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57" w:rsidRPr="00063934" w:rsidRDefault="00755857" w:rsidP="00755857">
      <w:pPr>
        <w:rPr>
          <w:rFonts w:ascii="Arial" w:hAnsi="Arial" w:cs="Arial"/>
        </w:rPr>
      </w:pPr>
    </w:p>
    <w:p w:rsidR="00755857" w:rsidRPr="00063934" w:rsidRDefault="006C299D" w:rsidP="00571AC9">
      <w:pPr>
        <w:spacing w:before="0" w:after="0"/>
        <w:jc w:val="center"/>
        <w:rPr>
          <w:rFonts w:ascii="Arial" w:hAnsi="Arial" w:cs="Arial"/>
        </w:rPr>
      </w:pPr>
      <w:r w:rsidRPr="00063934">
        <w:rPr>
          <w:rFonts w:ascii="Arial" w:hAnsi="Arial" w:cs="Arial"/>
          <w:noProof/>
        </w:rPr>
        <w:drawing>
          <wp:inline distT="0" distB="0" distL="0" distR="0" wp14:anchorId="663B4A66" wp14:editId="51A60D6D">
            <wp:extent cx="815666" cy="1100380"/>
            <wp:effectExtent l="0" t="0" r="3810" b="5080"/>
            <wp:docPr id="3" name="Picture 3" descr="BRENT LOGO + LOGOTYPE black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NT LOGO + LOGOTYPE black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83" cy="12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57" w:rsidRPr="00063934" w:rsidRDefault="00755857" w:rsidP="00755857">
      <w:pPr>
        <w:rPr>
          <w:rFonts w:ascii="Arial" w:hAnsi="Arial" w:cs="Arial"/>
        </w:rPr>
      </w:pPr>
      <w:bookmarkStart w:id="0" w:name="Version"/>
      <w:bookmarkStart w:id="1" w:name="_Toc181004496"/>
      <w:bookmarkEnd w:id="0"/>
    </w:p>
    <w:p w:rsidR="001D3D69" w:rsidRDefault="001D3D69" w:rsidP="00571AC9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 w:rsidRPr="001D3D69">
        <w:rPr>
          <w:rFonts w:ascii="Arial" w:hAnsi="Arial" w:cs="Arial"/>
          <w:b/>
          <w:sz w:val="40"/>
          <w:szCs w:val="40"/>
        </w:rPr>
        <w:t>Environmental Services 2023 – Soft Market Engagement for Waste Collections, Street Cleansing and Winter Services</w:t>
      </w:r>
    </w:p>
    <w:p w:rsidR="001D3D69" w:rsidRDefault="001D3D69" w:rsidP="00571AC9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</w:p>
    <w:p w:rsidR="007E33F0" w:rsidRDefault="007E33F0" w:rsidP="00571AC9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</w:p>
    <w:p w:rsidR="001D3D69" w:rsidRPr="001D3D69" w:rsidRDefault="001D3D69" w:rsidP="00571AC9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Provider ‘Expression of Interest’ </w:t>
      </w:r>
      <w:r w:rsidR="00571AC9">
        <w:rPr>
          <w:rFonts w:ascii="Arial" w:hAnsi="Arial" w:cs="Arial"/>
          <w:b/>
          <w:sz w:val="40"/>
          <w:szCs w:val="40"/>
        </w:rPr>
        <w:t xml:space="preserve">Form </w:t>
      </w:r>
      <w:r>
        <w:rPr>
          <w:rFonts w:ascii="Arial" w:hAnsi="Arial" w:cs="Arial"/>
          <w:b/>
          <w:sz w:val="40"/>
          <w:szCs w:val="40"/>
        </w:rPr>
        <w:t>and Questionnaire</w:t>
      </w:r>
    </w:p>
    <w:p w:rsidR="00B814D9" w:rsidRPr="00BC7BF6" w:rsidRDefault="00B814D9" w:rsidP="00571AC9">
      <w:pPr>
        <w:pStyle w:val="DocumentTitle"/>
        <w:spacing w:before="0" w:after="0"/>
        <w:rPr>
          <w:rFonts w:ascii="Arial" w:hAnsi="Arial" w:cs="Arial"/>
          <w:sz w:val="40"/>
          <w:szCs w:val="40"/>
        </w:rPr>
      </w:pPr>
    </w:p>
    <w:bookmarkEnd w:id="1"/>
    <w:p w:rsidR="007E33F0" w:rsidRDefault="007E33F0" w:rsidP="00571AC9">
      <w:pPr>
        <w:pStyle w:val="Heading1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</w:rPr>
      </w:pPr>
    </w:p>
    <w:p w:rsidR="00571AC9" w:rsidRDefault="00AC0651" w:rsidP="00571AC9">
      <w:pPr>
        <w:pStyle w:val="Heading1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Provider </w:t>
      </w:r>
      <w:r w:rsidR="001D3D69">
        <w:rPr>
          <w:rFonts w:ascii="Arial" w:hAnsi="Arial" w:cs="Arial"/>
        </w:rPr>
        <w:t>Expression of Interest</w:t>
      </w:r>
      <w:r w:rsidR="001834BE">
        <w:rPr>
          <w:rFonts w:ascii="Arial" w:hAnsi="Arial" w:cs="Arial"/>
        </w:rPr>
        <w:t xml:space="preserve"> </w:t>
      </w:r>
      <w:r w:rsidR="001D3D69">
        <w:rPr>
          <w:rFonts w:ascii="Arial" w:hAnsi="Arial" w:cs="Arial"/>
        </w:rPr>
        <w:t>Form</w:t>
      </w:r>
      <w:r w:rsidR="00571AC9">
        <w:rPr>
          <w:rFonts w:ascii="Arial" w:hAnsi="Arial" w:cs="Arial"/>
        </w:rPr>
        <w:t xml:space="preserve"> and Questionnaire</w:t>
      </w:r>
      <w:r w:rsidR="001834BE">
        <w:rPr>
          <w:rFonts w:ascii="Arial" w:hAnsi="Arial" w:cs="Arial"/>
        </w:rPr>
        <w:t xml:space="preserve"> </w:t>
      </w:r>
    </w:p>
    <w:p w:rsidR="001834BE" w:rsidRDefault="001834BE" w:rsidP="00571AC9">
      <w:pPr>
        <w:pStyle w:val="Heading1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</w:rPr>
      </w:pPr>
      <w:r w:rsidRPr="00063934">
        <w:rPr>
          <w:rFonts w:ascii="Arial" w:hAnsi="Arial" w:cs="Arial"/>
        </w:rPr>
        <w:t xml:space="preserve"> </w:t>
      </w:r>
    </w:p>
    <w:p w:rsidR="001834BE" w:rsidRDefault="001D3D69" w:rsidP="00571AC9">
      <w:pPr>
        <w:spacing w:before="0" w:after="0"/>
        <w:rPr>
          <w:lang w:eastAsia="en-US"/>
        </w:rPr>
      </w:pPr>
      <w:r>
        <w:rPr>
          <w:lang w:eastAsia="en-US"/>
        </w:rPr>
        <w:t xml:space="preserve">In order to register your interest in attending an online meeting with Brent Council between 17 May and 11 June, please complete the following form </w:t>
      </w:r>
      <w:r w:rsidR="00451685">
        <w:rPr>
          <w:lang w:eastAsia="en-US"/>
        </w:rPr>
        <w:t xml:space="preserve">and questionnaire </w:t>
      </w:r>
      <w:r>
        <w:rPr>
          <w:lang w:eastAsia="en-US"/>
        </w:rPr>
        <w:t xml:space="preserve">and return using the messaging facility for this notice by </w:t>
      </w:r>
      <w:r w:rsidRPr="001D3D69">
        <w:rPr>
          <w:b/>
          <w:lang w:eastAsia="en-US"/>
        </w:rPr>
        <w:t xml:space="preserve">no later than 12:00pm (Noon) on Friday 14 </w:t>
      </w:r>
      <w:r w:rsidR="006E1538">
        <w:rPr>
          <w:b/>
          <w:lang w:eastAsia="en-US"/>
        </w:rPr>
        <w:t>May</w:t>
      </w:r>
      <w:bookmarkStart w:id="2" w:name="_GoBack"/>
      <w:bookmarkEnd w:id="2"/>
      <w:r w:rsidR="00E66CAB">
        <w:rPr>
          <w:lang w:eastAsia="en-US"/>
        </w:rPr>
        <w:t xml:space="preserve"> </w:t>
      </w:r>
      <w:r w:rsidR="00E66CAB">
        <w:rPr>
          <w:b/>
          <w:lang w:eastAsia="en-US"/>
        </w:rPr>
        <w:t>2021.</w:t>
      </w:r>
      <w:r>
        <w:rPr>
          <w:lang w:eastAsia="en-US"/>
        </w:rPr>
        <w:t xml:space="preserve"> </w:t>
      </w:r>
    </w:p>
    <w:p w:rsidR="00571AC9" w:rsidRDefault="00484764" w:rsidP="00484764">
      <w:pPr>
        <w:spacing w:before="100" w:beforeAutospacing="1" w:after="100" w:afterAutospacing="1"/>
        <w:rPr>
          <w:rFonts w:asciiTheme="minorHAnsi" w:hAnsiTheme="minorHAnsi" w:cs="Arial"/>
          <w:iCs/>
          <w:lang w:val="en"/>
        </w:rPr>
      </w:pPr>
      <w:r w:rsidRPr="00484764">
        <w:rPr>
          <w:rFonts w:asciiTheme="minorHAnsi" w:hAnsiTheme="minorHAnsi" w:cs="Arial"/>
          <w:iCs/>
          <w:lang w:val="en"/>
        </w:rPr>
        <w:t xml:space="preserve">Interested parties will not be prejudiced by any response or failure to respond to this soft market </w:t>
      </w:r>
      <w:r>
        <w:rPr>
          <w:rFonts w:asciiTheme="minorHAnsi" w:hAnsiTheme="minorHAnsi" w:cs="Arial"/>
          <w:iCs/>
          <w:lang w:val="en"/>
        </w:rPr>
        <w:t>engagement</w:t>
      </w:r>
      <w:r w:rsidRPr="00484764">
        <w:rPr>
          <w:rFonts w:asciiTheme="minorHAnsi" w:hAnsiTheme="minorHAnsi" w:cs="Arial"/>
          <w:iCs/>
          <w:lang w:val="en"/>
        </w:rPr>
        <w:t xml:space="preserve"> and a response to this notice does not guarantee any invitation to participate in any future public proc</w:t>
      </w:r>
      <w:r>
        <w:rPr>
          <w:rFonts w:asciiTheme="minorHAnsi" w:hAnsiTheme="minorHAnsi" w:cs="Arial"/>
          <w:iCs/>
          <w:lang w:val="en"/>
        </w:rPr>
        <w:t>u</w:t>
      </w:r>
      <w:r w:rsidRPr="00484764">
        <w:rPr>
          <w:rFonts w:asciiTheme="minorHAnsi" w:hAnsiTheme="minorHAnsi" w:cs="Arial"/>
          <w:iCs/>
          <w:lang w:val="en"/>
        </w:rPr>
        <w:t>rement process that the Council may conduct.</w:t>
      </w:r>
    </w:p>
    <w:p w:rsidR="00484764" w:rsidRPr="0012400C" w:rsidRDefault="00484764" w:rsidP="00484764">
      <w:pPr>
        <w:spacing w:after="100" w:afterAutospacing="1"/>
        <w:rPr>
          <w:lang w:eastAsia="en-US"/>
        </w:rPr>
      </w:pPr>
      <w:r w:rsidRPr="0012400C">
        <w:rPr>
          <w:rFonts w:asciiTheme="minorHAnsi" w:hAnsiTheme="minorHAnsi" w:cs="Arial"/>
          <w:iCs/>
          <w:lang w:val="en"/>
        </w:rPr>
        <w:t xml:space="preserve">Any </w:t>
      </w:r>
      <w:r w:rsidR="003861E2" w:rsidRPr="0012400C">
        <w:rPr>
          <w:rFonts w:asciiTheme="minorHAnsi" w:hAnsiTheme="minorHAnsi" w:cs="Arial"/>
          <w:iCs/>
          <w:lang w:val="en"/>
        </w:rPr>
        <w:t>commercially-sensitive information provided to the Council as part of this process will be treated in confidence,</w:t>
      </w:r>
      <w:r w:rsidRPr="0012400C">
        <w:rPr>
          <w:rFonts w:asciiTheme="minorHAnsi" w:hAnsiTheme="minorHAnsi" w:cs="Arial"/>
          <w:iCs/>
          <w:lang w:val="en"/>
        </w:rPr>
        <w:t xml:space="preserve"> </w:t>
      </w:r>
      <w:r w:rsidR="003861E2" w:rsidRPr="0012400C">
        <w:rPr>
          <w:rFonts w:asciiTheme="minorHAnsi" w:hAnsiTheme="minorHAnsi" w:cs="Arial"/>
          <w:iCs/>
          <w:lang w:val="en"/>
        </w:rPr>
        <w:t>and used only for the purposes of the Council’s considerations around future service delivery. Y</w:t>
      </w:r>
      <w:r w:rsidRPr="0012400C">
        <w:rPr>
          <w:rFonts w:asciiTheme="minorHAnsi" w:hAnsiTheme="minorHAnsi" w:cs="Arial"/>
          <w:iCs/>
          <w:lang w:val="en"/>
        </w:rPr>
        <w:t>our responses will not</w:t>
      </w:r>
      <w:r w:rsidR="003861E2" w:rsidRPr="0012400C">
        <w:rPr>
          <w:rFonts w:asciiTheme="minorHAnsi" w:hAnsiTheme="minorHAnsi" w:cs="Arial"/>
          <w:iCs/>
          <w:lang w:val="en"/>
        </w:rPr>
        <w:t xml:space="preserve"> be disclosed to any other organisations, subject to the provisions of the Freedom of Information Act 2000.</w:t>
      </w:r>
    </w:p>
    <w:p w:rsidR="00E66CAB" w:rsidRDefault="00571AC9" w:rsidP="00571AC9">
      <w:pPr>
        <w:spacing w:before="0" w:after="0"/>
        <w:rPr>
          <w:lang w:eastAsia="en-US"/>
        </w:rPr>
      </w:pPr>
      <w:r>
        <w:rPr>
          <w:lang w:eastAsia="en-US"/>
        </w:rPr>
        <w:t>Please note</w:t>
      </w:r>
      <w:r w:rsidR="00E66CAB">
        <w:rPr>
          <w:lang w:eastAsia="en-US"/>
        </w:rPr>
        <w:t xml:space="preserve"> that</w:t>
      </w:r>
      <w:r>
        <w:rPr>
          <w:lang w:eastAsia="en-US"/>
        </w:rPr>
        <w:t xml:space="preserve"> by completing this expression of interest form, the </w:t>
      </w:r>
      <w:r w:rsidR="00A64F36">
        <w:rPr>
          <w:lang w:eastAsia="en-US"/>
        </w:rPr>
        <w:t>provider</w:t>
      </w:r>
      <w:r>
        <w:rPr>
          <w:lang w:eastAsia="en-US"/>
        </w:rPr>
        <w:t xml:space="preserve"> gives permission for a member of the Brent Council client team to contact the </w:t>
      </w:r>
      <w:r w:rsidR="00A64F36">
        <w:rPr>
          <w:lang w:eastAsia="en-US"/>
        </w:rPr>
        <w:t>provider’s</w:t>
      </w:r>
      <w:r>
        <w:rPr>
          <w:lang w:eastAsia="en-US"/>
        </w:rPr>
        <w:t xml:space="preserve"> named individual via email or telephone for the purposes of agreeing a suitable meeting date. </w:t>
      </w:r>
    </w:p>
    <w:p w:rsidR="00484764" w:rsidRDefault="00484764" w:rsidP="00571AC9">
      <w:pPr>
        <w:spacing w:before="0" w:after="0"/>
        <w:rPr>
          <w:lang w:eastAsia="en-US"/>
        </w:rPr>
      </w:pPr>
    </w:p>
    <w:p w:rsidR="00E66CAB" w:rsidRPr="00E66CAB" w:rsidRDefault="00E66CAB" w:rsidP="00571AC9">
      <w:pPr>
        <w:spacing w:before="0" w:after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szCs w:val="24"/>
        </w:rPr>
        <w:t xml:space="preserve">Please note </w:t>
      </w:r>
      <w:r w:rsidRPr="00E66CAB">
        <w:rPr>
          <w:rFonts w:asciiTheme="minorHAnsi" w:hAnsiTheme="minorHAnsi" w:cstheme="minorHAnsi"/>
          <w:szCs w:val="24"/>
        </w:rPr>
        <w:t>that this notice / meeting does not commit the Council to any future competition or award</w:t>
      </w:r>
      <w:r>
        <w:rPr>
          <w:rFonts w:asciiTheme="minorHAnsi" w:hAnsiTheme="minorHAnsi" w:cstheme="minorHAnsi"/>
          <w:szCs w:val="24"/>
        </w:rPr>
        <w:t>,</w:t>
      </w:r>
      <w:r w:rsidRPr="00E66CAB">
        <w:rPr>
          <w:rFonts w:asciiTheme="minorHAnsi" w:hAnsiTheme="minorHAnsi" w:cstheme="minorHAnsi"/>
          <w:szCs w:val="24"/>
        </w:rPr>
        <w:t xml:space="preserve"> and that the Council is still considering the appropriate delivery model for the future</w:t>
      </w:r>
      <w:r>
        <w:rPr>
          <w:rFonts w:asciiTheme="minorHAnsi" w:hAnsiTheme="minorHAnsi" w:cstheme="minorHAnsi"/>
          <w:szCs w:val="24"/>
        </w:rPr>
        <w:t>.</w:t>
      </w:r>
    </w:p>
    <w:p w:rsidR="00BC7BF6" w:rsidRDefault="00BC7BF6" w:rsidP="00BC7BF6">
      <w:pPr>
        <w:spacing w:after="0"/>
        <w:rPr>
          <w:rFonts w:ascii="Arial" w:hAnsi="Arial" w:cs="Arial"/>
          <w:b/>
          <w:bCs/>
        </w:rPr>
      </w:pPr>
    </w:p>
    <w:p w:rsidR="007E33F0" w:rsidRDefault="007E33F0" w:rsidP="00BC7BF6">
      <w:pPr>
        <w:spacing w:after="0"/>
        <w:rPr>
          <w:rFonts w:ascii="Arial" w:hAnsi="Arial" w:cs="Arial"/>
          <w:b/>
          <w:bCs/>
        </w:rPr>
      </w:pPr>
    </w:p>
    <w:p w:rsidR="007E33F0" w:rsidRDefault="007E33F0" w:rsidP="00BC7BF6">
      <w:pPr>
        <w:spacing w:after="0"/>
        <w:rPr>
          <w:rFonts w:ascii="Arial" w:hAnsi="Arial" w:cs="Arial"/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C7BF6" w:rsidRPr="00063934" w:rsidTr="00521173">
        <w:trPr>
          <w:tblCellSpacing w:w="0" w:type="dxa"/>
        </w:trPr>
        <w:tc>
          <w:tcPr>
            <w:tcW w:w="0" w:type="auto"/>
            <w:shd w:val="clear" w:color="auto" w:fill="323E4F" w:themeFill="text2" w:themeFillShade="BF"/>
            <w:hideMark/>
          </w:tcPr>
          <w:p w:rsidR="00BC7BF6" w:rsidRPr="00205742" w:rsidRDefault="00BC7BF6" w:rsidP="0052117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05742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PLEASE </w:t>
            </w:r>
            <w:r w:rsidR="007E33F0">
              <w:rPr>
                <w:rFonts w:ascii="Arial" w:hAnsi="Arial" w:cs="Arial"/>
                <w:b/>
                <w:bCs/>
                <w:color w:val="FFFFFF" w:themeColor="background1"/>
              </w:rPr>
              <w:t>ANSWER ALL THE FOLLOWING QUESTIONS IN FULL:</w:t>
            </w:r>
          </w:p>
          <w:p w:rsidR="00BC7BF6" w:rsidRPr="00205742" w:rsidRDefault="00BC7BF6" w:rsidP="0052117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:rsidR="00BC7BF6" w:rsidRPr="00063934" w:rsidRDefault="00BC7BF6" w:rsidP="0052117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BC7BF6" w:rsidRPr="00063934" w:rsidTr="00521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3F0" w:rsidRDefault="007E33F0" w:rsidP="007E33F0">
            <w:pPr>
              <w:spacing w:before="0" w:after="0"/>
              <w:rPr>
                <w:b/>
              </w:rPr>
            </w:pPr>
          </w:p>
          <w:p w:rsidR="007E33F0" w:rsidRDefault="007E33F0" w:rsidP="007E33F0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Q1: Who shall be </w:t>
            </w:r>
            <w:r w:rsidR="001B718A">
              <w:rPr>
                <w:b/>
              </w:rPr>
              <w:t>your organisation’s</w:t>
            </w:r>
            <w:r>
              <w:rPr>
                <w:b/>
              </w:rPr>
              <w:t xml:space="preserve"> named individual for the purposes of arranging a suitable meeting date with the Council? Please provide their full </w:t>
            </w:r>
            <w:r w:rsidR="00A64F36">
              <w:rPr>
                <w:b/>
              </w:rPr>
              <w:t xml:space="preserve">contact </w:t>
            </w:r>
            <w:r>
              <w:rPr>
                <w:b/>
              </w:rPr>
              <w:t>details as below:</w:t>
            </w:r>
          </w:p>
          <w:p w:rsidR="007E33F0" w:rsidRDefault="007E33F0" w:rsidP="007E33F0">
            <w:pPr>
              <w:spacing w:before="0" w:after="0"/>
              <w:rPr>
                <w:b/>
              </w:rPr>
            </w:pPr>
          </w:p>
          <w:p w:rsidR="007E33F0" w:rsidRDefault="007E33F0" w:rsidP="007E33F0">
            <w:pPr>
              <w:spacing w:before="0" w:after="0"/>
            </w:pPr>
            <w:r>
              <w:t>Name:</w:t>
            </w:r>
          </w:p>
          <w:p w:rsidR="007E33F0" w:rsidRDefault="007E33F0" w:rsidP="007E33F0">
            <w:pPr>
              <w:spacing w:before="0" w:after="0"/>
            </w:pPr>
            <w:r>
              <w:t>Organisation:</w:t>
            </w:r>
          </w:p>
          <w:p w:rsidR="007E33F0" w:rsidRDefault="007E33F0" w:rsidP="007E33F0">
            <w:pPr>
              <w:spacing w:before="0" w:after="0"/>
            </w:pPr>
            <w:r>
              <w:t>Job Title:</w:t>
            </w:r>
          </w:p>
          <w:p w:rsidR="007E33F0" w:rsidRDefault="007E33F0" w:rsidP="007E33F0">
            <w:pPr>
              <w:spacing w:before="0" w:after="0"/>
            </w:pPr>
            <w:r>
              <w:t>Email Address:</w:t>
            </w:r>
          </w:p>
          <w:p w:rsidR="007E33F0" w:rsidRDefault="007E33F0" w:rsidP="007E33F0">
            <w:pPr>
              <w:spacing w:before="0" w:after="0"/>
            </w:pPr>
            <w:r>
              <w:t>Contact Telephone Number:</w:t>
            </w:r>
          </w:p>
          <w:p w:rsidR="007E33F0" w:rsidRDefault="007E33F0" w:rsidP="007E33F0">
            <w:pPr>
              <w:spacing w:before="0" w:after="0"/>
            </w:pPr>
          </w:p>
          <w:p w:rsidR="007E33F0" w:rsidRDefault="007E33F0" w:rsidP="007E33F0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Q2: </w:t>
            </w:r>
            <w:r w:rsidR="00A64F36">
              <w:rPr>
                <w:b/>
              </w:rPr>
              <w:t xml:space="preserve">Who from </w:t>
            </w:r>
            <w:r w:rsidR="001B718A">
              <w:rPr>
                <w:b/>
              </w:rPr>
              <w:t xml:space="preserve">your </w:t>
            </w:r>
            <w:r w:rsidR="00A64F36">
              <w:rPr>
                <w:b/>
              </w:rPr>
              <w:t>organisation</w:t>
            </w:r>
            <w:r>
              <w:rPr>
                <w:b/>
              </w:rPr>
              <w:t xml:space="preserve"> will attend the meeting with the Council? Please provide the </w:t>
            </w:r>
            <w:r w:rsidR="00A64F36">
              <w:rPr>
                <w:b/>
              </w:rPr>
              <w:t xml:space="preserve">relevant </w:t>
            </w:r>
            <w:r>
              <w:rPr>
                <w:b/>
              </w:rPr>
              <w:t xml:space="preserve">details for each individual, ensuring </w:t>
            </w:r>
            <w:r w:rsidR="00A64F36">
              <w:rPr>
                <w:b/>
              </w:rPr>
              <w:t xml:space="preserve">that </w:t>
            </w:r>
            <w:r>
              <w:rPr>
                <w:b/>
              </w:rPr>
              <w:t xml:space="preserve">the total number of attendees from the </w:t>
            </w:r>
            <w:r w:rsidR="00A64F36">
              <w:rPr>
                <w:b/>
              </w:rPr>
              <w:t>provider’s side</w:t>
            </w:r>
            <w:r>
              <w:rPr>
                <w:b/>
              </w:rPr>
              <w:t xml:space="preserve"> does not exceed </w:t>
            </w:r>
            <w:r w:rsidR="00A64F36">
              <w:rPr>
                <w:b/>
              </w:rPr>
              <w:t>five</w:t>
            </w:r>
            <w:r>
              <w:rPr>
                <w:b/>
              </w:rPr>
              <w:t xml:space="preserve"> members:</w:t>
            </w:r>
          </w:p>
          <w:p w:rsidR="00A64F36" w:rsidRDefault="00A64F36" w:rsidP="007E33F0">
            <w:pPr>
              <w:spacing w:before="0" w:after="0"/>
              <w:rPr>
                <w:b/>
              </w:rPr>
            </w:pPr>
          </w:p>
          <w:p w:rsidR="00A64F36" w:rsidRPr="00A64F36" w:rsidRDefault="00A64F36" w:rsidP="007E33F0">
            <w:pPr>
              <w:spacing w:before="0" w:after="0"/>
              <w:rPr>
                <w:b/>
              </w:rPr>
            </w:pPr>
            <w:r>
              <w:rPr>
                <w:b/>
              </w:rPr>
              <w:t>Attendee 1:</w:t>
            </w:r>
          </w:p>
          <w:p w:rsidR="00A64F36" w:rsidRDefault="00A64F36" w:rsidP="00A64F36">
            <w:pPr>
              <w:spacing w:before="0" w:after="0"/>
            </w:pPr>
            <w:r>
              <w:t>Name:</w:t>
            </w:r>
          </w:p>
          <w:p w:rsidR="00A64F36" w:rsidRDefault="00A64F36" w:rsidP="00A64F36">
            <w:pPr>
              <w:spacing w:before="0" w:after="0"/>
            </w:pPr>
            <w:r>
              <w:t>Organisation:</w:t>
            </w:r>
          </w:p>
          <w:p w:rsidR="00A64F36" w:rsidRDefault="00A64F36" w:rsidP="00A64F36">
            <w:pPr>
              <w:spacing w:before="0" w:after="0"/>
            </w:pPr>
            <w:r>
              <w:t>Job Title:</w:t>
            </w:r>
          </w:p>
          <w:p w:rsidR="00A64F36" w:rsidRDefault="00A64F36" w:rsidP="00A64F36">
            <w:pPr>
              <w:spacing w:before="0" w:after="0"/>
            </w:pPr>
            <w:r>
              <w:t>Email Address:</w:t>
            </w:r>
          </w:p>
          <w:p w:rsidR="00A64F36" w:rsidRDefault="00A64F36" w:rsidP="00A64F36">
            <w:pPr>
              <w:spacing w:before="0" w:after="0"/>
            </w:pPr>
          </w:p>
          <w:p w:rsidR="00A64F36" w:rsidRPr="00A64F36" w:rsidRDefault="00A64F36" w:rsidP="00A64F36">
            <w:pPr>
              <w:spacing w:before="0" w:after="0"/>
              <w:rPr>
                <w:b/>
              </w:rPr>
            </w:pPr>
            <w:r>
              <w:rPr>
                <w:b/>
              </w:rPr>
              <w:t>Attendee 2:</w:t>
            </w:r>
          </w:p>
          <w:p w:rsidR="00A64F36" w:rsidRDefault="00A64F36" w:rsidP="00A64F36">
            <w:pPr>
              <w:spacing w:before="0" w:after="0"/>
            </w:pPr>
            <w:r>
              <w:t>Name:</w:t>
            </w:r>
          </w:p>
          <w:p w:rsidR="00A64F36" w:rsidRDefault="00A64F36" w:rsidP="00A64F36">
            <w:pPr>
              <w:spacing w:before="0" w:after="0"/>
            </w:pPr>
            <w:r>
              <w:t>Organisation:</w:t>
            </w:r>
          </w:p>
          <w:p w:rsidR="00A64F36" w:rsidRDefault="00A64F36" w:rsidP="00A64F36">
            <w:pPr>
              <w:spacing w:before="0" w:after="0"/>
            </w:pPr>
            <w:r>
              <w:t>Job Title:</w:t>
            </w:r>
          </w:p>
          <w:p w:rsidR="00A64F36" w:rsidRDefault="00A64F36" w:rsidP="00A64F36">
            <w:pPr>
              <w:spacing w:before="0" w:after="0"/>
            </w:pPr>
            <w:r>
              <w:t>Email Address:</w:t>
            </w:r>
          </w:p>
          <w:p w:rsidR="00A64F36" w:rsidRDefault="00A64F36" w:rsidP="00A64F36">
            <w:pPr>
              <w:spacing w:before="0" w:after="0"/>
            </w:pPr>
          </w:p>
          <w:p w:rsidR="00A64F36" w:rsidRPr="00A64F36" w:rsidRDefault="00A64F36" w:rsidP="00A64F36">
            <w:pPr>
              <w:spacing w:before="0" w:after="0"/>
              <w:rPr>
                <w:b/>
              </w:rPr>
            </w:pPr>
            <w:r>
              <w:rPr>
                <w:b/>
              </w:rPr>
              <w:t>Attendee 3:</w:t>
            </w:r>
          </w:p>
          <w:p w:rsidR="00A64F36" w:rsidRDefault="00A64F36" w:rsidP="00A64F36">
            <w:pPr>
              <w:spacing w:before="0" w:after="0"/>
            </w:pPr>
            <w:r>
              <w:t>Name:</w:t>
            </w:r>
          </w:p>
          <w:p w:rsidR="00A64F36" w:rsidRDefault="00A64F36" w:rsidP="00A64F36">
            <w:pPr>
              <w:spacing w:before="0" w:after="0"/>
            </w:pPr>
            <w:r>
              <w:t>Organisation:</w:t>
            </w:r>
          </w:p>
          <w:p w:rsidR="00A64F36" w:rsidRDefault="00A64F36" w:rsidP="00A64F36">
            <w:pPr>
              <w:spacing w:before="0" w:after="0"/>
            </w:pPr>
            <w:r>
              <w:t>Job Title:</w:t>
            </w:r>
          </w:p>
          <w:p w:rsidR="00A64F36" w:rsidRDefault="00A64F36" w:rsidP="00A64F36">
            <w:pPr>
              <w:spacing w:before="0" w:after="0"/>
            </w:pPr>
            <w:r>
              <w:t>Email Address:</w:t>
            </w:r>
          </w:p>
          <w:p w:rsidR="00A64F36" w:rsidRDefault="00A64F36" w:rsidP="00A64F36">
            <w:pPr>
              <w:spacing w:before="0" w:after="0"/>
            </w:pPr>
          </w:p>
          <w:p w:rsidR="00A64F36" w:rsidRPr="00A64F36" w:rsidRDefault="00A64F36" w:rsidP="00A64F36">
            <w:pPr>
              <w:spacing w:before="0" w:after="0"/>
              <w:rPr>
                <w:b/>
              </w:rPr>
            </w:pPr>
            <w:r>
              <w:rPr>
                <w:b/>
              </w:rPr>
              <w:t>Attendee 4:</w:t>
            </w:r>
          </w:p>
          <w:p w:rsidR="00A64F36" w:rsidRDefault="00A64F36" w:rsidP="00A64F36">
            <w:pPr>
              <w:spacing w:before="0" w:after="0"/>
            </w:pPr>
            <w:r>
              <w:t>Name:</w:t>
            </w:r>
          </w:p>
          <w:p w:rsidR="00A64F36" w:rsidRDefault="00A64F36" w:rsidP="00A64F36">
            <w:pPr>
              <w:spacing w:before="0" w:after="0"/>
            </w:pPr>
            <w:r>
              <w:t>Organisation:</w:t>
            </w:r>
          </w:p>
          <w:p w:rsidR="00A64F36" w:rsidRDefault="00A64F36" w:rsidP="00A64F36">
            <w:pPr>
              <w:spacing w:before="0" w:after="0"/>
            </w:pPr>
            <w:r>
              <w:t>Job Title:</w:t>
            </w:r>
          </w:p>
          <w:p w:rsidR="00A64F36" w:rsidRDefault="00A64F36" w:rsidP="00A64F36">
            <w:pPr>
              <w:spacing w:before="0" w:after="0"/>
            </w:pPr>
            <w:r>
              <w:t>Email Address:</w:t>
            </w:r>
          </w:p>
          <w:p w:rsidR="00A64F36" w:rsidRDefault="00A64F36" w:rsidP="00A64F36">
            <w:pPr>
              <w:spacing w:before="0" w:after="0"/>
              <w:rPr>
                <w:b/>
              </w:rPr>
            </w:pPr>
          </w:p>
          <w:p w:rsidR="00A64F36" w:rsidRPr="00A64F36" w:rsidRDefault="00A64F36" w:rsidP="00A64F36">
            <w:pPr>
              <w:spacing w:before="0" w:after="0"/>
              <w:rPr>
                <w:b/>
              </w:rPr>
            </w:pPr>
            <w:r>
              <w:rPr>
                <w:b/>
              </w:rPr>
              <w:t>Attendee 5:</w:t>
            </w:r>
          </w:p>
          <w:p w:rsidR="00A64F36" w:rsidRDefault="00A64F36" w:rsidP="00A64F36">
            <w:pPr>
              <w:spacing w:before="0" w:after="0"/>
            </w:pPr>
            <w:r>
              <w:t>Name:</w:t>
            </w:r>
          </w:p>
          <w:p w:rsidR="00A64F36" w:rsidRDefault="00A64F36" w:rsidP="00A64F36">
            <w:pPr>
              <w:spacing w:before="0" w:after="0"/>
            </w:pPr>
            <w:r>
              <w:t>Organisation:</w:t>
            </w:r>
          </w:p>
          <w:p w:rsidR="00A64F36" w:rsidRDefault="00A64F36" w:rsidP="00A64F36">
            <w:pPr>
              <w:spacing w:before="0" w:after="0"/>
            </w:pPr>
            <w:r>
              <w:t>Job Title:</w:t>
            </w:r>
          </w:p>
          <w:p w:rsidR="00A64F36" w:rsidRDefault="00A64F36" w:rsidP="00A64F36">
            <w:pPr>
              <w:spacing w:before="0" w:after="0"/>
            </w:pPr>
            <w:r>
              <w:t>Email Address:</w:t>
            </w:r>
          </w:p>
          <w:p w:rsidR="00A64F36" w:rsidRDefault="00A64F36" w:rsidP="00A64F36">
            <w:pPr>
              <w:spacing w:before="0" w:after="0"/>
            </w:pPr>
          </w:p>
          <w:p w:rsidR="00F03CB6" w:rsidRDefault="00F03CB6" w:rsidP="00F03CB6">
            <w:pPr>
              <w:spacing w:before="0" w:after="0"/>
              <w:rPr>
                <w:b/>
              </w:rPr>
            </w:pPr>
            <w:r>
              <w:rPr>
                <w:b/>
              </w:rPr>
              <w:t>Q3: Plea</w:t>
            </w:r>
            <w:r w:rsidR="001B718A">
              <w:rPr>
                <w:b/>
              </w:rPr>
              <w:t>se provide a brief synopsis of</w:t>
            </w:r>
            <w:r>
              <w:rPr>
                <w:b/>
              </w:rPr>
              <w:t xml:space="preserve"> </w:t>
            </w:r>
            <w:r w:rsidR="001B718A">
              <w:rPr>
                <w:b/>
              </w:rPr>
              <w:t>your organisation’s r</w:t>
            </w:r>
            <w:r>
              <w:rPr>
                <w:b/>
              </w:rPr>
              <w:t>elevant experience in the delivery of Waste Collections, Street Cleansing and Winter Services</w:t>
            </w:r>
            <w:r w:rsidR="001B718A">
              <w:rPr>
                <w:b/>
              </w:rPr>
              <w:t>.</w:t>
            </w:r>
          </w:p>
          <w:p w:rsidR="00F03CB6" w:rsidRDefault="00F03CB6" w:rsidP="00F03CB6">
            <w:pPr>
              <w:spacing w:before="0" w:after="0"/>
              <w:rPr>
                <w:b/>
              </w:rPr>
            </w:pPr>
          </w:p>
          <w:p w:rsidR="00562D0F" w:rsidRDefault="00562D0F" w:rsidP="00F03CB6">
            <w:pPr>
              <w:spacing w:before="0" w:after="0"/>
              <w:rPr>
                <w:b/>
              </w:rPr>
            </w:pPr>
          </w:p>
          <w:p w:rsidR="00562D0F" w:rsidRDefault="00562D0F" w:rsidP="00F03CB6">
            <w:pPr>
              <w:spacing w:before="0" w:after="0"/>
              <w:rPr>
                <w:b/>
              </w:rPr>
            </w:pPr>
          </w:p>
          <w:p w:rsidR="00B54166" w:rsidRDefault="00215980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  <w:r w:rsidRPr="00C72DC7">
              <w:rPr>
                <w:rFonts w:asciiTheme="minorHAnsi" w:hAnsiTheme="minorHAnsi" w:cs="Arial"/>
                <w:b/>
              </w:rPr>
              <w:t xml:space="preserve">Q4: </w:t>
            </w:r>
            <w:r w:rsidR="00B54166">
              <w:rPr>
                <w:rFonts w:asciiTheme="minorHAnsi" w:hAnsiTheme="minorHAnsi" w:cs="Arial"/>
                <w:b/>
              </w:rPr>
              <w:t>Please outline your</w:t>
            </w:r>
            <w:r w:rsidR="006B40A9">
              <w:rPr>
                <w:rFonts w:asciiTheme="minorHAnsi" w:hAnsiTheme="minorHAnsi" w:cs="Arial"/>
                <w:b/>
              </w:rPr>
              <w:t xml:space="preserve"> contextual</w:t>
            </w:r>
            <w:r w:rsidR="00B54166">
              <w:rPr>
                <w:rFonts w:asciiTheme="minorHAnsi" w:hAnsiTheme="minorHAnsi" w:cs="Arial"/>
                <w:b/>
              </w:rPr>
              <w:t xml:space="preserve"> understanding of the</w:t>
            </w:r>
            <w:r w:rsidR="006B40A9">
              <w:rPr>
                <w:rFonts w:asciiTheme="minorHAnsi" w:hAnsiTheme="minorHAnsi" w:cs="Arial"/>
                <w:b/>
              </w:rPr>
              <w:t xml:space="preserve"> London Borough of</w:t>
            </w:r>
            <w:r w:rsidR="00B54166">
              <w:rPr>
                <w:rFonts w:asciiTheme="minorHAnsi" w:hAnsiTheme="minorHAnsi" w:cs="Arial"/>
                <w:b/>
              </w:rPr>
              <w:t xml:space="preserve"> Brent </w:t>
            </w:r>
            <w:r w:rsidR="006B40A9">
              <w:rPr>
                <w:rFonts w:asciiTheme="minorHAnsi" w:hAnsiTheme="minorHAnsi" w:cs="Arial"/>
                <w:b/>
              </w:rPr>
              <w:t xml:space="preserve">in relation </w:t>
            </w:r>
            <w:r w:rsidR="00B54166">
              <w:rPr>
                <w:rFonts w:asciiTheme="minorHAnsi" w:hAnsiTheme="minorHAnsi" w:cs="Arial"/>
                <w:b/>
              </w:rPr>
              <w:t xml:space="preserve">to Waste, Cleansing and Winter Services. What do you see as the key challenges and opportunities in relation </w:t>
            </w:r>
            <w:r w:rsidR="006B40A9">
              <w:rPr>
                <w:rFonts w:asciiTheme="minorHAnsi" w:hAnsiTheme="minorHAnsi" w:cs="Arial"/>
                <w:b/>
              </w:rPr>
              <w:t xml:space="preserve">to the delivery of these services in Brent from 2023 </w:t>
            </w:r>
            <w:proofErr w:type="gramStart"/>
            <w:r w:rsidR="006B40A9">
              <w:rPr>
                <w:rFonts w:asciiTheme="minorHAnsi" w:hAnsiTheme="minorHAnsi" w:cs="Arial"/>
                <w:b/>
              </w:rPr>
              <w:t>onwards.</w:t>
            </w:r>
            <w:proofErr w:type="gramEnd"/>
          </w:p>
          <w:p w:rsidR="00B54166" w:rsidRDefault="00B54166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</w:p>
          <w:p w:rsidR="001A74DE" w:rsidRDefault="00B54166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Q5: </w:t>
            </w:r>
            <w:r w:rsidR="001A74DE">
              <w:rPr>
                <w:rFonts w:asciiTheme="minorHAnsi" w:hAnsiTheme="minorHAnsi" w:cs="Arial"/>
                <w:b/>
              </w:rPr>
              <w:t>Please outline your initial thoughts on the changes proposed by the Environment Bill in relation to Waste, Cleansing and Winter Services</w:t>
            </w:r>
            <w:r>
              <w:rPr>
                <w:rFonts w:asciiTheme="minorHAnsi" w:hAnsiTheme="minorHAnsi" w:cs="Arial"/>
                <w:b/>
              </w:rPr>
              <w:t xml:space="preserve">. Specifically, </w:t>
            </w:r>
            <w:r w:rsidR="001A74DE">
              <w:rPr>
                <w:rFonts w:asciiTheme="minorHAnsi" w:hAnsiTheme="minorHAnsi" w:cs="Arial"/>
                <w:b/>
              </w:rPr>
              <w:t xml:space="preserve">what </w:t>
            </w:r>
            <w:r>
              <w:rPr>
                <w:rFonts w:asciiTheme="minorHAnsi" w:hAnsiTheme="minorHAnsi" w:cs="Arial"/>
                <w:b/>
              </w:rPr>
              <w:t xml:space="preserve">might </w:t>
            </w:r>
            <w:r w:rsidR="001A74DE">
              <w:rPr>
                <w:rFonts w:asciiTheme="minorHAnsi" w:hAnsiTheme="minorHAnsi" w:cs="Arial"/>
                <w:b/>
              </w:rPr>
              <w:t xml:space="preserve">the key strategic and operational considerations be for Brent as a result, </w:t>
            </w:r>
            <w:r>
              <w:rPr>
                <w:rFonts w:asciiTheme="minorHAnsi" w:hAnsiTheme="minorHAnsi" w:cs="Arial"/>
                <w:b/>
              </w:rPr>
              <w:t xml:space="preserve">and </w:t>
            </w:r>
            <w:r w:rsidR="001A74DE">
              <w:rPr>
                <w:rFonts w:asciiTheme="minorHAnsi" w:hAnsiTheme="minorHAnsi" w:cs="Arial"/>
                <w:b/>
              </w:rPr>
              <w:t xml:space="preserve">what </w:t>
            </w:r>
            <w:r>
              <w:rPr>
                <w:rFonts w:asciiTheme="minorHAnsi" w:hAnsiTheme="minorHAnsi" w:cs="Arial"/>
                <w:b/>
              </w:rPr>
              <w:t xml:space="preserve">potential </w:t>
            </w:r>
            <w:r w:rsidR="001A74DE">
              <w:rPr>
                <w:rFonts w:asciiTheme="minorHAnsi" w:hAnsiTheme="minorHAnsi" w:cs="Arial"/>
                <w:b/>
              </w:rPr>
              <w:t xml:space="preserve">solutions </w:t>
            </w:r>
            <w:r>
              <w:rPr>
                <w:rFonts w:asciiTheme="minorHAnsi" w:hAnsiTheme="minorHAnsi" w:cs="Arial"/>
                <w:b/>
              </w:rPr>
              <w:t>might the market</w:t>
            </w:r>
            <w:r w:rsidR="001A74DE">
              <w:rPr>
                <w:rFonts w:asciiTheme="minorHAnsi" w:hAnsiTheme="minorHAnsi" w:cs="Arial"/>
                <w:b/>
              </w:rPr>
              <w:t xml:space="preserve"> be able to offer</w:t>
            </w:r>
            <w:r>
              <w:rPr>
                <w:rFonts w:asciiTheme="minorHAnsi" w:hAnsiTheme="minorHAnsi" w:cs="Arial"/>
                <w:b/>
              </w:rPr>
              <w:t>.</w:t>
            </w:r>
          </w:p>
          <w:p w:rsidR="00B54166" w:rsidRDefault="00B54166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</w:p>
          <w:p w:rsidR="001A74DE" w:rsidRDefault="001A74DE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Q</w:t>
            </w:r>
            <w:r w:rsidR="006B40A9">
              <w:rPr>
                <w:rFonts w:asciiTheme="minorHAnsi" w:hAnsiTheme="minorHAnsi" w:cs="Arial"/>
                <w:b/>
              </w:rPr>
              <w:t>6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="006B40A9">
              <w:rPr>
                <w:rFonts w:asciiTheme="minorHAnsi" w:hAnsiTheme="minorHAnsi" w:cs="Arial"/>
                <w:b/>
              </w:rPr>
              <w:t>Consider the procurement process for these services. Are there any models or approaches that you have experience of that commissioners can learn from?</w:t>
            </w:r>
          </w:p>
          <w:p w:rsidR="00443298" w:rsidRDefault="00443298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</w:p>
          <w:p w:rsidR="00443298" w:rsidRDefault="00443298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</w:p>
          <w:p w:rsidR="00443298" w:rsidRDefault="00443298" w:rsidP="00F03CB6">
            <w:pPr>
              <w:spacing w:before="0" w:after="0"/>
              <w:rPr>
                <w:rFonts w:asciiTheme="minorHAnsi" w:hAnsiTheme="minorHAnsi" w:cs="Arial"/>
                <w:b/>
              </w:rPr>
            </w:pPr>
          </w:p>
          <w:p w:rsidR="00443298" w:rsidRDefault="00443298" w:rsidP="00443298">
            <w:p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END OF QUESTIONNAIRE</w:t>
            </w:r>
          </w:p>
          <w:p w:rsidR="00BC7BF6" w:rsidRPr="00063934" w:rsidRDefault="00BC7BF6" w:rsidP="000403D2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BC7BF6" w:rsidRPr="00893F43" w:rsidRDefault="00BC7BF6" w:rsidP="00893F43">
      <w:pPr>
        <w:rPr>
          <w:rFonts w:ascii="Arial" w:hAnsi="Arial" w:cs="Arial"/>
        </w:rPr>
      </w:pPr>
    </w:p>
    <w:sectPr w:rsidR="00BC7BF6" w:rsidRPr="00893F43" w:rsidSect="00F03CB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B2" w:rsidRDefault="003256B2" w:rsidP="00755857">
      <w:pPr>
        <w:spacing w:before="0" w:after="0"/>
      </w:pPr>
      <w:r>
        <w:separator/>
      </w:r>
    </w:p>
  </w:endnote>
  <w:endnote w:type="continuationSeparator" w:id="0">
    <w:p w:rsidR="003256B2" w:rsidRDefault="003256B2" w:rsidP="007558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C8" w:rsidRDefault="008F13C8" w:rsidP="006C299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C8" w:rsidRDefault="008F13C8" w:rsidP="006C2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065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3CB6" w:rsidRDefault="00F03C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5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5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3C8" w:rsidRDefault="008F13C8" w:rsidP="006C2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B2" w:rsidRDefault="003256B2" w:rsidP="00755857">
      <w:pPr>
        <w:spacing w:before="0" w:after="0"/>
      </w:pPr>
      <w:r>
        <w:separator/>
      </w:r>
    </w:p>
  </w:footnote>
  <w:footnote w:type="continuationSeparator" w:id="0">
    <w:p w:rsidR="003256B2" w:rsidRDefault="003256B2" w:rsidP="007558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26"/>
    </w:tblGrid>
    <w:tr w:rsidR="008F13C8" w:rsidTr="006C299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2"/>
      </w:trPr>
      <w:tc>
        <w:tcPr>
          <w:tcW w:w="6941" w:type="dxa"/>
          <w:shd w:val="clear" w:color="auto" w:fill="FFFFFF" w:themeFill="background1"/>
        </w:tcPr>
        <w:p w:rsidR="008F13C8" w:rsidRDefault="008F13C8" w:rsidP="006C299D">
          <w:pPr>
            <w:pStyle w:val="Header"/>
          </w:pPr>
        </w:p>
      </w:tc>
      <w:tc>
        <w:tcPr>
          <w:tcW w:w="2126" w:type="dxa"/>
          <w:shd w:val="clear" w:color="auto" w:fill="FFFFFF" w:themeFill="background1"/>
        </w:tcPr>
        <w:p w:rsidR="008F13C8" w:rsidRDefault="008F13C8" w:rsidP="006C299D">
          <w:pPr>
            <w:pStyle w:val="Header"/>
            <w:jc w:val="right"/>
          </w:pPr>
          <w:r w:rsidRPr="000F5480">
            <w:rPr>
              <w:noProof/>
            </w:rPr>
            <w:drawing>
              <wp:inline distT="0" distB="0" distL="0" distR="0" wp14:anchorId="063770A5" wp14:editId="72663991">
                <wp:extent cx="388327" cy="523875"/>
                <wp:effectExtent l="0" t="0" r="0" b="0"/>
                <wp:docPr id="5" name="Picture 5" descr="BRENT LOGO + LOGOTYPE black ST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ENT LOGO + LOGOTYPE black ST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71" cy="59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13C8" w:rsidRPr="00265EB6" w:rsidRDefault="008F13C8" w:rsidP="006C299D">
    <w:pPr>
      <w:pStyle w:val="Header"/>
      <w:spacing w:before="0"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C8" w:rsidRDefault="008F13C8" w:rsidP="006C299D">
    <w:pPr>
      <w:pStyle w:val="Header"/>
    </w:pPr>
    <w:r>
      <w:rPr>
        <w:rStyle w:val="PageNumber"/>
      </w:rPr>
      <w:t xml:space="preserve">Created on </w:t>
    </w:r>
    <w:r>
      <w:rPr>
        <w:rStyle w:val="PageNumber"/>
      </w:rPr>
      <w:fldChar w:fldCharType="begin"/>
    </w:r>
    <w:r>
      <w:rPr>
        <w:rStyle w:val="PageNumber"/>
      </w:rPr>
      <w:instrText xml:space="preserve"> CREATEDATE \@ "dd/MM/yyyy HH:mm:ss" </w:instrText>
    </w:r>
    <w:r>
      <w:rPr>
        <w:rStyle w:val="PageNumber"/>
      </w:rPr>
      <w:fldChar w:fldCharType="separate"/>
    </w:r>
    <w:r>
      <w:rPr>
        <w:rStyle w:val="PageNumber"/>
        <w:noProof/>
      </w:rPr>
      <w:t>03/08/2018 09:21:00</w:t>
    </w:r>
    <w:r>
      <w:rPr>
        <w:rStyle w:val="PageNumber"/>
      </w:rP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567"/>
    <w:multiLevelType w:val="hybridMultilevel"/>
    <w:tmpl w:val="F15C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383"/>
    <w:multiLevelType w:val="multilevel"/>
    <w:tmpl w:val="41C8FB0A"/>
    <w:styleLink w:val="Bullets-non-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681"/>
    <w:multiLevelType w:val="hybridMultilevel"/>
    <w:tmpl w:val="6B200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13E1A"/>
    <w:multiLevelType w:val="hybridMultilevel"/>
    <w:tmpl w:val="5A72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3D9"/>
    <w:multiLevelType w:val="hybridMultilevel"/>
    <w:tmpl w:val="B478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347A"/>
    <w:multiLevelType w:val="hybridMultilevel"/>
    <w:tmpl w:val="EF646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71CC"/>
    <w:multiLevelType w:val="hybridMultilevel"/>
    <w:tmpl w:val="F4A86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30F60"/>
    <w:multiLevelType w:val="hybridMultilevel"/>
    <w:tmpl w:val="E81A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5146"/>
    <w:multiLevelType w:val="hybridMultilevel"/>
    <w:tmpl w:val="64A0D2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5CA619C"/>
    <w:multiLevelType w:val="hybridMultilevel"/>
    <w:tmpl w:val="C262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D3E"/>
    <w:multiLevelType w:val="multilevel"/>
    <w:tmpl w:val="CCEE5EDE"/>
    <w:lvl w:ilvl="0">
      <w:start w:val="1"/>
      <w:numFmt w:val="decimal"/>
      <w:pStyle w:val="PKF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KFNormal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bullet"/>
      <w:lvlText w:val="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</w:abstractNum>
  <w:abstractNum w:abstractNumId="11" w15:restartNumberingAfterBreak="0">
    <w:nsid w:val="32B507DE"/>
    <w:multiLevelType w:val="hybridMultilevel"/>
    <w:tmpl w:val="8440FA0C"/>
    <w:lvl w:ilvl="0" w:tplc="BBB23420">
      <w:start w:val="1"/>
      <w:numFmt w:val="bullet"/>
      <w:pStyle w:val="Bulletsnon-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551"/>
    <w:multiLevelType w:val="hybridMultilevel"/>
    <w:tmpl w:val="FB524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AC3047"/>
    <w:multiLevelType w:val="hybridMultilevel"/>
    <w:tmpl w:val="7E96C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82209"/>
    <w:multiLevelType w:val="hybridMultilevel"/>
    <w:tmpl w:val="E830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4351"/>
    <w:multiLevelType w:val="hybridMultilevel"/>
    <w:tmpl w:val="63B4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6435"/>
    <w:multiLevelType w:val="hybridMultilevel"/>
    <w:tmpl w:val="E40A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41B"/>
    <w:multiLevelType w:val="hybridMultilevel"/>
    <w:tmpl w:val="0612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48BD"/>
    <w:multiLevelType w:val="hybridMultilevel"/>
    <w:tmpl w:val="9E0CC574"/>
    <w:lvl w:ilvl="0" w:tplc="07165872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047"/>
    <w:multiLevelType w:val="multilevel"/>
    <w:tmpl w:val="6A92EA10"/>
    <w:styleLink w:val="Style1"/>
    <w:lvl w:ilvl="0">
      <w:start w:val="1"/>
      <w:numFmt w:val="decimal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D74538"/>
    <w:multiLevelType w:val="hybridMultilevel"/>
    <w:tmpl w:val="8A88F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662B8"/>
    <w:multiLevelType w:val="hybridMultilevel"/>
    <w:tmpl w:val="E01C265E"/>
    <w:lvl w:ilvl="0" w:tplc="2EBA065A">
      <w:start w:val="1"/>
      <w:numFmt w:val="bullet"/>
      <w:pStyle w:val="Bulletsinden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12E6C76"/>
    <w:multiLevelType w:val="multilevel"/>
    <w:tmpl w:val="1166D9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Heading2BoldNounderlin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31D2A3D"/>
    <w:multiLevelType w:val="multilevel"/>
    <w:tmpl w:val="2DA44A8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BDA65A5"/>
    <w:multiLevelType w:val="hybridMultilevel"/>
    <w:tmpl w:val="557C0830"/>
    <w:lvl w:ilvl="0" w:tplc="691CD70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58C8"/>
    <w:multiLevelType w:val="hybridMultilevel"/>
    <w:tmpl w:val="605C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E4208"/>
    <w:multiLevelType w:val="hybridMultilevel"/>
    <w:tmpl w:val="C43482E0"/>
    <w:lvl w:ilvl="0" w:tplc="0920841E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3F1B"/>
    <w:multiLevelType w:val="hybridMultilevel"/>
    <w:tmpl w:val="1E70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F729C"/>
    <w:multiLevelType w:val="hybridMultilevel"/>
    <w:tmpl w:val="22B4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44B8"/>
    <w:multiLevelType w:val="hybridMultilevel"/>
    <w:tmpl w:val="90C2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3"/>
  </w:num>
  <w:num w:numId="5">
    <w:abstractNumId w:val="1"/>
  </w:num>
  <w:num w:numId="6">
    <w:abstractNumId w:val="11"/>
  </w:num>
  <w:num w:numId="7">
    <w:abstractNumId w:val="21"/>
  </w:num>
  <w:num w:numId="8">
    <w:abstractNumId w:val="18"/>
  </w:num>
  <w:num w:numId="9">
    <w:abstractNumId w:val="24"/>
  </w:num>
  <w:num w:numId="10">
    <w:abstractNumId w:val="26"/>
  </w:num>
  <w:num w:numId="11">
    <w:abstractNumId w:val="9"/>
  </w:num>
  <w:num w:numId="12">
    <w:abstractNumId w:val="27"/>
  </w:num>
  <w:num w:numId="13">
    <w:abstractNumId w:val="4"/>
  </w:num>
  <w:num w:numId="14">
    <w:abstractNumId w:val="16"/>
  </w:num>
  <w:num w:numId="15">
    <w:abstractNumId w:val="25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29"/>
  </w:num>
  <w:num w:numId="21">
    <w:abstractNumId w:val="28"/>
  </w:num>
  <w:num w:numId="22">
    <w:abstractNumId w:val="1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12"/>
  </w:num>
  <w:num w:numId="28">
    <w:abstractNumId w:val="13"/>
  </w:num>
  <w:num w:numId="29">
    <w:abstractNumId w:val="6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7"/>
    <w:rsid w:val="000025A9"/>
    <w:rsid w:val="000156E7"/>
    <w:rsid w:val="000218F8"/>
    <w:rsid w:val="00037B54"/>
    <w:rsid w:val="000403D2"/>
    <w:rsid w:val="00054942"/>
    <w:rsid w:val="00060EE9"/>
    <w:rsid w:val="00063934"/>
    <w:rsid w:val="00070520"/>
    <w:rsid w:val="0007374A"/>
    <w:rsid w:val="000964FD"/>
    <w:rsid w:val="000B0905"/>
    <w:rsid w:val="000B2DA8"/>
    <w:rsid w:val="0012400C"/>
    <w:rsid w:val="001834BE"/>
    <w:rsid w:val="001854CC"/>
    <w:rsid w:val="00187605"/>
    <w:rsid w:val="001A74DE"/>
    <w:rsid w:val="001B718A"/>
    <w:rsid w:val="001C021E"/>
    <w:rsid w:val="001D210C"/>
    <w:rsid w:val="001D3D69"/>
    <w:rsid w:val="001E626A"/>
    <w:rsid w:val="00205742"/>
    <w:rsid w:val="00215980"/>
    <w:rsid w:val="00247426"/>
    <w:rsid w:val="002C146A"/>
    <w:rsid w:val="003256B2"/>
    <w:rsid w:val="00336D9E"/>
    <w:rsid w:val="003861E2"/>
    <w:rsid w:val="003B405B"/>
    <w:rsid w:val="003C0068"/>
    <w:rsid w:val="003C49E8"/>
    <w:rsid w:val="003E35CA"/>
    <w:rsid w:val="00404CA6"/>
    <w:rsid w:val="00407911"/>
    <w:rsid w:val="00443298"/>
    <w:rsid w:val="00451685"/>
    <w:rsid w:val="00455B72"/>
    <w:rsid w:val="00484764"/>
    <w:rsid w:val="00495564"/>
    <w:rsid w:val="004C203E"/>
    <w:rsid w:val="004D31E7"/>
    <w:rsid w:val="004F1102"/>
    <w:rsid w:val="004F12DC"/>
    <w:rsid w:val="005031B1"/>
    <w:rsid w:val="005104EC"/>
    <w:rsid w:val="00543B4D"/>
    <w:rsid w:val="005552CE"/>
    <w:rsid w:val="00562D0F"/>
    <w:rsid w:val="00571AC9"/>
    <w:rsid w:val="005E4A70"/>
    <w:rsid w:val="006113E2"/>
    <w:rsid w:val="00623506"/>
    <w:rsid w:val="006242D9"/>
    <w:rsid w:val="00635490"/>
    <w:rsid w:val="00671BC4"/>
    <w:rsid w:val="00673B8A"/>
    <w:rsid w:val="006977E1"/>
    <w:rsid w:val="006B40A9"/>
    <w:rsid w:val="006C299D"/>
    <w:rsid w:val="006E1538"/>
    <w:rsid w:val="0070492C"/>
    <w:rsid w:val="00734774"/>
    <w:rsid w:val="0073479A"/>
    <w:rsid w:val="00755857"/>
    <w:rsid w:val="00786CA6"/>
    <w:rsid w:val="007B72B2"/>
    <w:rsid w:val="007C7317"/>
    <w:rsid w:val="007E33F0"/>
    <w:rsid w:val="00805B5C"/>
    <w:rsid w:val="00806656"/>
    <w:rsid w:val="008216A8"/>
    <w:rsid w:val="00840BF8"/>
    <w:rsid w:val="00853C4B"/>
    <w:rsid w:val="00871008"/>
    <w:rsid w:val="0087693B"/>
    <w:rsid w:val="0088322C"/>
    <w:rsid w:val="00893F43"/>
    <w:rsid w:val="008B2615"/>
    <w:rsid w:val="008C7290"/>
    <w:rsid w:val="008F13C8"/>
    <w:rsid w:val="009220D1"/>
    <w:rsid w:val="0093491C"/>
    <w:rsid w:val="00971514"/>
    <w:rsid w:val="009742B9"/>
    <w:rsid w:val="0099572F"/>
    <w:rsid w:val="0099676B"/>
    <w:rsid w:val="009A420B"/>
    <w:rsid w:val="009B4582"/>
    <w:rsid w:val="009B6A75"/>
    <w:rsid w:val="009E3181"/>
    <w:rsid w:val="009F612B"/>
    <w:rsid w:val="00A13552"/>
    <w:rsid w:val="00A21339"/>
    <w:rsid w:val="00A31E1F"/>
    <w:rsid w:val="00A44772"/>
    <w:rsid w:val="00A64F36"/>
    <w:rsid w:val="00A67D8D"/>
    <w:rsid w:val="00A80B1A"/>
    <w:rsid w:val="00A904F3"/>
    <w:rsid w:val="00A91E67"/>
    <w:rsid w:val="00AB43E4"/>
    <w:rsid w:val="00AB6644"/>
    <w:rsid w:val="00AC0651"/>
    <w:rsid w:val="00AF01BE"/>
    <w:rsid w:val="00AF1F98"/>
    <w:rsid w:val="00AF2B41"/>
    <w:rsid w:val="00B2227E"/>
    <w:rsid w:val="00B54166"/>
    <w:rsid w:val="00B67004"/>
    <w:rsid w:val="00B67916"/>
    <w:rsid w:val="00B814D9"/>
    <w:rsid w:val="00B90967"/>
    <w:rsid w:val="00BC7BF6"/>
    <w:rsid w:val="00BD1E02"/>
    <w:rsid w:val="00BE2938"/>
    <w:rsid w:val="00BE2D3A"/>
    <w:rsid w:val="00BF0853"/>
    <w:rsid w:val="00BF3BF4"/>
    <w:rsid w:val="00C37656"/>
    <w:rsid w:val="00C40A21"/>
    <w:rsid w:val="00C72DC7"/>
    <w:rsid w:val="00CA2CC8"/>
    <w:rsid w:val="00CB7DA1"/>
    <w:rsid w:val="00CD2406"/>
    <w:rsid w:val="00D077F3"/>
    <w:rsid w:val="00D57608"/>
    <w:rsid w:val="00DA019C"/>
    <w:rsid w:val="00DA304E"/>
    <w:rsid w:val="00DB5F1A"/>
    <w:rsid w:val="00DD0EDE"/>
    <w:rsid w:val="00DE0884"/>
    <w:rsid w:val="00DE7CDE"/>
    <w:rsid w:val="00E20E47"/>
    <w:rsid w:val="00E46F75"/>
    <w:rsid w:val="00E66CAB"/>
    <w:rsid w:val="00E748CC"/>
    <w:rsid w:val="00E81549"/>
    <w:rsid w:val="00E86B15"/>
    <w:rsid w:val="00E97A4A"/>
    <w:rsid w:val="00EC3402"/>
    <w:rsid w:val="00F03CB6"/>
    <w:rsid w:val="00F0760C"/>
    <w:rsid w:val="00F22ADD"/>
    <w:rsid w:val="00F27BC7"/>
    <w:rsid w:val="00F447E4"/>
    <w:rsid w:val="00F61D7C"/>
    <w:rsid w:val="00F67740"/>
    <w:rsid w:val="00F708C6"/>
    <w:rsid w:val="00FB1256"/>
    <w:rsid w:val="00FC2076"/>
    <w:rsid w:val="00FD12B2"/>
    <w:rsid w:val="00FD3699"/>
    <w:rsid w:val="00FD5DA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DEE05C"/>
  <w15:chartTrackingRefBased/>
  <w15:docId w15:val="{D6C85946-46FF-452C-900A-91C3648C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57"/>
    <w:pPr>
      <w:spacing w:before="120" w:after="12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55857"/>
    <w:pPr>
      <w:keepNext/>
      <w:numPr>
        <w:numId w:val="4"/>
      </w:numPr>
      <w:spacing w:before="240" w:after="240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55857"/>
    <w:pPr>
      <w:numPr>
        <w:ilvl w:val="1"/>
      </w:numPr>
      <w:spacing w:before="180" w:after="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55857"/>
    <w:pPr>
      <w:keepNext/>
      <w:numPr>
        <w:ilvl w:val="2"/>
        <w:numId w:val="4"/>
      </w:numPr>
      <w:outlineLvl w:val="2"/>
    </w:pPr>
    <w:rPr>
      <w:b/>
      <w:bCs/>
      <w:color w:val="000000"/>
      <w:lang w:eastAsia="en-US"/>
    </w:rPr>
  </w:style>
  <w:style w:type="paragraph" w:styleId="Heading4">
    <w:name w:val="heading 4"/>
    <w:aliases w:val="Te,Sub-Minor,Level 2 - a"/>
    <w:basedOn w:val="Normal"/>
    <w:next w:val="Normal"/>
    <w:link w:val="Heading4Char"/>
    <w:qFormat/>
    <w:rsid w:val="00755857"/>
    <w:pPr>
      <w:keepNext/>
      <w:numPr>
        <w:ilvl w:val="3"/>
        <w:numId w:val="4"/>
      </w:numPr>
      <w:outlineLvl w:val="3"/>
    </w:pPr>
    <w:rPr>
      <w:b/>
      <w:bCs/>
      <w:color w:val="000000"/>
      <w:szCs w:val="20"/>
      <w:lang w:eastAsia="en-US"/>
    </w:rPr>
  </w:style>
  <w:style w:type="paragraph" w:styleId="Heading5">
    <w:name w:val="heading 5"/>
    <w:aliases w:val="Level 3 - i"/>
    <w:basedOn w:val="Normal"/>
    <w:next w:val="Normal"/>
    <w:link w:val="Heading5Char"/>
    <w:qFormat/>
    <w:rsid w:val="00755857"/>
    <w:pPr>
      <w:keepNext/>
      <w:numPr>
        <w:ilvl w:val="4"/>
        <w:numId w:val="4"/>
      </w:numPr>
      <w:outlineLvl w:val="4"/>
    </w:pPr>
    <w:rPr>
      <w:b/>
      <w:bCs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55857"/>
    <w:pPr>
      <w:keepNext/>
      <w:numPr>
        <w:ilvl w:val="5"/>
        <w:numId w:val="4"/>
      </w:numPr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5585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5585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55857"/>
    <w:pPr>
      <w:numPr>
        <w:ilvl w:val="8"/>
        <w:numId w:val="4"/>
      </w:numPr>
      <w:spacing w:before="240" w:after="60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857"/>
    <w:rPr>
      <w:rFonts w:ascii="Calibri" w:eastAsia="Times New Roman" w:hAnsi="Calibri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755857"/>
    <w:rPr>
      <w:rFonts w:ascii="Calibri" w:eastAsia="Times New Roman" w:hAnsi="Calibri" w:cs="Times New Roman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755857"/>
    <w:rPr>
      <w:rFonts w:ascii="Calibri" w:eastAsia="Times New Roman" w:hAnsi="Calibri" w:cs="Times New Roman"/>
      <w:b/>
      <w:bCs/>
      <w:color w:val="000000"/>
    </w:rPr>
  </w:style>
  <w:style w:type="character" w:customStyle="1" w:styleId="Heading4Char">
    <w:name w:val="Heading 4 Char"/>
    <w:aliases w:val="Te Char,Sub-Minor Char,Level 2 - a Char"/>
    <w:basedOn w:val="DefaultParagraphFont"/>
    <w:link w:val="Heading4"/>
    <w:rsid w:val="00755857"/>
    <w:rPr>
      <w:rFonts w:ascii="Calibri" w:eastAsia="Times New Roman" w:hAnsi="Calibri" w:cs="Times New Roman"/>
      <w:b/>
      <w:bCs/>
      <w:color w:val="000000"/>
      <w:szCs w:val="20"/>
    </w:rPr>
  </w:style>
  <w:style w:type="character" w:customStyle="1" w:styleId="Heading5Char">
    <w:name w:val="Heading 5 Char"/>
    <w:aliases w:val="Level 3 - i Char"/>
    <w:basedOn w:val="DefaultParagraphFont"/>
    <w:link w:val="Heading5"/>
    <w:rsid w:val="00755857"/>
    <w:rPr>
      <w:rFonts w:ascii="Calibri" w:eastAsia="Times New Roman" w:hAnsi="Calibri" w:cs="Times New Roman"/>
      <w:b/>
      <w:bCs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55857"/>
    <w:rPr>
      <w:rFonts w:ascii="Calibri" w:eastAsia="Times New Roman" w:hAnsi="Calibri" w:cs="Times New Roman"/>
      <w:b/>
      <w:bCs/>
      <w:sz w:val="28"/>
    </w:rPr>
  </w:style>
  <w:style w:type="character" w:customStyle="1" w:styleId="Heading7Char">
    <w:name w:val="Heading 7 Char"/>
    <w:basedOn w:val="DefaultParagraphFont"/>
    <w:link w:val="Heading7"/>
    <w:rsid w:val="00755857"/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755857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755857"/>
    <w:rPr>
      <w:rFonts w:ascii="Calibri" w:eastAsia="Times New Roman" w:hAnsi="Calibri" w:cs="Times New Roman"/>
    </w:rPr>
  </w:style>
  <w:style w:type="paragraph" w:customStyle="1" w:styleId="StyleHeading2BoldNounderline">
    <w:name w:val="Style Heading 2 + Bold No underline"/>
    <w:basedOn w:val="Heading2"/>
    <w:rsid w:val="00755857"/>
    <w:pPr>
      <w:numPr>
        <w:numId w:val="1"/>
      </w:numPr>
      <w:spacing w:before="0" w:after="0"/>
    </w:pPr>
    <w:rPr>
      <w:i/>
      <w:iCs/>
    </w:rPr>
  </w:style>
  <w:style w:type="table" w:styleId="TableGrid">
    <w:name w:val="Table Grid"/>
    <w:basedOn w:val="TableNormal"/>
    <w:rsid w:val="00755857"/>
    <w:pPr>
      <w:spacing w:before="60" w:after="60" w:line="240" w:lineRule="auto"/>
      <w:jc w:val="both"/>
    </w:pPr>
    <w:rPr>
      <w:rFonts w:ascii="Calibri" w:eastAsia="Times New Roman" w:hAnsi="Calibri" w:cs="Times New Roman"/>
      <w:lang w:eastAsia="en-GB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BFBFBF" w:themeFill="background1" w:themeFillShade="BF"/>
      </w:tcPr>
    </w:tblStylePr>
  </w:style>
  <w:style w:type="paragraph" w:styleId="BodyText">
    <w:name w:val="Body Text"/>
    <w:basedOn w:val="Normal"/>
    <w:link w:val="BodyTextChar"/>
    <w:rsid w:val="00755857"/>
    <w:rPr>
      <w:szCs w:val="20"/>
    </w:rPr>
  </w:style>
  <w:style w:type="character" w:customStyle="1" w:styleId="BodyTextChar">
    <w:name w:val="Body Text Char"/>
    <w:basedOn w:val="DefaultParagraphFont"/>
    <w:link w:val="BodyText"/>
    <w:rsid w:val="00755857"/>
    <w:rPr>
      <w:rFonts w:ascii="Calibri" w:eastAsia="Times New Roman" w:hAnsi="Calibri" w:cs="Times New Roman"/>
      <w:szCs w:val="20"/>
      <w:lang w:eastAsia="en-GB"/>
    </w:rPr>
  </w:style>
  <w:style w:type="paragraph" w:customStyle="1" w:styleId="Table">
    <w:name w:val="Table"/>
    <w:rsid w:val="00755857"/>
    <w:pPr>
      <w:spacing w:before="60" w:after="60" w:line="240" w:lineRule="auto"/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PKFTableText">
    <w:name w:val="PKF Table Text"/>
    <w:basedOn w:val="Normal"/>
    <w:rsid w:val="0075585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60" w:after="60"/>
    </w:pPr>
    <w:rPr>
      <w:sz w:val="16"/>
      <w:szCs w:val="16"/>
    </w:rPr>
  </w:style>
  <w:style w:type="paragraph" w:customStyle="1" w:styleId="PKFHeading1Numbered">
    <w:name w:val="PKF Heading 1 Numbered"/>
    <w:basedOn w:val="Normal"/>
    <w:next w:val="PKFNormalNumbered"/>
    <w:rsid w:val="00755857"/>
    <w:pPr>
      <w:keepNext/>
      <w:numPr>
        <w:numId w:val="2"/>
      </w:numPr>
      <w:spacing w:before="240" w:after="240"/>
      <w:outlineLvl w:val="0"/>
    </w:pPr>
    <w:rPr>
      <w:b/>
      <w:bCs/>
      <w:color w:val="0E2B8D"/>
      <w:kern w:val="32"/>
      <w:sz w:val="36"/>
      <w:szCs w:val="36"/>
    </w:rPr>
  </w:style>
  <w:style w:type="paragraph" w:customStyle="1" w:styleId="PKFNormalNumbered">
    <w:name w:val="PKF Normal Numbered"/>
    <w:basedOn w:val="Normal"/>
    <w:rsid w:val="00755857"/>
    <w:pPr>
      <w:numPr>
        <w:ilvl w:val="1"/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after="180" w:line="360" w:lineRule="auto"/>
    </w:pPr>
    <w:rPr>
      <w:sz w:val="20"/>
      <w:szCs w:val="20"/>
    </w:rPr>
  </w:style>
  <w:style w:type="paragraph" w:styleId="Header">
    <w:name w:val="header"/>
    <w:basedOn w:val="Normal"/>
    <w:link w:val="HeaderChar"/>
    <w:rsid w:val="00755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5857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755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57"/>
    <w:rPr>
      <w:rFonts w:ascii="Calibri" w:eastAsia="Times New Roman" w:hAnsi="Calibri" w:cs="Times New Roman"/>
      <w:lang w:eastAsia="en-GB"/>
    </w:rPr>
  </w:style>
  <w:style w:type="character" w:styleId="PageNumber">
    <w:name w:val="page number"/>
    <w:basedOn w:val="DefaultParagraphFont"/>
    <w:rsid w:val="00755857"/>
  </w:style>
  <w:style w:type="paragraph" w:styleId="DocumentMap">
    <w:name w:val="Document Map"/>
    <w:basedOn w:val="Normal"/>
    <w:link w:val="DocumentMapChar"/>
    <w:semiHidden/>
    <w:rsid w:val="007558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55857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Title">
    <w:name w:val="Title"/>
    <w:aliases w:val="Author"/>
    <w:basedOn w:val="Normal"/>
    <w:link w:val="TitleChar"/>
    <w:qFormat/>
    <w:rsid w:val="00755857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aliases w:val="Author Char"/>
    <w:basedOn w:val="DefaultParagraphFont"/>
    <w:link w:val="Title"/>
    <w:rsid w:val="00755857"/>
    <w:rPr>
      <w:rFonts w:ascii="Calibri" w:eastAsia="Times New Roman" w:hAnsi="Calibri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755857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857"/>
    <w:rPr>
      <w:rFonts w:ascii="MS Shell Dlg" w:eastAsia="Times New Roman" w:hAnsi="MS Shell Dlg" w:cs="MS Shell Dlg"/>
      <w:sz w:val="16"/>
      <w:szCs w:val="16"/>
      <w:lang w:eastAsia="en-GB"/>
    </w:rPr>
  </w:style>
  <w:style w:type="character" w:styleId="CommentReference">
    <w:name w:val="annotation reference"/>
    <w:semiHidden/>
    <w:rsid w:val="00755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5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85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85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55857"/>
    <w:pPr>
      <w:ind w:left="720"/>
    </w:pPr>
  </w:style>
  <w:style w:type="character" w:styleId="Strong">
    <w:name w:val="Strong"/>
    <w:uiPriority w:val="22"/>
    <w:qFormat/>
    <w:rsid w:val="00755857"/>
    <w:rPr>
      <w:b/>
      <w:bCs/>
    </w:rPr>
  </w:style>
  <w:style w:type="character" w:styleId="Hyperlink">
    <w:name w:val="Hyperlink"/>
    <w:uiPriority w:val="99"/>
    <w:rsid w:val="00755857"/>
    <w:rPr>
      <w:color w:val="0000FF"/>
      <w:u w:val="single"/>
    </w:rPr>
  </w:style>
  <w:style w:type="paragraph" w:styleId="NormalWeb">
    <w:name w:val="Normal (Web)"/>
    <w:basedOn w:val="Normal"/>
    <w:rsid w:val="007558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755857"/>
    <w:rPr>
      <w:i/>
      <w:iCs/>
    </w:rPr>
  </w:style>
  <w:style w:type="numbering" w:customStyle="1" w:styleId="Style1">
    <w:name w:val="Style1"/>
    <w:uiPriority w:val="99"/>
    <w:rsid w:val="00755857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rsid w:val="0075585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5857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755857"/>
    <w:rPr>
      <w:vertAlign w:val="superscript"/>
    </w:rPr>
  </w:style>
  <w:style w:type="character" w:styleId="FollowedHyperlink">
    <w:name w:val="FollowedHyperlink"/>
    <w:basedOn w:val="DefaultParagraphFont"/>
    <w:rsid w:val="00755857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75585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55857"/>
    <w:rPr>
      <w:rFonts w:ascii="Calibri" w:eastAsia="Times New Roman" w:hAnsi="Calibri" w:cs="Times New Roman"/>
      <w:sz w:val="16"/>
      <w:szCs w:val="16"/>
      <w:lang w:eastAsia="en-GB"/>
    </w:rPr>
  </w:style>
  <w:style w:type="paragraph" w:styleId="TOC1">
    <w:name w:val="toc 1"/>
    <w:basedOn w:val="Normal"/>
    <w:next w:val="Normal"/>
    <w:autoRedefine/>
    <w:uiPriority w:val="39"/>
    <w:rsid w:val="0075585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58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55857"/>
    <w:pPr>
      <w:spacing w:after="100"/>
      <w:ind w:left="440"/>
    </w:pPr>
  </w:style>
  <w:style w:type="paragraph" w:customStyle="1" w:styleId="DocumentTitle">
    <w:name w:val="Document Title"/>
    <w:basedOn w:val="Normal"/>
    <w:rsid w:val="00755857"/>
    <w:pPr>
      <w:jc w:val="center"/>
    </w:pPr>
    <w:rPr>
      <w:b/>
      <w:bCs/>
      <w:sz w:val="48"/>
      <w:szCs w:val="20"/>
    </w:rPr>
  </w:style>
  <w:style w:type="character" w:customStyle="1" w:styleId="Normal-Bold">
    <w:name w:val="Normal - Bold"/>
    <w:basedOn w:val="DefaultParagraphFont"/>
    <w:rsid w:val="00755857"/>
    <w:rPr>
      <w:b/>
      <w:bCs/>
    </w:rPr>
  </w:style>
  <w:style w:type="numbering" w:customStyle="1" w:styleId="Bullets-non-indent">
    <w:name w:val="Bullets - non-indent"/>
    <w:basedOn w:val="NoList"/>
    <w:rsid w:val="00755857"/>
    <w:pPr>
      <w:numPr>
        <w:numId w:val="5"/>
      </w:numPr>
    </w:pPr>
  </w:style>
  <w:style w:type="paragraph" w:customStyle="1" w:styleId="Bulletsnon-indent">
    <w:name w:val="Bullets non-indent"/>
    <w:basedOn w:val="Normal"/>
    <w:qFormat/>
    <w:rsid w:val="00755857"/>
    <w:pPr>
      <w:numPr>
        <w:numId w:val="6"/>
      </w:numPr>
    </w:pPr>
    <w:rPr>
      <w:lang w:eastAsia="en-US"/>
    </w:rPr>
  </w:style>
  <w:style w:type="paragraph" w:customStyle="1" w:styleId="Bulletsindent">
    <w:name w:val="Bullets indent"/>
    <w:basedOn w:val="Bulletsnon-indent"/>
    <w:qFormat/>
    <w:rsid w:val="00755857"/>
    <w:pPr>
      <w:numPr>
        <w:numId w:val="7"/>
      </w:numPr>
      <w:ind w:left="714" w:hanging="357"/>
    </w:pPr>
  </w:style>
  <w:style w:type="paragraph" w:customStyle="1" w:styleId="Numbered">
    <w:name w:val="Numbered"/>
    <w:basedOn w:val="Normal"/>
    <w:qFormat/>
    <w:rsid w:val="00755857"/>
    <w:pPr>
      <w:numPr>
        <w:numId w:val="8"/>
      </w:numPr>
      <w:ind w:left="357" w:hanging="357"/>
    </w:pPr>
  </w:style>
  <w:style w:type="paragraph" w:customStyle="1" w:styleId="Tabletext">
    <w:name w:val="Table text"/>
    <w:basedOn w:val="Normal"/>
    <w:qFormat/>
    <w:rsid w:val="00755857"/>
    <w:pPr>
      <w:spacing w:before="60" w:after="60"/>
      <w:jc w:val="left"/>
    </w:pPr>
  </w:style>
  <w:style w:type="paragraph" w:customStyle="1" w:styleId="Tableheader">
    <w:name w:val="Table header"/>
    <w:basedOn w:val="Tabletext"/>
    <w:qFormat/>
    <w:rsid w:val="00755857"/>
    <w:rPr>
      <w:b/>
    </w:rPr>
  </w:style>
  <w:style w:type="paragraph" w:customStyle="1" w:styleId="Tablebullet">
    <w:name w:val="Table bullet"/>
    <w:basedOn w:val="Tabletext"/>
    <w:qFormat/>
    <w:rsid w:val="00755857"/>
    <w:pPr>
      <w:numPr>
        <w:numId w:val="9"/>
      </w:numPr>
      <w:ind w:left="198" w:hanging="198"/>
    </w:pPr>
  </w:style>
  <w:style w:type="paragraph" w:customStyle="1" w:styleId="Tablenumber">
    <w:name w:val="Table number"/>
    <w:basedOn w:val="Tablebullet"/>
    <w:qFormat/>
    <w:rsid w:val="00755857"/>
    <w:pPr>
      <w:numPr>
        <w:numId w:val="10"/>
      </w:numPr>
      <w:ind w:left="198" w:hanging="198"/>
    </w:pPr>
  </w:style>
  <w:style w:type="paragraph" w:customStyle="1" w:styleId="Default">
    <w:name w:val="Default"/>
    <w:rsid w:val="00755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6C299D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paragraph" w:customStyle="1" w:styleId="StyleHeading3Before30ptAfter6pt">
    <w:name w:val="Style Heading 3 + Before:  30 pt After:  6 pt"/>
    <w:basedOn w:val="Heading3"/>
    <w:rsid w:val="006C299D"/>
    <w:pPr>
      <w:keepLines/>
      <w:numPr>
        <w:ilvl w:val="0"/>
        <w:numId w:val="0"/>
      </w:numPr>
      <w:spacing w:before="240" w:line="276" w:lineRule="auto"/>
      <w:jc w:val="left"/>
    </w:pPr>
    <w:rPr>
      <w:rFonts w:asciiTheme="majorHAnsi" w:hAnsiTheme="majorHAnsi"/>
      <w:color w:val="4472C4" w:themeColor="accent1"/>
      <w:szCs w:val="20"/>
      <w:lang w:eastAsia="en-GB"/>
    </w:rPr>
  </w:style>
  <w:style w:type="character" w:customStyle="1" w:styleId="ListParagraphChar">
    <w:name w:val="List Paragraph Char"/>
    <w:link w:val="ListParagraph"/>
    <w:uiPriority w:val="99"/>
    <w:rsid w:val="00F447E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2915-187E-449C-B505-73C6D1D0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Dassu</dc:creator>
  <cp:keywords/>
  <dc:description/>
  <cp:lastModifiedBy>Henry Vivian-Neal</cp:lastModifiedBy>
  <cp:revision>5</cp:revision>
  <dcterms:created xsi:type="dcterms:W3CDTF">2021-04-16T16:12:00Z</dcterms:created>
  <dcterms:modified xsi:type="dcterms:W3CDTF">2021-04-20T08:05:00Z</dcterms:modified>
</cp:coreProperties>
</file>