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AA" w:rsidRDefault="003C2BAA" w:rsidP="003C2BAA">
      <w:pPr>
        <w:widowControl w:val="0"/>
        <w:autoSpaceDE w:val="0"/>
        <w:autoSpaceDN w:val="0"/>
        <w:adjustRightInd w:val="0"/>
        <w:spacing w:after="0" w:line="240" w:lineRule="auto"/>
        <w:jc w:val="both"/>
        <w:rPr>
          <w:rFonts w:eastAsiaTheme="minorEastAsia" w:cs="Calibri"/>
          <w:b/>
          <w:bCs/>
          <w:color w:val="000000"/>
          <w:lang w:eastAsia="en-GB"/>
        </w:rPr>
      </w:pPr>
      <w:bookmarkStart w:id="0" w:name="_GoBack"/>
      <w:bookmarkEnd w:id="0"/>
    </w:p>
    <w:p w:rsidR="003C2BAA" w:rsidRDefault="003C2BAA" w:rsidP="003C2BAA">
      <w:pPr>
        <w:widowControl w:val="0"/>
        <w:autoSpaceDE w:val="0"/>
        <w:autoSpaceDN w:val="0"/>
        <w:adjustRightInd w:val="0"/>
        <w:spacing w:after="0" w:line="240" w:lineRule="auto"/>
        <w:jc w:val="center"/>
        <w:rPr>
          <w:rFonts w:eastAsiaTheme="minorEastAsia" w:cs="Calibri"/>
          <w:b/>
          <w:bCs/>
          <w:color w:val="000000"/>
          <w:lang w:eastAsia="en-GB"/>
        </w:rPr>
      </w:pPr>
      <w:r>
        <w:rPr>
          <w:rFonts w:ascii="Calibri" w:hAnsi="Calibri" w:cs="Arial"/>
          <w:noProof/>
          <w:shd w:val="clear" w:color="auto" w:fill="FFFFFF"/>
          <w:lang w:eastAsia="en-GB"/>
        </w:rPr>
        <w:drawing>
          <wp:inline distT="0" distB="0" distL="0" distR="0" wp14:anchorId="505969F8" wp14:editId="114336A6">
            <wp:extent cx="4314825" cy="971550"/>
            <wp:effectExtent l="0" t="0" r="9525" b="0"/>
            <wp:docPr id="2" name="Picture 2" descr="GHSHAZ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HAZ Heade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971550"/>
                    </a:xfrm>
                    <a:prstGeom prst="rect">
                      <a:avLst/>
                    </a:prstGeom>
                    <a:noFill/>
                    <a:ln>
                      <a:noFill/>
                    </a:ln>
                  </pic:spPr>
                </pic:pic>
              </a:graphicData>
            </a:graphic>
          </wp:inline>
        </w:drawing>
      </w:r>
    </w:p>
    <w:p w:rsidR="003C2BAA" w:rsidRPr="003C2BAA" w:rsidRDefault="003C2BAA" w:rsidP="003C2BAA">
      <w:pPr>
        <w:widowControl w:val="0"/>
        <w:autoSpaceDE w:val="0"/>
        <w:autoSpaceDN w:val="0"/>
        <w:adjustRightInd w:val="0"/>
        <w:spacing w:after="0" w:line="240" w:lineRule="auto"/>
        <w:jc w:val="both"/>
        <w:rPr>
          <w:rFonts w:eastAsiaTheme="minorEastAsia" w:cs="Calibri"/>
          <w:b/>
          <w:bCs/>
          <w:color w:val="000000"/>
          <w:sz w:val="20"/>
          <w:szCs w:val="20"/>
          <w:lang w:eastAsia="en-GB"/>
        </w:rPr>
      </w:pPr>
    </w:p>
    <w:p w:rsidR="003C2BAA" w:rsidRPr="003C2BAA" w:rsidRDefault="003C2BAA" w:rsidP="003C2BAA">
      <w:pPr>
        <w:widowControl w:val="0"/>
        <w:autoSpaceDE w:val="0"/>
        <w:autoSpaceDN w:val="0"/>
        <w:adjustRightInd w:val="0"/>
        <w:spacing w:after="0" w:line="240" w:lineRule="auto"/>
        <w:jc w:val="both"/>
        <w:rPr>
          <w:rFonts w:eastAsiaTheme="minorEastAsia" w:cs="Calibri"/>
          <w:b/>
          <w:bCs/>
          <w:color w:val="000000"/>
          <w:sz w:val="20"/>
          <w:szCs w:val="20"/>
          <w:lang w:eastAsia="en-GB"/>
        </w:rPr>
      </w:pPr>
    </w:p>
    <w:p w:rsidR="003C2BAA" w:rsidRPr="003C2BAA" w:rsidRDefault="003C2BAA" w:rsidP="003C2BAA">
      <w:pPr>
        <w:jc w:val="center"/>
        <w:rPr>
          <w:rFonts w:eastAsiaTheme="minorEastAsia" w:cs="Calibri"/>
          <w:b/>
          <w:lang w:eastAsia="en-GB"/>
        </w:rPr>
      </w:pPr>
      <w:r>
        <w:rPr>
          <w:rFonts w:eastAsiaTheme="minorEastAsia" w:cs="Calibri"/>
          <w:b/>
          <w:bCs/>
          <w:color w:val="000000"/>
          <w:lang w:eastAsia="en-GB"/>
        </w:rPr>
        <w:t xml:space="preserve">SCHEDULE </w:t>
      </w:r>
      <w:r w:rsidR="008F0039">
        <w:rPr>
          <w:rFonts w:eastAsiaTheme="minorEastAsia" w:cs="Calibri"/>
          <w:b/>
          <w:bCs/>
          <w:color w:val="000000"/>
          <w:lang w:eastAsia="en-GB"/>
        </w:rPr>
        <w:t>1</w:t>
      </w:r>
      <w:r>
        <w:rPr>
          <w:rFonts w:eastAsiaTheme="minorEastAsia" w:cs="Calibri"/>
          <w:b/>
          <w:bCs/>
          <w:color w:val="000000"/>
          <w:lang w:eastAsia="en-GB"/>
        </w:rPr>
        <w:t xml:space="preserve">: </w:t>
      </w:r>
      <w:r w:rsidRPr="003C2BAA">
        <w:rPr>
          <w:rFonts w:eastAsiaTheme="minorEastAsia" w:cs="Calibri"/>
          <w:b/>
          <w:lang w:eastAsia="en-GB"/>
        </w:rPr>
        <w:t xml:space="preserve">FORM OF </w:t>
      </w:r>
      <w:r w:rsidR="00917970">
        <w:rPr>
          <w:rFonts w:eastAsiaTheme="minorEastAsia" w:cs="Calibri"/>
          <w:b/>
          <w:lang w:eastAsia="en-GB"/>
        </w:rPr>
        <w:t>QUOTE</w:t>
      </w:r>
    </w:p>
    <w:p w:rsidR="003C2BAA" w:rsidRPr="003C2BAA" w:rsidRDefault="003C2BAA" w:rsidP="003C2BAA">
      <w:pPr>
        <w:jc w:val="center"/>
        <w:rPr>
          <w:rFonts w:eastAsiaTheme="minorEastAsia" w:cs="Calibri"/>
          <w:b/>
          <w:lang w:eastAsia="en-GB"/>
        </w:rPr>
      </w:pPr>
      <w:r w:rsidRPr="003C2BAA">
        <w:rPr>
          <w:rFonts w:eastAsiaTheme="minorEastAsia" w:cs="Calibri"/>
          <w:b/>
          <w:lang w:eastAsia="en-GB"/>
        </w:rPr>
        <w:t>UNCONDITIONAL AND IRREVOCABLE OFFER TO GOSPORT BOROUGH COUNCIL</w:t>
      </w:r>
    </w:p>
    <w:p w:rsidR="003C2BAA" w:rsidRPr="003C2BAA" w:rsidRDefault="003C2BAA" w:rsidP="003C2BAA">
      <w:pPr>
        <w:jc w:val="center"/>
        <w:rPr>
          <w:rFonts w:eastAsiaTheme="minorEastAsia" w:cs="Calibri"/>
          <w:b/>
          <w:lang w:eastAsia="en-GB"/>
        </w:rPr>
      </w:pPr>
      <w:r w:rsidRPr="003C2BAA">
        <w:rPr>
          <w:rFonts w:eastAsiaTheme="minorEastAsia" w:cs="Calibri"/>
          <w:b/>
          <w:lang w:eastAsia="en-GB"/>
        </w:rPr>
        <w:t xml:space="preserve">Re: Invitation to </w:t>
      </w:r>
      <w:r w:rsidR="00917970">
        <w:rPr>
          <w:rFonts w:eastAsiaTheme="minorEastAsia" w:cs="Calibri"/>
          <w:b/>
          <w:lang w:eastAsia="en-GB"/>
        </w:rPr>
        <w:t>Quote</w:t>
      </w:r>
      <w:r w:rsidRPr="003C2BAA">
        <w:rPr>
          <w:rFonts w:eastAsiaTheme="minorEastAsia" w:cs="Calibri"/>
          <w:b/>
          <w:lang w:eastAsia="en-GB"/>
        </w:rPr>
        <w:t xml:space="preserve"> dated </w:t>
      </w:r>
      <w:r w:rsidR="007B0FF2">
        <w:rPr>
          <w:rFonts w:eastAsiaTheme="minorEastAsia" w:cs="Calibri"/>
          <w:b/>
          <w:color w:val="000000"/>
          <w:lang w:eastAsia="en-GB"/>
        </w:rPr>
        <w:t>18 November</w:t>
      </w:r>
      <w:r w:rsidR="00491A15">
        <w:rPr>
          <w:rFonts w:eastAsiaTheme="minorEastAsia" w:cs="Calibri"/>
          <w:b/>
          <w:color w:val="000000"/>
          <w:lang w:eastAsia="en-GB"/>
        </w:rPr>
        <w:t xml:space="preserve"> 2022</w:t>
      </w:r>
      <w:r w:rsidRPr="003C2BAA">
        <w:rPr>
          <w:rFonts w:eastAsiaTheme="minorEastAsia" w:cs="Calibri"/>
          <w:b/>
          <w:color w:val="000000"/>
          <w:lang w:eastAsia="en-GB"/>
        </w:rPr>
        <w:t xml:space="preserve"> </w:t>
      </w:r>
      <w:r w:rsidRPr="003C2BAA">
        <w:rPr>
          <w:rFonts w:eastAsiaTheme="minorEastAsia" w:cs="Calibri"/>
          <w:b/>
          <w:lang w:eastAsia="en-GB"/>
        </w:rPr>
        <w:t xml:space="preserve">for </w:t>
      </w:r>
    </w:p>
    <w:p w:rsidR="003C2BAA" w:rsidRPr="003C2BAA" w:rsidRDefault="00491A15" w:rsidP="003C2BAA">
      <w:pPr>
        <w:spacing w:after="0" w:line="240" w:lineRule="auto"/>
        <w:jc w:val="center"/>
        <w:rPr>
          <w:rFonts w:eastAsiaTheme="minorEastAsia" w:cs="Calibri"/>
          <w:b/>
          <w:color w:val="000000"/>
          <w:lang w:eastAsia="en-GB"/>
        </w:rPr>
      </w:pPr>
      <w:r>
        <w:rPr>
          <w:rFonts w:eastAsiaTheme="minorEastAsia" w:cs="Calibri"/>
          <w:b/>
          <w:color w:val="000000"/>
          <w:lang w:eastAsia="en-GB"/>
        </w:rPr>
        <w:t>HAND-PAINTED SIGNAGE – PHASE TWO</w:t>
      </w:r>
    </w:p>
    <w:p w:rsidR="003C2BAA" w:rsidRPr="003C2BAA" w:rsidRDefault="003C2BAA" w:rsidP="003C2BAA">
      <w:pPr>
        <w:spacing w:after="0" w:line="240" w:lineRule="auto"/>
        <w:rPr>
          <w:rFonts w:eastAsiaTheme="minorEastAsia" w:cs="Calibri"/>
          <w:lang w:eastAsia="en-GB"/>
        </w:rPr>
      </w:pPr>
    </w:p>
    <w:p w:rsidR="003C2BAA" w:rsidRPr="003C2BAA" w:rsidRDefault="003C2BAA" w:rsidP="003C2BAA">
      <w:pPr>
        <w:spacing w:after="0" w:line="240" w:lineRule="auto"/>
        <w:jc w:val="center"/>
        <w:rPr>
          <w:rFonts w:eastAsiaTheme="minorEastAsia" w:cs="Calibri"/>
          <w:lang w:eastAsia="en-GB"/>
        </w:rPr>
      </w:pPr>
      <w:r w:rsidRPr="003C2BAA">
        <w:rPr>
          <w:rFonts w:eastAsiaTheme="minorEastAsia" w:cs="Calibri"/>
          <w:lang w:eastAsia="en-GB"/>
        </w:rPr>
        <w:t>Gosport Borough Council</w:t>
      </w:r>
    </w:p>
    <w:p w:rsidR="003C2BAA" w:rsidRPr="003C2BAA" w:rsidRDefault="003C2BAA" w:rsidP="003C2BAA">
      <w:pPr>
        <w:spacing w:after="0" w:line="240" w:lineRule="auto"/>
        <w:jc w:val="center"/>
        <w:rPr>
          <w:rFonts w:eastAsiaTheme="minorEastAsia" w:cs="Calibri"/>
          <w:lang w:eastAsia="en-GB"/>
        </w:rPr>
      </w:pPr>
      <w:r w:rsidRPr="003C2BAA">
        <w:rPr>
          <w:rFonts w:eastAsiaTheme="minorEastAsia" w:cs="Calibri"/>
          <w:lang w:eastAsia="en-GB"/>
        </w:rPr>
        <w:t>Town Hall</w:t>
      </w:r>
    </w:p>
    <w:p w:rsidR="003C2BAA" w:rsidRPr="003C2BAA" w:rsidRDefault="003C2BAA" w:rsidP="003C2BAA">
      <w:pPr>
        <w:spacing w:after="0" w:line="240" w:lineRule="auto"/>
        <w:jc w:val="center"/>
        <w:rPr>
          <w:rFonts w:eastAsiaTheme="minorEastAsia" w:cs="Calibri"/>
          <w:lang w:eastAsia="en-GB"/>
        </w:rPr>
      </w:pPr>
      <w:r w:rsidRPr="003C2BAA">
        <w:rPr>
          <w:rFonts w:eastAsiaTheme="minorEastAsia" w:cs="Calibri"/>
          <w:lang w:eastAsia="en-GB"/>
        </w:rPr>
        <w:t>Gosport</w:t>
      </w:r>
    </w:p>
    <w:p w:rsidR="003C2BAA" w:rsidRPr="003C2BAA" w:rsidRDefault="003C2BAA" w:rsidP="003C2BAA">
      <w:pPr>
        <w:spacing w:after="0" w:line="240" w:lineRule="auto"/>
        <w:jc w:val="center"/>
        <w:rPr>
          <w:rFonts w:eastAsiaTheme="minorEastAsia" w:cs="Calibri"/>
          <w:lang w:eastAsia="en-GB"/>
        </w:rPr>
      </w:pPr>
      <w:r w:rsidRPr="003C2BAA">
        <w:rPr>
          <w:rFonts w:eastAsiaTheme="minorEastAsia" w:cs="Calibri"/>
          <w:lang w:eastAsia="en-GB"/>
        </w:rPr>
        <w:t>Hampshire</w:t>
      </w:r>
    </w:p>
    <w:p w:rsidR="003C2BAA" w:rsidRPr="003C2BAA" w:rsidRDefault="003C2BAA" w:rsidP="003C2BAA">
      <w:pPr>
        <w:spacing w:after="0" w:line="240" w:lineRule="auto"/>
        <w:jc w:val="center"/>
        <w:rPr>
          <w:rFonts w:eastAsiaTheme="minorEastAsia" w:cs="Calibri"/>
          <w:lang w:eastAsia="en-GB"/>
        </w:rPr>
      </w:pPr>
      <w:r w:rsidRPr="003C2BAA">
        <w:rPr>
          <w:rFonts w:eastAsiaTheme="minorEastAsia" w:cs="Calibri"/>
          <w:lang w:eastAsia="en-GB"/>
        </w:rPr>
        <w:t>PO12 1EB</w:t>
      </w:r>
    </w:p>
    <w:p w:rsidR="003C2BAA" w:rsidRPr="003C2BAA" w:rsidRDefault="003C2BAA" w:rsidP="003C2BAA">
      <w:pPr>
        <w:spacing w:after="0" w:line="240" w:lineRule="auto"/>
        <w:rPr>
          <w:rFonts w:eastAsiaTheme="minorEastAsia" w:cs="Calibri"/>
          <w:lang w:eastAsia="en-GB"/>
        </w:rPr>
      </w:pPr>
    </w:p>
    <w:p w:rsidR="003C2BAA" w:rsidRPr="003C2BAA" w:rsidRDefault="003C2BAA" w:rsidP="003C2BAA">
      <w:pPr>
        <w:spacing w:after="0" w:line="240" w:lineRule="auto"/>
        <w:rPr>
          <w:rFonts w:eastAsiaTheme="minorEastAsia" w:cs="Calibri"/>
          <w:lang w:eastAsia="en-GB"/>
        </w:rPr>
      </w:pPr>
      <w:r w:rsidRPr="003C2BAA">
        <w:rPr>
          <w:rFonts w:eastAsiaTheme="minorEastAsia" w:cs="Calibri"/>
          <w:lang w:eastAsia="en-GB"/>
        </w:rPr>
        <w:t xml:space="preserve">Having carefully examined and considered the Invitation to </w:t>
      </w:r>
      <w:r w:rsidR="00917970">
        <w:rPr>
          <w:rFonts w:eastAsiaTheme="minorEastAsia" w:cs="Calibri"/>
          <w:lang w:eastAsia="en-GB"/>
        </w:rPr>
        <w:t>Quote</w:t>
      </w:r>
      <w:r w:rsidRPr="003C2BAA">
        <w:rPr>
          <w:rFonts w:eastAsiaTheme="minorEastAsia" w:cs="Calibri"/>
          <w:lang w:eastAsia="en-GB"/>
        </w:rPr>
        <w:t xml:space="preserve"> including without limitation the Instructions to Respondents, Form of </w:t>
      </w:r>
      <w:r w:rsidR="00917970">
        <w:rPr>
          <w:rFonts w:eastAsiaTheme="minorEastAsia" w:cs="Calibri"/>
          <w:lang w:eastAsia="en-GB"/>
        </w:rPr>
        <w:t>Quote</w:t>
      </w:r>
      <w:r w:rsidRPr="003C2BAA">
        <w:rPr>
          <w:rFonts w:eastAsiaTheme="minorEastAsia" w:cs="Calibri"/>
          <w:lang w:eastAsia="en-GB"/>
        </w:rPr>
        <w:t xml:space="preserve">, Contract Documents and Employers requirements for the </w:t>
      </w:r>
      <w:r w:rsidRPr="003C2BAA">
        <w:rPr>
          <w:rFonts w:eastAsiaTheme="minorEastAsia" w:cs="Calibri"/>
          <w:color w:val="000000"/>
          <w:lang w:eastAsia="en-GB"/>
        </w:rPr>
        <w:t>Consultancy Services</w:t>
      </w:r>
      <w:r w:rsidRPr="003C2BAA">
        <w:rPr>
          <w:rFonts w:eastAsiaTheme="minorEastAsia" w:cs="Calibri"/>
          <w:lang w:eastAsia="en-GB"/>
        </w:rPr>
        <w:t xml:space="preserve"> included in the Invitation to </w:t>
      </w:r>
      <w:r w:rsidR="00917970">
        <w:rPr>
          <w:rFonts w:eastAsiaTheme="minorEastAsia" w:cs="Calibri"/>
          <w:lang w:eastAsia="en-GB"/>
        </w:rPr>
        <w:t>Quote</w:t>
      </w:r>
      <w:r w:rsidRPr="003C2BAA">
        <w:rPr>
          <w:rFonts w:eastAsiaTheme="minorEastAsia" w:cs="Calibri"/>
          <w:lang w:eastAsia="en-GB"/>
        </w:rPr>
        <w:t xml:space="preserve"> and in consideration of you considering this </w:t>
      </w:r>
      <w:r w:rsidR="00917970">
        <w:rPr>
          <w:rFonts w:eastAsiaTheme="minorEastAsia" w:cs="Calibri"/>
          <w:lang w:eastAsia="en-GB"/>
        </w:rPr>
        <w:t>q</w:t>
      </w:r>
      <w:r w:rsidRPr="003C2BAA">
        <w:rPr>
          <w:rFonts w:eastAsiaTheme="minorEastAsia" w:cs="Calibri"/>
          <w:lang w:eastAsia="en-GB"/>
        </w:rPr>
        <w:t>uote:</w:t>
      </w:r>
    </w:p>
    <w:p w:rsidR="003C2BAA" w:rsidRPr="003C2BAA" w:rsidRDefault="003C2BAA" w:rsidP="003C2BAA">
      <w:pPr>
        <w:spacing w:after="0" w:line="240" w:lineRule="auto"/>
        <w:rPr>
          <w:rFonts w:eastAsiaTheme="minorEastAsia" w:cs="Calibri"/>
          <w:lang w:eastAsia="en-GB"/>
        </w:rPr>
      </w:pPr>
    </w:p>
    <w:p w:rsidR="003C2BAA" w:rsidRDefault="003C2BAA" w:rsidP="003C2BAA">
      <w:pPr>
        <w:numPr>
          <w:ilvl w:val="0"/>
          <w:numId w:val="1"/>
        </w:numPr>
        <w:spacing w:after="0" w:line="240" w:lineRule="auto"/>
        <w:rPr>
          <w:rFonts w:eastAsiaTheme="minorEastAsia" w:cs="Calibri"/>
          <w:lang w:eastAsia="en-GB"/>
        </w:rPr>
      </w:pPr>
      <w:r w:rsidRPr="003C2BAA">
        <w:rPr>
          <w:rFonts w:eastAsiaTheme="minorEastAsia" w:cs="Calibri"/>
          <w:lang w:eastAsia="en-GB"/>
        </w:rPr>
        <w:t>We offer to supply and carry out the ancillary services specified and to complete the contract in accordance with the Contract Documents and our Quote; we offer to execute and complete in accordance with the conditions of contract described for the sum of:</w:t>
      </w:r>
    </w:p>
    <w:p w:rsidR="003C2BAA" w:rsidRPr="003C2BAA" w:rsidRDefault="003C2BAA" w:rsidP="003C2BAA">
      <w:pPr>
        <w:spacing w:after="0" w:line="240" w:lineRule="auto"/>
        <w:ind w:left="720"/>
        <w:rPr>
          <w:rFonts w:eastAsiaTheme="minorEastAsia" w:cs="Calibri"/>
          <w:lang w:eastAsia="en-GB"/>
        </w:rPr>
      </w:pPr>
    </w:p>
    <w:p w:rsidR="003C2BAA" w:rsidRPr="003C2BAA" w:rsidRDefault="003C2BAA" w:rsidP="003C2BAA">
      <w:pPr>
        <w:rPr>
          <w:rFonts w:eastAsiaTheme="minorEastAsia" w:cs="Calibri"/>
          <w:lang w:eastAsia="en-GB"/>
        </w:rPr>
      </w:pPr>
      <w:r w:rsidRPr="003C2BAA">
        <w:rPr>
          <w:rFonts w:eastAsiaTheme="minorEastAsia" w:cs="Calibri"/>
          <w:lang w:eastAsia="en-GB"/>
        </w:rPr>
        <w:t>£…………………… (…………………………………………………….) plus VAT</w:t>
      </w:r>
    </w:p>
    <w:p w:rsidR="003C2BAA" w:rsidRPr="003C2BAA" w:rsidRDefault="003C2BAA" w:rsidP="003C2BAA">
      <w:pPr>
        <w:numPr>
          <w:ilvl w:val="0"/>
          <w:numId w:val="1"/>
        </w:numPr>
        <w:spacing w:after="0" w:line="240" w:lineRule="auto"/>
        <w:rPr>
          <w:rFonts w:eastAsiaTheme="minorEastAsia" w:cs="Calibri"/>
          <w:lang w:eastAsia="en-GB"/>
        </w:rPr>
      </w:pPr>
      <w:r w:rsidRPr="003C2BAA">
        <w:rPr>
          <w:rFonts w:eastAsiaTheme="minorEastAsia" w:cs="Calibri"/>
          <w:lang w:eastAsia="en-GB"/>
        </w:rPr>
        <w:t>We confirm we are able to carry out the works specified.</w:t>
      </w:r>
    </w:p>
    <w:p w:rsidR="003C2BAA" w:rsidRPr="003C2BAA" w:rsidRDefault="003C2BAA" w:rsidP="003C2BAA">
      <w:pPr>
        <w:spacing w:after="0" w:line="240" w:lineRule="auto"/>
        <w:ind w:left="720"/>
        <w:rPr>
          <w:rFonts w:eastAsiaTheme="minorEastAsia" w:cs="Calibri"/>
          <w:lang w:eastAsia="en-GB"/>
        </w:rPr>
      </w:pPr>
    </w:p>
    <w:p w:rsidR="003C2BAA" w:rsidRPr="003C2BAA" w:rsidRDefault="003C2BAA" w:rsidP="003C2BAA">
      <w:pPr>
        <w:numPr>
          <w:ilvl w:val="0"/>
          <w:numId w:val="1"/>
        </w:numPr>
        <w:spacing w:after="0" w:line="240" w:lineRule="auto"/>
        <w:rPr>
          <w:rFonts w:eastAsiaTheme="minorEastAsia" w:cs="Calibri"/>
          <w:lang w:eastAsia="en-GB"/>
        </w:rPr>
      </w:pPr>
      <w:r w:rsidRPr="003C2BAA">
        <w:rPr>
          <w:rFonts w:eastAsiaTheme="minorEastAsia" w:cs="Calibri"/>
          <w:lang w:eastAsia="en-GB"/>
        </w:rPr>
        <w:t xml:space="preserve">We agree that if errors in pricing or arithmetic are discovered in the Schedules etc. before this offer is accepted they will be dealt with in in writing between the two parties. This Quote remains open for consideration for </w:t>
      </w:r>
      <w:r w:rsidR="00917970">
        <w:rPr>
          <w:rFonts w:eastAsiaTheme="minorEastAsia" w:cs="Calibri"/>
          <w:lang w:eastAsia="en-GB"/>
        </w:rPr>
        <w:t>90 days</w:t>
      </w:r>
      <w:r w:rsidRPr="003C2BAA">
        <w:rPr>
          <w:rFonts w:eastAsiaTheme="minorEastAsia" w:cs="Calibri"/>
          <w:lang w:eastAsia="en-GB"/>
        </w:rPr>
        <w:t xml:space="preserve"> from the date fixed for </w:t>
      </w:r>
      <w:r w:rsidR="00917970" w:rsidRPr="003C2BAA">
        <w:rPr>
          <w:rFonts w:eastAsiaTheme="minorEastAsia" w:cs="Calibri"/>
          <w:lang w:eastAsia="en-GB"/>
        </w:rPr>
        <w:t>subm</w:t>
      </w:r>
      <w:r w:rsidR="00917970">
        <w:rPr>
          <w:rFonts w:eastAsiaTheme="minorEastAsia" w:cs="Calibri"/>
          <w:lang w:eastAsia="en-GB"/>
        </w:rPr>
        <w:t>itt</w:t>
      </w:r>
      <w:r w:rsidR="00917970" w:rsidRPr="003C2BAA">
        <w:rPr>
          <w:rFonts w:eastAsiaTheme="minorEastAsia" w:cs="Calibri"/>
          <w:lang w:eastAsia="en-GB"/>
        </w:rPr>
        <w:t>ing</w:t>
      </w:r>
      <w:r w:rsidRPr="003C2BAA">
        <w:rPr>
          <w:rFonts w:eastAsiaTheme="minorEastAsia" w:cs="Calibri"/>
          <w:lang w:eastAsia="en-GB"/>
        </w:rPr>
        <w:t xml:space="preserve"> </w:t>
      </w:r>
      <w:r w:rsidR="00917970">
        <w:rPr>
          <w:rFonts w:eastAsiaTheme="minorEastAsia" w:cs="Calibri"/>
          <w:lang w:eastAsia="en-GB"/>
        </w:rPr>
        <w:t>Quote</w:t>
      </w:r>
    </w:p>
    <w:p w:rsidR="003C2BAA" w:rsidRPr="003C2BAA" w:rsidRDefault="003C2BAA" w:rsidP="003C2BAA">
      <w:pPr>
        <w:spacing w:after="0" w:line="240" w:lineRule="auto"/>
        <w:rPr>
          <w:rFonts w:eastAsiaTheme="minorEastAsia" w:cs="Calibri"/>
          <w:lang w:eastAsia="en-GB"/>
        </w:rPr>
      </w:pPr>
    </w:p>
    <w:p w:rsidR="003C2BAA" w:rsidRPr="003C2BAA" w:rsidRDefault="003C2BAA" w:rsidP="003C2BAA">
      <w:pPr>
        <w:numPr>
          <w:ilvl w:val="0"/>
          <w:numId w:val="1"/>
        </w:numPr>
        <w:spacing w:after="0" w:line="240" w:lineRule="auto"/>
        <w:rPr>
          <w:rFonts w:eastAsiaTheme="minorEastAsia" w:cs="Calibri"/>
          <w:lang w:eastAsia="en-GB"/>
        </w:rPr>
      </w:pPr>
      <w:r w:rsidRPr="003C2BAA">
        <w:rPr>
          <w:rFonts w:eastAsiaTheme="minorEastAsia" w:cs="Calibri"/>
          <w:lang w:eastAsia="en-GB"/>
        </w:rPr>
        <w:t xml:space="preserve">We confirm that this offer is made in good faith and that the we have not fixed or adjusted the amount of the </w:t>
      </w:r>
      <w:r w:rsidR="00917970">
        <w:rPr>
          <w:rFonts w:eastAsiaTheme="minorEastAsia" w:cs="Calibri"/>
          <w:lang w:eastAsia="en-GB"/>
        </w:rPr>
        <w:t>Quote</w:t>
      </w:r>
      <w:r w:rsidRPr="003C2BAA">
        <w:rPr>
          <w:rFonts w:eastAsiaTheme="minorEastAsia" w:cs="Calibri"/>
          <w:lang w:eastAsia="en-GB"/>
        </w:rPr>
        <w:t xml:space="preserve"> by or in accordance with any agreement or arrangement with any other person. We certify that we have not and will not:</w:t>
      </w:r>
    </w:p>
    <w:p w:rsidR="003C2BAA" w:rsidRPr="003C2BAA" w:rsidRDefault="003C2BAA" w:rsidP="003C2BAA">
      <w:pPr>
        <w:numPr>
          <w:ilvl w:val="0"/>
          <w:numId w:val="2"/>
        </w:numPr>
        <w:autoSpaceDE w:val="0"/>
        <w:autoSpaceDN w:val="0"/>
        <w:adjustRightInd w:val="0"/>
        <w:spacing w:after="0" w:line="240" w:lineRule="auto"/>
        <w:rPr>
          <w:rFonts w:eastAsiaTheme="minorEastAsia" w:cs="Calibri"/>
          <w:color w:val="231F20"/>
          <w:lang w:eastAsia="en-GB"/>
        </w:rPr>
      </w:pPr>
      <w:r w:rsidRPr="003C2BAA">
        <w:rPr>
          <w:rFonts w:eastAsiaTheme="minorEastAsia" w:cs="Calibri"/>
          <w:color w:val="231F20"/>
          <w:lang w:eastAsia="en-GB"/>
        </w:rPr>
        <w:t>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w:t>
      </w:r>
    </w:p>
    <w:p w:rsidR="003C2BAA" w:rsidRPr="003C2BAA" w:rsidRDefault="003C2BAA" w:rsidP="003C2BAA">
      <w:pPr>
        <w:numPr>
          <w:ilvl w:val="0"/>
          <w:numId w:val="2"/>
        </w:numPr>
        <w:autoSpaceDE w:val="0"/>
        <w:autoSpaceDN w:val="0"/>
        <w:adjustRightInd w:val="0"/>
        <w:spacing w:after="0" w:line="240" w:lineRule="auto"/>
        <w:rPr>
          <w:rFonts w:eastAsiaTheme="minorEastAsia" w:cs="Calibri"/>
          <w:color w:val="231F20"/>
          <w:lang w:eastAsia="en-GB"/>
        </w:rPr>
      </w:pPr>
      <w:r w:rsidRPr="003C2BAA">
        <w:rPr>
          <w:rFonts w:eastAsiaTheme="minorEastAsia" w:cs="Calibri"/>
          <w:color w:val="231F20"/>
          <w:lang w:eastAsia="en-GB"/>
        </w:rPr>
        <w:t xml:space="preserve">enter into any arrangement or agreement with any other person that the other person shall refrain from making an offer or as to the amount of any offer to be </w:t>
      </w:r>
      <w:r w:rsidR="00917970" w:rsidRPr="003C2BAA">
        <w:rPr>
          <w:rFonts w:eastAsiaTheme="minorEastAsia" w:cs="Calibri"/>
          <w:color w:val="231F20"/>
          <w:lang w:eastAsia="en-GB"/>
        </w:rPr>
        <w:t>subm</w:t>
      </w:r>
      <w:r w:rsidR="00917970">
        <w:rPr>
          <w:rFonts w:eastAsiaTheme="minorEastAsia" w:cs="Calibri"/>
          <w:color w:val="231F20"/>
          <w:lang w:eastAsia="en-GB"/>
        </w:rPr>
        <w:t>itt</w:t>
      </w:r>
      <w:r w:rsidR="00917970" w:rsidRPr="003C2BAA">
        <w:rPr>
          <w:rFonts w:eastAsiaTheme="minorEastAsia" w:cs="Calibri"/>
          <w:color w:val="231F20"/>
          <w:lang w:eastAsia="en-GB"/>
        </w:rPr>
        <w:t>ed</w:t>
      </w:r>
      <w:r w:rsidRPr="003C2BAA">
        <w:rPr>
          <w:rFonts w:eastAsiaTheme="minorEastAsia" w:cs="Calibri"/>
          <w:color w:val="231F20"/>
          <w:lang w:eastAsia="en-GB"/>
        </w:rPr>
        <w:t>.</w:t>
      </w:r>
    </w:p>
    <w:p w:rsidR="003C2BAA" w:rsidRPr="003C2BAA" w:rsidRDefault="003C2BAA" w:rsidP="003C2BAA">
      <w:pPr>
        <w:spacing w:after="0" w:line="240" w:lineRule="auto"/>
        <w:ind w:left="720"/>
        <w:contextualSpacing/>
        <w:rPr>
          <w:rFonts w:eastAsiaTheme="minorEastAsia" w:cs="Calibri"/>
          <w:color w:val="231F20"/>
        </w:rPr>
      </w:pPr>
    </w:p>
    <w:p w:rsidR="003C2BAA" w:rsidRPr="003C2BAA" w:rsidRDefault="003C2BAA" w:rsidP="003C2BAA">
      <w:pPr>
        <w:autoSpaceDE w:val="0"/>
        <w:autoSpaceDN w:val="0"/>
        <w:adjustRightInd w:val="0"/>
        <w:spacing w:after="0" w:line="240" w:lineRule="auto"/>
        <w:ind w:left="1080"/>
        <w:rPr>
          <w:rFonts w:eastAsiaTheme="minorEastAsia" w:cs="Calibri"/>
          <w:color w:val="231F20"/>
          <w:lang w:eastAsia="en-GB"/>
        </w:rPr>
      </w:pPr>
    </w:p>
    <w:p w:rsidR="003C2BAA" w:rsidRPr="003C2BAA" w:rsidRDefault="003C2BAA" w:rsidP="002C17C2">
      <w:pPr>
        <w:numPr>
          <w:ilvl w:val="0"/>
          <w:numId w:val="1"/>
        </w:numPr>
        <w:spacing w:after="0" w:line="240" w:lineRule="auto"/>
        <w:rPr>
          <w:rFonts w:eastAsiaTheme="minorEastAsia" w:cs="Calibri"/>
          <w:lang w:eastAsia="en-GB"/>
        </w:rPr>
      </w:pPr>
    </w:p>
    <w:p w:rsidR="003C2BAA" w:rsidRPr="003C2BAA" w:rsidRDefault="003C2BAA" w:rsidP="003C2BAA">
      <w:pPr>
        <w:numPr>
          <w:ilvl w:val="0"/>
          <w:numId w:val="1"/>
        </w:numPr>
        <w:spacing w:after="0" w:line="240" w:lineRule="auto"/>
        <w:rPr>
          <w:rFonts w:eastAsiaTheme="minorEastAsia" w:cs="Calibri"/>
          <w:lang w:eastAsia="en-GB"/>
        </w:rPr>
      </w:pPr>
      <w:r w:rsidRPr="003C2BAA">
        <w:rPr>
          <w:rFonts w:eastAsiaTheme="minorEastAsia" w:cs="Calibri"/>
          <w:lang w:eastAsia="en-GB"/>
        </w:rPr>
        <w:t xml:space="preserve">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3C2BAA" w:rsidRPr="003C2BAA" w:rsidRDefault="003C2BAA" w:rsidP="003C2BAA">
      <w:pPr>
        <w:spacing w:after="0" w:line="240" w:lineRule="auto"/>
        <w:ind w:left="720"/>
        <w:rPr>
          <w:rFonts w:eastAsiaTheme="minorEastAsia" w:cs="Calibri"/>
          <w:lang w:eastAsia="en-GB"/>
        </w:rPr>
      </w:pPr>
    </w:p>
    <w:p w:rsidR="003C2BAA" w:rsidRPr="003C2BAA" w:rsidRDefault="003C2BAA" w:rsidP="003C2BAA">
      <w:pPr>
        <w:numPr>
          <w:ilvl w:val="0"/>
          <w:numId w:val="1"/>
        </w:numPr>
        <w:spacing w:after="0" w:line="240" w:lineRule="auto"/>
        <w:rPr>
          <w:rFonts w:eastAsiaTheme="minorEastAsia" w:cs="Calibri"/>
          <w:lang w:eastAsia="en-GB"/>
        </w:rPr>
      </w:pPr>
      <w:r w:rsidRPr="003C2BAA">
        <w:rPr>
          <w:rFonts w:eastAsiaTheme="minorEastAsia" w:cs="Calibri"/>
          <w:lang w:eastAsia="en-GB"/>
        </w:rPr>
        <w:t xml:space="preserve">We confirm that if our </w:t>
      </w:r>
      <w:r w:rsidR="00917970">
        <w:rPr>
          <w:rFonts w:eastAsiaTheme="minorEastAsia" w:cs="Calibri"/>
          <w:lang w:eastAsia="en-GB"/>
        </w:rPr>
        <w:t>Quote</w:t>
      </w:r>
      <w:r w:rsidRPr="003C2BAA">
        <w:rPr>
          <w:rFonts w:eastAsiaTheme="minorEastAsia" w:cs="Calibri"/>
          <w:lang w:eastAsia="en-GB"/>
        </w:rPr>
        <w:t xml:space="preserve"> is accepted we will, upon demand:</w:t>
      </w:r>
    </w:p>
    <w:p w:rsidR="003C2BAA" w:rsidRPr="003C2BAA" w:rsidRDefault="003C2BAA" w:rsidP="00FC13DE">
      <w:pPr>
        <w:numPr>
          <w:ilvl w:val="0"/>
          <w:numId w:val="3"/>
        </w:numPr>
        <w:autoSpaceDE w:val="0"/>
        <w:autoSpaceDN w:val="0"/>
        <w:adjustRightInd w:val="0"/>
        <w:spacing w:after="0" w:line="240" w:lineRule="auto"/>
        <w:ind w:left="1134"/>
        <w:rPr>
          <w:rFonts w:eastAsiaTheme="minorEastAsia" w:cs="Calibri"/>
          <w:color w:val="231F20"/>
          <w:lang w:eastAsia="en-GB"/>
        </w:rPr>
      </w:pPr>
      <w:r w:rsidRPr="003C2BAA">
        <w:rPr>
          <w:rFonts w:eastAsiaTheme="minorEastAsia" w:cs="Calibri"/>
          <w:color w:val="231F20"/>
          <w:lang w:eastAsia="en-GB"/>
        </w:rPr>
        <w:t>produce evidence that all relevant insurances and compliance certificates with relevant legislation and policy are held and in force; and</w:t>
      </w:r>
    </w:p>
    <w:p w:rsidR="003C2BAA" w:rsidRPr="003C2BAA" w:rsidRDefault="003C2BAA" w:rsidP="00FC13DE">
      <w:pPr>
        <w:numPr>
          <w:ilvl w:val="0"/>
          <w:numId w:val="3"/>
        </w:numPr>
        <w:autoSpaceDE w:val="0"/>
        <w:autoSpaceDN w:val="0"/>
        <w:adjustRightInd w:val="0"/>
        <w:spacing w:after="0" w:line="240" w:lineRule="auto"/>
        <w:ind w:left="1134"/>
        <w:rPr>
          <w:rFonts w:eastAsiaTheme="minorEastAsia" w:cs="Calibri"/>
          <w:color w:val="231F20"/>
          <w:lang w:eastAsia="en-GB"/>
        </w:rPr>
      </w:pPr>
      <w:r w:rsidRPr="003C2BAA">
        <w:rPr>
          <w:rFonts w:eastAsiaTheme="minorEastAsia" w:cs="Calibri"/>
          <w:color w:val="231F20"/>
          <w:lang w:eastAsia="en-GB"/>
        </w:rPr>
        <w:t>sign the Contract / formal documentation if required.</w:t>
      </w:r>
    </w:p>
    <w:p w:rsidR="003C2BAA" w:rsidRPr="003C2BAA" w:rsidRDefault="003C2BAA" w:rsidP="003C2BAA">
      <w:pPr>
        <w:autoSpaceDE w:val="0"/>
        <w:autoSpaceDN w:val="0"/>
        <w:adjustRightInd w:val="0"/>
        <w:spacing w:after="0" w:line="240" w:lineRule="auto"/>
        <w:rPr>
          <w:rFonts w:eastAsiaTheme="minorEastAsia" w:cs="Calibri"/>
          <w:color w:val="231F20"/>
          <w:lang w:eastAsia="en-GB"/>
        </w:rPr>
      </w:pPr>
    </w:p>
    <w:p w:rsidR="003C2BAA" w:rsidRPr="003C2BAA" w:rsidRDefault="003C2BAA" w:rsidP="003C2BAA">
      <w:pPr>
        <w:numPr>
          <w:ilvl w:val="0"/>
          <w:numId w:val="1"/>
        </w:numPr>
        <w:autoSpaceDE w:val="0"/>
        <w:autoSpaceDN w:val="0"/>
        <w:adjustRightInd w:val="0"/>
        <w:spacing w:after="0" w:line="240" w:lineRule="auto"/>
        <w:rPr>
          <w:rFonts w:eastAsiaTheme="minorEastAsia" w:cs="Calibri"/>
          <w:color w:val="231F20"/>
          <w:lang w:eastAsia="en-GB"/>
        </w:rPr>
      </w:pPr>
      <w:r w:rsidRPr="003C2BAA">
        <w:rPr>
          <w:rFonts w:eastAsiaTheme="minorEastAsia" w:cs="Calibri"/>
          <w:lang w:eastAsia="en-GB"/>
        </w:rPr>
        <w:t xml:space="preserve">We acknowledge that given the tight timescales for gaining planning permission we will be required to enter into a design licence as set out in the </w:t>
      </w:r>
      <w:r w:rsidR="00917970">
        <w:rPr>
          <w:rFonts w:eastAsiaTheme="minorEastAsia" w:cs="Calibri"/>
          <w:lang w:eastAsia="en-GB"/>
        </w:rPr>
        <w:t>ITQ</w:t>
      </w:r>
      <w:r w:rsidRPr="003C2BAA">
        <w:rPr>
          <w:rFonts w:eastAsiaTheme="minorEastAsia" w:cs="Calibri"/>
          <w:lang w:eastAsia="en-GB"/>
        </w:rPr>
        <w:t>.</w:t>
      </w:r>
    </w:p>
    <w:p w:rsidR="003C2BAA" w:rsidRPr="003C2BAA" w:rsidRDefault="003C2BAA" w:rsidP="003C2BAA">
      <w:pPr>
        <w:autoSpaceDE w:val="0"/>
        <w:autoSpaceDN w:val="0"/>
        <w:adjustRightInd w:val="0"/>
        <w:spacing w:after="0" w:line="240" w:lineRule="auto"/>
        <w:ind w:left="720"/>
        <w:rPr>
          <w:rFonts w:eastAsiaTheme="minorEastAsia" w:cs="Calibri"/>
          <w:color w:val="231F20"/>
          <w:lang w:eastAsia="en-GB"/>
        </w:rPr>
      </w:pPr>
    </w:p>
    <w:p w:rsidR="003C2BAA" w:rsidRPr="003C2BAA" w:rsidRDefault="003C2BAA" w:rsidP="003C2BAA">
      <w:pPr>
        <w:numPr>
          <w:ilvl w:val="0"/>
          <w:numId w:val="1"/>
        </w:numPr>
        <w:autoSpaceDE w:val="0"/>
        <w:autoSpaceDN w:val="0"/>
        <w:adjustRightInd w:val="0"/>
        <w:spacing w:after="0" w:line="240" w:lineRule="auto"/>
        <w:rPr>
          <w:rFonts w:eastAsiaTheme="minorEastAsia" w:cs="Calibri"/>
          <w:color w:val="231F20"/>
          <w:lang w:eastAsia="en-GB"/>
        </w:rPr>
      </w:pPr>
      <w:r w:rsidRPr="003C2BAA">
        <w:rPr>
          <w:rFonts w:eastAsiaTheme="minorEastAsia" w:cs="Calibri"/>
          <w:lang w:eastAsia="en-GB"/>
        </w:rPr>
        <w:t>We confirm that the prices and charges offered are firm for the period of the Contract.</w:t>
      </w:r>
    </w:p>
    <w:p w:rsidR="003C2BAA" w:rsidRPr="003C2BAA" w:rsidRDefault="003C2BAA" w:rsidP="003C2BAA">
      <w:pPr>
        <w:spacing w:after="0" w:line="240" w:lineRule="auto"/>
        <w:rPr>
          <w:rFonts w:eastAsiaTheme="minorEastAsia" w:cs="Calibri"/>
          <w:lang w:eastAsia="en-GB"/>
        </w:rPr>
      </w:pPr>
    </w:p>
    <w:p w:rsidR="003C2BAA" w:rsidRPr="003C2BAA" w:rsidRDefault="003C2BAA" w:rsidP="003C2BAA">
      <w:pPr>
        <w:numPr>
          <w:ilvl w:val="0"/>
          <w:numId w:val="1"/>
        </w:numPr>
        <w:spacing w:after="0" w:line="240" w:lineRule="auto"/>
        <w:rPr>
          <w:rFonts w:eastAsiaTheme="minorEastAsia" w:cs="Calibri"/>
          <w:lang w:eastAsia="en-GB"/>
        </w:rPr>
      </w:pPr>
      <w:r w:rsidRPr="003C2BAA">
        <w:rPr>
          <w:rFonts w:eastAsiaTheme="minorEastAsia" w:cs="Calibri"/>
          <w:lang w:eastAsia="en-GB"/>
        </w:rPr>
        <w:t xml:space="preserve">Unless and until a formal Contract is prepared and executed this </w:t>
      </w:r>
      <w:r w:rsidR="00917970">
        <w:rPr>
          <w:rFonts w:eastAsiaTheme="minorEastAsia" w:cs="Calibri"/>
          <w:lang w:eastAsia="en-GB"/>
        </w:rPr>
        <w:t>Quote</w:t>
      </w:r>
      <w:r w:rsidRPr="003C2BAA">
        <w:rPr>
          <w:rFonts w:eastAsiaTheme="minorEastAsia" w:cs="Calibri"/>
          <w:lang w:eastAsia="en-GB"/>
        </w:rPr>
        <w:t xml:space="preserve">, together with your </w:t>
      </w:r>
      <w:r w:rsidR="00917970" w:rsidRPr="003C2BAA">
        <w:rPr>
          <w:rFonts w:eastAsiaTheme="minorEastAsia" w:cs="Calibri"/>
          <w:lang w:eastAsia="en-GB"/>
        </w:rPr>
        <w:t>wr</w:t>
      </w:r>
      <w:r w:rsidR="00917970">
        <w:rPr>
          <w:rFonts w:eastAsiaTheme="minorEastAsia" w:cs="Calibri"/>
          <w:lang w:eastAsia="en-GB"/>
        </w:rPr>
        <w:t>itt</w:t>
      </w:r>
      <w:r w:rsidR="00917970" w:rsidRPr="003C2BAA">
        <w:rPr>
          <w:rFonts w:eastAsiaTheme="minorEastAsia" w:cs="Calibri"/>
          <w:lang w:eastAsia="en-GB"/>
        </w:rPr>
        <w:t>en</w:t>
      </w:r>
      <w:r w:rsidRPr="003C2BAA">
        <w:rPr>
          <w:rFonts w:eastAsiaTheme="minorEastAsia" w:cs="Calibri"/>
          <w:lang w:eastAsia="en-GB"/>
        </w:rPr>
        <w:t xml:space="preserve"> acceptance thereof, shall constitute a binding contract between us.</w:t>
      </w:r>
    </w:p>
    <w:p w:rsidR="003C2BAA" w:rsidRDefault="003C2BAA" w:rsidP="003C2BAA">
      <w:pPr>
        <w:spacing w:after="0" w:line="240" w:lineRule="auto"/>
        <w:rPr>
          <w:rFonts w:eastAsiaTheme="minorEastAsia" w:cs="Calibri"/>
          <w:lang w:eastAsia="en-GB"/>
        </w:rPr>
      </w:pPr>
    </w:p>
    <w:p w:rsidR="003C2BAA" w:rsidRDefault="003C2BAA" w:rsidP="00FC13DE">
      <w:pPr>
        <w:spacing w:after="0" w:line="240" w:lineRule="auto"/>
        <w:rPr>
          <w:rFonts w:eastAsiaTheme="minorEastAsia" w:cs="Calibri"/>
          <w:lang w:eastAsia="en-GB"/>
        </w:rPr>
      </w:pPr>
      <w:r w:rsidRPr="003C2BAA">
        <w:rPr>
          <w:rFonts w:eastAsiaTheme="minorEastAsia" w:cs="Calibri"/>
          <w:lang w:eastAsia="en-GB"/>
        </w:rPr>
        <w:t xml:space="preserve">We understand the Council is not required to accept any </w:t>
      </w:r>
      <w:r w:rsidR="00917970">
        <w:rPr>
          <w:rFonts w:eastAsiaTheme="minorEastAsia" w:cs="Calibri"/>
          <w:lang w:eastAsia="en-GB"/>
        </w:rPr>
        <w:t>Quote</w:t>
      </w:r>
      <w:r w:rsidRPr="003C2BAA">
        <w:rPr>
          <w:rFonts w:eastAsiaTheme="minorEastAsia" w:cs="Calibri"/>
          <w:lang w:eastAsia="en-GB"/>
        </w:rPr>
        <w:t xml:space="preserve"> it receives.</w:t>
      </w:r>
    </w:p>
    <w:p w:rsidR="00FC13DE" w:rsidRPr="003C2BAA" w:rsidRDefault="00FC13DE" w:rsidP="00FC13DE">
      <w:pPr>
        <w:spacing w:after="0" w:line="240" w:lineRule="auto"/>
        <w:rPr>
          <w:rFonts w:eastAsiaTheme="minorEastAsia" w:cs="Calibri"/>
          <w:lang w:eastAsia="en-GB"/>
        </w:rPr>
      </w:pPr>
    </w:p>
    <w:p w:rsidR="003C2BAA" w:rsidRPr="003C2BAA" w:rsidRDefault="00FC13DE" w:rsidP="00FC13DE">
      <w:pPr>
        <w:tabs>
          <w:tab w:val="left" w:leader="dot" w:pos="4678"/>
          <w:tab w:val="left" w:pos="4962"/>
          <w:tab w:val="left" w:leader="dot" w:pos="8505"/>
          <w:tab w:val="right" w:pos="9639"/>
        </w:tabs>
        <w:suppressAutoHyphens/>
        <w:spacing w:after="0"/>
        <w:ind w:right="-1"/>
        <w:jc w:val="both"/>
        <w:rPr>
          <w:rFonts w:eastAsiaTheme="minorEastAsia" w:cs="Calibri"/>
          <w:spacing w:val="-2"/>
          <w:lang w:eastAsia="en-GB"/>
        </w:rPr>
      </w:pPr>
      <w:r>
        <w:rPr>
          <w:rFonts w:eastAsiaTheme="minorEastAsia" w:cs="Calibri"/>
          <w:spacing w:val="-2"/>
          <w:lang w:eastAsia="en-GB"/>
        </w:rPr>
        <w:t>Authorised Signatory</w:t>
      </w:r>
      <w:r>
        <w:rPr>
          <w:rFonts w:eastAsiaTheme="minorEastAsia" w:cs="Calibri"/>
          <w:spacing w:val="-2"/>
          <w:lang w:eastAsia="en-GB"/>
        </w:rPr>
        <w:tab/>
      </w:r>
      <w:r w:rsidR="003C2BAA" w:rsidRPr="003C2BAA">
        <w:rPr>
          <w:rFonts w:eastAsiaTheme="minorEastAsia" w:cs="Calibri"/>
          <w:spacing w:val="-2"/>
          <w:lang w:eastAsia="en-GB"/>
        </w:rPr>
        <w:t xml:space="preserve">Date:  </w:t>
      </w:r>
    </w:p>
    <w:p w:rsidR="00FC13DE" w:rsidRDefault="00FC13DE" w:rsidP="00FC13DE">
      <w:pPr>
        <w:tabs>
          <w:tab w:val="left" w:leader="dot" w:pos="4678"/>
          <w:tab w:val="left" w:pos="4962"/>
          <w:tab w:val="left" w:leader="dot" w:pos="8505"/>
          <w:tab w:val="right" w:pos="9639"/>
        </w:tabs>
        <w:suppressAutoHyphens/>
        <w:spacing w:after="0"/>
        <w:ind w:right="-1"/>
        <w:jc w:val="both"/>
        <w:rPr>
          <w:rFonts w:eastAsiaTheme="minorEastAsia" w:cs="Calibri"/>
          <w:spacing w:val="-2"/>
          <w:lang w:eastAsia="en-GB"/>
        </w:rPr>
      </w:pPr>
    </w:p>
    <w:p w:rsidR="003C2BAA" w:rsidRPr="003C2BAA" w:rsidRDefault="003C2BAA" w:rsidP="00FC13DE">
      <w:pPr>
        <w:tabs>
          <w:tab w:val="left" w:leader="dot" w:pos="4678"/>
          <w:tab w:val="left" w:pos="4962"/>
          <w:tab w:val="left" w:leader="dot" w:pos="8505"/>
          <w:tab w:val="right" w:pos="9639"/>
        </w:tabs>
        <w:suppressAutoHyphens/>
        <w:spacing w:after="0"/>
        <w:ind w:right="-1"/>
        <w:jc w:val="both"/>
        <w:rPr>
          <w:rFonts w:eastAsiaTheme="minorEastAsia" w:cs="Calibri"/>
          <w:spacing w:val="-2"/>
          <w:lang w:eastAsia="en-GB"/>
        </w:rPr>
      </w:pPr>
      <w:r w:rsidRPr="003C2BAA">
        <w:rPr>
          <w:rFonts w:eastAsiaTheme="minorEastAsia" w:cs="Calibri"/>
          <w:spacing w:val="-2"/>
          <w:lang w:eastAsia="en-GB"/>
        </w:rPr>
        <w:t xml:space="preserve">Name: </w:t>
      </w:r>
      <w:r w:rsidR="00FC13DE">
        <w:rPr>
          <w:rFonts w:eastAsiaTheme="minorEastAsia" w:cs="Calibri"/>
          <w:spacing w:val="-2"/>
          <w:lang w:eastAsia="en-GB"/>
        </w:rPr>
        <w:tab/>
      </w:r>
      <w:r w:rsidRPr="003C2BAA">
        <w:rPr>
          <w:rFonts w:eastAsiaTheme="minorEastAsia" w:cs="Calibri"/>
          <w:i/>
          <w:spacing w:val="-2"/>
          <w:lang w:eastAsia="en-GB"/>
        </w:rPr>
        <w:t>(Capitals)</w:t>
      </w:r>
    </w:p>
    <w:p w:rsidR="00FC13DE" w:rsidRDefault="00FC13DE" w:rsidP="00FC13DE">
      <w:pPr>
        <w:tabs>
          <w:tab w:val="right" w:leader="dot" w:pos="9639"/>
        </w:tabs>
        <w:suppressAutoHyphens/>
        <w:spacing w:after="0"/>
        <w:jc w:val="both"/>
        <w:rPr>
          <w:rFonts w:eastAsiaTheme="minorEastAsia" w:cs="Calibri"/>
          <w:spacing w:val="-2"/>
          <w:lang w:eastAsia="en-GB"/>
        </w:rPr>
      </w:pPr>
    </w:p>
    <w:p w:rsidR="003C2BAA" w:rsidRDefault="003C2BAA" w:rsidP="00FC13DE">
      <w:pPr>
        <w:tabs>
          <w:tab w:val="right" w:leader="dot" w:pos="9639"/>
        </w:tabs>
        <w:suppressAutoHyphens/>
        <w:spacing w:after="0"/>
        <w:jc w:val="both"/>
        <w:rPr>
          <w:rFonts w:eastAsiaTheme="minorEastAsia" w:cs="Calibri"/>
          <w:spacing w:val="-2"/>
          <w:lang w:eastAsia="en-GB"/>
        </w:rPr>
      </w:pPr>
      <w:r w:rsidRPr="003C2BAA">
        <w:rPr>
          <w:rFonts w:eastAsiaTheme="minorEastAsia" w:cs="Calibri"/>
          <w:spacing w:val="-2"/>
          <w:lang w:eastAsia="en-GB"/>
        </w:rPr>
        <w:t>Position in Firm or Company: ………………………………………………………...</w:t>
      </w:r>
    </w:p>
    <w:p w:rsidR="00FC13DE" w:rsidRPr="003C2BAA" w:rsidRDefault="00FC13DE" w:rsidP="00FC13DE">
      <w:pPr>
        <w:tabs>
          <w:tab w:val="right" w:leader="dot" w:pos="9639"/>
        </w:tabs>
        <w:suppressAutoHyphens/>
        <w:spacing w:after="0"/>
        <w:jc w:val="both"/>
        <w:rPr>
          <w:rFonts w:eastAsiaTheme="minorEastAsia" w:cs="Calibri"/>
          <w:spacing w:val="-2"/>
          <w:lang w:eastAsia="en-GB"/>
        </w:rPr>
      </w:pPr>
    </w:p>
    <w:p w:rsidR="003C2BAA" w:rsidRPr="003C2BAA" w:rsidRDefault="003C2BAA" w:rsidP="00FC13DE">
      <w:pPr>
        <w:tabs>
          <w:tab w:val="left" w:leader="dot" w:pos="4678"/>
          <w:tab w:val="left" w:pos="4962"/>
          <w:tab w:val="left" w:leader="dot" w:pos="8505"/>
          <w:tab w:val="right" w:pos="9639"/>
        </w:tabs>
        <w:suppressAutoHyphens/>
        <w:spacing w:after="0"/>
        <w:ind w:right="-1"/>
        <w:jc w:val="both"/>
        <w:rPr>
          <w:rFonts w:eastAsiaTheme="minorEastAsia" w:cs="Calibri"/>
          <w:spacing w:val="-2"/>
          <w:lang w:eastAsia="en-GB"/>
        </w:rPr>
      </w:pPr>
      <w:r w:rsidRPr="003C2BAA">
        <w:rPr>
          <w:rFonts w:eastAsiaTheme="minorEastAsia" w:cs="Calibri"/>
          <w:spacing w:val="-2"/>
          <w:lang w:eastAsia="en-GB"/>
        </w:rPr>
        <w:t>Authorised Signatory</w:t>
      </w:r>
      <w:r w:rsidR="00FC13DE">
        <w:rPr>
          <w:rFonts w:eastAsiaTheme="minorEastAsia" w:cs="Calibri"/>
          <w:spacing w:val="-2"/>
          <w:lang w:eastAsia="en-GB"/>
        </w:rPr>
        <w:tab/>
      </w:r>
      <w:r w:rsidRPr="003C2BAA">
        <w:rPr>
          <w:rFonts w:eastAsiaTheme="minorEastAsia" w:cs="Calibri"/>
          <w:spacing w:val="-2"/>
          <w:lang w:eastAsia="en-GB"/>
        </w:rPr>
        <w:t xml:space="preserve">Date:  </w:t>
      </w:r>
    </w:p>
    <w:p w:rsidR="003C2BAA" w:rsidRPr="003C2BAA" w:rsidRDefault="003C2BAA" w:rsidP="00FC13DE">
      <w:pPr>
        <w:tabs>
          <w:tab w:val="left" w:leader="dot" w:pos="4678"/>
          <w:tab w:val="left" w:pos="4962"/>
          <w:tab w:val="left" w:leader="dot" w:pos="8505"/>
          <w:tab w:val="right" w:pos="9639"/>
        </w:tabs>
        <w:suppressAutoHyphens/>
        <w:spacing w:after="0"/>
        <w:ind w:right="-1"/>
        <w:jc w:val="both"/>
        <w:rPr>
          <w:rFonts w:eastAsiaTheme="minorEastAsia" w:cs="Calibri"/>
          <w:spacing w:val="-2"/>
          <w:lang w:eastAsia="en-GB"/>
        </w:rPr>
      </w:pPr>
    </w:p>
    <w:p w:rsidR="003C2BAA" w:rsidRPr="003C2BAA" w:rsidRDefault="003C2BAA" w:rsidP="00FC13DE">
      <w:pPr>
        <w:tabs>
          <w:tab w:val="left" w:leader="dot" w:pos="4678"/>
          <w:tab w:val="left" w:pos="4962"/>
          <w:tab w:val="left" w:leader="dot" w:pos="8505"/>
          <w:tab w:val="right" w:pos="9639"/>
        </w:tabs>
        <w:suppressAutoHyphens/>
        <w:spacing w:after="0"/>
        <w:ind w:right="-1"/>
        <w:jc w:val="both"/>
        <w:rPr>
          <w:rFonts w:eastAsiaTheme="minorEastAsia" w:cs="Calibri"/>
          <w:spacing w:val="-2"/>
          <w:lang w:eastAsia="en-GB"/>
        </w:rPr>
      </w:pPr>
      <w:r w:rsidRPr="003C2BAA">
        <w:rPr>
          <w:rFonts w:eastAsiaTheme="minorEastAsia" w:cs="Calibri"/>
          <w:spacing w:val="-2"/>
          <w:lang w:eastAsia="en-GB"/>
        </w:rPr>
        <w:t xml:space="preserve">Name: ………………………………………………………………….   </w:t>
      </w:r>
      <w:r w:rsidRPr="003C2BAA">
        <w:rPr>
          <w:rFonts w:eastAsiaTheme="minorEastAsia" w:cs="Calibri"/>
          <w:i/>
          <w:spacing w:val="-2"/>
          <w:lang w:eastAsia="en-GB"/>
        </w:rPr>
        <w:t>(Capitals)</w:t>
      </w:r>
    </w:p>
    <w:p w:rsidR="003C2BAA" w:rsidRPr="003C2BAA" w:rsidRDefault="003C2BAA" w:rsidP="00FC13DE">
      <w:pPr>
        <w:tabs>
          <w:tab w:val="right" w:leader="dot" w:pos="9639"/>
        </w:tabs>
        <w:suppressAutoHyphens/>
        <w:spacing w:after="0"/>
        <w:jc w:val="both"/>
        <w:rPr>
          <w:rFonts w:eastAsiaTheme="minorEastAsia" w:cs="Calibri"/>
          <w:spacing w:val="-2"/>
          <w:lang w:eastAsia="en-GB"/>
        </w:rPr>
      </w:pPr>
    </w:p>
    <w:p w:rsidR="003C2BAA" w:rsidRPr="003C2BAA" w:rsidRDefault="003C2BAA" w:rsidP="00FC13DE">
      <w:pPr>
        <w:tabs>
          <w:tab w:val="right" w:leader="dot" w:pos="9639"/>
        </w:tabs>
        <w:suppressAutoHyphens/>
        <w:spacing w:after="0"/>
        <w:jc w:val="both"/>
        <w:rPr>
          <w:rFonts w:eastAsiaTheme="minorEastAsia" w:cs="Calibri"/>
          <w:spacing w:val="-2"/>
          <w:lang w:eastAsia="en-GB"/>
        </w:rPr>
      </w:pPr>
      <w:r w:rsidRPr="003C2BAA">
        <w:rPr>
          <w:rFonts w:eastAsiaTheme="minorEastAsia" w:cs="Calibri"/>
          <w:spacing w:val="-2"/>
          <w:lang w:eastAsia="en-GB"/>
        </w:rPr>
        <w:t>Position in Firm or Company:</w:t>
      </w:r>
      <w:r w:rsidR="00FC13DE">
        <w:rPr>
          <w:rFonts w:eastAsiaTheme="minorEastAsia" w:cs="Calibri"/>
          <w:spacing w:val="-2"/>
          <w:lang w:eastAsia="en-GB"/>
        </w:rPr>
        <w:t>……………………………………..</w:t>
      </w:r>
    </w:p>
    <w:p w:rsidR="00FC13DE" w:rsidRDefault="00FC13DE" w:rsidP="00FC13DE">
      <w:pPr>
        <w:suppressAutoHyphens/>
        <w:spacing w:after="0"/>
        <w:ind w:right="-1"/>
        <w:jc w:val="both"/>
        <w:rPr>
          <w:rFonts w:eastAsiaTheme="minorEastAsia" w:cs="Calibri"/>
          <w:spacing w:val="-2"/>
          <w:lang w:eastAsia="en-GB"/>
        </w:rPr>
      </w:pPr>
    </w:p>
    <w:p w:rsidR="00FC15C5" w:rsidRPr="00FC13DE" w:rsidRDefault="003C2BAA" w:rsidP="00FC13DE">
      <w:pPr>
        <w:suppressAutoHyphens/>
        <w:spacing w:after="0"/>
        <w:ind w:right="-1"/>
        <w:jc w:val="both"/>
        <w:rPr>
          <w:rFonts w:eastAsiaTheme="minorEastAsia" w:cs="Calibri"/>
          <w:spacing w:val="-2"/>
          <w:lang w:eastAsia="en-GB"/>
        </w:rPr>
      </w:pPr>
      <w:r w:rsidRPr="003C2BAA">
        <w:rPr>
          <w:rFonts w:eastAsiaTheme="minorEastAsia" w:cs="Calibri"/>
          <w:spacing w:val="-2"/>
          <w:lang w:eastAsia="en-GB"/>
        </w:rPr>
        <w:t>Name</w:t>
      </w:r>
      <w:r w:rsidR="00FC13DE">
        <w:rPr>
          <w:rFonts w:eastAsiaTheme="minorEastAsia" w:cs="Calibri"/>
          <w:spacing w:val="-2"/>
          <w:lang w:eastAsia="en-GB"/>
        </w:rPr>
        <w:t xml:space="preserve"> and Address of Firm or Company:</w:t>
      </w:r>
      <w:r w:rsidR="00FC13DE" w:rsidRPr="003C2BAA">
        <w:rPr>
          <w:rFonts w:eastAsiaTheme="minorEastAsia" w:cs="Calibri"/>
          <w:spacing w:val="-2"/>
          <w:lang w:eastAsia="en-GB"/>
        </w:rPr>
        <w:t>………………………………………………………………….</w:t>
      </w:r>
    </w:p>
    <w:sectPr w:rsidR="00FC15C5" w:rsidRPr="00FC13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5D" w:rsidRDefault="000A235D" w:rsidP="003C2BAA">
      <w:pPr>
        <w:spacing w:after="0" w:line="240" w:lineRule="auto"/>
      </w:pPr>
      <w:r>
        <w:separator/>
      </w:r>
    </w:p>
  </w:endnote>
  <w:endnote w:type="continuationSeparator" w:id="0">
    <w:p w:rsidR="000A235D" w:rsidRDefault="000A235D" w:rsidP="003C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795222"/>
      <w:docPartObj>
        <w:docPartGallery w:val="Page Numbers (Bottom of Page)"/>
        <w:docPartUnique/>
      </w:docPartObj>
    </w:sdtPr>
    <w:sdtEndPr>
      <w:rPr>
        <w:b/>
        <w:noProof/>
        <w:sz w:val="18"/>
        <w:szCs w:val="18"/>
      </w:rPr>
    </w:sdtEndPr>
    <w:sdtContent>
      <w:p w:rsidR="003C2BAA" w:rsidRPr="003C2BAA" w:rsidRDefault="003C2BAA">
        <w:pPr>
          <w:pStyle w:val="Footer"/>
          <w:jc w:val="center"/>
          <w:rPr>
            <w:b/>
            <w:sz w:val="18"/>
            <w:szCs w:val="18"/>
          </w:rPr>
        </w:pPr>
        <w:r w:rsidRPr="003C2BAA">
          <w:rPr>
            <w:b/>
            <w:sz w:val="18"/>
            <w:szCs w:val="18"/>
          </w:rPr>
          <w:fldChar w:fldCharType="begin"/>
        </w:r>
        <w:r w:rsidRPr="003C2BAA">
          <w:rPr>
            <w:b/>
            <w:sz w:val="18"/>
            <w:szCs w:val="18"/>
          </w:rPr>
          <w:instrText xml:space="preserve"> PAGE   \* MERGEFORMAT </w:instrText>
        </w:r>
        <w:r w:rsidRPr="003C2BAA">
          <w:rPr>
            <w:b/>
            <w:sz w:val="18"/>
            <w:szCs w:val="18"/>
          </w:rPr>
          <w:fldChar w:fldCharType="separate"/>
        </w:r>
        <w:r w:rsidR="002C17C2">
          <w:rPr>
            <w:b/>
            <w:noProof/>
            <w:sz w:val="18"/>
            <w:szCs w:val="18"/>
          </w:rPr>
          <w:t>2</w:t>
        </w:r>
        <w:r w:rsidRPr="003C2BAA">
          <w:rPr>
            <w:b/>
            <w:noProof/>
            <w:sz w:val="18"/>
            <w:szCs w:val="18"/>
          </w:rPr>
          <w:fldChar w:fldCharType="end"/>
        </w:r>
      </w:p>
    </w:sdtContent>
  </w:sdt>
  <w:p w:rsidR="003C2BAA" w:rsidRDefault="003C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5D" w:rsidRDefault="000A235D" w:rsidP="003C2BAA">
      <w:pPr>
        <w:spacing w:after="0" w:line="240" w:lineRule="auto"/>
      </w:pPr>
      <w:r>
        <w:separator/>
      </w:r>
    </w:p>
  </w:footnote>
  <w:footnote w:type="continuationSeparator" w:id="0">
    <w:p w:rsidR="000A235D" w:rsidRDefault="000A235D" w:rsidP="003C2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AFA"/>
    <w:multiLevelType w:val="hybridMultilevel"/>
    <w:tmpl w:val="DB222F00"/>
    <w:lvl w:ilvl="0" w:tplc="767C132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2BB7124"/>
    <w:multiLevelType w:val="hybridMultilevel"/>
    <w:tmpl w:val="593EF22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3527F8"/>
    <w:multiLevelType w:val="hybridMultilevel"/>
    <w:tmpl w:val="F44EF346"/>
    <w:lvl w:ilvl="0" w:tplc="2CE81788">
      <w:start w:val="1"/>
      <w:numFmt w:val="lowerLetter"/>
      <w:lvlText w:val="%1)"/>
      <w:lvlJc w:val="left"/>
      <w:pPr>
        <w:ind w:left="1080" w:hanging="360"/>
      </w:pPr>
      <w:rPr>
        <w:rFonts w:cs="Times New Roman" w:hint="default"/>
      </w:rPr>
    </w:lvl>
    <w:lvl w:ilvl="1" w:tplc="4B34865A">
      <w:start w:val="3"/>
      <w:numFmt w:val="lowerLetter"/>
      <w:lvlText w:val="(%2)"/>
      <w:lvlJc w:val="left"/>
      <w:pPr>
        <w:tabs>
          <w:tab w:val="num" w:pos="1800"/>
        </w:tabs>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AA"/>
    <w:rsid w:val="000A235D"/>
    <w:rsid w:val="002C17C2"/>
    <w:rsid w:val="003C2BAA"/>
    <w:rsid w:val="00491A15"/>
    <w:rsid w:val="007B0FF2"/>
    <w:rsid w:val="008F0039"/>
    <w:rsid w:val="00917970"/>
    <w:rsid w:val="00B70331"/>
    <w:rsid w:val="00B837F5"/>
    <w:rsid w:val="00B854FE"/>
    <w:rsid w:val="00FC13DE"/>
    <w:rsid w:val="00FC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B8C94-7FBD-4714-9388-DF1295D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BAA"/>
  </w:style>
  <w:style w:type="paragraph" w:styleId="Footer">
    <w:name w:val="footer"/>
    <w:basedOn w:val="Normal"/>
    <w:link w:val="FooterChar"/>
    <w:uiPriority w:val="99"/>
    <w:unhideWhenUsed/>
    <w:rsid w:val="003C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BAA"/>
  </w:style>
  <w:style w:type="character" w:styleId="CommentReference">
    <w:name w:val="annotation reference"/>
    <w:basedOn w:val="DefaultParagraphFont"/>
    <w:uiPriority w:val="99"/>
    <w:semiHidden/>
    <w:unhideWhenUsed/>
    <w:rsid w:val="00B854FE"/>
    <w:rPr>
      <w:sz w:val="16"/>
      <w:szCs w:val="16"/>
    </w:rPr>
  </w:style>
  <w:style w:type="paragraph" w:styleId="CommentText">
    <w:name w:val="annotation text"/>
    <w:basedOn w:val="Normal"/>
    <w:link w:val="CommentTextChar"/>
    <w:uiPriority w:val="99"/>
    <w:semiHidden/>
    <w:unhideWhenUsed/>
    <w:rsid w:val="00B854FE"/>
    <w:pPr>
      <w:spacing w:line="240" w:lineRule="auto"/>
    </w:pPr>
    <w:rPr>
      <w:sz w:val="20"/>
      <w:szCs w:val="20"/>
    </w:rPr>
  </w:style>
  <w:style w:type="character" w:customStyle="1" w:styleId="CommentTextChar">
    <w:name w:val="Comment Text Char"/>
    <w:basedOn w:val="DefaultParagraphFont"/>
    <w:link w:val="CommentText"/>
    <w:uiPriority w:val="99"/>
    <w:semiHidden/>
    <w:rsid w:val="00B854FE"/>
    <w:rPr>
      <w:sz w:val="20"/>
      <w:szCs w:val="20"/>
    </w:rPr>
  </w:style>
  <w:style w:type="paragraph" w:styleId="CommentSubject">
    <w:name w:val="annotation subject"/>
    <w:basedOn w:val="CommentText"/>
    <w:next w:val="CommentText"/>
    <w:link w:val="CommentSubjectChar"/>
    <w:uiPriority w:val="99"/>
    <w:semiHidden/>
    <w:unhideWhenUsed/>
    <w:rsid w:val="00B854FE"/>
    <w:rPr>
      <w:b/>
      <w:bCs/>
    </w:rPr>
  </w:style>
  <w:style w:type="character" w:customStyle="1" w:styleId="CommentSubjectChar">
    <w:name w:val="Comment Subject Char"/>
    <w:basedOn w:val="CommentTextChar"/>
    <w:link w:val="CommentSubject"/>
    <w:uiPriority w:val="99"/>
    <w:semiHidden/>
    <w:rsid w:val="00B854FE"/>
    <w:rPr>
      <w:b/>
      <w:bCs/>
      <w:sz w:val="20"/>
      <w:szCs w:val="20"/>
    </w:rPr>
  </w:style>
  <w:style w:type="paragraph" w:styleId="BalloonText">
    <w:name w:val="Balloon Text"/>
    <w:basedOn w:val="Normal"/>
    <w:link w:val="BalloonTextChar"/>
    <w:uiPriority w:val="99"/>
    <w:semiHidden/>
    <w:unhideWhenUsed/>
    <w:rsid w:val="00B85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8E2705-70B3-4BC6-B63D-057210DF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Fellows, Peter</dc:creator>
  <cp:keywords/>
  <dc:description/>
  <cp:lastModifiedBy>Lee, Nicola</cp:lastModifiedBy>
  <cp:revision>2</cp:revision>
  <dcterms:created xsi:type="dcterms:W3CDTF">2022-11-30T12:59:00Z</dcterms:created>
  <dcterms:modified xsi:type="dcterms:W3CDTF">2022-11-30T12:59:00Z</dcterms:modified>
</cp:coreProperties>
</file>