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EA16" w14:textId="6D42FAA3" w:rsidR="00FC2F33" w:rsidRPr="00C73FB6" w:rsidRDefault="00FC2F33" w:rsidP="00FC2F33">
      <w:pPr>
        <w:jc w:val="both"/>
        <w:rPr>
          <w:rFonts w:ascii="Lato" w:hAnsi="Lato" w:cs="Arial"/>
          <w:b/>
          <w:sz w:val="22"/>
          <w:szCs w:val="22"/>
        </w:rPr>
      </w:pPr>
    </w:p>
    <w:p w14:paraId="51E64544" w14:textId="77777777" w:rsidR="00B742E6" w:rsidRPr="00C73FB6" w:rsidRDefault="00B742E6" w:rsidP="00FC2F33">
      <w:pPr>
        <w:jc w:val="both"/>
        <w:rPr>
          <w:rFonts w:ascii="Lato" w:hAnsi="Lato" w:cs="Arial"/>
          <w:b/>
          <w:sz w:val="22"/>
          <w:szCs w:val="22"/>
        </w:rPr>
      </w:pPr>
    </w:p>
    <w:p w14:paraId="2A7115DF" w14:textId="77777777" w:rsidR="00B742E6" w:rsidRPr="00C73FB6" w:rsidRDefault="00B742E6" w:rsidP="00FC2F33">
      <w:pPr>
        <w:jc w:val="both"/>
        <w:rPr>
          <w:rFonts w:ascii="Lato" w:hAnsi="Lato" w:cs="Arial"/>
          <w:b/>
          <w:sz w:val="22"/>
          <w:szCs w:val="22"/>
        </w:rPr>
      </w:pPr>
    </w:p>
    <w:p w14:paraId="53532E62" w14:textId="77777777" w:rsidR="00B742E6" w:rsidRPr="00C73FB6" w:rsidRDefault="00B742E6" w:rsidP="00FC2F33">
      <w:pPr>
        <w:jc w:val="both"/>
        <w:rPr>
          <w:rFonts w:ascii="Lato" w:hAnsi="Lato" w:cs="Arial"/>
          <w:b/>
          <w:sz w:val="22"/>
          <w:szCs w:val="22"/>
        </w:rPr>
      </w:pPr>
    </w:p>
    <w:p w14:paraId="3420C80C" w14:textId="77777777" w:rsidR="00B742E6" w:rsidRPr="00C73FB6" w:rsidRDefault="00B742E6" w:rsidP="00FC2F33">
      <w:pPr>
        <w:jc w:val="both"/>
        <w:rPr>
          <w:rFonts w:ascii="Lato" w:hAnsi="Lato" w:cs="Arial"/>
          <w:b/>
          <w:sz w:val="22"/>
          <w:szCs w:val="22"/>
        </w:rPr>
      </w:pPr>
    </w:p>
    <w:p w14:paraId="756FCC32" w14:textId="77777777" w:rsidR="00B742E6" w:rsidRPr="00C73FB6" w:rsidRDefault="00B742E6" w:rsidP="00FC2F33">
      <w:pPr>
        <w:jc w:val="both"/>
        <w:rPr>
          <w:rFonts w:ascii="Lato" w:hAnsi="Lato" w:cs="Arial"/>
          <w:b/>
          <w:sz w:val="22"/>
          <w:szCs w:val="22"/>
        </w:rPr>
      </w:pPr>
    </w:p>
    <w:p w14:paraId="6E929AAB" w14:textId="77777777" w:rsidR="00B742E6" w:rsidRPr="00C73FB6" w:rsidRDefault="00B742E6" w:rsidP="00FC2F33">
      <w:pPr>
        <w:jc w:val="both"/>
        <w:rPr>
          <w:rFonts w:ascii="Lato" w:hAnsi="Lato" w:cs="Arial"/>
          <w:b/>
          <w:sz w:val="22"/>
          <w:szCs w:val="22"/>
        </w:rPr>
      </w:pPr>
    </w:p>
    <w:p w14:paraId="259D381D" w14:textId="77777777" w:rsidR="00B742E6" w:rsidRPr="00C73FB6" w:rsidRDefault="00B742E6" w:rsidP="00FC2F33">
      <w:pPr>
        <w:jc w:val="both"/>
        <w:rPr>
          <w:rFonts w:ascii="Lato" w:hAnsi="Lato" w:cs="Arial"/>
          <w:b/>
          <w:sz w:val="22"/>
          <w:szCs w:val="22"/>
        </w:rPr>
      </w:pPr>
    </w:p>
    <w:p w14:paraId="5BEC2BF5" w14:textId="77777777" w:rsidR="00B742E6" w:rsidRPr="00C73FB6" w:rsidRDefault="00B742E6" w:rsidP="00FC2F33">
      <w:pPr>
        <w:jc w:val="both"/>
        <w:rPr>
          <w:rFonts w:ascii="Lato" w:hAnsi="Lato" w:cs="Arial"/>
          <w:b/>
          <w:sz w:val="22"/>
          <w:szCs w:val="22"/>
        </w:rPr>
      </w:pPr>
    </w:p>
    <w:p w14:paraId="5559531F" w14:textId="06C89006" w:rsidR="00E316EE" w:rsidRDefault="00E316EE" w:rsidP="00B23795">
      <w:pPr>
        <w:shd w:val="clear" w:color="auto" w:fill="FFFFFF" w:themeFill="background1"/>
        <w:spacing w:line="276" w:lineRule="auto"/>
        <w:jc w:val="center"/>
        <w:rPr>
          <w:rFonts w:ascii="Lato" w:hAnsi="Lato"/>
          <w:b/>
          <w:bCs/>
          <w:sz w:val="36"/>
          <w:szCs w:val="36"/>
        </w:rPr>
      </w:pPr>
      <w:r w:rsidRPr="00E316EE">
        <w:rPr>
          <w:rFonts w:ascii="Lato" w:hAnsi="Lato"/>
          <w:b/>
          <w:bCs/>
          <w:sz w:val="36"/>
          <w:szCs w:val="36"/>
        </w:rPr>
        <w:t>Restoration and refurbishment of</w:t>
      </w:r>
    </w:p>
    <w:p w14:paraId="46E65B1D" w14:textId="4DD8F061" w:rsidR="00B23795" w:rsidRPr="00C73FB6" w:rsidRDefault="00B23795" w:rsidP="00B23795">
      <w:pPr>
        <w:shd w:val="clear" w:color="auto" w:fill="FFFFFF" w:themeFill="background1"/>
        <w:spacing w:line="276" w:lineRule="auto"/>
        <w:jc w:val="center"/>
        <w:rPr>
          <w:rFonts w:ascii="Lato" w:hAnsi="Lato"/>
          <w:b/>
          <w:bCs/>
          <w:sz w:val="36"/>
          <w:szCs w:val="36"/>
        </w:rPr>
      </w:pPr>
      <w:r w:rsidRPr="00C73FB6">
        <w:rPr>
          <w:rFonts w:ascii="Lato" w:hAnsi="Lato"/>
          <w:b/>
          <w:bCs/>
          <w:sz w:val="36"/>
          <w:szCs w:val="36"/>
        </w:rPr>
        <w:t>Jersey Opera House</w:t>
      </w:r>
      <w:r w:rsidR="00E57AEE" w:rsidRPr="00C73FB6">
        <w:rPr>
          <w:rFonts w:ascii="Lato" w:hAnsi="Lato"/>
          <w:b/>
          <w:bCs/>
          <w:sz w:val="36"/>
          <w:szCs w:val="36"/>
        </w:rPr>
        <w:t>, Gloucester Street, St Helier</w:t>
      </w:r>
      <w:r w:rsidRPr="00C73FB6">
        <w:rPr>
          <w:rFonts w:ascii="Lato" w:hAnsi="Lato"/>
          <w:b/>
          <w:bCs/>
          <w:sz w:val="36"/>
          <w:szCs w:val="36"/>
        </w:rPr>
        <w:t>, Jersey</w:t>
      </w:r>
      <w:r w:rsidR="00E316EE">
        <w:rPr>
          <w:rFonts w:ascii="Lato" w:hAnsi="Lato"/>
          <w:b/>
          <w:bCs/>
          <w:sz w:val="36"/>
          <w:szCs w:val="36"/>
        </w:rPr>
        <w:t xml:space="preserve"> JE2 3QR</w:t>
      </w:r>
    </w:p>
    <w:p w14:paraId="0E4233E4" w14:textId="77777777" w:rsidR="00B23795" w:rsidRDefault="00B23795" w:rsidP="00B23795">
      <w:pPr>
        <w:shd w:val="clear" w:color="auto" w:fill="FFFFFF" w:themeFill="background1"/>
        <w:spacing w:line="276" w:lineRule="auto"/>
        <w:jc w:val="center"/>
        <w:rPr>
          <w:rFonts w:ascii="Lato" w:hAnsi="Lato"/>
          <w:b/>
          <w:bCs/>
          <w:sz w:val="32"/>
          <w:szCs w:val="32"/>
        </w:rPr>
      </w:pPr>
    </w:p>
    <w:p w14:paraId="492BC481" w14:textId="77777777" w:rsidR="00C935F6" w:rsidRPr="00C73FB6" w:rsidRDefault="00C935F6" w:rsidP="00B23795">
      <w:pPr>
        <w:shd w:val="clear" w:color="auto" w:fill="FFFFFF" w:themeFill="background1"/>
        <w:spacing w:line="276" w:lineRule="auto"/>
        <w:jc w:val="center"/>
        <w:rPr>
          <w:rFonts w:ascii="Lato" w:hAnsi="Lato"/>
          <w:b/>
          <w:bCs/>
          <w:sz w:val="32"/>
          <w:szCs w:val="32"/>
        </w:rPr>
      </w:pPr>
    </w:p>
    <w:p w14:paraId="71031DF9" w14:textId="19AD65A4" w:rsidR="00B23795" w:rsidRDefault="00B23795" w:rsidP="00B23795">
      <w:pPr>
        <w:shd w:val="clear" w:color="auto" w:fill="FFFFFF" w:themeFill="background1"/>
        <w:spacing w:line="276" w:lineRule="auto"/>
        <w:jc w:val="center"/>
        <w:rPr>
          <w:rFonts w:ascii="Lato" w:hAnsi="Lato"/>
          <w:b/>
          <w:bCs/>
          <w:sz w:val="32"/>
          <w:szCs w:val="32"/>
        </w:rPr>
      </w:pPr>
    </w:p>
    <w:p w14:paraId="2C2116C7" w14:textId="77777777" w:rsidR="00E316EE" w:rsidRPr="00C73FB6" w:rsidRDefault="00E316EE" w:rsidP="00B23795">
      <w:pPr>
        <w:shd w:val="clear" w:color="auto" w:fill="FFFFFF" w:themeFill="background1"/>
        <w:spacing w:line="276" w:lineRule="auto"/>
        <w:jc w:val="center"/>
        <w:rPr>
          <w:rFonts w:ascii="Lato" w:hAnsi="Lato"/>
          <w:b/>
          <w:bCs/>
          <w:sz w:val="32"/>
          <w:szCs w:val="32"/>
        </w:rPr>
      </w:pPr>
    </w:p>
    <w:p w14:paraId="5F669FAB" w14:textId="717E69CA" w:rsidR="00B742E6" w:rsidRPr="00C73FB6" w:rsidRDefault="00B23795" w:rsidP="00B23795">
      <w:pPr>
        <w:jc w:val="center"/>
        <w:rPr>
          <w:rFonts w:ascii="Lato" w:hAnsi="Lato"/>
          <w:b/>
          <w:bCs/>
          <w:sz w:val="36"/>
          <w:szCs w:val="36"/>
        </w:rPr>
      </w:pPr>
      <w:r w:rsidRPr="00C73FB6">
        <w:rPr>
          <w:rFonts w:ascii="Lato" w:hAnsi="Lato"/>
          <w:b/>
          <w:bCs/>
          <w:sz w:val="36"/>
          <w:szCs w:val="36"/>
        </w:rPr>
        <w:t xml:space="preserve">Procurement of the </w:t>
      </w:r>
      <w:r w:rsidR="00E316EE">
        <w:rPr>
          <w:rFonts w:ascii="Lato" w:hAnsi="Lato"/>
          <w:b/>
          <w:bCs/>
          <w:sz w:val="36"/>
          <w:szCs w:val="36"/>
        </w:rPr>
        <w:t xml:space="preserve">Main </w:t>
      </w:r>
      <w:r w:rsidRPr="00C73FB6">
        <w:rPr>
          <w:rFonts w:ascii="Lato" w:hAnsi="Lato"/>
          <w:b/>
          <w:bCs/>
          <w:sz w:val="36"/>
          <w:szCs w:val="36"/>
        </w:rPr>
        <w:t>Contractor</w:t>
      </w:r>
    </w:p>
    <w:p w14:paraId="4B36DB7E" w14:textId="77777777" w:rsidR="00184C5F" w:rsidRPr="00C73FB6" w:rsidRDefault="00184C5F" w:rsidP="00B23795">
      <w:pPr>
        <w:jc w:val="center"/>
        <w:rPr>
          <w:rFonts w:ascii="Lato" w:hAnsi="Lato"/>
          <w:b/>
          <w:bCs/>
          <w:sz w:val="36"/>
          <w:szCs w:val="36"/>
        </w:rPr>
      </w:pPr>
    </w:p>
    <w:p w14:paraId="1400DE77" w14:textId="77777777" w:rsidR="00184C5F" w:rsidRPr="00C73FB6" w:rsidRDefault="00184C5F" w:rsidP="00B23795">
      <w:pPr>
        <w:jc w:val="center"/>
        <w:rPr>
          <w:rFonts w:ascii="Lato" w:hAnsi="Lato"/>
          <w:b/>
          <w:bCs/>
          <w:sz w:val="36"/>
          <w:szCs w:val="36"/>
        </w:rPr>
      </w:pPr>
    </w:p>
    <w:p w14:paraId="78E8CDD1" w14:textId="77777777" w:rsidR="00DE2FDC" w:rsidRPr="00C73FB6" w:rsidRDefault="00DE2FDC" w:rsidP="00B23795">
      <w:pPr>
        <w:jc w:val="center"/>
        <w:rPr>
          <w:rFonts w:ascii="Lato" w:hAnsi="Lato"/>
          <w:b/>
          <w:bCs/>
          <w:sz w:val="36"/>
          <w:szCs w:val="36"/>
        </w:rPr>
      </w:pPr>
    </w:p>
    <w:p w14:paraId="109714CA" w14:textId="77777777" w:rsidR="00A04265" w:rsidRPr="00C73FB6" w:rsidRDefault="00A04265" w:rsidP="00B23795">
      <w:pPr>
        <w:jc w:val="center"/>
        <w:rPr>
          <w:rFonts w:ascii="Lato" w:hAnsi="Lato"/>
          <w:b/>
          <w:bCs/>
          <w:sz w:val="36"/>
          <w:szCs w:val="36"/>
        </w:rPr>
      </w:pPr>
    </w:p>
    <w:p w14:paraId="0F841A64" w14:textId="33A977DE" w:rsidR="00FD583A" w:rsidRDefault="00EA5B78" w:rsidP="00FD583A">
      <w:pPr>
        <w:spacing w:line="276" w:lineRule="auto"/>
        <w:jc w:val="center"/>
        <w:rPr>
          <w:rFonts w:ascii="Lato" w:eastAsia="Times New Roman" w:hAnsi="Lato" w:cs="Times New Roman"/>
          <w:b/>
          <w:bCs/>
          <w:sz w:val="52"/>
          <w:szCs w:val="52"/>
        </w:rPr>
      </w:pPr>
      <w:r>
        <w:rPr>
          <w:rFonts w:ascii="Lato" w:eastAsia="Times New Roman" w:hAnsi="Lato" w:cs="Times New Roman"/>
          <w:b/>
          <w:bCs/>
          <w:sz w:val="52"/>
          <w:szCs w:val="52"/>
        </w:rPr>
        <w:t>Conf</w:t>
      </w:r>
      <w:r w:rsidR="00FC3361">
        <w:rPr>
          <w:rFonts w:ascii="Lato" w:eastAsia="Times New Roman" w:hAnsi="Lato" w:cs="Times New Roman"/>
          <w:b/>
          <w:bCs/>
          <w:sz w:val="52"/>
          <w:szCs w:val="52"/>
        </w:rPr>
        <w:t>identiality</w:t>
      </w:r>
      <w:r w:rsidR="009F3301">
        <w:rPr>
          <w:rFonts w:ascii="Lato" w:eastAsia="Times New Roman" w:hAnsi="Lato" w:cs="Times New Roman"/>
          <w:b/>
          <w:bCs/>
          <w:sz w:val="52"/>
          <w:szCs w:val="52"/>
        </w:rPr>
        <w:t xml:space="preserve"> Undertaking</w:t>
      </w:r>
    </w:p>
    <w:p w14:paraId="67CB6378" w14:textId="77777777" w:rsidR="00EA5B78" w:rsidRDefault="00EA5B78" w:rsidP="00FD583A">
      <w:pPr>
        <w:spacing w:line="276" w:lineRule="auto"/>
        <w:jc w:val="center"/>
        <w:rPr>
          <w:rFonts w:ascii="Lato" w:eastAsia="Times New Roman" w:hAnsi="Lato" w:cs="Times New Roman"/>
          <w:b/>
          <w:bCs/>
          <w:sz w:val="52"/>
          <w:szCs w:val="52"/>
        </w:rPr>
      </w:pPr>
    </w:p>
    <w:p w14:paraId="1149CD83" w14:textId="77777777" w:rsidR="00EA5B78" w:rsidRPr="00C73FB6" w:rsidRDefault="00EA5B78" w:rsidP="00FD583A">
      <w:pPr>
        <w:spacing w:line="276" w:lineRule="auto"/>
        <w:jc w:val="center"/>
        <w:rPr>
          <w:rFonts w:ascii="Lato" w:hAnsi="Lato"/>
          <w:sz w:val="18"/>
          <w:szCs w:val="18"/>
        </w:rPr>
      </w:pPr>
    </w:p>
    <w:p w14:paraId="59F52087" w14:textId="77777777" w:rsidR="00FD583A" w:rsidRPr="00C73FB6" w:rsidRDefault="00FD583A" w:rsidP="00FD583A">
      <w:pPr>
        <w:pStyle w:val="BodyTextIndent"/>
        <w:rPr>
          <w:rFonts w:ascii="Lato" w:hAnsi="Lato"/>
        </w:rPr>
      </w:pPr>
    </w:p>
    <w:p w14:paraId="2BEDCFB5" w14:textId="77777777" w:rsidR="00FD583A" w:rsidRPr="00C73FB6" w:rsidRDefault="00FD583A" w:rsidP="00FD583A">
      <w:pPr>
        <w:spacing w:line="276" w:lineRule="auto"/>
        <w:jc w:val="center"/>
        <w:rPr>
          <w:rFonts w:ascii="Lato" w:eastAsia="Times New Roman" w:hAnsi="Lato" w:cs="Times New Roman"/>
          <w:b/>
          <w:bCs/>
          <w:sz w:val="32"/>
          <w:szCs w:val="32"/>
        </w:rPr>
      </w:pPr>
    </w:p>
    <w:p w14:paraId="5D462579" w14:textId="72D0F50F" w:rsidR="00FD583A" w:rsidRPr="00C73FB6" w:rsidRDefault="00E316EE" w:rsidP="00FD583A">
      <w:pPr>
        <w:spacing w:line="276" w:lineRule="auto"/>
        <w:jc w:val="center"/>
        <w:rPr>
          <w:rFonts w:ascii="Lato" w:eastAsia="Times New Roman" w:hAnsi="Lato" w:cs="Times New Roman"/>
          <w:b/>
          <w:bCs/>
          <w:sz w:val="32"/>
          <w:szCs w:val="32"/>
        </w:rPr>
      </w:pPr>
      <w:r>
        <w:rPr>
          <w:rFonts w:ascii="Lato" w:eastAsia="Times New Roman" w:hAnsi="Lato" w:cs="Times New Roman"/>
          <w:b/>
          <w:bCs/>
          <w:sz w:val="32"/>
          <w:szCs w:val="32"/>
        </w:rPr>
        <w:t>28 April 2023</w:t>
      </w:r>
    </w:p>
    <w:p w14:paraId="6718812D" w14:textId="77777777" w:rsidR="00FD583A" w:rsidRPr="00C73FB6" w:rsidRDefault="00FD583A" w:rsidP="00FD583A">
      <w:pPr>
        <w:spacing w:line="276" w:lineRule="auto"/>
        <w:jc w:val="center"/>
        <w:rPr>
          <w:rFonts w:ascii="Lato" w:eastAsia="Times New Roman" w:hAnsi="Lato" w:cs="Times New Roman"/>
          <w:b/>
          <w:bCs/>
          <w:sz w:val="32"/>
          <w:szCs w:val="32"/>
        </w:rPr>
      </w:pPr>
    </w:p>
    <w:p w14:paraId="02284212" w14:textId="77777777" w:rsidR="00FD583A" w:rsidRPr="00C73FB6" w:rsidRDefault="00FD583A" w:rsidP="00FD583A">
      <w:pPr>
        <w:spacing w:line="276" w:lineRule="auto"/>
        <w:jc w:val="center"/>
        <w:rPr>
          <w:rFonts w:ascii="Lato" w:eastAsia="Times New Roman" w:hAnsi="Lato" w:cs="Times New Roman"/>
          <w:b/>
          <w:bCs/>
          <w:sz w:val="32"/>
          <w:szCs w:val="32"/>
        </w:rPr>
      </w:pPr>
    </w:p>
    <w:p w14:paraId="62AED926" w14:textId="77777777" w:rsidR="00FD583A" w:rsidRPr="00C73FB6" w:rsidRDefault="00FD583A" w:rsidP="00FD583A">
      <w:pPr>
        <w:spacing w:line="276" w:lineRule="auto"/>
        <w:jc w:val="center"/>
        <w:rPr>
          <w:rFonts w:ascii="Lato" w:eastAsia="Times New Roman" w:hAnsi="Lato" w:cs="Times New Roman"/>
          <w:b/>
          <w:bCs/>
          <w:sz w:val="32"/>
          <w:szCs w:val="32"/>
        </w:rPr>
      </w:pPr>
    </w:p>
    <w:p w14:paraId="2DC74029" w14:textId="77777777" w:rsidR="00FD583A" w:rsidRPr="00C73FB6" w:rsidRDefault="00FD583A" w:rsidP="00FD583A">
      <w:pPr>
        <w:spacing w:line="276" w:lineRule="auto"/>
        <w:jc w:val="center"/>
        <w:rPr>
          <w:rFonts w:ascii="Lato" w:eastAsia="Times New Roman" w:hAnsi="Lato" w:cs="Times New Roman"/>
          <w:b/>
          <w:bCs/>
          <w:sz w:val="32"/>
          <w:szCs w:val="32"/>
        </w:rPr>
      </w:pPr>
    </w:p>
    <w:p w14:paraId="28A59927" w14:textId="3FE297F7" w:rsidR="000327A9" w:rsidRPr="00E316EE" w:rsidRDefault="00FD583A" w:rsidP="000327A9">
      <w:pPr>
        <w:pStyle w:val="BodyText"/>
        <w:spacing w:line="249" w:lineRule="auto"/>
        <w:ind w:right="140"/>
        <w:rPr>
          <w:rFonts w:ascii="Lato" w:eastAsia="Times New Roman" w:hAnsi="Lato" w:cs="Times New Roman"/>
          <w:i/>
          <w:iCs/>
          <w:sz w:val="22"/>
          <w:szCs w:val="22"/>
        </w:rPr>
      </w:pPr>
      <w:r w:rsidRPr="00E316EE">
        <w:rPr>
          <w:rFonts w:ascii="Lato" w:eastAsia="Times New Roman" w:hAnsi="Lato" w:cs="Times New Roman"/>
          <w:i/>
          <w:iCs/>
          <w:sz w:val="22"/>
          <w:szCs w:val="22"/>
        </w:rPr>
        <w:t>Document prepared by HLG Associates Limited</w:t>
      </w:r>
      <w:r w:rsidR="00E316EE" w:rsidRPr="00E316EE">
        <w:rPr>
          <w:rFonts w:ascii="Lato" w:eastAsia="Times New Roman" w:hAnsi="Lato" w:cs="Times New Roman"/>
          <w:i/>
          <w:iCs/>
          <w:sz w:val="22"/>
          <w:szCs w:val="22"/>
        </w:rPr>
        <w:t xml:space="preserve">, working with Colin Smith Partnership, </w:t>
      </w:r>
    </w:p>
    <w:p w14:paraId="72ECBB7D" w14:textId="47AE5608" w:rsidR="00E316EE" w:rsidRPr="00E316EE" w:rsidRDefault="00E316EE" w:rsidP="000327A9">
      <w:pPr>
        <w:pStyle w:val="BodyText"/>
        <w:spacing w:line="249" w:lineRule="auto"/>
        <w:ind w:right="140"/>
        <w:rPr>
          <w:rFonts w:ascii="Lato" w:eastAsia="Times New Roman" w:hAnsi="Lato" w:cs="Times New Roman"/>
          <w:i/>
          <w:iCs/>
          <w:sz w:val="22"/>
          <w:szCs w:val="22"/>
        </w:rPr>
      </w:pPr>
      <w:r w:rsidRPr="00E316EE">
        <w:rPr>
          <w:rFonts w:ascii="Lato" w:eastAsia="Times New Roman" w:hAnsi="Lato" w:cs="Times New Roman"/>
          <w:i/>
          <w:iCs/>
          <w:sz w:val="22"/>
          <w:szCs w:val="22"/>
        </w:rPr>
        <w:t>For and on behalf of Government of Jersey | Department for the Economy</w:t>
      </w:r>
    </w:p>
    <w:p w14:paraId="1E356E0C" w14:textId="77777777" w:rsidR="0079031B" w:rsidRPr="0045499C" w:rsidRDefault="00313E95" w:rsidP="0079031B">
      <w:pPr>
        <w:tabs>
          <w:tab w:val="left" w:pos="720"/>
        </w:tabs>
        <w:spacing w:after="180" w:line="300" w:lineRule="atLeast"/>
        <w:rPr>
          <w:rFonts w:ascii="Lato" w:eastAsia="Times New Roman" w:hAnsi="Lato"/>
          <w:b/>
          <w:color w:val="FF0000"/>
          <w:sz w:val="22"/>
          <w:szCs w:val="22"/>
          <w:lang w:eastAsia="x-none"/>
        </w:rPr>
      </w:pPr>
      <w:r w:rsidRPr="00C73FB6">
        <w:rPr>
          <w:rFonts w:ascii="Lato" w:eastAsia="Times New Roman" w:hAnsi="Lato" w:cs="Times New Roman"/>
          <w:sz w:val="22"/>
          <w:szCs w:val="22"/>
        </w:rPr>
        <w:br w:type="page"/>
      </w:r>
      <w:r w:rsidR="0079031B" w:rsidRPr="0045499C">
        <w:rPr>
          <w:rFonts w:ascii="Lato" w:eastAsia="Times New Roman" w:hAnsi="Lato"/>
          <w:b/>
          <w:color w:val="FF0000"/>
          <w:sz w:val="22"/>
          <w:szCs w:val="22"/>
          <w:lang w:eastAsia="x-none"/>
        </w:rPr>
        <w:lastRenderedPageBreak/>
        <w:t>[Instructions for completing please:</w:t>
      </w:r>
    </w:p>
    <w:p w14:paraId="02CB8619" w14:textId="77777777" w:rsidR="0079031B" w:rsidRPr="0045499C" w:rsidRDefault="0079031B" w:rsidP="0079031B">
      <w:pPr>
        <w:pStyle w:val="ListParagraph"/>
        <w:widowControl w:val="0"/>
        <w:numPr>
          <w:ilvl w:val="0"/>
          <w:numId w:val="41"/>
        </w:numPr>
        <w:tabs>
          <w:tab w:val="left" w:pos="720"/>
        </w:tabs>
        <w:autoSpaceDE w:val="0"/>
        <w:autoSpaceDN w:val="0"/>
        <w:spacing w:before="51" w:after="180" w:line="300" w:lineRule="atLeast"/>
        <w:ind w:right="170"/>
        <w:jc w:val="both"/>
        <w:rPr>
          <w:rFonts w:ascii="Lato" w:eastAsia="Times New Roman" w:hAnsi="Lato"/>
          <w:b/>
          <w:color w:val="FF0000"/>
          <w:sz w:val="22"/>
          <w:szCs w:val="22"/>
          <w:lang w:eastAsia="x-none"/>
        </w:rPr>
      </w:pPr>
      <w:r w:rsidRPr="0045499C">
        <w:rPr>
          <w:rFonts w:ascii="Lato" w:eastAsia="Times New Roman" w:hAnsi="Lato"/>
          <w:b/>
          <w:color w:val="FF0000"/>
          <w:sz w:val="22"/>
          <w:szCs w:val="22"/>
          <w:lang w:eastAsia="x-none"/>
        </w:rPr>
        <w:t xml:space="preserve">complete the text required between the double arrows (&lt;&lt; / &gt;&gt;), and </w:t>
      </w:r>
    </w:p>
    <w:p w14:paraId="54E42859" w14:textId="77777777" w:rsidR="0079031B" w:rsidRPr="0045499C" w:rsidRDefault="0079031B" w:rsidP="0079031B">
      <w:pPr>
        <w:pStyle w:val="ListParagraph"/>
        <w:widowControl w:val="0"/>
        <w:numPr>
          <w:ilvl w:val="0"/>
          <w:numId w:val="41"/>
        </w:numPr>
        <w:tabs>
          <w:tab w:val="left" w:pos="720"/>
        </w:tabs>
        <w:autoSpaceDE w:val="0"/>
        <w:autoSpaceDN w:val="0"/>
        <w:spacing w:before="51" w:after="180" w:line="300" w:lineRule="atLeast"/>
        <w:ind w:right="170"/>
        <w:jc w:val="both"/>
        <w:rPr>
          <w:rFonts w:ascii="Lato" w:eastAsia="Times New Roman" w:hAnsi="Lato"/>
          <w:b/>
          <w:color w:val="FF0000"/>
          <w:sz w:val="22"/>
          <w:szCs w:val="22"/>
          <w:lang w:eastAsia="x-none"/>
        </w:rPr>
      </w:pPr>
      <w:r w:rsidRPr="0045499C">
        <w:rPr>
          <w:rFonts w:ascii="Lato" w:eastAsia="Times New Roman" w:hAnsi="Lato"/>
          <w:b/>
          <w:color w:val="FF0000"/>
          <w:sz w:val="22"/>
          <w:szCs w:val="22"/>
          <w:lang w:eastAsia="x-none"/>
        </w:rPr>
        <w:t xml:space="preserve">delete all red type text between square brackets </w:t>
      </w:r>
      <w:proofErr w:type="gramStart"/>
      <w:r w:rsidRPr="0045499C">
        <w:rPr>
          <w:rFonts w:ascii="Lato" w:eastAsia="Times New Roman" w:hAnsi="Lato"/>
          <w:b/>
          <w:color w:val="FF0000"/>
          <w:sz w:val="22"/>
          <w:szCs w:val="22"/>
          <w:lang w:eastAsia="x-none"/>
        </w:rPr>
        <w:t>( [</w:t>
      </w:r>
      <w:proofErr w:type="gramEnd"/>
      <w:r w:rsidRPr="0045499C">
        <w:rPr>
          <w:rFonts w:ascii="Lato" w:eastAsia="Times New Roman" w:hAnsi="Lato"/>
          <w:b/>
          <w:color w:val="FF0000"/>
          <w:sz w:val="22"/>
          <w:szCs w:val="22"/>
          <w:lang w:eastAsia="x-none"/>
        </w:rPr>
        <w:t xml:space="preserve"> / ] ), ensuring all information filled-in is completed in black type, then </w:t>
      </w:r>
    </w:p>
    <w:p w14:paraId="4FECD22C" w14:textId="77777777" w:rsidR="0079031B" w:rsidRDefault="0079031B" w:rsidP="0079031B">
      <w:pPr>
        <w:pStyle w:val="ListParagraph"/>
        <w:widowControl w:val="0"/>
        <w:numPr>
          <w:ilvl w:val="0"/>
          <w:numId w:val="41"/>
        </w:numPr>
        <w:tabs>
          <w:tab w:val="left" w:pos="720"/>
        </w:tabs>
        <w:autoSpaceDE w:val="0"/>
        <w:autoSpaceDN w:val="0"/>
        <w:spacing w:before="51" w:after="180" w:line="300" w:lineRule="atLeast"/>
        <w:ind w:right="170"/>
        <w:jc w:val="both"/>
        <w:rPr>
          <w:rFonts w:ascii="Lato" w:eastAsia="Times New Roman" w:hAnsi="Lato"/>
          <w:b/>
          <w:color w:val="FF0000"/>
          <w:sz w:val="22"/>
          <w:szCs w:val="22"/>
          <w:lang w:eastAsia="x-none"/>
        </w:rPr>
      </w:pPr>
      <w:r w:rsidRPr="0045499C">
        <w:rPr>
          <w:rFonts w:ascii="Lato" w:eastAsia="Times New Roman" w:hAnsi="Lato"/>
          <w:b/>
          <w:color w:val="FF0000"/>
          <w:sz w:val="22"/>
          <w:szCs w:val="22"/>
          <w:lang w:eastAsia="x-none"/>
        </w:rPr>
        <w:t>sign and return to the Contracting Authority via the Portal.]</w:t>
      </w:r>
    </w:p>
    <w:p w14:paraId="02003B96" w14:textId="77777777" w:rsidR="00E32916" w:rsidRPr="0045499C" w:rsidRDefault="00E32916" w:rsidP="00E32916">
      <w:pPr>
        <w:pStyle w:val="ListParagraph"/>
        <w:widowControl w:val="0"/>
        <w:tabs>
          <w:tab w:val="left" w:pos="720"/>
        </w:tabs>
        <w:autoSpaceDE w:val="0"/>
        <w:autoSpaceDN w:val="0"/>
        <w:spacing w:before="51" w:after="180" w:line="300" w:lineRule="atLeast"/>
        <w:ind w:left="720" w:right="170"/>
        <w:jc w:val="both"/>
        <w:rPr>
          <w:rFonts w:ascii="Lato" w:eastAsia="Times New Roman" w:hAnsi="Lato"/>
          <w:b/>
          <w:color w:val="FF0000"/>
          <w:sz w:val="22"/>
          <w:szCs w:val="22"/>
          <w:lang w:eastAsia="x-none"/>
        </w:rPr>
      </w:pPr>
    </w:p>
    <w:p w14:paraId="4B47CBC8" w14:textId="4FAA6289" w:rsidR="0079031B" w:rsidRPr="0045499C" w:rsidRDefault="0079031B" w:rsidP="00CA5678">
      <w:pPr>
        <w:tabs>
          <w:tab w:val="left" w:pos="0"/>
        </w:tabs>
        <w:spacing w:after="180" w:line="300" w:lineRule="atLeast"/>
        <w:rPr>
          <w:rFonts w:ascii="Lato" w:eastAsia="Times New Roman" w:hAnsi="Lato"/>
          <w:b/>
          <w:sz w:val="22"/>
          <w:szCs w:val="22"/>
          <w:lang w:val="x-none" w:eastAsia="x-none"/>
        </w:rPr>
      </w:pPr>
      <w:r w:rsidRPr="0045499C">
        <w:rPr>
          <w:rFonts w:ascii="Lato" w:eastAsia="Times New Roman" w:hAnsi="Lato"/>
          <w:b/>
          <w:sz w:val="22"/>
          <w:szCs w:val="22"/>
          <w:lang w:eastAsia="x-none"/>
        </w:rPr>
        <w:t>GOVERNMENT OF JERSEY –</w:t>
      </w:r>
      <w:r w:rsidR="00CA5678">
        <w:rPr>
          <w:rFonts w:ascii="Lato" w:eastAsia="Times New Roman" w:hAnsi="Lato"/>
          <w:b/>
          <w:sz w:val="22"/>
          <w:szCs w:val="22"/>
          <w:lang w:eastAsia="x-none"/>
        </w:rPr>
        <w:t xml:space="preserve"> RESTORATION AND </w:t>
      </w:r>
      <w:r w:rsidRPr="0045499C">
        <w:rPr>
          <w:rFonts w:ascii="Lato" w:eastAsia="Times New Roman" w:hAnsi="Lato"/>
          <w:b/>
          <w:sz w:val="22"/>
          <w:szCs w:val="22"/>
          <w:lang w:eastAsia="x-none"/>
        </w:rPr>
        <w:t>REFURBISHMENT</w:t>
      </w:r>
      <w:r w:rsidR="00CA5678">
        <w:rPr>
          <w:rFonts w:ascii="Lato" w:eastAsia="Times New Roman" w:hAnsi="Lato"/>
          <w:b/>
          <w:sz w:val="22"/>
          <w:szCs w:val="22"/>
          <w:lang w:eastAsia="x-none"/>
        </w:rPr>
        <w:t xml:space="preserve"> OF JERSEY OPERA HOUSE</w:t>
      </w:r>
      <w:r w:rsidRPr="0045499C">
        <w:rPr>
          <w:rFonts w:ascii="Lato" w:eastAsia="Times New Roman" w:hAnsi="Lato"/>
          <w:b/>
          <w:sz w:val="22"/>
          <w:szCs w:val="22"/>
          <w:lang w:eastAsia="x-none"/>
        </w:rPr>
        <w:t xml:space="preserve"> (the “Project”)</w:t>
      </w:r>
    </w:p>
    <w:p w14:paraId="1C61A3C8" w14:textId="77777777" w:rsidR="0079031B" w:rsidRPr="0045499C" w:rsidRDefault="0079031B" w:rsidP="0079031B">
      <w:pPr>
        <w:tabs>
          <w:tab w:val="left" w:pos="720"/>
        </w:tabs>
        <w:spacing w:after="180" w:line="300" w:lineRule="atLeast"/>
        <w:ind w:left="720" w:hanging="720"/>
        <w:rPr>
          <w:rFonts w:ascii="Lato" w:eastAsia="Times New Roman" w:hAnsi="Lato" w:cstheme="minorHAnsi"/>
          <w:b/>
          <w:sz w:val="22"/>
          <w:szCs w:val="22"/>
          <w:lang w:val="x-none" w:eastAsia="x-none"/>
        </w:rPr>
      </w:pPr>
      <w:r w:rsidRPr="0045499C">
        <w:rPr>
          <w:rFonts w:ascii="Lato" w:eastAsia="Times New Roman" w:hAnsi="Lato" w:cstheme="minorHAnsi"/>
          <w:b/>
          <w:color w:val="000000"/>
          <w:sz w:val="22"/>
          <w:szCs w:val="22"/>
          <w:lang w:eastAsia="en-GB"/>
        </w:rPr>
        <w:t>Confidentiality Undertaking (the “Undertaking”)</w:t>
      </w:r>
    </w:p>
    <w:p w14:paraId="68D4E740" w14:textId="77777777" w:rsidR="0079031B" w:rsidRPr="0045499C" w:rsidRDefault="0079031B" w:rsidP="0079031B">
      <w:pPr>
        <w:tabs>
          <w:tab w:val="left" w:pos="720"/>
        </w:tabs>
        <w:spacing w:after="180" w:line="300" w:lineRule="atLeast"/>
        <w:ind w:left="720" w:hanging="720"/>
        <w:rPr>
          <w:rFonts w:ascii="Lato" w:eastAsia="Times New Roman" w:hAnsi="Lato" w:cstheme="minorHAnsi"/>
          <w:b/>
          <w:sz w:val="22"/>
          <w:szCs w:val="22"/>
          <w:lang w:val="x-none" w:eastAsia="x-none"/>
        </w:rPr>
      </w:pPr>
      <w:r w:rsidRPr="0045499C">
        <w:rPr>
          <w:rFonts w:ascii="Lato" w:eastAsia="Times New Roman" w:hAnsi="Lato" w:cstheme="minorHAnsi"/>
          <w:color w:val="000000"/>
          <w:sz w:val="22"/>
          <w:szCs w:val="22"/>
          <w:lang w:eastAsia="en-GB"/>
        </w:rPr>
        <w:t xml:space="preserve">to </w:t>
      </w:r>
      <w:r w:rsidRPr="0045499C">
        <w:rPr>
          <w:rFonts w:ascii="Lato" w:eastAsia="Times New Roman" w:hAnsi="Lato" w:cstheme="minorHAnsi"/>
          <w:b/>
          <w:color w:val="000000"/>
          <w:sz w:val="22"/>
          <w:szCs w:val="22"/>
          <w:lang w:eastAsia="en-GB"/>
        </w:rPr>
        <w:t>GOVERNMENT OF JERSEY</w:t>
      </w:r>
    </w:p>
    <w:p w14:paraId="4AB879E9" w14:textId="77777777" w:rsidR="0079031B" w:rsidRPr="0045499C" w:rsidRDefault="0079031B" w:rsidP="0079031B">
      <w:pPr>
        <w:pStyle w:val="BodyText"/>
        <w:rPr>
          <w:rFonts w:ascii="Lato" w:hAnsi="Lato" w:cstheme="minorHAnsi"/>
          <w:sz w:val="22"/>
          <w:szCs w:val="22"/>
          <w:lang w:eastAsia="en-GB"/>
        </w:rPr>
      </w:pPr>
      <w:r w:rsidRPr="0045499C">
        <w:rPr>
          <w:rFonts w:ascii="Lato" w:hAnsi="Lato" w:cstheme="minorHAnsi"/>
          <w:sz w:val="22"/>
          <w:szCs w:val="22"/>
          <w:lang w:eastAsia="en-GB"/>
        </w:rPr>
        <w:t xml:space="preserve">THIS UNDERTAKING is given on </w:t>
      </w:r>
      <w:r w:rsidRPr="0045499C">
        <w:rPr>
          <w:rFonts w:ascii="Lato" w:hAnsi="Lato" w:cstheme="minorHAnsi"/>
          <w:color w:val="FF0000"/>
          <w:sz w:val="22"/>
          <w:szCs w:val="22"/>
          <w:lang w:eastAsia="en-GB"/>
        </w:rPr>
        <w:t>[&lt;&lt;insert date&gt;&gt;]</w:t>
      </w:r>
    </w:p>
    <w:p w14:paraId="2229BC8F" w14:textId="77777777" w:rsidR="0079031B" w:rsidRPr="0045499C" w:rsidRDefault="0079031B" w:rsidP="0079031B">
      <w:pPr>
        <w:pStyle w:val="BodyText"/>
        <w:rPr>
          <w:rFonts w:ascii="Lato" w:hAnsi="Lato" w:cstheme="minorHAnsi"/>
          <w:sz w:val="22"/>
          <w:szCs w:val="22"/>
          <w:lang w:eastAsia="en-GB"/>
        </w:rPr>
      </w:pPr>
      <w:r w:rsidRPr="0045499C">
        <w:rPr>
          <w:rFonts w:ascii="Lato" w:hAnsi="Lato" w:cstheme="minorHAnsi"/>
          <w:sz w:val="22"/>
          <w:szCs w:val="22"/>
          <w:lang w:eastAsia="en-GB"/>
        </w:rPr>
        <w:t>BY:</w:t>
      </w:r>
    </w:p>
    <w:p w14:paraId="3633766B" w14:textId="77777777" w:rsidR="0079031B" w:rsidRPr="0045499C" w:rsidRDefault="0079031B" w:rsidP="0079031B">
      <w:pPr>
        <w:pStyle w:val="BodyText"/>
        <w:rPr>
          <w:rFonts w:ascii="Lato" w:hAnsi="Lato" w:cstheme="minorHAnsi"/>
          <w:sz w:val="22"/>
          <w:szCs w:val="22"/>
          <w:lang w:eastAsia="en-GB"/>
        </w:rPr>
      </w:pPr>
      <w:r w:rsidRPr="0045499C">
        <w:rPr>
          <w:rFonts w:ascii="Lato" w:hAnsi="Lato" w:cstheme="minorHAnsi"/>
          <w:sz w:val="22"/>
          <w:szCs w:val="22"/>
          <w:lang w:eastAsia="en-GB"/>
        </w:rPr>
        <w:t xml:space="preserve">(1) </w:t>
      </w:r>
      <w:r w:rsidRPr="0045499C">
        <w:rPr>
          <w:rFonts w:ascii="Lato" w:hAnsi="Lato" w:cstheme="minorHAnsi"/>
          <w:color w:val="FF0000"/>
          <w:sz w:val="22"/>
          <w:szCs w:val="22"/>
          <w:lang w:eastAsia="en-GB"/>
        </w:rPr>
        <w:t>[&lt;&lt;insert full Registered Name of the organisation seeking access to the Information&gt;&gt;]</w:t>
      </w:r>
      <w:r w:rsidRPr="0045499C">
        <w:rPr>
          <w:rFonts w:ascii="Lato" w:hAnsi="Lato" w:cstheme="minorHAnsi"/>
          <w:sz w:val="22"/>
          <w:szCs w:val="22"/>
          <w:lang w:eastAsia="en-GB"/>
        </w:rPr>
        <w:t xml:space="preserve"> whose place of business is </w:t>
      </w:r>
      <w:r w:rsidRPr="0045499C">
        <w:rPr>
          <w:rFonts w:ascii="Lato" w:hAnsi="Lato" w:cstheme="minorHAnsi"/>
          <w:color w:val="FF0000"/>
          <w:sz w:val="22"/>
          <w:szCs w:val="22"/>
          <w:lang w:eastAsia="en-GB"/>
        </w:rPr>
        <w:t>[&lt;&lt;insert full Registered Address&gt;&gt;]</w:t>
      </w:r>
      <w:r w:rsidRPr="0045499C">
        <w:rPr>
          <w:rFonts w:ascii="Lato" w:hAnsi="Lato" w:cstheme="minorHAnsi"/>
          <w:sz w:val="22"/>
          <w:szCs w:val="22"/>
          <w:lang w:eastAsia="en-GB"/>
        </w:rPr>
        <w:t xml:space="preserve"> (the "</w:t>
      </w:r>
      <w:r w:rsidRPr="0045499C">
        <w:rPr>
          <w:rFonts w:ascii="Lato" w:hAnsi="Lato" w:cstheme="minorHAnsi"/>
          <w:b/>
          <w:bCs/>
          <w:sz w:val="22"/>
          <w:szCs w:val="22"/>
          <w:lang w:eastAsia="en-GB"/>
        </w:rPr>
        <w:t>Supplier</w:t>
      </w:r>
      <w:r w:rsidRPr="0045499C">
        <w:rPr>
          <w:rFonts w:ascii="Lato" w:hAnsi="Lato" w:cstheme="minorHAnsi"/>
          <w:sz w:val="22"/>
          <w:szCs w:val="22"/>
          <w:lang w:eastAsia="en-GB"/>
        </w:rPr>
        <w:t xml:space="preserve">") </w:t>
      </w:r>
    </w:p>
    <w:p w14:paraId="6F52B0BF" w14:textId="77777777" w:rsidR="0079031B" w:rsidRPr="0045499C" w:rsidRDefault="0079031B" w:rsidP="0079031B">
      <w:pPr>
        <w:pStyle w:val="BodyText"/>
        <w:rPr>
          <w:rFonts w:ascii="Lato" w:hAnsi="Lato" w:cstheme="minorHAnsi"/>
          <w:sz w:val="22"/>
          <w:szCs w:val="22"/>
          <w:lang w:eastAsia="en-GB"/>
        </w:rPr>
      </w:pPr>
      <w:r w:rsidRPr="0045499C">
        <w:rPr>
          <w:rFonts w:ascii="Lato" w:hAnsi="Lato" w:cstheme="minorHAnsi"/>
          <w:sz w:val="22"/>
          <w:szCs w:val="22"/>
          <w:lang w:eastAsia="en-GB"/>
        </w:rPr>
        <w:t>TO:</w:t>
      </w:r>
    </w:p>
    <w:p w14:paraId="52539356" w14:textId="77777777" w:rsidR="0079031B" w:rsidRDefault="0079031B" w:rsidP="0079031B">
      <w:pPr>
        <w:pStyle w:val="BodyText"/>
        <w:rPr>
          <w:rFonts w:ascii="Lato" w:hAnsi="Lato" w:cstheme="minorHAnsi"/>
          <w:sz w:val="22"/>
          <w:szCs w:val="22"/>
          <w:lang w:eastAsia="en-GB"/>
        </w:rPr>
      </w:pPr>
      <w:r w:rsidRPr="0045499C">
        <w:rPr>
          <w:rFonts w:ascii="Lato" w:hAnsi="Lato" w:cstheme="minorHAnsi"/>
          <w:sz w:val="22"/>
          <w:szCs w:val="22"/>
          <w:lang w:eastAsia="en-GB"/>
        </w:rPr>
        <w:t>(2) the Government of Jersey whose place of business is 19 – 21 Broad Street, St Helier, Jersey JE2 3RR (the "</w:t>
      </w:r>
      <w:r w:rsidRPr="0045499C">
        <w:rPr>
          <w:rFonts w:ascii="Lato" w:hAnsi="Lato" w:cstheme="minorHAnsi"/>
          <w:b/>
          <w:bCs/>
          <w:sz w:val="22"/>
          <w:szCs w:val="22"/>
          <w:lang w:eastAsia="en-GB"/>
        </w:rPr>
        <w:t>Contracting Authority</w:t>
      </w:r>
      <w:r w:rsidRPr="0045499C">
        <w:rPr>
          <w:rFonts w:ascii="Lato" w:hAnsi="Lato" w:cstheme="minorHAnsi"/>
          <w:sz w:val="22"/>
          <w:szCs w:val="22"/>
          <w:lang w:eastAsia="en-GB"/>
        </w:rPr>
        <w:t>").</w:t>
      </w:r>
    </w:p>
    <w:p w14:paraId="70E74EEA" w14:textId="77777777" w:rsidR="00141596" w:rsidRPr="0045499C" w:rsidRDefault="00141596" w:rsidP="0079031B">
      <w:pPr>
        <w:pStyle w:val="BodyText"/>
        <w:rPr>
          <w:rFonts w:ascii="Lato" w:hAnsi="Lato" w:cstheme="minorHAnsi"/>
          <w:sz w:val="22"/>
          <w:szCs w:val="22"/>
          <w:lang w:eastAsia="en-GB"/>
        </w:rPr>
      </w:pPr>
    </w:p>
    <w:p w14:paraId="6B481F22" w14:textId="77777777" w:rsidR="0079031B" w:rsidRPr="0045499C" w:rsidRDefault="0079031B" w:rsidP="0079031B">
      <w:pPr>
        <w:pStyle w:val="BodyText"/>
        <w:rPr>
          <w:rFonts w:ascii="Lato" w:hAnsi="Lato" w:cstheme="minorHAnsi"/>
          <w:sz w:val="22"/>
          <w:szCs w:val="22"/>
          <w:lang w:eastAsia="en-GB"/>
        </w:rPr>
      </w:pPr>
      <w:r w:rsidRPr="0045499C">
        <w:rPr>
          <w:rFonts w:ascii="Lato" w:hAnsi="Lato" w:cstheme="minorHAnsi"/>
          <w:sz w:val="22"/>
          <w:szCs w:val="22"/>
          <w:lang w:eastAsia="en-GB"/>
        </w:rPr>
        <w:t>BACKGROUND</w:t>
      </w:r>
    </w:p>
    <w:p w14:paraId="48DF53D6" w14:textId="77777777" w:rsidR="0079031B" w:rsidRPr="0045499C" w:rsidRDefault="0079031B" w:rsidP="00141596">
      <w:pPr>
        <w:spacing w:line="276" w:lineRule="auto"/>
        <w:ind w:left="567" w:hanging="567"/>
        <w:rPr>
          <w:rFonts w:ascii="Lato" w:hAnsi="Lato" w:cstheme="minorHAnsi"/>
          <w:sz w:val="22"/>
          <w:szCs w:val="22"/>
          <w:lang w:eastAsia="en-GB"/>
        </w:rPr>
      </w:pPr>
      <w:r w:rsidRPr="0045499C">
        <w:rPr>
          <w:rFonts w:ascii="Lato" w:hAnsi="Lato" w:cstheme="minorHAnsi"/>
          <w:sz w:val="22"/>
          <w:szCs w:val="22"/>
          <w:lang w:eastAsia="en-GB"/>
        </w:rPr>
        <w:t xml:space="preserve">A. </w:t>
      </w:r>
      <w:r w:rsidRPr="0045499C">
        <w:rPr>
          <w:rFonts w:ascii="Lato" w:hAnsi="Lato" w:cstheme="minorHAnsi"/>
          <w:sz w:val="22"/>
          <w:szCs w:val="22"/>
          <w:lang w:eastAsia="en-GB"/>
        </w:rPr>
        <w:tab/>
        <w:t>The Contracting Authority will make available information and documentation issued by the Contracting Authority about the Project (the “</w:t>
      </w:r>
      <w:r w:rsidRPr="0045499C">
        <w:rPr>
          <w:rFonts w:ascii="Lato" w:hAnsi="Lato" w:cstheme="minorHAnsi"/>
          <w:b/>
          <w:bCs/>
          <w:sz w:val="22"/>
          <w:szCs w:val="22"/>
          <w:lang w:eastAsia="en-GB"/>
        </w:rPr>
        <w:t>Information</w:t>
      </w:r>
      <w:r w:rsidRPr="0045499C">
        <w:rPr>
          <w:rFonts w:ascii="Lato" w:hAnsi="Lato" w:cstheme="minorHAnsi"/>
          <w:sz w:val="22"/>
          <w:szCs w:val="22"/>
          <w:lang w:eastAsia="en-GB"/>
        </w:rPr>
        <w:t xml:space="preserve">”, see also 1. below) to the Supplier. </w:t>
      </w:r>
    </w:p>
    <w:p w14:paraId="3AA01594" w14:textId="77777777" w:rsidR="0079031B" w:rsidRPr="0045499C" w:rsidRDefault="0079031B" w:rsidP="00141596">
      <w:pPr>
        <w:spacing w:line="276" w:lineRule="auto"/>
        <w:ind w:left="567" w:hanging="567"/>
        <w:rPr>
          <w:rFonts w:ascii="Lato" w:hAnsi="Lato" w:cstheme="minorHAnsi"/>
          <w:sz w:val="22"/>
          <w:szCs w:val="22"/>
          <w:lang w:eastAsia="en-GB"/>
        </w:rPr>
      </w:pPr>
      <w:r w:rsidRPr="0045499C">
        <w:rPr>
          <w:rFonts w:ascii="Lato" w:hAnsi="Lato" w:cstheme="minorHAnsi"/>
          <w:sz w:val="22"/>
          <w:szCs w:val="22"/>
          <w:lang w:eastAsia="en-GB"/>
        </w:rPr>
        <w:t>B.</w:t>
      </w:r>
      <w:r w:rsidRPr="0045499C">
        <w:rPr>
          <w:rFonts w:ascii="Lato" w:hAnsi="Lato" w:cstheme="minorHAnsi"/>
          <w:sz w:val="22"/>
          <w:szCs w:val="22"/>
          <w:lang w:eastAsia="en-GB"/>
        </w:rPr>
        <w:tab/>
        <w:t>The Supplier may then review the Information and / or submit proposals and / or responses to (or generated from) the information.</w:t>
      </w:r>
    </w:p>
    <w:p w14:paraId="2A68AAA1" w14:textId="77777777" w:rsidR="0079031B" w:rsidRPr="0045499C" w:rsidRDefault="0079031B" w:rsidP="00141596">
      <w:pPr>
        <w:spacing w:line="276" w:lineRule="auto"/>
        <w:ind w:left="567" w:hanging="567"/>
        <w:rPr>
          <w:rFonts w:ascii="Lato" w:hAnsi="Lato" w:cstheme="minorHAnsi"/>
          <w:sz w:val="22"/>
          <w:szCs w:val="22"/>
          <w:lang w:eastAsia="en-GB"/>
        </w:rPr>
      </w:pPr>
      <w:r w:rsidRPr="0045499C">
        <w:rPr>
          <w:rFonts w:ascii="Lato" w:hAnsi="Lato" w:cstheme="minorHAnsi"/>
          <w:sz w:val="22"/>
          <w:szCs w:val="22"/>
          <w:lang w:eastAsia="en-GB"/>
        </w:rPr>
        <w:t>D.</w:t>
      </w:r>
      <w:r w:rsidRPr="0045499C">
        <w:rPr>
          <w:rFonts w:ascii="Lato" w:hAnsi="Lato" w:cstheme="minorHAnsi"/>
          <w:sz w:val="22"/>
          <w:szCs w:val="22"/>
          <w:lang w:eastAsia="en-GB"/>
        </w:rPr>
        <w:tab/>
        <w:t>The Supplier acknowledges that the Information (which is disclosed by the Contracting Authority in respect the Project) will be of a confidential nature and that unauthorised disclosure of that information could be seriously prejudicial to the interests of the Contracting Authority.</w:t>
      </w:r>
    </w:p>
    <w:p w14:paraId="0C66B07E" w14:textId="77777777" w:rsidR="0079031B" w:rsidRDefault="0079031B" w:rsidP="00141596">
      <w:pPr>
        <w:spacing w:line="276" w:lineRule="auto"/>
        <w:ind w:left="567" w:hanging="567"/>
        <w:rPr>
          <w:rFonts w:ascii="Lato" w:hAnsi="Lato" w:cstheme="minorHAnsi"/>
          <w:sz w:val="22"/>
          <w:szCs w:val="22"/>
          <w:lang w:eastAsia="en-GB"/>
        </w:rPr>
      </w:pPr>
      <w:r w:rsidRPr="0045499C">
        <w:rPr>
          <w:rFonts w:ascii="Lato" w:hAnsi="Lato" w:cstheme="minorHAnsi"/>
          <w:sz w:val="22"/>
          <w:szCs w:val="22"/>
          <w:lang w:eastAsia="en-GB"/>
        </w:rPr>
        <w:t>D.</w:t>
      </w:r>
      <w:r w:rsidRPr="0045499C">
        <w:rPr>
          <w:rFonts w:ascii="Lato" w:hAnsi="Lato" w:cstheme="minorHAnsi"/>
          <w:sz w:val="22"/>
          <w:szCs w:val="22"/>
          <w:lang w:eastAsia="en-GB"/>
        </w:rPr>
        <w:tab/>
        <w:t>On that basis, the Supplier gives the following undertaking to the Contracting Authority.</w:t>
      </w:r>
    </w:p>
    <w:p w14:paraId="38326C29" w14:textId="77777777" w:rsidR="00141596" w:rsidRPr="0045499C" w:rsidRDefault="00141596" w:rsidP="0079031B">
      <w:pPr>
        <w:ind w:left="567" w:hanging="567"/>
        <w:rPr>
          <w:rFonts w:ascii="Lato" w:hAnsi="Lato" w:cstheme="minorHAnsi"/>
          <w:sz w:val="22"/>
          <w:szCs w:val="22"/>
          <w:lang w:eastAsia="en-GB"/>
        </w:rPr>
      </w:pPr>
    </w:p>
    <w:p w14:paraId="51EB7F58" w14:textId="778B787D" w:rsidR="00141596" w:rsidRPr="0045499C" w:rsidRDefault="0079031B" w:rsidP="0079031B">
      <w:pPr>
        <w:rPr>
          <w:rFonts w:ascii="Lato" w:eastAsia="Times New Roman" w:hAnsi="Lato" w:cstheme="minorHAnsi"/>
          <w:color w:val="000000"/>
          <w:sz w:val="22"/>
          <w:szCs w:val="22"/>
          <w:lang w:eastAsia="en-GB"/>
        </w:rPr>
      </w:pPr>
      <w:r w:rsidRPr="0045499C">
        <w:rPr>
          <w:rFonts w:ascii="Lato" w:eastAsia="Times New Roman" w:hAnsi="Lato" w:cstheme="minorHAnsi"/>
          <w:color w:val="000000"/>
          <w:sz w:val="22"/>
          <w:szCs w:val="22"/>
          <w:lang w:eastAsia="en-GB"/>
        </w:rPr>
        <w:t>THE UNDERTAKING</w:t>
      </w:r>
    </w:p>
    <w:p w14:paraId="02BF141B"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For the purposes of this Undertaking, "</w:t>
      </w:r>
      <w:r w:rsidRPr="0045499C">
        <w:rPr>
          <w:rFonts w:ascii="Lato" w:hAnsi="Lato" w:cstheme="minorHAnsi"/>
          <w:b/>
          <w:bCs/>
          <w:sz w:val="22"/>
          <w:szCs w:val="22"/>
        </w:rPr>
        <w:t>Information</w:t>
      </w:r>
      <w:r w:rsidRPr="0045499C">
        <w:rPr>
          <w:rFonts w:ascii="Lato" w:hAnsi="Lato" w:cstheme="minorHAnsi"/>
          <w:sz w:val="22"/>
          <w:szCs w:val="22"/>
        </w:rPr>
        <w:t xml:space="preserve">" means any information in whatever form (including without limitation, in written, oral, visual or electronic form or on tape or disk) disclosed to the Supplier and relating to the Programme whether or not in the case of written materials or any materials in electronic format, they are or were marked as confidential and whether or not, in the case of other information, such information is identified by the Contracting Authority as being confidential; </w:t>
      </w:r>
    </w:p>
    <w:p w14:paraId="77730933"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lastRenderedPageBreak/>
        <w:t xml:space="preserve">The Supplier will keep confidential all the Information that it receives, and the Supplier will not directly or indirectly whether through any person, firm, </w:t>
      </w:r>
      <w:proofErr w:type="gramStart"/>
      <w:r w:rsidRPr="0045499C">
        <w:rPr>
          <w:rFonts w:ascii="Lato" w:hAnsi="Lato" w:cstheme="minorHAnsi"/>
          <w:sz w:val="22"/>
          <w:szCs w:val="22"/>
        </w:rPr>
        <w:t>company</w:t>
      </w:r>
      <w:proofErr w:type="gramEnd"/>
      <w:r w:rsidRPr="0045499C">
        <w:rPr>
          <w:rFonts w:ascii="Lato" w:hAnsi="Lato" w:cstheme="minorHAnsi"/>
          <w:sz w:val="22"/>
          <w:szCs w:val="22"/>
        </w:rPr>
        <w:t xml:space="preserve"> or other entity, without the Contracting Authority’s prior written consent:</w:t>
      </w:r>
    </w:p>
    <w:p w14:paraId="1334EEFB"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disclose any Information to any third party; or</w:t>
      </w:r>
    </w:p>
    <w:p w14:paraId="70C0CA8E"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make any statement to or write or communicate with the media in respect of Information or publish in any way the </w:t>
      </w:r>
      <w:proofErr w:type="gramStart"/>
      <w:r w:rsidRPr="0045499C">
        <w:rPr>
          <w:rFonts w:ascii="Lato" w:hAnsi="Lato" w:cstheme="minorHAnsi"/>
          <w:sz w:val="22"/>
          <w:szCs w:val="22"/>
        </w:rPr>
        <w:t>same;</w:t>
      </w:r>
      <w:proofErr w:type="gramEnd"/>
      <w:r w:rsidRPr="0045499C">
        <w:rPr>
          <w:rFonts w:ascii="Lato" w:hAnsi="Lato" w:cstheme="minorHAnsi"/>
          <w:sz w:val="22"/>
          <w:szCs w:val="22"/>
        </w:rPr>
        <w:t xml:space="preserve"> </w:t>
      </w:r>
    </w:p>
    <w:p w14:paraId="2F278C58" w14:textId="77777777" w:rsidR="0079031B" w:rsidRPr="0045499C" w:rsidRDefault="0079031B" w:rsidP="00FE709E">
      <w:pPr>
        <w:spacing w:before="240" w:line="276" w:lineRule="auto"/>
        <w:ind w:left="360"/>
        <w:rPr>
          <w:rFonts w:ascii="Lato" w:hAnsi="Lato" w:cstheme="minorHAnsi"/>
          <w:sz w:val="22"/>
          <w:szCs w:val="22"/>
          <w:lang w:eastAsia="en-GB"/>
        </w:rPr>
      </w:pPr>
      <w:r w:rsidRPr="0045499C">
        <w:rPr>
          <w:rFonts w:ascii="Lato" w:hAnsi="Lato" w:cstheme="minorHAnsi"/>
          <w:sz w:val="22"/>
          <w:szCs w:val="22"/>
          <w:lang w:eastAsia="en-GB"/>
        </w:rPr>
        <w:t>and further the Supplier will:</w:t>
      </w:r>
    </w:p>
    <w:p w14:paraId="1B3FCF08"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use all Information only for purposes relating to considering and evaluating the Programme, and negotiating with the Contracting Authority in respect of the </w:t>
      </w:r>
      <w:proofErr w:type="gramStart"/>
      <w:r w:rsidRPr="0045499C">
        <w:rPr>
          <w:rFonts w:ascii="Lato" w:hAnsi="Lato" w:cstheme="minorHAnsi"/>
          <w:sz w:val="22"/>
          <w:szCs w:val="22"/>
        </w:rPr>
        <w:t>Programme;</w:t>
      </w:r>
      <w:proofErr w:type="gramEnd"/>
      <w:r w:rsidRPr="0045499C">
        <w:rPr>
          <w:rFonts w:ascii="Lato" w:hAnsi="Lato" w:cstheme="minorHAnsi"/>
          <w:sz w:val="22"/>
          <w:szCs w:val="22"/>
        </w:rPr>
        <w:t xml:space="preserve"> </w:t>
      </w:r>
    </w:p>
    <w:p w14:paraId="79F62F2F"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keep all Information secure and ensure that no Information that is personal data (as defined in Data Protection (Jersey) Law 2018) is </w:t>
      </w:r>
      <w:proofErr w:type="gramStart"/>
      <w:r w:rsidRPr="0045499C">
        <w:rPr>
          <w:rFonts w:ascii="Lato" w:hAnsi="Lato" w:cstheme="minorHAnsi"/>
          <w:sz w:val="22"/>
          <w:szCs w:val="22"/>
        </w:rPr>
        <w:t>transferred;</w:t>
      </w:r>
      <w:proofErr w:type="gramEnd"/>
    </w:p>
    <w:p w14:paraId="747D10A3"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process any Information that is personal data in accordance with the provisions of Data Protection (Jersey) Law 2018 and only in accordance with the written instructions of the Contracting </w:t>
      </w:r>
      <w:proofErr w:type="gramStart"/>
      <w:r w:rsidRPr="0045499C">
        <w:rPr>
          <w:rFonts w:ascii="Lato" w:hAnsi="Lato" w:cstheme="minorHAnsi"/>
          <w:sz w:val="22"/>
          <w:szCs w:val="22"/>
        </w:rPr>
        <w:t>Authority;</w:t>
      </w:r>
      <w:proofErr w:type="gramEnd"/>
    </w:p>
    <w:p w14:paraId="7CF43313"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limit access to Information to those of the Supplier's employees and colleagues who necessarily require the </w:t>
      </w:r>
      <w:proofErr w:type="gramStart"/>
      <w:r w:rsidRPr="0045499C">
        <w:rPr>
          <w:rFonts w:ascii="Lato" w:hAnsi="Lato" w:cstheme="minorHAnsi"/>
          <w:sz w:val="22"/>
          <w:szCs w:val="22"/>
        </w:rPr>
        <w:t>same;</w:t>
      </w:r>
      <w:proofErr w:type="gramEnd"/>
      <w:r w:rsidRPr="0045499C">
        <w:rPr>
          <w:rFonts w:ascii="Lato" w:hAnsi="Lato" w:cstheme="minorHAnsi"/>
          <w:sz w:val="22"/>
          <w:szCs w:val="22"/>
        </w:rPr>
        <w:t xml:space="preserve"> </w:t>
      </w:r>
    </w:p>
    <w:p w14:paraId="3F585577"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inform each person to whom Information is disclosed of the restrictions contained within this Undertaking as to use and disclosure of such Information and ensure that each such person observes such restrictions; and</w:t>
      </w:r>
    </w:p>
    <w:p w14:paraId="3AD38FEC"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where the Supplier intends to disclose Information to a third party with the Contracting Authority’s prior written consent pursuant to clause 2.1, ensure that the third party agrees to the terms of this Undertaking (in the favour of the Contracting Authority) as a condition of accessing the </w:t>
      </w:r>
      <w:proofErr w:type="gramStart"/>
      <w:r w:rsidRPr="0045499C">
        <w:rPr>
          <w:rFonts w:ascii="Lato" w:hAnsi="Lato" w:cstheme="minorHAnsi"/>
          <w:sz w:val="22"/>
          <w:szCs w:val="22"/>
        </w:rPr>
        <w:t>Information;</w:t>
      </w:r>
      <w:proofErr w:type="gramEnd"/>
    </w:p>
    <w:p w14:paraId="61451478"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inform the Contracting Authority immediately on becoming aware or suspecting that the Information has been disclosed to, or otherwise obtained by an unauthorised third party.</w:t>
      </w:r>
    </w:p>
    <w:p w14:paraId="322F213A"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The Supplier will not be restrained from using or disclosing any Information which:</w:t>
      </w:r>
    </w:p>
    <w:p w14:paraId="551A7B8C"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the Supplier is authorised to use or disclose by the Contracting </w:t>
      </w:r>
      <w:proofErr w:type="gramStart"/>
      <w:r w:rsidRPr="0045499C">
        <w:rPr>
          <w:rFonts w:ascii="Lato" w:hAnsi="Lato" w:cstheme="minorHAnsi"/>
          <w:sz w:val="22"/>
          <w:szCs w:val="22"/>
        </w:rPr>
        <w:t>Authority;</w:t>
      </w:r>
      <w:proofErr w:type="gramEnd"/>
      <w:r w:rsidRPr="0045499C">
        <w:rPr>
          <w:rFonts w:ascii="Lato" w:hAnsi="Lato" w:cstheme="minorHAnsi"/>
          <w:sz w:val="22"/>
          <w:szCs w:val="22"/>
        </w:rPr>
        <w:t xml:space="preserve"> </w:t>
      </w:r>
    </w:p>
    <w:p w14:paraId="74027CA7"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has entered the public domain unless it enters the public domain as a result of an unauthorised disclosure by the Supplier or anyone else employed or engaged by </w:t>
      </w:r>
      <w:proofErr w:type="gramStart"/>
      <w:r w:rsidRPr="0045499C">
        <w:rPr>
          <w:rFonts w:ascii="Lato" w:hAnsi="Lato" w:cstheme="minorHAnsi"/>
          <w:sz w:val="22"/>
          <w:szCs w:val="22"/>
        </w:rPr>
        <w:t>it;</w:t>
      </w:r>
      <w:proofErr w:type="gramEnd"/>
      <w:r w:rsidRPr="0045499C">
        <w:rPr>
          <w:rFonts w:ascii="Lato" w:hAnsi="Lato" w:cstheme="minorHAnsi"/>
          <w:sz w:val="22"/>
          <w:szCs w:val="22"/>
        </w:rPr>
        <w:t xml:space="preserve"> </w:t>
      </w:r>
    </w:p>
    <w:p w14:paraId="1E7507DC" w14:textId="77777777" w:rsidR="0079031B" w:rsidRPr="0045499C" w:rsidRDefault="0079031B" w:rsidP="00FE709E">
      <w:pPr>
        <w:pStyle w:val="ListParagraph"/>
        <w:numPr>
          <w:ilvl w:val="1"/>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the Supplier is required to disclose by law or regulation, including any requirements for disclosure under either: </w:t>
      </w:r>
    </w:p>
    <w:p w14:paraId="0ABB39B3" w14:textId="77777777" w:rsidR="0079031B" w:rsidRPr="0045499C" w:rsidRDefault="0079031B" w:rsidP="00FE709E">
      <w:pPr>
        <w:pStyle w:val="ListParagraph"/>
        <w:numPr>
          <w:ilvl w:val="2"/>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lastRenderedPageBreak/>
        <w:t xml:space="preserve">the Freedom of Information (Jersey) Law 2011; or </w:t>
      </w:r>
    </w:p>
    <w:p w14:paraId="4BA13309" w14:textId="77777777" w:rsidR="0079031B" w:rsidRPr="0045499C" w:rsidRDefault="0079031B" w:rsidP="00FE709E">
      <w:pPr>
        <w:pStyle w:val="ListParagraph"/>
        <w:numPr>
          <w:ilvl w:val="2"/>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by the rules of its professional body (where it has such authority</w:t>
      </w:r>
      <w:proofErr w:type="gramStart"/>
      <w:r w:rsidRPr="0045499C">
        <w:rPr>
          <w:rFonts w:ascii="Lato" w:hAnsi="Lato" w:cstheme="minorHAnsi"/>
          <w:sz w:val="22"/>
          <w:szCs w:val="22"/>
        </w:rPr>
        <w:t>);</w:t>
      </w:r>
      <w:proofErr w:type="gramEnd"/>
    </w:p>
    <w:p w14:paraId="022FC427" w14:textId="77777777" w:rsidR="0079031B" w:rsidRPr="0045499C" w:rsidRDefault="0079031B" w:rsidP="00FE709E">
      <w:pPr>
        <w:pStyle w:val="ListParagraph"/>
        <w:spacing w:before="240" w:after="160" w:line="276" w:lineRule="auto"/>
        <w:ind w:left="792"/>
        <w:rPr>
          <w:rFonts w:ascii="Lato" w:hAnsi="Lato" w:cstheme="minorHAnsi"/>
          <w:sz w:val="22"/>
          <w:szCs w:val="22"/>
        </w:rPr>
      </w:pPr>
      <w:r w:rsidRPr="0045499C">
        <w:rPr>
          <w:rFonts w:ascii="Lato" w:hAnsi="Lato" w:cstheme="minorHAnsi"/>
          <w:sz w:val="22"/>
          <w:szCs w:val="22"/>
        </w:rPr>
        <w:t xml:space="preserve">having first consulted the Authority to ensure that disclosure would not be a breach of this Undertaking. </w:t>
      </w:r>
    </w:p>
    <w:p w14:paraId="7D84C483"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The Supplier will destroy or return to the Contracting Authority on demand any document containing Information and any copy which has been made, and expunge all such Information from any computer system, disk or other device containing it.</w:t>
      </w:r>
    </w:p>
    <w:p w14:paraId="6973C635"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The Supplier shall comply with any instructions issued by the Contracting Authority in its absolute discretion in relation to the storage, viewing, copying or destruction of Information in hard copy or electronic format.</w:t>
      </w:r>
    </w:p>
    <w:p w14:paraId="1987D053"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The Supplier acknowledges that the Information supplied by the Contracting Authority does not purport to be all inclusive and that no representation or warranty is made by any person as to the accuracy, reliability, or completeness of any of such Information. The Supplier agrees that the Contracting Authority shall have no liability to the Supplier resulting from the Supplier's reliance on Information and neither shall the Contracting Authority owe any duty of care to the Supplier.</w:t>
      </w:r>
    </w:p>
    <w:p w14:paraId="0A4FB74E"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Nothing in this Undertaking shall impose any obligation on either party to continue discussions or negotiations in connection with the Programme.</w:t>
      </w:r>
    </w:p>
    <w:p w14:paraId="2F37D2D3"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All rights in the Information are reserved and none of the Information shall be a property of the Supplier. The disclosure of the Information to the Supplier shall not give the Supplier or any other person any licence or other right whatsoever in respect of any Information beyond the rights expressly set out in this Undertaking. </w:t>
      </w:r>
    </w:p>
    <w:p w14:paraId="0B9FB7EE"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The Supplier accepts that any breach of this Undertaking could cause injury to the Contracting Authority for which (without limitation of the relief available to the Contracting Authority) monetary damages may not be an adequate remedy. In the event of a breach or threatened or possible breach by the Supplier, the Supplier accepts that the Contracting Authority shall, without prejudice to any other rights and remedies it may have, be entitled to the granting of equitable relief (including, without limitation, injunctive relief) in any court of competent jurisdiction.  The Supplier shall reimburse the Contracting Authority for any costs, claims, </w:t>
      </w:r>
      <w:proofErr w:type="gramStart"/>
      <w:r w:rsidRPr="0045499C">
        <w:rPr>
          <w:rFonts w:ascii="Lato" w:hAnsi="Lato" w:cstheme="minorHAnsi"/>
          <w:sz w:val="22"/>
          <w:szCs w:val="22"/>
        </w:rPr>
        <w:t>demands</w:t>
      </w:r>
      <w:proofErr w:type="gramEnd"/>
      <w:r w:rsidRPr="0045499C">
        <w:rPr>
          <w:rFonts w:ascii="Lato" w:hAnsi="Lato" w:cstheme="minorHAnsi"/>
          <w:sz w:val="22"/>
          <w:szCs w:val="22"/>
        </w:rPr>
        <w:t xml:space="preserve"> or liabilities arising directly or indirectly out of such a breach on an indemnity basis, including without limitation all legal and other costs incurred in enforcement. Nothing contained in this Undertaking shall be construed as prohibiting the Contracting Authority from pursuing any other remedies available to it for such a breach. </w:t>
      </w:r>
    </w:p>
    <w:p w14:paraId="095FDFAF"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Except as expressly provided in this Undertaking, the rights and remedies provided under this Undertaking are in addition to, and not exclusive of, any rights or remedies provided by law.</w:t>
      </w:r>
    </w:p>
    <w:p w14:paraId="3E14F538"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proofErr w:type="gramStart"/>
      <w:r w:rsidRPr="0045499C">
        <w:rPr>
          <w:rFonts w:ascii="Lato" w:hAnsi="Lato" w:cstheme="minorHAnsi"/>
          <w:sz w:val="22"/>
          <w:szCs w:val="22"/>
        </w:rPr>
        <w:lastRenderedPageBreak/>
        <w:t>For the purpose of</w:t>
      </w:r>
      <w:proofErr w:type="gramEnd"/>
      <w:r w:rsidRPr="0045499C">
        <w:rPr>
          <w:rFonts w:ascii="Lato" w:hAnsi="Lato" w:cstheme="minorHAnsi"/>
          <w:sz w:val="22"/>
          <w:szCs w:val="22"/>
        </w:rPr>
        <w:t xml:space="preserve"> investigating any breach or threatened or possible breach of this Undertaking, the Supplier will give the Contracting Authority direct access upon demand to any of the Supplier’s premises or information which may in the Contracting Authority's opinion (such opinion being held in its absolute discretion) contain Information or any communications with any third parties in respect of Information.</w:t>
      </w:r>
    </w:p>
    <w:p w14:paraId="45104B79"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This Undertaking constitutes an agreement between the parties which supersedes and extinguishes all previous discussions, correspondence, negotiations, drafts, agreements, </w:t>
      </w:r>
      <w:proofErr w:type="gramStart"/>
      <w:r w:rsidRPr="0045499C">
        <w:rPr>
          <w:rFonts w:ascii="Lato" w:hAnsi="Lato" w:cstheme="minorHAnsi"/>
          <w:sz w:val="22"/>
          <w:szCs w:val="22"/>
        </w:rPr>
        <w:t>arrangements</w:t>
      </w:r>
      <w:proofErr w:type="gramEnd"/>
      <w:r w:rsidRPr="0045499C">
        <w:rPr>
          <w:rFonts w:ascii="Lato" w:hAnsi="Lato" w:cstheme="minorHAnsi"/>
          <w:sz w:val="22"/>
          <w:szCs w:val="22"/>
        </w:rPr>
        <w:t xml:space="preserve"> and understandings between them, whether written or oral, relating to its subject matter; and further shall remain in place unless and until agreed otherwise between the parties. </w:t>
      </w:r>
    </w:p>
    <w:p w14:paraId="1D2C2A8A"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 xml:space="preserve">Each party acknowledges that in </w:t>
      </w:r>
      <w:proofErr w:type="gramStart"/>
      <w:r w:rsidRPr="0045499C">
        <w:rPr>
          <w:rFonts w:ascii="Lato" w:hAnsi="Lato" w:cstheme="minorHAnsi"/>
          <w:sz w:val="22"/>
          <w:szCs w:val="22"/>
        </w:rPr>
        <w:t>entering into</w:t>
      </w:r>
      <w:proofErr w:type="gramEnd"/>
      <w:r w:rsidRPr="0045499C">
        <w:rPr>
          <w:rFonts w:ascii="Lato" w:hAnsi="Lato" w:cstheme="minorHAnsi"/>
          <w:sz w:val="22"/>
          <w:szCs w:val="22"/>
        </w:rPr>
        <w:t xml:space="preserve"> this Undertaking it does not rely on and shall have no rights or remedies in respect of, any representation or warranty (whether made innocently or negligently) that is not set out in this agreement. No party shall have any claim for innocent or negligent misrepresentation based upon any representation, </w:t>
      </w:r>
      <w:proofErr w:type="gramStart"/>
      <w:r w:rsidRPr="0045499C">
        <w:rPr>
          <w:rFonts w:ascii="Lato" w:hAnsi="Lato" w:cstheme="minorHAnsi"/>
          <w:sz w:val="22"/>
          <w:szCs w:val="22"/>
        </w:rPr>
        <w:t>warranty</w:t>
      </w:r>
      <w:proofErr w:type="gramEnd"/>
      <w:r w:rsidRPr="0045499C">
        <w:rPr>
          <w:rFonts w:ascii="Lato" w:hAnsi="Lato" w:cstheme="minorHAnsi"/>
          <w:sz w:val="22"/>
          <w:szCs w:val="22"/>
        </w:rPr>
        <w:t xml:space="preserve"> or other statement in this Undertaking.</w:t>
      </w:r>
    </w:p>
    <w:p w14:paraId="4268B1D8" w14:textId="77777777" w:rsidR="0079031B" w:rsidRPr="0045499C" w:rsidRDefault="0079031B" w:rsidP="00FE709E">
      <w:pPr>
        <w:pStyle w:val="ListParagraph"/>
        <w:numPr>
          <w:ilvl w:val="0"/>
          <w:numId w:val="40"/>
        </w:numPr>
        <w:spacing w:before="240" w:after="160" w:line="276" w:lineRule="auto"/>
        <w:jc w:val="both"/>
        <w:rPr>
          <w:rFonts w:ascii="Lato" w:hAnsi="Lato" w:cstheme="minorHAnsi"/>
          <w:sz w:val="22"/>
          <w:szCs w:val="22"/>
        </w:rPr>
      </w:pPr>
      <w:r w:rsidRPr="0045499C">
        <w:rPr>
          <w:rFonts w:ascii="Lato" w:hAnsi="Lato" w:cstheme="minorHAnsi"/>
          <w:sz w:val="22"/>
          <w:szCs w:val="22"/>
        </w:rPr>
        <w:t>This Undertaking (and any dispute, controversy, proceedings or claim of whatever nature arising out of or in any way relating to this Undertaking or its formation or termination) shall be governed by and construed in accordance with Jersey law and the Supplier irrevocably submits to the exclusive jurisdiction of the Courts of the Island of Jersey.</w:t>
      </w:r>
    </w:p>
    <w:p w14:paraId="457B90C6" w14:textId="06274DD2" w:rsidR="0079031B" w:rsidRDefault="0079031B" w:rsidP="0079031B">
      <w:pPr>
        <w:rPr>
          <w:rFonts w:ascii="Lato" w:hAnsi="Lato" w:cstheme="minorHAnsi"/>
          <w:sz w:val="22"/>
          <w:szCs w:val="22"/>
          <w:lang w:eastAsia="en-GB"/>
        </w:rPr>
      </w:pPr>
    </w:p>
    <w:p w14:paraId="2CE12DC2" w14:textId="55A5355B" w:rsidR="00E316EE" w:rsidRDefault="00E316EE" w:rsidP="0079031B">
      <w:pPr>
        <w:rPr>
          <w:rFonts w:ascii="Lato" w:hAnsi="Lato" w:cstheme="minorHAnsi"/>
          <w:sz w:val="22"/>
          <w:szCs w:val="22"/>
          <w:lang w:eastAsia="en-GB"/>
        </w:rPr>
      </w:pPr>
    </w:p>
    <w:p w14:paraId="3DFCC1A5" w14:textId="77777777" w:rsidR="00E316EE" w:rsidRDefault="00E316EE" w:rsidP="0079031B">
      <w:pPr>
        <w:rPr>
          <w:rFonts w:ascii="Lato" w:hAnsi="Lato" w:cstheme="minorHAnsi"/>
          <w:sz w:val="22"/>
          <w:szCs w:val="22"/>
          <w:lang w:eastAsia="en-GB"/>
        </w:rPr>
      </w:pPr>
    </w:p>
    <w:p w14:paraId="75867D38" w14:textId="77777777" w:rsidR="008870D2" w:rsidRPr="0045499C" w:rsidRDefault="008870D2" w:rsidP="0079031B">
      <w:pPr>
        <w:rPr>
          <w:rFonts w:ascii="Lato" w:hAnsi="Lato" w:cstheme="minorHAnsi"/>
          <w:sz w:val="22"/>
          <w:szCs w:val="22"/>
          <w:lang w:eastAsia="en-GB"/>
        </w:rPr>
      </w:pPr>
    </w:p>
    <w:p w14:paraId="306DC596" w14:textId="77777777" w:rsidR="0079031B" w:rsidRPr="0045499C" w:rsidRDefault="0079031B" w:rsidP="0079031B">
      <w:pPr>
        <w:rPr>
          <w:rFonts w:ascii="Lato" w:hAnsi="Lato" w:cstheme="minorHAnsi"/>
          <w:sz w:val="22"/>
          <w:szCs w:val="22"/>
          <w:lang w:eastAsia="en-GB"/>
        </w:rPr>
      </w:pPr>
      <w:r w:rsidRPr="0045499C">
        <w:rPr>
          <w:rFonts w:ascii="Lato" w:hAnsi="Lato" w:cstheme="minorHAnsi"/>
          <w:sz w:val="22"/>
          <w:szCs w:val="22"/>
          <w:lang w:eastAsia="en-GB"/>
        </w:rPr>
        <w:t>SIGNED for and on behalf of the Supplier:</w:t>
      </w:r>
    </w:p>
    <w:p w14:paraId="7E41D42B" w14:textId="249DABC3" w:rsidR="0079031B" w:rsidRDefault="0079031B" w:rsidP="0079031B">
      <w:pPr>
        <w:rPr>
          <w:rFonts w:ascii="Lato" w:hAnsi="Lato" w:cstheme="minorHAnsi"/>
          <w:sz w:val="22"/>
          <w:szCs w:val="22"/>
          <w:lang w:eastAsia="en-GB"/>
        </w:rPr>
      </w:pPr>
    </w:p>
    <w:p w14:paraId="4FD322FE" w14:textId="71F24B3A" w:rsidR="00E316EE" w:rsidRDefault="00E316EE" w:rsidP="0079031B">
      <w:pPr>
        <w:rPr>
          <w:rFonts w:ascii="Lato" w:hAnsi="Lato" w:cstheme="minorHAnsi"/>
          <w:sz w:val="22"/>
          <w:szCs w:val="22"/>
          <w:lang w:eastAsia="en-GB"/>
        </w:rPr>
      </w:pPr>
    </w:p>
    <w:p w14:paraId="773CF1EB" w14:textId="7819BC54" w:rsidR="00E316EE" w:rsidRDefault="00E316EE" w:rsidP="0079031B">
      <w:pPr>
        <w:rPr>
          <w:rFonts w:ascii="Lato" w:hAnsi="Lato" w:cstheme="minorHAnsi"/>
          <w:sz w:val="22"/>
          <w:szCs w:val="22"/>
          <w:lang w:eastAsia="en-GB"/>
        </w:rPr>
      </w:pPr>
    </w:p>
    <w:p w14:paraId="0E5ADB61" w14:textId="77777777" w:rsidR="00E316EE" w:rsidRPr="0045499C" w:rsidRDefault="00E316EE" w:rsidP="0079031B">
      <w:pPr>
        <w:rPr>
          <w:rFonts w:ascii="Lato" w:hAnsi="Lato" w:cstheme="minorHAnsi"/>
          <w:sz w:val="22"/>
          <w:szCs w:val="22"/>
          <w:lang w:eastAsia="en-GB"/>
        </w:rPr>
      </w:pPr>
    </w:p>
    <w:p w14:paraId="3E757D2B" w14:textId="20DF74D7" w:rsidR="0079031B" w:rsidRPr="0045499C" w:rsidRDefault="0079031B" w:rsidP="0079031B">
      <w:pPr>
        <w:rPr>
          <w:rFonts w:ascii="Lato" w:hAnsi="Lato" w:cstheme="minorHAnsi"/>
          <w:sz w:val="22"/>
          <w:szCs w:val="22"/>
          <w:lang w:eastAsia="en-GB"/>
        </w:rPr>
      </w:pPr>
      <w:r w:rsidRPr="0045499C">
        <w:rPr>
          <w:rFonts w:ascii="Lato" w:hAnsi="Lato" w:cstheme="minorHAnsi"/>
          <w:sz w:val="22"/>
          <w:szCs w:val="22"/>
          <w:lang w:eastAsia="en-GB"/>
        </w:rPr>
        <w:t>By …………………………………………………</w:t>
      </w:r>
      <w:r w:rsidR="00861F77">
        <w:rPr>
          <w:rFonts w:ascii="Lato" w:hAnsi="Lato" w:cstheme="minorHAnsi"/>
          <w:sz w:val="22"/>
          <w:szCs w:val="22"/>
          <w:lang w:eastAsia="en-GB"/>
        </w:rPr>
        <w:t>………………………</w:t>
      </w:r>
      <w:proofErr w:type="gramStart"/>
      <w:r w:rsidR="00861F77">
        <w:rPr>
          <w:rFonts w:ascii="Lato" w:hAnsi="Lato" w:cstheme="minorHAnsi"/>
          <w:sz w:val="22"/>
          <w:szCs w:val="22"/>
          <w:lang w:eastAsia="en-GB"/>
        </w:rPr>
        <w:t>…..</w:t>
      </w:r>
      <w:proofErr w:type="gramEnd"/>
      <w:r w:rsidRPr="0045499C">
        <w:rPr>
          <w:rFonts w:ascii="Lato" w:hAnsi="Lato" w:cstheme="minorHAnsi"/>
          <w:sz w:val="22"/>
          <w:szCs w:val="22"/>
          <w:lang w:eastAsia="en-GB"/>
        </w:rPr>
        <w:t>……………………… (Authorised Signatory)</w:t>
      </w:r>
    </w:p>
    <w:p w14:paraId="3C4FA4BA" w14:textId="77777777" w:rsidR="0079031B" w:rsidRPr="0045499C" w:rsidRDefault="0079031B" w:rsidP="0079031B">
      <w:pPr>
        <w:rPr>
          <w:rFonts w:ascii="Lato" w:hAnsi="Lato"/>
          <w:b/>
          <w:bCs/>
          <w:sz w:val="22"/>
          <w:szCs w:val="22"/>
        </w:rPr>
      </w:pPr>
      <w:r w:rsidRPr="0045499C">
        <w:rPr>
          <w:rFonts w:ascii="Lato" w:hAnsi="Lato" w:cstheme="minorHAnsi"/>
          <w:b/>
          <w:bCs/>
          <w:color w:val="FF0000"/>
          <w:sz w:val="22"/>
          <w:szCs w:val="22"/>
          <w:lang w:eastAsia="en-GB"/>
        </w:rPr>
        <w:t>[&lt;&lt;Insert full name of Authorised Signatory for the Supplier&gt;&gt;]</w:t>
      </w:r>
    </w:p>
    <w:p w14:paraId="5A666E47" w14:textId="566F3FB2" w:rsidR="00313E95" w:rsidRPr="0045499C" w:rsidRDefault="00313E95" w:rsidP="0079031B">
      <w:pPr>
        <w:pStyle w:val="BodyText"/>
        <w:spacing w:line="249" w:lineRule="auto"/>
        <w:ind w:right="140"/>
        <w:rPr>
          <w:rFonts w:ascii="Lato" w:eastAsia="Times New Roman" w:hAnsi="Lato" w:cs="Times New Roman"/>
          <w:sz w:val="22"/>
          <w:szCs w:val="22"/>
        </w:rPr>
      </w:pPr>
    </w:p>
    <w:sectPr w:rsidR="00313E95" w:rsidRPr="0045499C" w:rsidSect="00BC4D5F">
      <w:headerReference w:type="default" r:id="rId10"/>
      <w:footerReference w:type="even" r:id="rId11"/>
      <w:footerReference w:type="default" r:id="rId12"/>
      <w:pgSz w:w="11900" w:h="16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51E5" w14:textId="77777777" w:rsidR="001F3F27" w:rsidRDefault="001F3F27" w:rsidP="00491483">
      <w:r>
        <w:separator/>
      </w:r>
    </w:p>
  </w:endnote>
  <w:endnote w:type="continuationSeparator" w:id="0">
    <w:p w14:paraId="415A24AB" w14:textId="77777777" w:rsidR="001F3F27" w:rsidRDefault="001F3F27" w:rsidP="00491483">
      <w:r>
        <w:continuationSeparator/>
      </w:r>
    </w:p>
  </w:endnote>
  <w:endnote w:type="continuationNotice" w:id="1">
    <w:p w14:paraId="682554E6" w14:textId="77777777" w:rsidR="001F3F27" w:rsidRDefault="001F3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370316"/>
      <w:docPartObj>
        <w:docPartGallery w:val="Page Numbers (Bottom of Page)"/>
        <w:docPartUnique/>
      </w:docPartObj>
    </w:sdtPr>
    <w:sdtEndPr>
      <w:rPr>
        <w:rStyle w:val="PageNumber"/>
      </w:rPr>
    </w:sdtEndPr>
    <w:sdtContent>
      <w:p w14:paraId="2A1FF6B6" w14:textId="6F2E935C" w:rsidR="00491483" w:rsidRDefault="00491483" w:rsidP="00F75A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34A8">
          <w:rPr>
            <w:rStyle w:val="PageNumber"/>
            <w:noProof/>
          </w:rPr>
          <w:t>1</w:t>
        </w:r>
        <w:r>
          <w:rPr>
            <w:rStyle w:val="PageNumber"/>
          </w:rPr>
          <w:fldChar w:fldCharType="end"/>
        </w:r>
      </w:p>
    </w:sdtContent>
  </w:sdt>
  <w:p w14:paraId="045C0B83" w14:textId="77777777" w:rsidR="00491483" w:rsidRDefault="00491483" w:rsidP="004914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ato Light" w:hAnsi="Lato Light"/>
        <w:sz w:val="20"/>
        <w:szCs w:val="20"/>
      </w:rPr>
      <w:id w:val="1990135392"/>
      <w:docPartObj>
        <w:docPartGallery w:val="Page Numbers (Bottom of Page)"/>
        <w:docPartUnique/>
      </w:docPartObj>
    </w:sdtPr>
    <w:sdtEndPr>
      <w:rPr>
        <w:rStyle w:val="PageNumber"/>
      </w:rPr>
    </w:sdtEndPr>
    <w:sdtContent>
      <w:p w14:paraId="2C6188C4" w14:textId="440B1E46" w:rsidR="00491483" w:rsidRPr="00491483" w:rsidRDefault="00491483" w:rsidP="00F75A22">
        <w:pPr>
          <w:pStyle w:val="Footer"/>
          <w:framePr w:wrap="none" w:vAnchor="text" w:hAnchor="margin" w:xAlign="right" w:y="1"/>
          <w:rPr>
            <w:rStyle w:val="PageNumber"/>
            <w:rFonts w:ascii="Lato Light" w:hAnsi="Lato Light"/>
            <w:sz w:val="20"/>
            <w:szCs w:val="20"/>
          </w:rPr>
        </w:pPr>
        <w:r w:rsidRPr="00491483">
          <w:rPr>
            <w:rStyle w:val="PageNumber"/>
            <w:rFonts w:ascii="Lato Light" w:hAnsi="Lato Light"/>
            <w:sz w:val="20"/>
            <w:szCs w:val="20"/>
          </w:rPr>
          <w:fldChar w:fldCharType="begin"/>
        </w:r>
        <w:r w:rsidRPr="00491483">
          <w:rPr>
            <w:rStyle w:val="PageNumber"/>
            <w:rFonts w:ascii="Lato Light" w:hAnsi="Lato Light"/>
            <w:sz w:val="20"/>
            <w:szCs w:val="20"/>
          </w:rPr>
          <w:instrText xml:space="preserve"> PAGE </w:instrText>
        </w:r>
        <w:r w:rsidRPr="00491483">
          <w:rPr>
            <w:rStyle w:val="PageNumber"/>
            <w:rFonts w:ascii="Lato Light" w:hAnsi="Lato Light"/>
            <w:sz w:val="20"/>
            <w:szCs w:val="20"/>
          </w:rPr>
          <w:fldChar w:fldCharType="separate"/>
        </w:r>
        <w:r w:rsidRPr="00491483">
          <w:rPr>
            <w:rStyle w:val="PageNumber"/>
            <w:rFonts w:ascii="Lato Light" w:hAnsi="Lato Light"/>
            <w:noProof/>
            <w:sz w:val="20"/>
            <w:szCs w:val="20"/>
          </w:rPr>
          <w:t>1</w:t>
        </w:r>
        <w:r w:rsidRPr="00491483">
          <w:rPr>
            <w:rStyle w:val="PageNumber"/>
            <w:rFonts w:ascii="Lato Light" w:hAnsi="Lato Light"/>
            <w:sz w:val="20"/>
            <w:szCs w:val="20"/>
          </w:rPr>
          <w:fldChar w:fldCharType="end"/>
        </w:r>
      </w:p>
    </w:sdtContent>
  </w:sdt>
  <w:p w14:paraId="599BCD27" w14:textId="6F71FC41" w:rsidR="00491483" w:rsidRPr="00491483" w:rsidRDefault="00491483" w:rsidP="00313E95">
    <w:pPr>
      <w:pStyle w:val="Footer"/>
      <w:ind w:right="360"/>
      <w:rPr>
        <w:rFonts w:ascii="Lato Light" w:hAnsi="Lat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082B" w14:textId="77777777" w:rsidR="001F3F27" w:rsidRDefault="001F3F27" w:rsidP="00491483">
      <w:r>
        <w:separator/>
      </w:r>
    </w:p>
  </w:footnote>
  <w:footnote w:type="continuationSeparator" w:id="0">
    <w:p w14:paraId="2BA50453" w14:textId="77777777" w:rsidR="001F3F27" w:rsidRDefault="001F3F27" w:rsidP="00491483">
      <w:r>
        <w:continuationSeparator/>
      </w:r>
    </w:p>
  </w:footnote>
  <w:footnote w:type="continuationNotice" w:id="1">
    <w:p w14:paraId="47E214C6" w14:textId="77777777" w:rsidR="001F3F27" w:rsidRDefault="001F3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430F" w14:textId="2D62B4C1" w:rsidR="00491483" w:rsidRDefault="00491483" w:rsidP="00FD604D">
    <w:pPr>
      <w:pStyle w:val="Header"/>
      <w:jc w:val="right"/>
    </w:pPr>
    <w:r>
      <w:rPr>
        <w:noProof/>
      </w:rPr>
      <mc:AlternateContent>
        <mc:Choice Requires="wps">
          <w:drawing>
            <wp:anchor distT="0" distB="0" distL="114300" distR="114300" simplePos="0" relativeHeight="251658240" behindDoc="0" locked="0" layoutInCell="1" allowOverlap="1" wp14:anchorId="6F14A6D8" wp14:editId="0525DC86">
              <wp:simplePos x="0" y="0"/>
              <wp:positionH relativeFrom="column">
                <wp:posOffset>-1013552</wp:posOffset>
              </wp:positionH>
              <wp:positionV relativeFrom="paragraph">
                <wp:posOffset>-438564</wp:posOffset>
              </wp:positionV>
              <wp:extent cx="7651789" cy="374573"/>
              <wp:effectExtent l="0" t="0" r="6350" b="6985"/>
              <wp:wrapNone/>
              <wp:docPr id="2" name="Rectangle 2"/>
              <wp:cNvGraphicFramePr/>
              <a:graphic xmlns:a="http://schemas.openxmlformats.org/drawingml/2006/main">
                <a:graphicData uri="http://schemas.microsoft.com/office/word/2010/wordprocessingShape">
                  <wps:wsp>
                    <wps:cNvSpPr/>
                    <wps:spPr>
                      <a:xfrm>
                        <a:off x="0" y="0"/>
                        <a:ext cx="7651789" cy="374573"/>
                      </a:xfrm>
                      <a:prstGeom prst="rect">
                        <a:avLst/>
                      </a:prstGeom>
                      <a:solidFill>
                        <a:srgbClr val="2C89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1C667" id="Rectangle 2" o:spid="_x0000_s1026" style="position:absolute;margin-left:-79.8pt;margin-top:-34.55pt;width:602.5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" fillcolor="#2c89bf" stroked="f" strokeweight="1pt"/>
          </w:pict>
        </mc:Fallback>
      </mc:AlternateContent>
    </w:r>
  </w:p>
  <w:p w14:paraId="322B6ACF" w14:textId="2A4514B8" w:rsidR="00491483" w:rsidRPr="00491483" w:rsidRDefault="00EA5B78" w:rsidP="0023201C">
    <w:pPr>
      <w:jc w:val="both"/>
      <w:rPr>
        <w:sz w:val="20"/>
        <w:szCs w:val="20"/>
      </w:rPr>
    </w:pPr>
    <w:r>
      <w:rPr>
        <w:rFonts w:ascii="Lato" w:hAnsi="Lato" w:cs="Arial"/>
        <w:b/>
        <w:sz w:val="22"/>
        <w:szCs w:val="22"/>
      </w:rPr>
      <w:t xml:space="preserve">                                                                                        </w:t>
    </w:r>
    <w:r w:rsidR="0023201C">
      <w:rPr>
        <w:sz w:val="20"/>
        <w:szCs w:val="20"/>
      </w:rPr>
      <w:t xml:space="preserve">                        </w:t>
    </w:r>
    <w:r w:rsidR="003A46DC">
      <w:rPr>
        <w:noProof/>
      </w:rPr>
      <w:drawing>
        <wp:inline distT="0" distB="0" distL="0" distR="0" wp14:anchorId="4A4790DD" wp14:editId="368D540A">
          <wp:extent cx="2044836" cy="3600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4836"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BC9B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0A10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E1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F026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DA77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7805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241D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DA06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0262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466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207C5"/>
    <w:multiLevelType w:val="hybridMultilevel"/>
    <w:tmpl w:val="BD421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57FC"/>
    <w:multiLevelType w:val="hybridMultilevel"/>
    <w:tmpl w:val="1044880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09BB79EF"/>
    <w:multiLevelType w:val="hybridMultilevel"/>
    <w:tmpl w:val="27C89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A11A98"/>
    <w:multiLevelType w:val="multilevel"/>
    <w:tmpl w:val="63F2ACC6"/>
    <w:lvl w:ilvl="0">
      <w:start w:val="1"/>
      <w:numFmt w:val="upperLetter"/>
      <w:lvlText w:val="%1."/>
      <w:lvlJc w:val="left"/>
      <w:pPr>
        <w:ind w:left="432" w:hanging="432"/>
      </w:pPr>
      <w:rPr>
        <w:rFonts w:hint="default"/>
      </w:rPr>
    </w:lvl>
    <w:lvl w:ilvl="1">
      <w:start w:val="1"/>
      <w:numFmt w:val="upp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85D336B"/>
    <w:multiLevelType w:val="hybridMultilevel"/>
    <w:tmpl w:val="9D44BDDE"/>
    <w:lvl w:ilvl="0" w:tplc="A618674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94830F9"/>
    <w:multiLevelType w:val="hybridMultilevel"/>
    <w:tmpl w:val="F586A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9C24B3"/>
    <w:multiLevelType w:val="hybridMultilevel"/>
    <w:tmpl w:val="54EA0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B0C2D"/>
    <w:multiLevelType w:val="multilevel"/>
    <w:tmpl w:val="A2040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80"/>
      </w:pPr>
      <w:rPr>
        <w:rFonts w:ascii="Symbol" w:hAnsi="Symbol" w:hint="default"/>
        <w:sz w:val="20"/>
      </w:rPr>
    </w:lvl>
    <w:lvl w:ilvl="2">
      <w:start w:val="1"/>
      <w:numFmt w:val="bullet"/>
      <w:lvlText w:val=""/>
      <w:lvlJc w:val="left"/>
      <w:pPr>
        <w:tabs>
          <w:tab w:val="num" w:pos="720"/>
        </w:tabs>
        <w:ind w:left="720" w:hanging="363"/>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A74ECB"/>
    <w:multiLevelType w:val="hybridMultilevel"/>
    <w:tmpl w:val="12AC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54B73"/>
    <w:multiLevelType w:val="hybridMultilevel"/>
    <w:tmpl w:val="6916D3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15620D"/>
    <w:multiLevelType w:val="hybridMultilevel"/>
    <w:tmpl w:val="0FEC4C0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4B9146D4"/>
    <w:multiLevelType w:val="hybridMultilevel"/>
    <w:tmpl w:val="12B85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186A1F"/>
    <w:multiLevelType w:val="hybridMultilevel"/>
    <w:tmpl w:val="DB90A058"/>
    <w:lvl w:ilvl="0" w:tplc="08090001">
      <w:start w:val="1"/>
      <w:numFmt w:val="bullet"/>
      <w:lvlText w:val=""/>
      <w:lvlJc w:val="left"/>
      <w:pPr>
        <w:ind w:left="13527" w:hanging="360"/>
      </w:pPr>
      <w:rPr>
        <w:rFonts w:ascii="Symbol" w:hAnsi="Symbol" w:hint="default"/>
      </w:rPr>
    </w:lvl>
    <w:lvl w:ilvl="1" w:tplc="08090003" w:tentative="1">
      <w:start w:val="1"/>
      <w:numFmt w:val="bullet"/>
      <w:lvlText w:val="o"/>
      <w:lvlJc w:val="left"/>
      <w:pPr>
        <w:ind w:left="14247" w:hanging="360"/>
      </w:pPr>
      <w:rPr>
        <w:rFonts w:ascii="Courier New" w:hAnsi="Courier New" w:cs="Courier New" w:hint="default"/>
      </w:rPr>
    </w:lvl>
    <w:lvl w:ilvl="2" w:tplc="08090005" w:tentative="1">
      <w:start w:val="1"/>
      <w:numFmt w:val="bullet"/>
      <w:lvlText w:val=""/>
      <w:lvlJc w:val="left"/>
      <w:pPr>
        <w:ind w:left="14967" w:hanging="360"/>
      </w:pPr>
      <w:rPr>
        <w:rFonts w:ascii="Wingdings" w:hAnsi="Wingdings" w:hint="default"/>
      </w:rPr>
    </w:lvl>
    <w:lvl w:ilvl="3" w:tplc="08090001" w:tentative="1">
      <w:start w:val="1"/>
      <w:numFmt w:val="bullet"/>
      <w:lvlText w:val=""/>
      <w:lvlJc w:val="left"/>
      <w:pPr>
        <w:ind w:left="15687" w:hanging="360"/>
      </w:pPr>
      <w:rPr>
        <w:rFonts w:ascii="Symbol" w:hAnsi="Symbol" w:hint="default"/>
      </w:rPr>
    </w:lvl>
    <w:lvl w:ilvl="4" w:tplc="08090003" w:tentative="1">
      <w:start w:val="1"/>
      <w:numFmt w:val="bullet"/>
      <w:lvlText w:val="o"/>
      <w:lvlJc w:val="left"/>
      <w:pPr>
        <w:ind w:left="16407" w:hanging="360"/>
      </w:pPr>
      <w:rPr>
        <w:rFonts w:ascii="Courier New" w:hAnsi="Courier New" w:cs="Courier New" w:hint="default"/>
      </w:rPr>
    </w:lvl>
    <w:lvl w:ilvl="5" w:tplc="08090005" w:tentative="1">
      <w:start w:val="1"/>
      <w:numFmt w:val="bullet"/>
      <w:lvlText w:val=""/>
      <w:lvlJc w:val="left"/>
      <w:pPr>
        <w:ind w:left="17127" w:hanging="360"/>
      </w:pPr>
      <w:rPr>
        <w:rFonts w:ascii="Wingdings" w:hAnsi="Wingdings" w:hint="default"/>
      </w:rPr>
    </w:lvl>
    <w:lvl w:ilvl="6" w:tplc="08090001" w:tentative="1">
      <w:start w:val="1"/>
      <w:numFmt w:val="bullet"/>
      <w:lvlText w:val=""/>
      <w:lvlJc w:val="left"/>
      <w:pPr>
        <w:ind w:left="17847" w:hanging="360"/>
      </w:pPr>
      <w:rPr>
        <w:rFonts w:ascii="Symbol" w:hAnsi="Symbol" w:hint="default"/>
      </w:rPr>
    </w:lvl>
    <w:lvl w:ilvl="7" w:tplc="08090003" w:tentative="1">
      <w:start w:val="1"/>
      <w:numFmt w:val="bullet"/>
      <w:lvlText w:val="o"/>
      <w:lvlJc w:val="left"/>
      <w:pPr>
        <w:ind w:left="18567" w:hanging="360"/>
      </w:pPr>
      <w:rPr>
        <w:rFonts w:ascii="Courier New" w:hAnsi="Courier New" w:cs="Courier New" w:hint="default"/>
      </w:rPr>
    </w:lvl>
    <w:lvl w:ilvl="8" w:tplc="08090005" w:tentative="1">
      <w:start w:val="1"/>
      <w:numFmt w:val="bullet"/>
      <w:lvlText w:val=""/>
      <w:lvlJc w:val="left"/>
      <w:pPr>
        <w:ind w:left="19287" w:hanging="360"/>
      </w:pPr>
      <w:rPr>
        <w:rFonts w:ascii="Wingdings" w:hAnsi="Wingdings" w:hint="default"/>
      </w:rPr>
    </w:lvl>
  </w:abstractNum>
  <w:abstractNum w:abstractNumId="23" w15:restartNumberingAfterBreak="0">
    <w:nsid w:val="50516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986936"/>
    <w:multiLevelType w:val="hybridMultilevel"/>
    <w:tmpl w:val="F9A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C17CB"/>
    <w:multiLevelType w:val="hybridMultilevel"/>
    <w:tmpl w:val="8BAAA1D6"/>
    <w:lvl w:ilvl="0" w:tplc="3E96688A">
      <w:start w:val="1"/>
      <w:numFmt w:val="bullet"/>
      <w:pStyle w:val="BulletedList"/>
      <w:lvlText w:val=""/>
      <w:lvlJc w:val="left"/>
      <w:pPr>
        <w:ind w:left="360" w:hanging="360"/>
      </w:pPr>
      <w:rPr>
        <w:rFonts w:ascii="Symbol" w:hAnsi="Symbol" w:hint="default"/>
        <w:color w:val="auto"/>
      </w:rPr>
    </w:lvl>
    <w:lvl w:ilvl="1" w:tplc="BD08882C">
      <w:start w:val="1"/>
      <w:numFmt w:val="bullet"/>
      <w:pStyle w:val="Mini-bulletLis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0E364C"/>
    <w:multiLevelType w:val="hybridMultilevel"/>
    <w:tmpl w:val="7472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F3BD0"/>
    <w:multiLevelType w:val="multilevel"/>
    <w:tmpl w:val="9B046AE8"/>
    <w:lvl w:ilvl="0">
      <w:start w:val="1"/>
      <w:numFmt w:val="decimal"/>
      <w:lvlText w:val="%1."/>
      <w:lvlJc w:val="left"/>
      <w:pPr>
        <w:ind w:left="428" w:hanging="428"/>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67709A"/>
    <w:multiLevelType w:val="hybridMultilevel"/>
    <w:tmpl w:val="33A6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8C4849"/>
    <w:multiLevelType w:val="hybridMultilevel"/>
    <w:tmpl w:val="5B961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06A4EF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97F85"/>
    <w:multiLevelType w:val="hybridMultilevel"/>
    <w:tmpl w:val="7DD610B2"/>
    <w:lvl w:ilvl="0" w:tplc="B7FEFB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27DC8"/>
    <w:multiLevelType w:val="hybridMultilevel"/>
    <w:tmpl w:val="4B6C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85DA0"/>
    <w:multiLevelType w:val="hybridMultilevel"/>
    <w:tmpl w:val="CCCC2E40"/>
    <w:lvl w:ilvl="0" w:tplc="0809001B">
      <w:start w:val="1"/>
      <w:numFmt w:val="lowerRoman"/>
      <w:lvlText w:val="%1."/>
      <w:lvlJc w:val="right"/>
      <w:pPr>
        <w:ind w:left="1647" w:hanging="360"/>
      </w:pPr>
      <w:rPr>
        <w:b w:val="0"/>
        <w:bCs/>
        <w:color w:val="auto"/>
      </w:rPr>
    </w:lvl>
    <w:lvl w:ilvl="1" w:tplc="08090019">
      <w:start w:val="1"/>
      <w:numFmt w:val="lowerLetter"/>
      <w:lvlText w:val="%2."/>
      <w:lvlJc w:val="left"/>
      <w:pPr>
        <w:ind w:left="2367" w:hanging="360"/>
      </w:pPr>
    </w:lvl>
    <w:lvl w:ilvl="2" w:tplc="08090001">
      <w:start w:val="1"/>
      <w:numFmt w:val="bullet"/>
      <w:lvlText w:val=""/>
      <w:lvlJc w:val="left"/>
      <w:pPr>
        <w:ind w:left="3087" w:hanging="180"/>
      </w:pPr>
      <w:rPr>
        <w:rFonts w:ascii="Symbol" w:hAnsi="Symbol" w:hint="default"/>
      </w:rPr>
    </w:lvl>
    <w:lvl w:ilvl="3" w:tplc="940E67EA">
      <w:start w:val="1"/>
      <w:numFmt w:val="decimal"/>
      <w:lvlText w:val="%4."/>
      <w:lvlJc w:val="left"/>
      <w:pPr>
        <w:ind w:left="3807" w:hanging="360"/>
      </w:pPr>
      <w:rPr>
        <w:rFonts w:eastAsia="Calibri" w:hint="default"/>
      </w:r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3" w15:restartNumberingAfterBreak="0">
    <w:nsid w:val="79480B3D"/>
    <w:multiLevelType w:val="multilevel"/>
    <w:tmpl w:val="DB4CA29A"/>
    <w:lvl w:ilvl="0">
      <w:start w:val="1"/>
      <w:numFmt w:val="decimal"/>
      <w:pStyle w:val="Clause1"/>
      <w:lvlText w:val="%1."/>
      <w:lvlJc w:val="left"/>
      <w:pPr>
        <w:tabs>
          <w:tab w:val="num" w:pos="720"/>
        </w:tabs>
        <w:ind w:left="720" w:hanging="720"/>
      </w:pPr>
      <w:rPr>
        <w:rFonts w:ascii="Arial Bold" w:hAnsi="Arial Bold" w:cs="Times New Roman" w:hint="default"/>
        <w:b/>
        <w:i w:val="0"/>
        <w:strike w:val="0"/>
        <w:dstrike w:val="0"/>
        <w:color w:val="auto"/>
        <w:sz w:val="24"/>
        <w:u w:val="none"/>
        <w:effect w:val="none"/>
      </w:rPr>
    </w:lvl>
    <w:lvl w:ilvl="1">
      <w:start w:val="1"/>
      <w:numFmt w:val="decimal"/>
      <w:pStyle w:val="Clause11"/>
      <w:lvlText w:val="%1.%2"/>
      <w:lvlJc w:val="left"/>
      <w:pPr>
        <w:tabs>
          <w:tab w:val="num" w:pos="720"/>
        </w:tabs>
        <w:ind w:left="720" w:hanging="720"/>
      </w:pPr>
      <w:rPr>
        <w:rFonts w:ascii="Arial Bold" w:hAnsi="Arial Bold" w:cs="Times New Roman" w:hint="default"/>
        <w:b w:val="0"/>
        <w:i w:val="0"/>
        <w:strike w:val="0"/>
        <w:dstrike w:val="0"/>
        <w:color w:val="auto"/>
        <w:sz w:val="20"/>
        <w:u w:val="none"/>
        <w:effect w:val="none"/>
      </w:rPr>
    </w:lvl>
    <w:lvl w:ilvl="2">
      <w:start w:val="1"/>
      <w:numFmt w:val="lowerLetter"/>
      <w:pStyle w:val="Clause11a"/>
      <w:lvlText w:val="(%3)"/>
      <w:lvlJc w:val="left"/>
      <w:pPr>
        <w:tabs>
          <w:tab w:val="num" w:pos="720"/>
        </w:tabs>
        <w:ind w:left="1440" w:hanging="720"/>
      </w:pPr>
      <w:rPr>
        <w:rFonts w:ascii="Arial" w:hAnsi="Arial" w:cs="Times New Roman" w:hint="default"/>
        <w:b w:val="0"/>
        <w:i w:val="0"/>
        <w:strike w:val="0"/>
        <w:dstrike w:val="0"/>
        <w:color w:val="auto"/>
        <w:sz w:val="20"/>
        <w:u w:val="none"/>
        <w:effect w:val="none"/>
      </w:rPr>
    </w:lvl>
    <w:lvl w:ilvl="3">
      <w:start w:val="1"/>
      <w:numFmt w:val="decimal"/>
      <w:pStyle w:val="Clause11a1"/>
      <w:lvlText w:val="(%4)"/>
      <w:lvlJc w:val="left"/>
      <w:pPr>
        <w:tabs>
          <w:tab w:val="num" w:pos="1440"/>
        </w:tabs>
        <w:ind w:left="2160" w:hanging="720"/>
      </w:pPr>
      <w:rPr>
        <w:rFonts w:ascii="Arial" w:hAnsi="Arial" w:cs="Times New Roman" w:hint="default"/>
        <w:b w:val="0"/>
        <w:i w:val="0"/>
        <w:strike w:val="0"/>
        <w:dstrike w:val="0"/>
        <w:color w:val="auto"/>
        <w:sz w:val="20"/>
        <w:u w:val="none"/>
        <w:effect w:val="none"/>
      </w:rPr>
    </w:lvl>
    <w:lvl w:ilvl="4">
      <w:start w:val="1"/>
      <w:numFmt w:val="upperLetter"/>
      <w:pStyle w:val="Clause11a1A"/>
      <w:lvlText w:val="(%5)"/>
      <w:lvlJc w:val="left"/>
      <w:pPr>
        <w:tabs>
          <w:tab w:val="num" w:pos="720"/>
        </w:tabs>
        <w:ind w:left="2880" w:hanging="720"/>
      </w:pPr>
      <w:rPr>
        <w:rFonts w:ascii="Arial" w:hAnsi="Arial" w:cs="Times New Roman" w:hint="default"/>
        <w:b w:val="0"/>
        <w:i w:val="0"/>
        <w:strike w:val="0"/>
        <w:dstrike w:val="0"/>
        <w:color w:val="auto"/>
        <w:sz w:val="20"/>
        <w:u w:val="none"/>
        <w:effect w:val="none"/>
      </w:rPr>
    </w:lvl>
    <w:lvl w:ilvl="5">
      <w:start w:val="1"/>
      <w:numFmt w:val="lowerRoman"/>
      <w:pStyle w:val="Clause11a1Ai"/>
      <w:lvlText w:val="(%6)"/>
      <w:lvlJc w:val="left"/>
      <w:pPr>
        <w:tabs>
          <w:tab w:val="num" w:pos="2880"/>
        </w:tabs>
        <w:ind w:left="3600" w:hanging="720"/>
      </w:pPr>
      <w:rPr>
        <w:rFonts w:ascii="Arial" w:hAnsi="Arial" w:cs="Times New Roman" w:hint="default"/>
        <w:b w:val="0"/>
        <w:i w:val="0"/>
        <w:strike w:val="0"/>
        <w:dstrike w:val="0"/>
        <w:color w:val="auto"/>
        <w:sz w:val="20"/>
        <w:u w:val="none"/>
        <w:effect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8816E3"/>
    <w:multiLevelType w:val="hybridMultilevel"/>
    <w:tmpl w:val="7A7E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04566"/>
    <w:multiLevelType w:val="hybridMultilevel"/>
    <w:tmpl w:val="54FA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365F8"/>
    <w:multiLevelType w:val="multilevel"/>
    <w:tmpl w:val="DEA6487E"/>
    <w:lvl w:ilvl="0">
      <w:start w:val="1"/>
      <w:numFmt w:val="upperLetter"/>
      <w:lvlText w:val="%1."/>
      <w:lvlJc w:val="left"/>
      <w:pPr>
        <w:ind w:left="432" w:hanging="432"/>
      </w:pPr>
      <w:rPr>
        <w:rFonts w:hint="default"/>
      </w:rPr>
    </w:lvl>
    <w:lvl w:ilv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C523281"/>
    <w:multiLevelType w:val="hybridMultilevel"/>
    <w:tmpl w:val="8B280178"/>
    <w:lvl w:ilvl="0" w:tplc="C9A450BE">
      <w:start w:val="1"/>
      <w:numFmt w:val="decimal"/>
      <w:pStyle w:val="ListParagraphHeader"/>
      <w:lvlText w:val="%1."/>
      <w:lvlJc w:val="left"/>
      <w:pPr>
        <w:ind w:left="938" w:hanging="360"/>
      </w:pPr>
    </w:lvl>
    <w:lvl w:ilvl="1" w:tplc="D032842A">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38" w15:restartNumberingAfterBreak="0">
    <w:nsid w:val="7D45054F"/>
    <w:multiLevelType w:val="hybridMultilevel"/>
    <w:tmpl w:val="B2587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E292D"/>
    <w:multiLevelType w:val="hybridMultilevel"/>
    <w:tmpl w:val="BD60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A796E"/>
    <w:multiLevelType w:val="multilevel"/>
    <w:tmpl w:val="7074A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pStyle w:val="Level4"/>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74564868">
    <w:abstractNumId w:val="18"/>
  </w:num>
  <w:num w:numId="2" w16cid:durableId="711006185">
    <w:abstractNumId w:val="10"/>
  </w:num>
  <w:num w:numId="3" w16cid:durableId="1457337603">
    <w:abstractNumId w:val="19"/>
  </w:num>
  <w:num w:numId="4" w16cid:durableId="1601259846">
    <w:abstractNumId w:val="14"/>
  </w:num>
  <w:num w:numId="5" w16cid:durableId="50662810">
    <w:abstractNumId w:val="21"/>
  </w:num>
  <w:num w:numId="6" w16cid:durableId="77799054">
    <w:abstractNumId w:val="32"/>
  </w:num>
  <w:num w:numId="7" w16cid:durableId="1415589609">
    <w:abstractNumId w:val="12"/>
  </w:num>
  <w:num w:numId="8" w16cid:durableId="1122310163">
    <w:abstractNumId w:val="22"/>
  </w:num>
  <w:num w:numId="9" w16cid:durableId="73011584">
    <w:abstractNumId w:val="11"/>
  </w:num>
  <w:num w:numId="10" w16cid:durableId="461928219">
    <w:abstractNumId w:val="31"/>
  </w:num>
  <w:num w:numId="11" w16cid:durableId="455297759">
    <w:abstractNumId w:val="35"/>
  </w:num>
  <w:num w:numId="12" w16cid:durableId="280115474">
    <w:abstractNumId w:val="39"/>
  </w:num>
  <w:num w:numId="13" w16cid:durableId="74326302">
    <w:abstractNumId w:val="37"/>
  </w:num>
  <w:num w:numId="14" w16cid:durableId="800998014">
    <w:abstractNumId w:val="36"/>
  </w:num>
  <w:num w:numId="15" w16cid:durableId="642083329">
    <w:abstractNumId w:val="25"/>
  </w:num>
  <w:num w:numId="16" w16cid:durableId="1960605402">
    <w:abstractNumId w:val="17"/>
  </w:num>
  <w:num w:numId="17" w16cid:durableId="1470512053">
    <w:abstractNumId w:val="38"/>
  </w:num>
  <w:num w:numId="18" w16cid:durableId="19653087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3526116">
    <w:abstractNumId w:val="29"/>
  </w:num>
  <w:num w:numId="20" w16cid:durableId="1580559506">
    <w:abstractNumId w:val="33"/>
  </w:num>
  <w:num w:numId="21" w16cid:durableId="1940486157">
    <w:abstractNumId w:val="34"/>
  </w:num>
  <w:num w:numId="22" w16cid:durableId="1639264309">
    <w:abstractNumId w:val="13"/>
  </w:num>
  <w:num w:numId="23" w16cid:durableId="664818693">
    <w:abstractNumId w:val="26"/>
  </w:num>
  <w:num w:numId="24" w16cid:durableId="446050943">
    <w:abstractNumId w:val="9"/>
  </w:num>
  <w:num w:numId="25" w16cid:durableId="1641769076">
    <w:abstractNumId w:val="7"/>
  </w:num>
  <w:num w:numId="26" w16cid:durableId="1913198875">
    <w:abstractNumId w:val="6"/>
  </w:num>
  <w:num w:numId="27" w16cid:durableId="1594239909">
    <w:abstractNumId w:val="5"/>
  </w:num>
  <w:num w:numId="28" w16cid:durableId="75128620">
    <w:abstractNumId w:val="4"/>
  </w:num>
  <w:num w:numId="29" w16cid:durableId="1750611454">
    <w:abstractNumId w:val="8"/>
  </w:num>
  <w:num w:numId="30" w16cid:durableId="2104178782">
    <w:abstractNumId w:val="3"/>
  </w:num>
  <w:num w:numId="31" w16cid:durableId="767392126">
    <w:abstractNumId w:val="2"/>
  </w:num>
  <w:num w:numId="32" w16cid:durableId="642468423">
    <w:abstractNumId w:val="1"/>
  </w:num>
  <w:num w:numId="33" w16cid:durableId="1307315283">
    <w:abstractNumId w:val="0"/>
  </w:num>
  <w:num w:numId="34" w16cid:durableId="186602245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03860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0799591">
    <w:abstractNumId w:val="30"/>
  </w:num>
  <w:num w:numId="37" w16cid:durableId="698167700">
    <w:abstractNumId w:val="28"/>
  </w:num>
  <w:num w:numId="38" w16cid:durableId="761414235">
    <w:abstractNumId w:val="15"/>
  </w:num>
  <w:num w:numId="39" w16cid:durableId="1618171755">
    <w:abstractNumId w:val="27"/>
  </w:num>
  <w:num w:numId="40" w16cid:durableId="1403411803">
    <w:abstractNumId w:val="23"/>
  </w:num>
  <w:num w:numId="41" w16cid:durableId="6374935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83"/>
    <w:rsid w:val="000003DB"/>
    <w:rsid w:val="00000E04"/>
    <w:rsid w:val="00017A85"/>
    <w:rsid w:val="00025A15"/>
    <w:rsid w:val="000320C0"/>
    <w:rsid w:val="000327A9"/>
    <w:rsid w:val="000503F7"/>
    <w:rsid w:val="00072BF9"/>
    <w:rsid w:val="0008549D"/>
    <w:rsid w:val="0008729D"/>
    <w:rsid w:val="0009319D"/>
    <w:rsid w:val="000932D8"/>
    <w:rsid w:val="0009342F"/>
    <w:rsid w:val="000964FF"/>
    <w:rsid w:val="00096E6A"/>
    <w:rsid w:val="000A081D"/>
    <w:rsid w:val="000A6434"/>
    <w:rsid w:val="000B33B1"/>
    <w:rsid w:val="000C14AF"/>
    <w:rsid w:val="000D09D0"/>
    <w:rsid w:val="000D62F1"/>
    <w:rsid w:val="000D6E7B"/>
    <w:rsid w:val="000F2B09"/>
    <w:rsid w:val="000F7643"/>
    <w:rsid w:val="000F7794"/>
    <w:rsid w:val="00116473"/>
    <w:rsid w:val="001206BF"/>
    <w:rsid w:val="00125345"/>
    <w:rsid w:val="001266BA"/>
    <w:rsid w:val="00130B1B"/>
    <w:rsid w:val="00130E56"/>
    <w:rsid w:val="001331D8"/>
    <w:rsid w:val="001359EE"/>
    <w:rsid w:val="00141596"/>
    <w:rsid w:val="00160FA0"/>
    <w:rsid w:val="001654BF"/>
    <w:rsid w:val="00166C25"/>
    <w:rsid w:val="001816A1"/>
    <w:rsid w:val="001843E8"/>
    <w:rsid w:val="00184C5F"/>
    <w:rsid w:val="001922E7"/>
    <w:rsid w:val="001973C2"/>
    <w:rsid w:val="001A0C75"/>
    <w:rsid w:val="001B178C"/>
    <w:rsid w:val="001C540F"/>
    <w:rsid w:val="001D0334"/>
    <w:rsid w:val="001D0651"/>
    <w:rsid w:val="001D0FC5"/>
    <w:rsid w:val="001D5F23"/>
    <w:rsid w:val="001D7EEA"/>
    <w:rsid w:val="001E63D1"/>
    <w:rsid w:val="001F1EC3"/>
    <w:rsid w:val="001F3F27"/>
    <w:rsid w:val="002013D7"/>
    <w:rsid w:val="00205C68"/>
    <w:rsid w:val="00216C7B"/>
    <w:rsid w:val="0023201C"/>
    <w:rsid w:val="00234EFE"/>
    <w:rsid w:val="002609E4"/>
    <w:rsid w:val="00261B2D"/>
    <w:rsid w:val="002725DC"/>
    <w:rsid w:val="00281CCC"/>
    <w:rsid w:val="00283B8B"/>
    <w:rsid w:val="00292B6D"/>
    <w:rsid w:val="002953E7"/>
    <w:rsid w:val="00295F6D"/>
    <w:rsid w:val="00296163"/>
    <w:rsid w:val="002B0AB3"/>
    <w:rsid w:val="002B3EA9"/>
    <w:rsid w:val="002B7A41"/>
    <w:rsid w:val="002D1F71"/>
    <w:rsid w:val="002D6064"/>
    <w:rsid w:val="002F3AC1"/>
    <w:rsid w:val="002F5C91"/>
    <w:rsid w:val="002F5E72"/>
    <w:rsid w:val="003033B9"/>
    <w:rsid w:val="00313E95"/>
    <w:rsid w:val="003208B4"/>
    <w:rsid w:val="00324B55"/>
    <w:rsid w:val="00343433"/>
    <w:rsid w:val="00344168"/>
    <w:rsid w:val="003443FB"/>
    <w:rsid w:val="00355D18"/>
    <w:rsid w:val="00357E06"/>
    <w:rsid w:val="00364A11"/>
    <w:rsid w:val="00370C13"/>
    <w:rsid w:val="00373898"/>
    <w:rsid w:val="00376538"/>
    <w:rsid w:val="00385402"/>
    <w:rsid w:val="00387FB8"/>
    <w:rsid w:val="0039376D"/>
    <w:rsid w:val="00393F10"/>
    <w:rsid w:val="003955C0"/>
    <w:rsid w:val="003A3192"/>
    <w:rsid w:val="003A31F7"/>
    <w:rsid w:val="003A46DC"/>
    <w:rsid w:val="003C396A"/>
    <w:rsid w:val="003C5D8D"/>
    <w:rsid w:val="003D1EFA"/>
    <w:rsid w:val="003E1981"/>
    <w:rsid w:val="003E646F"/>
    <w:rsid w:val="003E6929"/>
    <w:rsid w:val="003F4864"/>
    <w:rsid w:val="003F7F20"/>
    <w:rsid w:val="0040284D"/>
    <w:rsid w:val="00406189"/>
    <w:rsid w:val="00407794"/>
    <w:rsid w:val="00421823"/>
    <w:rsid w:val="00421FB2"/>
    <w:rsid w:val="00430D7F"/>
    <w:rsid w:val="00435BAC"/>
    <w:rsid w:val="00435D90"/>
    <w:rsid w:val="00440453"/>
    <w:rsid w:val="004427D5"/>
    <w:rsid w:val="00442D87"/>
    <w:rsid w:val="0045499C"/>
    <w:rsid w:val="00462813"/>
    <w:rsid w:val="00475B18"/>
    <w:rsid w:val="00484B3B"/>
    <w:rsid w:val="00491483"/>
    <w:rsid w:val="00493D21"/>
    <w:rsid w:val="004A0305"/>
    <w:rsid w:val="004B18E6"/>
    <w:rsid w:val="004E6E2B"/>
    <w:rsid w:val="004F1F35"/>
    <w:rsid w:val="004F4BD0"/>
    <w:rsid w:val="004F65FB"/>
    <w:rsid w:val="004F683D"/>
    <w:rsid w:val="004F7DBC"/>
    <w:rsid w:val="00506175"/>
    <w:rsid w:val="0051060E"/>
    <w:rsid w:val="005125C6"/>
    <w:rsid w:val="00515C94"/>
    <w:rsid w:val="005247C3"/>
    <w:rsid w:val="0052673A"/>
    <w:rsid w:val="0053454B"/>
    <w:rsid w:val="00546781"/>
    <w:rsid w:val="00560258"/>
    <w:rsid w:val="00562A1C"/>
    <w:rsid w:val="005745E2"/>
    <w:rsid w:val="00575525"/>
    <w:rsid w:val="00582F12"/>
    <w:rsid w:val="005833DF"/>
    <w:rsid w:val="00583D3D"/>
    <w:rsid w:val="00584385"/>
    <w:rsid w:val="00595908"/>
    <w:rsid w:val="005B1934"/>
    <w:rsid w:val="005B5BE8"/>
    <w:rsid w:val="005D00DA"/>
    <w:rsid w:val="005D4647"/>
    <w:rsid w:val="005D6C31"/>
    <w:rsid w:val="005F3173"/>
    <w:rsid w:val="005F6BFE"/>
    <w:rsid w:val="0061379F"/>
    <w:rsid w:val="00623C60"/>
    <w:rsid w:val="00624A9A"/>
    <w:rsid w:val="0062582E"/>
    <w:rsid w:val="0062785E"/>
    <w:rsid w:val="006365AF"/>
    <w:rsid w:val="00646A1D"/>
    <w:rsid w:val="00647BF2"/>
    <w:rsid w:val="006500FE"/>
    <w:rsid w:val="00652DB8"/>
    <w:rsid w:val="006655D7"/>
    <w:rsid w:val="006752B0"/>
    <w:rsid w:val="0068681F"/>
    <w:rsid w:val="006A34A8"/>
    <w:rsid w:val="006C7D11"/>
    <w:rsid w:val="006E507D"/>
    <w:rsid w:val="006F0D49"/>
    <w:rsid w:val="006F101A"/>
    <w:rsid w:val="00707187"/>
    <w:rsid w:val="00744F9E"/>
    <w:rsid w:val="00756FB1"/>
    <w:rsid w:val="00757184"/>
    <w:rsid w:val="007645F8"/>
    <w:rsid w:val="0076570F"/>
    <w:rsid w:val="00770EB3"/>
    <w:rsid w:val="00774C7C"/>
    <w:rsid w:val="00781A7C"/>
    <w:rsid w:val="00782D43"/>
    <w:rsid w:val="0079031B"/>
    <w:rsid w:val="007B538B"/>
    <w:rsid w:val="007C3C3F"/>
    <w:rsid w:val="007C56C5"/>
    <w:rsid w:val="007C74ED"/>
    <w:rsid w:val="007D188A"/>
    <w:rsid w:val="007D7958"/>
    <w:rsid w:val="007E1721"/>
    <w:rsid w:val="007E5572"/>
    <w:rsid w:val="007E5A18"/>
    <w:rsid w:val="007E7AD5"/>
    <w:rsid w:val="007F4F69"/>
    <w:rsid w:val="007F6EBC"/>
    <w:rsid w:val="007F7069"/>
    <w:rsid w:val="00803C1F"/>
    <w:rsid w:val="0081268A"/>
    <w:rsid w:val="00812E83"/>
    <w:rsid w:val="00812F0E"/>
    <w:rsid w:val="008147F3"/>
    <w:rsid w:val="0082355C"/>
    <w:rsid w:val="008332D8"/>
    <w:rsid w:val="008404D5"/>
    <w:rsid w:val="00845AC0"/>
    <w:rsid w:val="00852A6C"/>
    <w:rsid w:val="00856091"/>
    <w:rsid w:val="00861F77"/>
    <w:rsid w:val="008870D2"/>
    <w:rsid w:val="008877AF"/>
    <w:rsid w:val="008A42B6"/>
    <w:rsid w:val="008A4944"/>
    <w:rsid w:val="008C2C9D"/>
    <w:rsid w:val="008C6D14"/>
    <w:rsid w:val="008F67C5"/>
    <w:rsid w:val="009024A3"/>
    <w:rsid w:val="00910993"/>
    <w:rsid w:val="0091174F"/>
    <w:rsid w:val="009128C2"/>
    <w:rsid w:val="00916951"/>
    <w:rsid w:val="009174A6"/>
    <w:rsid w:val="00922AA4"/>
    <w:rsid w:val="00926BCE"/>
    <w:rsid w:val="00941790"/>
    <w:rsid w:val="009708F6"/>
    <w:rsid w:val="00981482"/>
    <w:rsid w:val="00985F62"/>
    <w:rsid w:val="009A389C"/>
    <w:rsid w:val="009B2DAC"/>
    <w:rsid w:val="009B3DFE"/>
    <w:rsid w:val="009C2F6F"/>
    <w:rsid w:val="009D06F5"/>
    <w:rsid w:val="009D1863"/>
    <w:rsid w:val="009D6B17"/>
    <w:rsid w:val="009D7164"/>
    <w:rsid w:val="009F3301"/>
    <w:rsid w:val="00A0077B"/>
    <w:rsid w:val="00A034FA"/>
    <w:rsid w:val="00A04265"/>
    <w:rsid w:val="00A07359"/>
    <w:rsid w:val="00A22DD5"/>
    <w:rsid w:val="00A2637F"/>
    <w:rsid w:val="00A264D0"/>
    <w:rsid w:val="00A26C2F"/>
    <w:rsid w:val="00A322D9"/>
    <w:rsid w:val="00A456CD"/>
    <w:rsid w:val="00A60A1E"/>
    <w:rsid w:val="00A6486B"/>
    <w:rsid w:val="00A864E3"/>
    <w:rsid w:val="00A87E24"/>
    <w:rsid w:val="00A92190"/>
    <w:rsid w:val="00AA4515"/>
    <w:rsid w:val="00AB35E6"/>
    <w:rsid w:val="00AB6181"/>
    <w:rsid w:val="00AD109D"/>
    <w:rsid w:val="00AD16BA"/>
    <w:rsid w:val="00AD5A7F"/>
    <w:rsid w:val="00AE025B"/>
    <w:rsid w:val="00B001D7"/>
    <w:rsid w:val="00B00D3A"/>
    <w:rsid w:val="00B076F7"/>
    <w:rsid w:val="00B15FEE"/>
    <w:rsid w:val="00B21369"/>
    <w:rsid w:val="00B23795"/>
    <w:rsid w:val="00B318A1"/>
    <w:rsid w:val="00B31FA5"/>
    <w:rsid w:val="00B368BC"/>
    <w:rsid w:val="00B3718E"/>
    <w:rsid w:val="00B54B8F"/>
    <w:rsid w:val="00B57C60"/>
    <w:rsid w:val="00B63E51"/>
    <w:rsid w:val="00B73ED7"/>
    <w:rsid w:val="00B742E6"/>
    <w:rsid w:val="00B77322"/>
    <w:rsid w:val="00B806F1"/>
    <w:rsid w:val="00BA2B15"/>
    <w:rsid w:val="00BC4772"/>
    <w:rsid w:val="00BC4987"/>
    <w:rsid w:val="00BC4D5F"/>
    <w:rsid w:val="00BC55D6"/>
    <w:rsid w:val="00BC5613"/>
    <w:rsid w:val="00BD2C8B"/>
    <w:rsid w:val="00BE1341"/>
    <w:rsid w:val="00BE6FF7"/>
    <w:rsid w:val="00BF5062"/>
    <w:rsid w:val="00C04C75"/>
    <w:rsid w:val="00C13860"/>
    <w:rsid w:val="00C21A30"/>
    <w:rsid w:val="00C33F44"/>
    <w:rsid w:val="00C36DB7"/>
    <w:rsid w:val="00C462BF"/>
    <w:rsid w:val="00C51264"/>
    <w:rsid w:val="00C5171C"/>
    <w:rsid w:val="00C67C67"/>
    <w:rsid w:val="00C73FB6"/>
    <w:rsid w:val="00C82B22"/>
    <w:rsid w:val="00C91524"/>
    <w:rsid w:val="00C929B2"/>
    <w:rsid w:val="00C935F6"/>
    <w:rsid w:val="00C93778"/>
    <w:rsid w:val="00CA5678"/>
    <w:rsid w:val="00CB48E5"/>
    <w:rsid w:val="00CB5FCD"/>
    <w:rsid w:val="00CC5F2F"/>
    <w:rsid w:val="00CD4EA5"/>
    <w:rsid w:val="00CE3291"/>
    <w:rsid w:val="00CE6564"/>
    <w:rsid w:val="00CF10B8"/>
    <w:rsid w:val="00CF24F6"/>
    <w:rsid w:val="00D032F7"/>
    <w:rsid w:val="00D17F6F"/>
    <w:rsid w:val="00D22CA4"/>
    <w:rsid w:val="00D26F33"/>
    <w:rsid w:val="00D31C18"/>
    <w:rsid w:val="00D40092"/>
    <w:rsid w:val="00D50E5C"/>
    <w:rsid w:val="00D56D80"/>
    <w:rsid w:val="00D75EC7"/>
    <w:rsid w:val="00D84DEE"/>
    <w:rsid w:val="00D9212A"/>
    <w:rsid w:val="00D9351A"/>
    <w:rsid w:val="00D93584"/>
    <w:rsid w:val="00DA78CE"/>
    <w:rsid w:val="00DB3936"/>
    <w:rsid w:val="00DC2335"/>
    <w:rsid w:val="00DC663F"/>
    <w:rsid w:val="00DD0739"/>
    <w:rsid w:val="00DD1F28"/>
    <w:rsid w:val="00DE0707"/>
    <w:rsid w:val="00DE2FDC"/>
    <w:rsid w:val="00DE46A1"/>
    <w:rsid w:val="00DF5B9E"/>
    <w:rsid w:val="00E00ADE"/>
    <w:rsid w:val="00E02E85"/>
    <w:rsid w:val="00E2710A"/>
    <w:rsid w:val="00E316EE"/>
    <w:rsid w:val="00E32916"/>
    <w:rsid w:val="00E334CB"/>
    <w:rsid w:val="00E35BF0"/>
    <w:rsid w:val="00E37B3F"/>
    <w:rsid w:val="00E5601A"/>
    <w:rsid w:val="00E57AEE"/>
    <w:rsid w:val="00E65459"/>
    <w:rsid w:val="00E669C6"/>
    <w:rsid w:val="00E756CE"/>
    <w:rsid w:val="00E77CD7"/>
    <w:rsid w:val="00E83422"/>
    <w:rsid w:val="00E96900"/>
    <w:rsid w:val="00EA5B78"/>
    <w:rsid w:val="00EB23D8"/>
    <w:rsid w:val="00EC0BBF"/>
    <w:rsid w:val="00EC39B3"/>
    <w:rsid w:val="00EC5273"/>
    <w:rsid w:val="00EC5874"/>
    <w:rsid w:val="00ED0DAB"/>
    <w:rsid w:val="00ED4336"/>
    <w:rsid w:val="00EF1B3E"/>
    <w:rsid w:val="00EF366A"/>
    <w:rsid w:val="00F0504C"/>
    <w:rsid w:val="00F20DBD"/>
    <w:rsid w:val="00F236C9"/>
    <w:rsid w:val="00F245B4"/>
    <w:rsid w:val="00F5680D"/>
    <w:rsid w:val="00F806FF"/>
    <w:rsid w:val="00F828F9"/>
    <w:rsid w:val="00F869BE"/>
    <w:rsid w:val="00F94750"/>
    <w:rsid w:val="00F9520A"/>
    <w:rsid w:val="00FB4990"/>
    <w:rsid w:val="00FB6A54"/>
    <w:rsid w:val="00FC2F33"/>
    <w:rsid w:val="00FC3361"/>
    <w:rsid w:val="00FC4F6D"/>
    <w:rsid w:val="00FD583A"/>
    <w:rsid w:val="00FD604D"/>
    <w:rsid w:val="00FE10E1"/>
    <w:rsid w:val="00FE709E"/>
    <w:rsid w:val="00FF0767"/>
    <w:rsid w:val="00FF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2DAA6"/>
  <w15:chartTrackingRefBased/>
  <w15:docId w15:val="{39CD5EA1-606A-0245-94E4-0928D93E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8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3A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3AC1"/>
    <w:pPr>
      <w:keepNext/>
      <w:keepLines/>
      <w:spacing w:before="60" w:after="240"/>
      <w:ind w:left="720" w:hanging="720"/>
      <w:jc w:val="both"/>
      <w:outlineLvl w:val="2"/>
    </w:pPr>
    <w:rPr>
      <w:rFonts w:ascii="Arial" w:eastAsiaTheme="majorEastAsia" w:hAnsi="Arial" w:cs="Arial"/>
      <w:i/>
      <w:iCs/>
      <w:sz w:val="20"/>
      <w:szCs w:val="20"/>
    </w:rPr>
  </w:style>
  <w:style w:type="paragraph" w:styleId="Heading4">
    <w:name w:val="heading 4"/>
    <w:basedOn w:val="Normal"/>
    <w:next w:val="Normal"/>
    <w:link w:val="Heading4Char"/>
    <w:uiPriority w:val="9"/>
    <w:semiHidden/>
    <w:unhideWhenUsed/>
    <w:rsid w:val="002F3AC1"/>
    <w:pPr>
      <w:keepNext/>
      <w:keepLines/>
      <w:spacing w:before="40"/>
      <w:ind w:left="864" w:hanging="864"/>
      <w:jc w:val="both"/>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semiHidden/>
    <w:unhideWhenUsed/>
    <w:qFormat/>
    <w:rsid w:val="002F3AC1"/>
    <w:pPr>
      <w:keepNext/>
      <w:keepLines/>
      <w:spacing w:before="40"/>
      <w:ind w:left="1008" w:hanging="1008"/>
      <w:jc w:val="both"/>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2F3AC1"/>
    <w:pPr>
      <w:keepNext/>
      <w:keepLines/>
      <w:spacing w:before="40"/>
      <w:ind w:left="1152" w:hanging="1152"/>
      <w:jc w:val="both"/>
      <w:outlineLvl w:val="5"/>
    </w:pPr>
    <w:rPr>
      <w:rFonts w:asciiTheme="majorHAnsi" w:eastAsiaTheme="majorEastAsia" w:hAnsiTheme="majorHAnsi" w:cstheme="majorBidi"/>
      <w:color w:val="1F3763" w:themeColor="accent1" w:themeShade="7F"/>
      <w:sz w:val="20"/>
      <w:szCs w:val="20"/>
    </w:rPr>
  </w:style>
  <w:style w:type="paragraph" w:styleId="Heading7">
    <w:name w:val="heading 7"/>
    <w:basedOn w:val="Normal"/>
    <w:next w:val="Normal"/>
    <w:link w:val="Heading7Char"/>
    <w:uiPriority w:val="9"/>
    <w:semiHidden/>
    <w:unhideWhenUsed/>
    <w:qFormat/>
    <w:rsid w:val="002F3AC1"/>
    <w:pPr>
      <w:keepNext/>
      <w:keepLines/>
      <w:spacing w:before="40"/>
      <w:ind w:left="1296" w:hanging="1296"/>
      <w:jc w:val="both"/>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uiPriority w:val="9"/>
    <w:semiHidden/>
    <w:unhideWhenUsed/>
    <w:qFormat/>
    <w:rsid w:val="002F3AC1"/>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3AC1"/>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483"/>
    <w:pPr>
      <w:tabs>
        <w:tab w:val="center" w:pos="4513"/>
        <w:tab w:val="right" w:pos="9026"/>
      </w:tabs>
    </w:pPr>
  </w:style>
  <w:style w:type="character" w:customStyle="1" w:styleId="HeaderChar">
    <w:name w:val="Header Char"/>
    <w:basedOn w:val="DefaultParagraphFont"/>
    <w:link w:val="Header"/>
    <w:uiPriority w:val="99"/>
    <w:rsid w:val="00491483"/>
  </w:style>
  <w:style w:type="paragraph" w:styleId="Footer">
    <w:name w:val="footer"/>
    <w:basedOn w:val="Normal"/>
    <w:link w:val="FooterChar"/>
    <w:uiPriority w:val="99"/>
    <w:unhideWhenUsed/>
    <w:rsid w:val="00491483"/>
    <w:pPr>
      <w:tabs>
        <w:tab w:val="center" w:pos="4513"/>
        <w:tab w:val="right" w:pos="9026"/>
      </w:tabs>
    </w:pPr>
  </w:style>
  <w:style w:type="character" w:customStyle="1" w:styleId="FooterChar">
    <w:name w:val="Footer Char"/>
    <w:basedOn w:val="DefaultParagraphFont"/>
    <w:link w:val="Footer"/>
    <w:uiPriority w:val="99"/>
    <w:rsid w:val="00491483"/>
  </w:style>
  <w:style w:type="character" w:styleId="PageNumber">
    <w:name w:val="page number"/>
    <w:basedOn w:val="DefaultParagraphFont"/>
    <w:uiPriority w:val="99"/>
    <w:semiHidden/>
    <w:unhideWhenUsed/>
    <w:rsid w:val="00491483"/>
  </w:style>
  <w:style w:type="character" w:styleId="Hyperlink">
    <w:name w:val="Hyperlink"/>
    <w:uiPriority w:val="99"/>
    <w:rsid w:val="00B00D3A"/>
    <w:rPr>
      <w:color w:val="0000FF"/>
      <w:u w:val="single"/>
    </w:rPr>
  </w:style>
  <w:style w:type="paragraph" w:styleId="ListParagraph">
    <w:name w:val="List Paragraph"/>
    <w:basedOn w:val="Normal"/>
    <w:link w:val="ListParagraphChar"/>
    <w:uiPriority w:val="34"/>
    <w:qFormat/>
    <w:rsid w:val="00B00D3A"/>
    <w:rPr>
      <w:rFonts w:ascii="Times New Roman" w:eastAsia="Calibri" w:hAnsi="Times New Roman" w:cs="Times New Roman"/>
      <w:lang w:eastAsia="en-GB"/>
    </w:rPr>
  </w:style>
  <w:style w:type="table" w:styleId="TableGrid">
    <w:name w:val="Table Grid"/>
    <w:basedOn w:val="TableNormal"/>
    <w:uiPriority w:val="39"/>
    <w:rsid w:val="00B00D3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1268A"/>
    <w:rPr>
      <w:rFonts w:ascii="Times New Roman" w:eastAsia="Calibri" w:hAnsi="Times New Roman" w:cs="Times New Roman"/>
      <w:lang w:eastAsia="en-GB"/>
    </w:rPr>
  </w:style>
  <w:style w:type="paragraph" w:styleId="BodyTextIndent">
    <w:name w:val="Body Text Indent"/>
    <w:basedOn w:val="Normal"/>
    <w:link w:val="BodyTextIndentChar"/>
    <w:unhideWhenUsed/>
    <w:rsid w:val="00FD583A"/>
    <w:pPr>
      <w:spacing w:before="60"/>
      <w:ind w:left="360"/>
      <w:jc w:val="both"/>
    </w:pPr>
    <w:rPr>
      <w:rFonts w:ascii="Arial" w:eastAsia="Times New Roman" w:hAnsi="Arial" w:cs="Times New Roman"/>
      <w:sz w:val="20"/>
    </w:rPr>
  </w:style>
  <w:style w:type="character" w:customStyle="1" w:styleId="BodyTextIndentChar">
    <w:name w:val="Body Text Indent Char"/>
    <w:basedOn w:val="DefaultParagraphFont"/>
    <w:link w:val="BodyTextIndent"/>
    <w:rsid w:val="00FD583A"/>
    <w:rPr>
      <w:rFonts w:ascii="Arial" w:eastAsia="Times New Roman" w:hAnsi="Arial" w:cs="Times New Roman"/>
      <w:sz w:val="20"/>
    </w:rPr>
  </w:style>
  <w:style w:type="paragraph" w:customStyle="1" w:styleId="NoNumberHeading1">
    <w:name w:val="No Number Heading 1"/>
    <w:basedOn w:val="Heading1"/>
    <w:link w:val="NoNumberHeading1Char"/>
    <w:qFormat/>
    <w:rsid w:val="00373898"/>
    <w:pPr>
      <w:spacing w:after="240"/>
      <w:jc w:val="center"/>
    </w:pPr>
    <w:rPr>
      <w:rFonts w:ascii="Arial" w:hAnsi="Arial" w:cs="Arial"/>
      <w:b/>
      <w:bCs/>
      <w:sz w:val="28"/>
      <w:szCs w:val="28"/>
    </w:rPr>
  </w:style>
  <w:style w:type="character" w:customStyle="1" w:styleId="NoNumberHeading1Char">
    <w:name w:val="No Number Heading 1 Char"/>
    <w:basedOn w:val="Heading1Char"/>
    <w:link w:val="NoNumberHeading1"/>
    <w:rsid w:val="00373898"/>
    <w:rPr>
      <w:rFonts w:ascii="Arial" w:eastAsiaTheme="majorEastAsia" w:hAnsi="Arial" w:cs="Arial"/>
      <w:b/>
      <w:bCs/>
      <w:color w:val="2F5496" w:themeColor="accent1" w:themeShade="BF"/>
      <w:sz w:val="28"/>
      <w:szCs w:val="28"/>
    </w:rPr>
  </w:style>
  <w:style w:type="paragraph" w:customStyle="1" w:styleId="Introductionpagenormal">
    <w:name w:val="Introduction page normal"/>
    <w:basedOn w:val="Normal"/>
    <w:link w:val="IntroductionpagenormalChar"/>
    <w:qFormat/>
    <w:rsid w:val="00373898"/>
    <w:pPr>
      <w:keepNext/>
      <w:keepLines/>
      <w:spacing w:before="240" w:after="240"/>
      <w:jc w:val="center"/>
      <w:outlineLvl w:val="0"/>
    </w:pPr>
    <w:rPr>
      <w:rFonts w:ascii="Arial" w:eastAsiaTheme="majorEastAsia" w:hAnsi="Arial" w:cs="Arial"/>
      <w:sz w:val="28"/>
      <w:szCs w:val="28"/>
    </w:rPr>
  </w:style>
  <w:style w:type="character" w:customStyle="1" w:styleId="IntroductionpagenormalChar">
    <w:name w:val="Introduction page normal Char"/>
    <w:basedOn w:val="DefaultParagraphFont"/>
    <w:link w:val="Introductionpagenormal"/>
    <w:rsid w:val="00373898"/>
    <w:rPr>
      <w:rFonts w:ascii="Arial" w:eastAsiaTheme="majorEastAsia" w:hAnsi="Arial" w:cs="Arial"/>
      <w:sz w:val="28"/>
      <w:szCs w:val="28"/>
    </w:rPr>
  </w:style>
  <w:style w:type="paragraph" w:customStyle="1" w:styleId="NormalLevel3">
    <w:name w:val="Normal Level 3"/>
    <w:basedOn w:val="Normal"/>
    <w:link w:val="NormalLevel3Char"/>
    <w:qFormat/>
    <w:rsid w:val="00373898"/>
    <w:pPr>
      <w:spacing w:before="240" w:after="240"/>
      <w:outlineLvl w:val="2"/>
    </w:pPr>
    <w:rPr>
      <w:rFonts w:ascii="Arial" w:hAnsi="Arial" w:cs="Arial"/>
      <w:b/>
      <w:bCs/>
    </w:rPr>
  </w:style>
  <w:style w:type="character" w:customStyle="1" w:styleId="NormalLevel3Char">
    <w:name w:val="Normal Level 3 Char"/>
    <w:basedOn w:val="DefaultParagraphFont"/>
    <w:link w:val="NormalLevel3"/>
    <w:rsid w:val="00373898"/>
    <w:rPr>
      <w:rFonts w:ascii="Arial" w:hAnsi="Arial" w:cs="Arial"/>
      <w:b/>
      <w:bCs/>
    </w:rPr>
  </w:style>
  <w:style w:type="character" w:customStyle="1" w:styleId="Heading1Char">
    <w:name w:val="Heading 1 Char"/>
    <w:basedOn w:val="DefaultParagraphFont"/>
    <w:link w:val="Heading1"/>
    <w:uiPriority w:val="9"/>
    <w:rsid w:val="00373898"/>
    <w:rPr>
      <w:rFonts w:asciiTheme="majorHAnsi" w:eastAsiaTheme="majorEastAsia" w:hAnsiTheme="majorHAnsi" w:cstheme="majorBidi"/>
      <w:color w:val="2F5496" w:themeColor="accent1" w:themeShade="BF"/>
      <w:sz w:val="32"/>
      <w:szCs w:val="32"/>
    </w:rPr>
  </w:style>
  <w:style w:type="table" w:styleId="GridTable4">
    <w:name w:val="Grid Table 4"/>
    <w:basedOn w:val="TableNormal"/>
    <w:uiPriority w:val="49"/>
    <w:rsid w:val="004A0305"/>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ub-SectionHeading">
    <w:name w:val="Sub-Section Heading"/>
    <w:basedOn w:val="Normal"/>
    <w:link w:val="Sub-SectionHeadingChar"/>
    <w:qFormat/>
    <w:rsid w:val="004A0305"/>
    <w:pPr>
      <w:keepNext/>
      <w:keepLines/>
      <w:spacing w:before="240" w:after="240"/>
      <w:outlineLvl w:val="1"/>
    </w:pPr>
    <w:rPr>
      <w:rFonts w:ascii="Arial" w:eastAsiaTheme="majorEastAsia" w:hAnsi="Arial" w:cs="Arial"/>
      <w:b/>
      <w:bCs/>
      <w:sz w:val="28"/>
      <w:szCs w:val="28"/>
    </w:rPr>
  </w:style>
  <w:style w:type="character" w:customStyle="1" w:styleId="Sub-SectionHeadingChar">
    <w:name w:val="Sub-Section Heading Char"/>
    <w:basedOn w:val="DefaultParagraphFont"/>
    <w:link w:val="Sub-SectionHeading"/>
    <w:rsid w:val="004A0305"/>
    <w:rPr>
      <w:rFonts w:ascii="Arial" w:eastAsiaTheme="majorEastAsia" w:hAnsi="Arial" w:cs="Arial"/>
      <w:b/>
      <w:bCs/>
      <w:sz w:val="28"/>
      <w:szCs w:val="28"/>
    </w:rPr>
  </w:style>
  <w:style w:type="paragraph" w:styleId="TOC2">
    <w:name w:val="toc 2"/>
    <w:basedOn w:val="Normal"/>
    <w:next w:val="Normal"/>
    <w:autoRedefine/>
    <w:uiPriority w:val="39"/>
    <w:unhideWhenUsed/>
    <w:rsid w:val="00376538"/>
    <w:pPr>
      <w:spacing w:before="120"/>
      <w:ind w:left="200"/>
    </w:pPr>
    <w:rPr>
      <w:rFonts w:cstheme="minorHAnsi"/>
      <w:i/>
      <w:iCs/>
      <w:sz w:val="20"/>
      <w:szCs w:val="20"/>
    </w:rPr>
  </w:style>
  <w:style w:type="paragraph" w:styleId="TOC3">
    <w:name w:val="toc 3"/>
    <w:basedOn w:val="Normal"/>
    <w:next w:val="Normal"/>
    <w:autoRedefine/>
    <w:uiPriority w:val="39"/>
    <w:unhideWhenUsed/>
    <w:rsid w:val="00376538"/>
    <w:pPr>
      <w:ind w:left="400"/>
    </w:pPr>
    <w:rPr>
      <w:rFonts w:cstheme="minorHAnsi"/>
      <w:sz w:val="20"/>
      <w:szCs w:val="20"/>
    </w:rPr>
  </w:style>
  <w:style w:type="table" w:customStyle="1" w:styleId="GridTable41">
    <w:name w:val="Grid Table 41"/>
    <w:basedOn w:val="TableNormal"/>
    <w:next w:val="GridTable4"/>
    <w:uiPriority w:val="49"/>
    <w:rsid w:val="007B538B"/>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2F3A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3AC1"/>
    <w:rPr>
      <w:rFonts w:ascii="Arial" w:eastAsiaTheme="majorEastAsia" w:hAnsi="Arial" w:cs="Arial"/>
      <w:i/>
      <w:iCs/>
      <w:sz w:val="20"/>
      <w:szCs w:val="20"/>
    </w:rPr>
  </w:style>
  <w:style w:type="character" w:customStyle="1" w:styleId="Heading4Char">
    <w:name w:val="Heading 4 Char"/>
    <w:basedOn w:val="DefaultParagraphFont"/>
    <w:link w:val="Heading4"/>
    <w:uiPriority w:val="9"/>
    <w:semiHidden/>
    <w:rsid w:val="002F3AC1"/>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2F3AC1"/>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2F3AC1"/>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2F3AC1"/>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2F3A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3AC1"/>
    <w:rPr>
      <w:rFonts w:asciiTheme="majorHAnsi" w:eastAsiaTheme="majorEastAsia" w:hAnsiTheme="majorHAnsi" w:cstheme="majorBidi"/>
      <w:i/>
      <w:iCs/>
      <w:color w:val="272727" w:themeColor="text1" w:themeTint="D8"/>
      <w:sz w:val="21"/>
      <w:szCs w:val="21"/>
    </w:rPr>
  </w:style>
  <w:style w:type="table" w:styleId="ListTable1Light-Accent6">
    <w:name w:val="List Table 1 Light Accent 6"/>
    <w:basedOn w:val="TableNormal"/>
    <w:uiPriority w:val="46"/>
    <w:rsid w:val="002F3AC1"/>
    <w:rPr>
      <w:sz w:val="22"/>
      <w:szCs w:val="22"/>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
    <w:name w:val="Table Grid1"/>
    <w:basedOn w:val="TableNormal"/>
    <w:next w:val="TableGrid"/>
    <w:uiPriority w:val="39"/>
    <w:rsid w:val="002F3A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list">
    <w:name w:val="Level 2 list"/>
    <w:basedOn w:val="ListParagraph"/>
    <w:link w:val="Level2listChar"/>
    <w:qFormat/>
    <w:rsid w:val="002F3AC1"/>
    <w:pPr>
      <w:numPr>
        <w:ilvl w:val="1"/>
      </w:numPr>
      <w:spacing w:before="60" w:after="240" w:line="264" w:lineRule="auto"/>
      <w:ind w:left="938" w:hanging="360"/>
      <w:jc w:val="both"/>
    </w:pPr>
    <w:rPr>
      <w:rFonts w:ascii="Arial" w:hAnsi="Arial" w:cs="Arial"/>
      <w:i/>
      <w:iCs/>
      <w:sz w:val="20"/>
      <w:szCs w:val="20"/>
    </w:rPr>
  </w:style>
  <w:style w:type="character" w:customStyle="1" w:styleId="Level2listChar">
    <w:name w:val="Level 2 list Char"/>
    <w:basedOn w:val="ListParagraphChar"/>
    <w:link w:val="Level2list"/>
    <w:rsid w:val="002F3AC1"/>
    <w:rPr>
      <w:rFonts w:ascii="Arial" w:eastAsia="Calibri" w:hAnsi="Arial" w:cs="Arial"/>
      <w:i/>
      <w:iCs/>
      <w:sz w:val="20"/>
      <w:szCs w:val="20"/>
      <w:lang w:eastAsia="en-GB"/>
    </w:rPr>
  </w:style>
  <w:style w:type="paragraph" w:styleId="TOC1">
    <w:name w:val="toc 1"/>
    <w:basedOn w:val="Normal"/>
    <w:next w:val="Normal"/>
    <w:autoRedefine/>
    <w:uiPriority w:val="39"/>
    <w:unhideWhenUsed/>
    <w:rsid w:val="002F3AC1"/>
    <w:pPr>
      <w:spacing w:before="240" w:after="120"/>
    </w:pPr>
    <w:rPr>
      <w:rFonts w:cstheme="minorHAnsi"/>
      <w:b/>
      <w:bCs/>
      <w:sz w:val="20"/>
      <w:szCs w:val="20"/>
    </w:rPr>
  </w:style>
  <w:style w:type="paragraph" w:styleId="TOC4">
    <w:name w:val="toc 4"/>
    <w:basedOn w:val="Normal"/>
    <w:next w:val="Normal"/>
    <w:autoRedefine/>
    <w:uiPriority w:val="39"/>
    <w:unhideWhenUsed/>
    <w:rsid w:val="002F3AC1"/>
    <w:pPr>
      <w:ind w:left="600"/>
    </w:pPr>
    <w:rPr>
      <w:rFonts w:cstheme="minorHAnsi"/>
      <w:sz w:val="20"/>
      <w:szCs w:val="20"/>
    </w:rPr>
  </w:style>
  <w:style w:type="paragraph" w:styleId="TOC5">
    <w:name w:val="toc 5"/>
    <w:basedOn w:val="Normal"/>
    <w:next w:val="Normal"/>
    <w:autoRedefine/>
    <w:uiPriority w:val="39"/>
    <w:unhideWhenUsed/>
    <w:rsid w:val="002F3AC1"/>
    <w:pPr>
      <w:ind w:left="800"/>
    </w:pPr>
    <w:rPr>
      <w:rFonts w:cstheme="minorHAnsi"/>
      <w:sz w:val="20"/>
      <w:szCs w:val="20"/>
    </w:rPr>
  </w:style>
  <w:style w:type="paragraph" w:styleId="TOC6">
    <w:name w:val="toc 6"/>
    <w:basedOn w:val="Normal"/>
    <w:next w:val="Normal"/>
    <w:autoRedefine/>
    <w:uiPriority w:val="39"/>
    <w:unhideWhenUsed/>
    <w:rsid w:val="002F3AC1"/>
    <w:pPr>
      <w:ind w:left="1000"/>
    </w:pPr>
    <w:rPr>
      <w:rFonts w:cstheme="minorHAnsi"/>
      <w:sz w:val="20"/>
      <w:szCs w:val="20"/>
    </w:rPr>
  </w:style>
  <w:style w:type="paragraph" w:styleId="TOC7">
    <w:name w:val="toc 7"/>
    <w:basedOn w:val="Normal"/>
    <w:next w:val="Normal"/>
    <w:autoRedefine/>
    <w:uiPriority w:val="39"/>
    <w:unhideWhenUsed/>
    <w:rsid w:val="002F3AC1"/>
    <w:pPr>
      <w:ind w:left="1200"/>
    </w:pPr>
    <w:rPr>
      <w:rFonts w:cstheme="minorHAnsi"/>
      <w:sz w:val="20"/>
      <w:szCs w:val="20"/>
    </w:rPr>
  </w:style>
  <w:style w:type="paragraph" w:styleId="TOC8">
    <w:name w:val="toc 8"/>
    <w:basedOn w:val="Normal"/>
    <w:next w:val="Normal"/>
    <w:autoRedefine/>
    <w:uiPriority w:val="39"/>
    <w:unhideWhenUsed/>
    <w:rsid w:val="002F3AC1"/>
    <w:pPr>
      <w:ind w:left="1400"/>
    </w:pPr>
    <w:rPr>
      <w:rFonts w:cstheme="minorHAnsi"/>
      <w:sz w:val="20"/>
      <w:szCs w:val="20"/>
    </w:rPr>
  </w:style>
  <w:style w:type="paragraph" w:styleId="TOC9">
    <w:name w:val="toc 9"/>
    <w:basedOn w:val="Normal"/>
    <w:next w:val="Normal"/>
    <w:autoRedefine/>
    <w:uiPriority w:val="39"/>
    <w:unhideWhenUsed/>
    <w:rsid w:val="002F3AC1"/>
    <w:pPr>
      <w:ind w:left="1600"/>
    </w:pPr>
    <w:rPr>
      <w:rFonts w:cstheme="minorHAnsi"/>
      <w:sz w:val="20"/>
      <w:szCs w:val="20"/>
    </w:rPr>
  </w:style>
  <w:style w:type="paragraph" w:customStyle="1" w:styleId="NormalDontTouch">
    <w:name w:val="Normal Don't Touch!"/>
    <w:basedOn w:val="Normal"/>
    <w:link w:val="NormalDontTouchChar"/>
    <w:qFormat/>
    <w:rsid w:val="002F3AC1"/>
    <w:pPr>
      <w:spacing w:before="120" w:after="120"/>
      <w:ind w:hanging="578"/>
      <w:jc w:val="both"/>
    </w:pPr>
    <w:rPr>
      <w:rFonts w:ascii="Arial" w:hAnsi="Arial" w:cs="Arial"/>
      <w:b/>
      <w:bCs/>
      <w:color w:val="FFFFFF" w:themeColor="background1"/>
      <w:sz w:val="20"/>
      <w:szCs w:val="20"/>
    </w:rPr>
  </w:style>
  <w:style w:type="paragraph" w:customStyle="1" w:styleId="Introductionpagebold">
    <w:name w:val="Introduction page (bold)"/>
    <w:basedOn w:val="NoNumberHeading1"/>
    <w:link w:val="IntroductionpageboldChar"/>
    <w:qFormat/>
    <w:rsid w:val="002F3AC1"/>
  </w:style>
  <w:style w:type="character" w:customStyle="1" w:styleId="NormalDontTouchChar">
    <w:name w:val="Normal Don't Touch! Char"/>
    <w:basedOn w:val="DefaultParagraphFont"/>
    <w:link w:val="NormalDontTouch"/>
    <w:rsid w:val="002F3AC1"/>
    <w:rPr>
      <w:rFonts w:ascii="Arial" w:hAnsi="Arial" w:cs="Arial"/>
      <w:b/>
      <w:bCs/>
      <w:color w:val="FFFFFF" w:themeColor="background1"/>
      <w:sz w:val="20"/>
      <w:szCs w:val="20"/>
    </w:rPr>
  </w:style>
  <w:style w:type="character" w:customStyle="1" w:styleId="IntroductionpageboldChar">
    <w:name w:val="Introduction page (bold) Char"/>
    <w:basedOn w:val="NoNumberHeading1Char"/>
    <w:link w:val="Introductionpagebold"/>
    <w:rsid w:val="002F3AC1"/>
    <w:rPr>
      <w:rFonts w:ascii="Arial" w:eastAsiaTheme="majorEastAsia" w:hAnsi="Arial" w:cs="Arial"/>
      <w:b/>
      <w:bCs/>
      <w:color w:val="2F5496" w:themeColor="accent1" w:themeShade="BF"/>
      <w:sz w:val="28"/>
      <w:szCs w:val="28"/>
    </w:rPr>
  </w:style>
  <w:style w:type="paragraph" w:customStyle="1" w:styleId="BulletedList">
    <w:name w:val="Bulleted List"/>
    <w:basedOn w:val="ListParagraph"/>
    <w:link w:val="BulletedListChar"/>
    <w:qFormat/>
    <w:rsid w:val="002F3AC1"/>
    <w:pPr>
      <w:numPr>
        <w:numId w:val="15"/>
      </w:numPr>
      <w:spacing w:before="60" w:after="240" w:line="264" w:lineRule="auto"/>
      <w:jc w:val="both"/>
    </w:pPr>
    <w:rPr>
      <w:rFonts w:ascii="Arial" w:hAnsi="Arial" w:cs="Arial"/>
      <w:sz w:val="20"/>
      <w:szCs w:val="20"/>
    </w:rPr>
  </w:style>
  <w:style w:type="paragraph" w:styleId="FootnoteText">
    <w:name w:val="footnote text"/>
    <w:basedOn w:val="Normal"/>
    <w:link w:val="FootnoteTextChar"/>
    <w:semiHidden/>
    <w:unhideWhenUsed/>
    <w:rsid w:val="002F3AC1"/>
    <w:pPr>
      <w:spacing w:before="60"/>
      <w:jc w:val="both"/>
    </w:pPr>
    <w:rPr>
      <w:rFonts w:ascii="Arial" w:hAnsi="Arial" w:cs="Arial"/>
      <w:sz w:val="20"/>
      <w:szCs w:val="20"/>
    </w:rPr>
  </w:style>
  <w:style w:type="character" w:customStyle="1" w:styleId="FootnoteTextChar">
    <w:name w:val="Footnote Text Char"/>
    <w:basedOn w:val="DefaultParagraphFont"/>
    <w:link w:val="FootnoteText"/>
    <w:semiHidden/>
    <w:rsid w:val="002F3AC1"/>
    <w:rPr>
      <w:rFonts w:ascii="Arial" w:hAnsi="Arial" w:cs="Arial"/>
      <w:sz w:val="20"/>
      <w:szCs w:val="20"/>
    </w:rPr>
  </w:style>
  <w:style w:type="character" w:customStyle="1" w:styleId="BulletedListChar">
    <w:name w:val="Bulleted List Char"/>
    <w:basedOn w:val="ListParagraphChar"/>
    <w:link w:val="BulletedList"/>
    <w:rsid w:val="002F3AC1"/>
    <w:rPr>
      <w:rFonts w:ascii="Arial" w:eastAsia="Calibri" w:hAnsi="Arial" w:cs="Arial"/>
      <w:sz w:val="20"/>
      <w:szCs w:val="20"/>
      <w:lang w:eastAsia="en-GB"/>
    </w:rPr>
  </w:style>
  <w:style w:type="character" w:styleId="FootnoteReference">
    <w:name w:val="footnote reference"/>
    <w:basedOn w:val="DefaultParagraphFont"/>
    <w:semiHidden/>
    <w:unhideWhenUsed/>
    <w:rsid w:val="002F3AC1"/>
    <w:rPr>
      <w:vertAlign w:val="superscript"/>
    </w:rPr>
  </w:style>
  <w:style w:type="paragraph" w:customStyle="1" w:styleId="TableLabel">
    <w:name w:val="Table Label"/>
    <w:basedOn w:val="Normal"/>
    <w:link w:val="TableLabelChar"/>
    <w:qFormat/>
    <w:rsid w:val="002F3AC1"/>
    <w:pPr>
      <w:spacing w:before="60" w:after="60"/>
      <w:jc w:val="both"/>
    </w:pPr>
    <w:rPr>
      <w:rFonts w:ascii="Arial" w:hAnsi="Arial" w:cs="Arial"/>
      <w:b/>
      <w:i/>
      <w:sz w:val="20"/>
      <w:szCs w:val="20"/>
    </w:rPr>
  </w:style>
  <w:style w:type="paragraph" w:customStyle="1" w:styleId="ListParagraphHeader">
    <w:name w:val="List Paragraph Header"/>
    <w:basedOn w:val="ListParagraph"/>
    <w:link w:val="ListParagraphHeaderChar"/>
    <w:qFormat/>
    <w:rsid w:val="002F3AC1"/>
    <w:pPr>
      <w:numPr>
        <w:numId w:val="13"/>
      </w:numPr>
      <w:spacing w:before="60" w:after="240" w:line="264" w:lineRule="auto"/>
      <w:jc w:val="both"/>
    </w:pPr>
    <w:rPr>
      <w:rFonts w:ascii="Arial" w:hAnsi="Arial" w:cs="Arial"/>
      <w:sz w:val="20"/>
      <w:szCs w:val="20"/>
    </w:rPr>
  </w:style>
  <w:style w:type="character" w:customStyle="1" w:styleId="TableLabelChar">
    <w:name w:val="Table Label Char"/>
    <w:basedOn w:val="DefaultParagraphFont"/>
    <w:link w:val="TableLabel"/>
    <w:rsid w:val="002F3AC1"/>
    <w:rPr>
      <w:rFonts w:ascii="Arial" w:hAnsi="Arial" w:cs="Arial"/>
      <w:b/>
      <w:i/>
      <w:sz w:val="20"/>
      <w:szCs w:val="20"/>
    </w:rPr>
  </w:style>
  <w:style w:type="paragraph" w:customStyle="1" w:styleId="Mini-bulletList">
    <w:name w:val="Mini-bullet List"/>
    <w:basedOn w:val="BulletedList"/>
    <w:link w:val="Mini-bulletListChar"/>
    <w:qFormat/>
    <w:rsid w:val="002F3AC1"/>
    <w:pPr>
      <w:numPr>
        <w:ilvl w:val="1"/>
      </w:numPr>
    </w:pPr>
  </w:style>
  <w:style w:type="character" w:customStyle="1" w:styleId="ListParagraphHeaderChar">
    <w:name w:val="List Paragraph Header Char"/>
    <w:basedOn w:val="ListParagraphChar"/>
    <w:link w:val="ListParagraphHeader"/>
    <w:rsid w:val="002F3AC1"/>
    <w:rPr>
      <w:rFonts w:ascii="Arial" w:eastAsia="Calibri" w:hAnsi="Arial" w:cs="Arial"/>
      <w:sz w:val="20"/>
      <w:szCs w:val="20"/>
      <w:lang w:eastAsia="en-GB"/>
    </w:rPr>
  </w:style>
  <w:style w:type="paragraph" w:customStyle="1" w:styleId="TableBullets">
    <w:name w:val="Table Bullets"/>
    <w:basedOn w:val="Mini-bulletList"/>
    <w:link w:val="TableBulletsChar"/>
    <w:qFormat/>
    <w:rsid w:val="002F3AC1"/>
    <w:pPr>
      <w:spacing w:before="120" w:after="120"/>
    </w:pPr>
  </w:style>
  <w:style w:type="character" w:customStyle="1" w:styleId="Mini-bulletListChar">
    <w:name w:val="Mini-bullet List Char"/>
    <w:basedOn w:val="BulletedListChar"/>
    <w:link w:val="Mini-bulletList"/>
    <w:rsid w:val="002F3AC1"/>
    <w:rPr>
      <w:rFonts w:ascii="Arial" w:eastAsia="Calibri" w:hAnsi="Arial" w:cs="Arial"/>
      <w:sz w:val="20"/>
      <w:szCs w:val="20"/>
      <w:lang w:eastAsia="en-GB"/>
    </w:rPr>
  </w:style>
  <w:style w:type="paragraph" w:customStyle="1" w:styleId="Level3Normaltext">
    <w:name w:val="Level 3 Normal text"/>
    <w:basedOn w:val="Normal"/>
    <w:link w:val="Level3NormaltextChar"/>
    <w:qFormat/>
    <w:rsid w:val="002F3AC1"/>
    <w:pPr>
      <w:spacing w:before="60" w:after="240"/>
      <w:ind w:left="709"/>
      <w:jc w:val="both"/>
    </w:pPr>
    <w:rPr>
      <w:rFonts w:ascii="Arial" w:hAnsi="Arial" w:cs="Arial"/>
      <w:sz w:val="20"/>
      <w:szCs w:val="20"/>
    </w:rPr>
  </w:style>
  <w:style w:type="character" w:customStyle="1" w:styleId="TableBulletsChar">
    <w:name w:val="Table Bullets Char"/>
    <w:basedOn w:val="Mini-bulletListChar"/>
    <w:link w:val="TableBullets"/>
    <w:rsid w:val="002F3AC1"/>
    <w:rPr>
      <w:rFonts w:ascii="Arial" w:eastAsia="Calibri" w:hAnsi="Arial" w:cs="Arial"/>
      <w:sz w:val="20"/>
      <w:szCs w:val="20"/>
      <w:lang w:eastAsia="en-GB"/>
    </w:rPr>
  </w:style>
  <w:style w:type="paragraph" w:customStyle="1" w:styleId="Level3Bullet">
    <w:name w:val="Level 3 Bullet"/>
    <w:basedOn w:val="BulletedList"/>
    <w:link w:val="Level3BulletChar"/>
    <w:qFormat/>
    <w:rsid w:val="002F3AC1"/>
    <w:pPr>
      <w:ind w:left="1418" w:hanging="567"/>
    </w:pPr>
  </w:style>
  <w:style w:type="character" w:customStyle="1" w:styleId="Level3NormaltextChar">
    <w:name w:val="Level 3 Normal text Char"/>
    <w:basedOn w:val="DefaultParagraphFont"/>
    <w:link w:val="Level3Normaltext"/>
    <w:rsid w:val="002F3AC1"/>
    <w:rPr>
      <w:rFonts w:ascii="Arial" w:hAnsi="Arial" w:cs="Arial"/>
      <w:sz w:val="20"/>
      <w:szCs w:val="20"/>
    </w:rPr>
  </w:style>
  <w:style w:type="character" w:customStyle="1" w:styleId="Level3BulletChar">
    <w:name w:val="Level 3 Bullet Char"/>
    <w:basedOn w:val="BulletedListChar"/>
    <w:link w:val="Level3Bullet"/>
    <w:rsid w:val="002F3AC1"/>
    <w:rPr>
      <w:rFonts w:ascii="Arial" w:eastAsia="Calibri" w:hAnsi="Arial" w:cs="Arial"/>
      <w:sz w:val="20"/>
      <w:szCs w:val="20"/>
      <w:lang w:eastAsia="en-GB"/>
    </w:rPr>
  </w:style>
  <w:style w:type="paragraph" w:customStyle="1" w:styleId="NormalLevel2">
    <w:name w:val="Normal Level 2"/>
    <w:basedOn w:val="NoNumberHeading1"/>
    <w:link w:val="NormalLevel2Char"/>
    <w:qFormat/>
    <w:rsid w:val="002F3AC1"/>
    <w:pPr>
      <w:outlineLvl w:val="1"/>
    </w:pPr>
  </w:style>
  <w:style w:type="character" w:customStyle="1" w:styleId="NormalLevel2Char">
    <w:name w:val="Normal Level 2 Char"/>
    <w:basedOn w:val="NoNumberHeading1Char"/>
    <w:link w:val="NormalLevel2"/>
    <w:rsid w:val="002F3AC1"/>
    <w:rPr>
      <w:rFonts w:ascii="Arial" w:eastAsiaTheme="majorEastAsia" w:hAnsi="Arial" w:cs="Arial"/>
      <w:b/>
      <w:bCs/>
      <w:color w:val="2F5496" w:themeColor="accent1" w:themeShade="BF"/>
      <w:sz w:val="28"/>
      <w:szCs w:val="28"/>
    </w:rPr>
  </w:style>
  <w:style w:type="table" w:styleId="GridTable5Dark">
    <w:name w:val="Grid Table 5 Dark"/>
    <w:basedOn w:val="TableNormal"/>
    <w:uiPriority w:val="50"/>
    <w:rsid w:val="002F3AC1"/>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evel1">
    <w:name w:val="Level 1"/>
    <w:basedOn w:val="Normal"/>
    <w:rsid w:val="002F3AC1"/>
    <w:pPr>
      <w:spacing w:before="60" w:after="260" w:line="260" w:lineRule="atLeast"/>
      <w:ind w:left="938" w:hanging="720"/>
      <w:jc w:val="both"/>
      <w:outlineLvl w:val="0"/>
    </w:pPr>
    <w:rPr>
      <w:rFonts w:ascii="Arial" w:eastAsia="Times New Roman" w:hAnsi="Arial" w:cs="Times New Roman"/>
      <w:sz w:val="21"/>
    </w:rPr>
  </w:style>
  <w:style w:type="paragraph" w:customStyle="1" w:styleId="Level4">
    <w:name w:val="Level 4"/>
    <w:basedOn w:val="Normal"/>
    <w:rsid w:val="002F3AC1"/>
    <w:pPr>
      <w:numPr>
        <w:ilvl w:val="3"/>
        <w:numId w:val="18"/>
      </w:numPr>
      <w:spacing w:before="60" w:after="260" w:line="260" w:lineRule="atLeast"/>
      <w:jc w:val="both"/>
      <w:outlineLvl w:val="3"/>
    </w:pPr>
    <w:rPr>
      <w:rFonts w:ascii="Arial" w:eastAsia="Times New Roman" w:hAnsi="Arial" w:cs="Times New Roman"/>
      <w:sz w:val="21"/>
    </w:rPr>
  </w:style>
  <w:style w:type="paragraph" w:customStyle="1" w:styleId="Default">
    <w:name w:val="Default"/>
    <w:rsid w:val="002F3AC1"/>
    <w:pPr>
      <w:autoSpaceDE w:val="0"/>
      <w:autoSpaceDN w:val="0"/>
      <w:adjustRightInd w:val="0"/>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2F3AC1"/>
    <w:pPr>
      <w:spacing w:before="60"/>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AC1"/>
    <w:rPr>
      <w:rFonts w:ascii="Segoe UI" w:hAnsi="Segoe UI" w:cs="Segoe UI"/>
      <w:sz w:val="18"/>
      <w:szCs w:val="18"/>
    </w:rPr>
  </w:style>
  <w:style w:type="paragraph" w:customStyle="1" w:styleId="Clause11">
    <w:name w:val="Clause 1.1"/>
    <w:basedOn w:val="Normal"/>
    <w:rsid w:val="002F3AC1"/>
    <w:pPr>
      <w:numPr>
        <w:ilvl w:val="1"/>
        <w:numId w:val="20"/>
      </w:numPr>
      <w:spacing w:before="200"/>
      <w:jc w:val="both"/>
    </w:pPr>
    <w:rPr>
      <w:rFonts w:ascii="Arial" w:eastAsia="Cambria" w:hAnsi="Arial" w:cs="Times New Roman"/>
      <w:b/>
      <w:sz w:val="20"/>
    </w:rPr>
  </w:style>
  <w:style w:type="paragraph" w:customStyle="1" w:styleId="Clause1">
    <w:name w:val="Clause 1"/>
    <w:basedOn w:val="Normal"/>
    <w:next w:val="Clause11"/>
    <w:rsid w:val="002F3AC1"/>
    <w:pPr>
      <w:keepNext/>
      <w:numPr>
        <w:numId w:val="20"/>
      </w:numPr>
      <w:pBdr>
        <w:top w:val="single" w:sz="18" w:space="10" w:color="auto"/>
      </w:pBdr>
      <w:spacing w:before="200"/>
      <w:jc w:val="both"/>
    </w:pPr>
    <w:rPr>
      <w:rFonts w:ascii="Arial" w:eastAsia="Cambria" w:hAnsi="Arial" w:cs="Times New Roman"/>
      <w:b/>
    </w:rPr>
  </w:style>
  <w:style w:type="paragraph" w:customStyle="1" w:styleId="Clause11a">
    <w:name w:val="Clause 1.1(a)"/>
    <w:basedOn w:val="Normal"/>
    <w:rsid w:val="002F3AC1"/>
    <w:pPr>
      <w:numPr>
        <w:ilvl w:val="2"/>
        <w:numId w:val="20"/>
      </w:numPr>
      <w:spacing w:before="200"/>
      <w:jc w:val="both"/>
    </w:pPr>
    <w:rPr>
      <w:rFonts w:ascii="Arial" w:eastAsia="Cambria" w:hAnsi="Arial" w:cs="Times New Roman"/>
      <w:sz w:val="20"/>
    </w:rPr>
  </w:style>
  <w:style w:type="paragraph" w:customStyle="1" w:styleId="Clause11a1">
    <w:name w:val="Clause 1.1(a)(1)"/>
    <w:basedOn w:val="Normal"/>
    <w:rsid w:val="002F3AC1"/>
    <w:pPr>
      <w:numPr>
        <w:ilvl w:val="3"/>
        <w:numId w:val="20"/>
      </w:numPr>
      <w:spacing w:before="200"/>
      <w:jc w:val="both"/>
    </w:pPr>
    <w:rPr>
      <w:rFonts w:ascii="Arial" w:eastAsia="Cambria" w:hAnsi="Arial" w:cs="Times New Roman"/>
      <w:sz w:val="20"/>
    </w:rPr>
  </w:style>
  <w:style w:type="paragraph" w:customStyle="1" w:styleId="Clause11a1A">
    <w:name w:val="Clause 1.1(a)(1)(A)"/>
    <w:basedOn w:val="Normal"/>
    <w:rsid w:val="002F3AC1"/>
    <w:pPr>
      <w:numPr>
        <w:ilvl w:val="4"/>
        <w:numId w:val="20"/>
      </w:numPr>
      <w:spacing w:before="200"/>
      <w:jc w:val="both"/>
    </w:pPr>
    <w:rPr>
      <w:rFonts w:ascii="Arial" w:eastAsia="Cambria" w:hAnsi="Arial" w:cs="Times New Roman"/>
      <w:sz w:val="20"/>
    </w:rPr>
  </w:style>
  <w:style w:type="paragraph" w:customStyle="1" w:styleId="Clause11a1Ai">
    <w:name w:val="Clause 1.1(a)(1)(A)(i)"/>
    <w:basedOn w:val="Normal"/>
    <w:qFormat/>
    <w:rsid w:val="002F3AC1"/>
    <w:pPr>
      <w:numPr>
        <w:ilvl w:val="5"/>
        <w:numId w:val="20"/>
      </w:numPr>
      <w:spacing w:before="200"/>
      <w:jc w:val="both"/>
    </w:pPr>
    <w:rPr>
      <w:rFonts w:ascii="Arial" w:eastAsia="Cambria" w:hAnsi="Arial" w:cs="Times New Roman"/>
      <w:sz w:val="20"/>
    </w:rPr>
  </w:style>
  <w:style w:type="paragraph" w:customStyle="1" w:styleId="ClauseText">
    <w:name w:val="Clause Text"/>
    <w:basedOn w:val="Normal"/>
    <w:rsid w:val="002F3AC1"/>
    <w:pPr>
      <w:spacing w:before="200"/>
      <w:ind w:left="720"/>
      <w:jc w:val="both"/>
    </w:pPr>
    <w:rPr>
      <w:rFonts w:ascii="Arial" w:eastAsia="Cambria" w:hAnsi="Arial" w:cs="Times New Roman"/>
      <w:sz w:val="20"/>
    </w:rPr>
  </w:style>
  <w:style w:type="paragraph" w:customStyle="1" w:styleId="Level2">
    <w:name w:val="Level 2"/>
    <w:basedOn w:val="Normal"/>
    <w:rsid w:val="002F3AC1"/>
    <w:pPr>
      <w:tabs>
        <w:tab w:val="num" w:pos="720"/>
      </w:tabs>
      <w:spacing w:after="260" w:line="260" w:lineRule="atLeast"/>
      <w:ind w:left="720" w:hanging="720"/>
      <w:jc w:val="both"/>
      <w:outlineLvl w:val="1"/>
    </w:pPr>
    <w:rPr>
      <w:rFonts w:ascii="Arial" w:eastAsia="Times New Roman" w:hAnsi="Arial" w:cs="Times New Roman"/>
      <w:sz w:val="21"/>
    </w:rPr>
  </w:style>
  <w:style w:type="paragraph" w:styleId="NoSpacing">
    <w:name w:val="No Spacing"/>
    <w:uiPriority w:val="1"/>
    <w:qFormat/>
    <w:rsid w:val="002F3AC1"/>
    <w:pPr>
      <w:jc w:val="both"/>
    </w:pPr>
    <w:rPr>
      <w:rFonts w:ascii="Arial" w:hAnsi="Arial" w:cs="Arial"/>
      <w:sz w:val="20"/>
      <w:szCs w:val="20"/>
    </w:rPr>
  </w:style>
  <w:style w:type="character" w:styleId="UnresolvedMention">
    <w:name w:val="Unresolved Mention"/>
    <w:basedOn w:val="DefaultParagraphFont"/>
    <w:uiPriority w:val="99"/>
    <w:semiHidden/>
    <w:unhideWhenUsed/>
    <w:rsid w:val="002F3AC1"/>
    <w:rPr>
      <w:color w:val="605E5C"/>
      <w:shd w:val="clear" w:color="auto" w:fill="E1DFDD"/>
    </w:rPr>
  </w:style>
  <w:style w:type="paragraph" w:styleId="Bibliography">
    <w:name w:val="Bibliography"/>
    <w:basedOn w:val="Normal"/>
    <w:next w:val="Normal"/>
    <w:uiPriority w:val="37"/>
    <w:semiHidden/>
    <w:unhideWhenUsed/>
    <w:rsid w:val="002F3AC1"/>
    <w:pPr>
      <w:spacing w:before="60" w:after="240"/>
      <w:jc w:val="both"/>
    </w:pPr>
    <w:rPr>
      <w:rFonts w:ascii="Arial" w:hAnsi="Arial" w:cs="Arial"/>
      <w:sz w:val="20"/>
      <w:szCs w:val="20"/>
    </w:rPr>
  </w:style>
  <w:style w:type="paragraph" w:styleId="BlockText">
    <w:name w:val="Block Text"/>
    <w:basedOn w:val="Normal"/>
    <w:uiPriority w:val="99"/>
    <w:semiHidden/>
    <w:unhideWhenUsed/>
    <w:rsid w:val="002F3AC1"/>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before="60" w:after="240"/>
      <w:ind w:left="1152" w:right="1152"/>
      <w:jc w:val="both"/>
    </w:pPr>
    <w:rPr>
      <w:rFonts w:eastAsiaTheme="minorEastAsia"/>
      <w:i/>
      <w:iCs/>
      <w:color w:val="4472C4" w:themeColor="accent1"/>
      <w:sz w:val="20"/>
      <w:szCs w:val="20"/>
    </w:rPr>
  </w:style>
  <w:style w:type="paragraph" w:styleId="BodyText">
    <w:name w:val="Body Text"/>
    <w:basedOn w:val="Normal"/>
    <w:link w:val="BodyTextChar"/>
    <w:uiPriority w:val="99"/>
    <w:unhideWhenUsed/>
    <w:rsid w:val="002F3AC1"/>
    <w:pPr>
      <w:spacing w:before="60" w:after="120"/>
      <w:jc w:val="both"/>
    </w:pPr>
    <w:rPr>
      <w:rFonts w:ascii="Arial" w:hAnsi="Arial" w:cs="Arial"/>
      <w:sz w:val="20"/>
      <w:szCs w:val="20"/>
    </w:rPr>
  </w:style>
  <w:style w:type="character" w:customStyle="1" w:styleId="BodyTextChar">
    <w:name w:val="Body Text Char"/>
    <w:basedOn w:val="DefaultParagraphFont"/>
    <w:link w:val="BodyText"/>
    <w:uiPriority w:val="99"/>
    <w:rsid w:val="002F3AC1"/>
    <w:rPr>
      <w:rFonts w:ascii="Arial" w:hAnsi="Arial" w:cs="Arial"/>
      <w:sz w:val="20"/>
      <w:szCs w:val="20"/>
    </w:rPr>
  </w:style>
  <w:style w:type="paragraph" w:styleId="BodyText2">
    <w:name w:val="Body Text 2"/>
    <w:basedOn w:val="Normal"/>
    <w:link w:val="BodyText2Char"/>
    <w:uiPriority w:val="99"/>
    <w:semiHidden/>
    <w:unhideWhenUsed/>
    <w:rsid w:val="002F3AC1"/>
    <w:pPr>
      <w:spacing w:before="60" w:after="120" w:line="480" w:lineRule="auto"/>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2F3AC1"/>
    <w:rPr>
      <w:rFonts w:ascii="Arial" w:hAnsi="Arial" w:cs="Arial"/>
      <w:sz w:val="20"/>
      <w:szCs w:val="20"/>
    </w:rPr>
  </w:style>
  <w:style w:type="paragraph" w:styleId="BodyText3">
    <w:name w:val="Body Text 3"/>
    <w:basedOn w:val="Normal"/>
    <w:link w:val="BodyText3Char"/>
    <w:uiPriority w:val="99"/>
    <w:semiHidden/>
    <w:unhideWhenUsed/>
    <w:rsid w:val="002F3AC1"/>
    <w:pPr>
      <w:spacing w:before="60" w:after="120"/>
      <w:jc w:val="both"/>
    </w:pPr>
    <w:rPr>
      <w:rFonts w:ascii="Arial" w:hAnsi="Arial" w:cs="Arial"/>
      <w:sz w:val="16"/>
      <w:szCs w:val="16"/>
    </w:rPr>
  </w:style>
  <w:style w:type="character" w:customStyle="1" w:styleId="BodyText3Char">
    <w:name w:val="Body Text 3 Char"/>
    <w:basedOn w:val="DefaultParagraphFont"/>
    <w:link w:val="BodyText3"/>
    <w:uiPriority w:val="99"/>
    <w:semiHidden/>
    <w:rsid w:val="002F3AC1"/>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2F3AC1"/>
    <w:pPr>
      <w:spacing w:after="240"/>
      <w:ind w:firstLine="360"/>
    </w:pPr>
  </w:style>
  <w:style w:type="character" w:customStyle="1" w:styleId="BodyTextFirstIndentChar">
    <w:name w:val="Body Text First Indent Char"/>
    <w:basedOn w:val="BodyTextChar"/>
    <w:link w:val="BodyTextFirstIndent"/>
    <w:uiPriority w:val="99"/>
    <w:semiHidden/>
    <w:rsid w:val="002F3AC1"/>
    <w:rPr>
      <w:rFonts w:ascii="Arial" w:hAnsi="Arial" w:cs="Arial"/>
      <w:sz w:val="20"/>
      <w:szCs w:val="20"/>
    </w:rPr>
  </w:style>
  <w:style w:type="paragraph" w:styleId="BodyTextFirstIndent2">
    <w:name w:val="Body Text First Indent 2"/>
    <w:basedOn w:val="BodyTextIndent"/>
    <w:link w:val="BodyTextFirstIndent2Char"/>
    <w:uiPriority w:val="99"/>
    <w:semiHidden/>
    <w:unhideWhenUsed/>
    <w:rsid w:val="002F3AC1"/>
    <w:pPr>
      <w:spacing w:after="240"/>
      <w:ind w:firstLine="360"/>
    </w:pPr>
    <w:rPr>
      <w:rFonts w:eastAsiaTheme="minorHAnsi" w:cs="Arial"/>
      <w:szCs w:val="20"/>
    </w:rPr>
  </w:style>
  <w:style w:type="character" w:customStyle="1" w:styleId="BodyTextFirstIndent2Char">
    <w:name w:val="Body Text First Indent 2 Char"/>
    <w:basedOn w:val="BodyTextIndentChar"/>
    <w:link w:val="BodyTextFirstIndent2"/>
    <w:uiPriority w:val="99"/>
    <w:semiHidden/>
    <w:rsid w:val="002F3AC1"/>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2F3AC1"/>
    <w:pPr>
      <w:spacing w:before="60" w:after="120" w:line="480" w:lineRule="auto"/>
      <w:ind w:left="283"/>
      <w:jc w:val="both"/>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2F3AC1"/>
    <w:rPr>
      <w:rFonts w:ascii="Arial" w:hAnsi="Arial" w:cs="Arial"/>
      <w:sz w:val="20"/>
      <w:szCs w:val="20"/>
    </w:rPr>
  </w:style>
  <w:style w:type="paragraph" w:styleId="BodyTextIndent3">
    <w:name w:val="Body Text Indent 3"/>
    <w:basedOn w:val="Normal"/>
    <w:link w:val="BodyTextIndent3Char"/>
    <w:uiPriority w:val="99"/>
    <w:semiHidden/>
    <w:unhideWhenUsed/>
    <w:rsid w:val="002F3AC1"/>
    <w:pPr>
      <w:spacing w:before="60" w:after="120"/>
      <w:ind w:left="283"/>
      <w:jc w:val="both"/>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2F3AC1"/>
    <w:rPr>
      <w:rFonts w:ascii="Arial" w:hAnsi="Arial" w:cs="Arial"/>
      <w:sz w:val="16"/>
      <w:szCs w:val="16"/>
    </w:rPr>
  </w:style>
  <w:style w:type="paragraph" w:styleId="Caption">
    <w:name w:val="caption"/>
    <w:basedOn w:val="Normal"/>
    <w:next w:val="Normal"/>
    <w:uiPriority w:val="35"/>
    <w:semiHidden/>
    <w:unhideWhenUsed/>
    <w:qFormat/>
    <w:rsid w:val="002F3AC1"/>
    <w:pPr>
      <w:spacing w:after="200"/>
      <w:jc w:val="both"/>
    </w:pPr>
    <w:rPr>
      <w:rFonts w:ascii="Arial" w:hAnsi="Arial" w:cs="Arial"/>
      <w:i/>
      <w:iCs/>
      <w:color w:val="44546A" w:themeColor="text2"/>
      <w:sz w:val="18"/>
      <w:szCs w:val="18"/>
    </w:rPr>
  </w:style>
  <w:style w:type="paragraph" w:styleId="Closing">
    <w:name w:val="Closing"/>
    <w:basedOn w:val="Normal"/>
    <w:link w:val="ClosingChar"/>
    <w:uiPriority w:val="99"/>
    <w:semiHidden/>
    <w:unhideWhenUsed/>
    <w:rsid w:val="002F3AC1"/>
    <w:pPr>
      <w:ind w:left="4252"/>
      <w:jc w:val="both"/>
    </w:pPr>
    <w:rPr>
      <w:rFonts w:ascii="Arial" w:hAnsi="Arial" w:cs="Arial"/>
      <w:sz w:val="20"/>
      <w:szCs w:val="20"/>
    </w:rPr>
  </w:style>
  <w:style w:type="character" w:customStyle="1" w:styleId="ClosingChar">
    <w:name w:val="Closing Char"/>
    <w:basedOn w:val="DefaultParagraphFont"/>
    <w:link w:val="Closing"/>
    <w:uiPriority w:val="99"/>
    <w:semiHidden/>
    <w:rsid w:val="002F3AC1"/>
    <w:rPr>
      <w:rFonts w:ascii="Arial" w:hAnsi="Arial" w:cs="Arial"/>
      <w:sz w:val="20"/>
      <w:szCs w:val="20"/>
    </w:rPr>
  </w:style>
  <w:style w:type="paragraph" w:styleId="CommentText">
    <w:name w:val="annotation text"/>
    <w:basedOn w:val="Normal"/>
    <w:link w:val="CommentTextChar"/>
    <w:uiPriority w:val="99"/>
    <w:semiHidden/>
    <w:unhideWhenUsed/>
    <w:rsid w:val="002F3AC1"/>
    <w:pPr>
      <w:spacing w:before="60" w:after="240"/>
      <w:jc w:val="both"/>
    </w:pPr>
    <w:rPr>
      <w:rFonts w:ascii="Arial" w:hAnsi="Arial" w:cs="Arial"/>
      <w:sz w:val="20"/>
      <w:szCs w:val="20"/>
    </w:rPr>
  </w:style>
  <w:style w:type="character" w:customStyle="1" w:styleId="CommentTextChar">
    <w:name w:val="Comment Text Char"/>
    <w:basedOn w:val="DefaultParagraphFont"/>
    <w:link w:val="CommentText"/>
    <w:uiPriority w:val="99"/>
    <w:semiHidden/>
    <w:rsid w:val="002F3AC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F3AC1"/>
    <w:rPr>
      <w:b/>
      <w:bCs/>
    </w:rPr>
  </w:style>
  <w:style w:type="character" w:customStyle="1" w:styleId="CommentSubjectChar">
    <w:name w:val="Comment Subject Char"/>
    <w:basedOn w:val="CommentTextChar"/>
    <w:link w:val="CommentSubject"/>
    <w:uiPriority w:val="99"/>
    <w:semiHidden/>
    <w:rsid w:val="002F3AC1"/>
    <w:rPr>
      <w:rFonts w:ascii="Arial" w:hAnsi="Arial" w:cs="Arial"/>
      <w:b/>
      <w:bCs/>
      <w:sz w:val="20"/>
      <w:szCs w:val="20"/>
    </w:rPr>
  </w:style>
  <w:style w:type="paragraph" w:styleId="Date">
    <w:name w:val="Date"/>
    <w:basedOn w:val="Normal"/>
    <w:next w:val="Normal"/>
    <w:link w:val="DateChar"/>
    <w:uiPriority w:val="99"/>
    <w:semiHidden/>
    <w:unhideWhenUsed/>
    <w:rsid w:val="002F3AC1"/>
    <w:pPr>
      <w:spacing w:before="60" w:after="240"/>
      <w:jc w:val="both"/>
    </w:pPr>
    <w:rPr>
      <w:rFonts w:ascii="Arial" w:hAnsi="Arial" w:cs="Arial"/>
      <w:sz w:val="20"/>
      <w:szCs w:val="20"/>
    </w:rPr>
  </w:style>
  <w:style w:type="character" w:customStyle="1" w:styleId="DateChar">
    <w:name w:val="Date Char"/>
    <w:basedOn w:val="DefaultParagraphFont"/>
    <w:link w:val="Date"/>
    <w:uiPriority w:val="99"/>
    <w:semiHidden/>
    <w:rsid w:val="002F3AC1"/>
    <w:rPr>
      <w:rFonts w:ascii="Arial" w:hAnsi="Arial" w:cs="Arial"/>
      <w:sz w:val="20"/>
      <w:szCs w:val="20"/>
    </w:rPr>
  </w:style>
  <w:style w:type="paragraph" w:styleId="DocumentMap">
    <w:name w:val="Document Map"/>
    <w:basedOn w:val="Normal"/>
    <w:link w:val="DocumentMapChar"/>
    <w:uiPriority w:val="99"/>
    <w:semiHidden/>
    <w:unhideWhenUsed/>
    <w:rsid w:val="002F3AC1"/>
    <w:pPr>
      <w:jc w:val="both"/>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3AC1"/>
    <w:rPr>
      <w:rFonts w:ascii="Segoe UI" w:hAnsi="Segoe UI" w:cs="Segoe UI"/>
      <w:sz w:val="16"/>
      <w:szCs w:val="16"/>
    </w:rPr>
  </w:style>
  <w:style w:type="paragraph" w:styleId="EmailSignature">
    <w:name w:val="E-mail Signature"/>
    <w:basedOn w:val="Normal"/>
    <w:link w:val="EmailSignatureChar"/>
    <w:uiPriority w:val="99"/>
    <w:semiHidden/>
    <w:unhideWhenUsed/>
    <w:rsid w:val="002F3AC1"/>
    <w:pPr>
      <w:jc w:val="both"/>
    </w:pPr>
    <w:rPr>
      <w:rFonts w:ascii="Arial" w:hAnsi="Arial" w:cs="Arial"/>
      <w:sz w:val="20"/>
      <w:szCs w:val="20"/>
    </w:rPr>
  </w:style>
  <w:style w:type="character" w:customStyle="1" w:styleId="EmailSignatureChar">
    <w:name w:val="Email Signature Char"/>
    <w:basedOn w:val="DefaultParagraphFont"/>
    <w:link w:val="EmailSignature"/>
    <w:uiPriority w:val="99"/>
    <w:semiHidden/>
    <w:rsid w:val="002F3AC1"/>
    <w:rPr>
      <w:rFonts w:ascii="Arial" w:hAnsi="Arial" w:cs="Arial"/>
      <w:sz w:val="20"/>
      <w:szCs w:val="20"/>
    </w:rPr>
  </w:style>
  <w:style w:type="paragraph" w:styleId="EndnoteText">
    <w:name w:val="endnote text"/>
    <w:basedOn w:val="Normal"/>
    <w:link w:val="EndnoteTextChar"/>
    <w:uiPriority w:val="99"/>
    <w:semiHidden/>
    <w:unhideWhenUsed/>
    <w:rsid w:val="002F3AC1"/>
    <w:pPr>
      <w:jc w:val="both"/>
    </w:pPr>
    <w:rPr>
      <w:rFonts w:ascii="Arial" w:hAnsi="Arial" w:cs="Arial"/>
      <w:sz w:val="20"/>
      <w:szCs w:val="20"/>
    </w:rPr>
  </w:style>
  <w:style w:type="character" w:customStyle="1" w:styleId="EndnoteTextChar">
    <w:name w:val="Endnote Text Char"/>
    <w:basedOn w:val="DefaultParagraphFont"/>
    <w:link w:val="EndnoteText"/>
    <w:uiPriority w:val="99"/>
    <w:semiHidden/>
    <w:rsid w:val="002F3AC1"/>
    <w:rPr>
      <w:rFonts w:ascii="Arial" w:hAnsi="Arial" w:cs="Arial"/>
      <w:sz w:val="20"/>
      <w:szCs w:val="20"/>
    </w:rPr>
  </w:style>
  <w:style w:type="paragraph" w:styleId="EnvelopeAddress">
    <w:name w:val="envelope address"/>
    <w:basedOn w:val="Normal"/>
    <w:uiPriority w:val="99"/>
    <w:semiHidden/>
    <w:unhideWhenUsed/>
    <w:rsid w:val="002F3AC1"/>
    <w:pPr>
      <w:framePr w:w="7920" w:h="1980" w:hRule="exact" w:hSpace="180" w:wrap="auto" w:hAnchor="page" w:xAlign="center" w:yAlign="bottom"/>
      <w:ind w:left="2880"/>
      <w:jc w:val="both"/>
    </w:pPr>
    <w:rPr>
      <w:rFonts w:asciiTheme="majorHAnsi" w:eastAsiaTheme="majorEastAsia" w:hAnsiTheme="majorHAnsi" w:cstheme="majorBidi"/>
    </w:rPr>
  </w:style>
  <w:style w:type="paragraph" w:styleId="EnvelopeReturn">
    <w:name w:val="envelope return"/>
    <w:basedOn w:val="Normal"/>
    <w:uiPriority w:val="99"/>
    <w:semiHidden/>
    <w:unhideWhenUsed/>
    <w:rsid w:val="002F3AC1"/>
    <w:pPr>
      <w:jc w:val="both"/>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2F3AC1"/>
    <w:pPr>
      <w:jc w:val="both"/>
    </w:pPr>
    <w:rPr>
      <w:rFonts w:ascii="Arial" w:hAnsi="Arial" w:cs="Arial"/>
      <w:i/>
      <w:iCs/>
      <w:sz w:val="20"/>
      <w:szCs w:val="20"/>
    </w:rPr>
  </w:style>
  <w:style w:type="character" w:customStyle="1" w:styleId="HTMLAddressChar">
    <w:name w:val="HTML Address Char"/>
    <w:basedOn w:val="DefaultParagraphFont"/>
    <w:link w:val="HTMLAddress"/>
    <w:uiPriority w:val="99"/>
    <w:semiHidden/>
    <w:rsid w:val="002F3AC1"/>
    <w:rPr>
      <w:rFonts w:ascii="Arial" w:hAnsi="Arial" w:cs="Arial"/>
      <w:i/>
      <w:iCs/>
      <w:sz w:val="20"/>
      <w:szCs w:val="20"/>
    </w:rPr>
  </w:style>
  <w:style w:type="paragraph" w:styleId="HTMLPreformatted">
    <w:name w:val="HTML Preformatted"/>
    <w:basedOn w:val="Normal"/>
    <w:link w:val="HTMLPreformattedChar"/>
    <w:uiPriority w:val="99"/>
    <w:semiHidden/>
    <w:unhideWhenUsed/>
    <w:rsid w:val="002F3AC1"/>
    <w:pPr>
      <w:jc w:val="both"/>
    </w:pPr>
    <w:rPr>
      <w:rFonts w:ascii="Consolas" w:hAnsi="Consolas" w:cs="Arial"/>
      <w:sz w:val="20"/>
      <w:szCs w:val="20"/>
    </w:rPr>
  </w:style>
  <w:style w:type="character" w:customStyle="1" w:styleId="HTMLPreformattedChar">
    <w:name w:val="HTML Preformatted Char"/>
    <w:basedOn w:val="DefaultParagraphFont"/>
    <w:link w:val="HTMLPreformatted"/>
    <w:uiPriority w:val="99"/>
    <w:semiHidden/>
    <w:rsid w:val="002F3AC1"/>
    <w:rPr>
      <w:rFonts w:ascii="Consolas" w:hAnsi="Consolas" w:cs="Arial"/>
      <w:sz w:val="20"/>
      <w:szCs w:val="20"/>
    </w:rPr>
  </w:style>
  <w:style w:type="paragraph" w:styleId="Index1">
    <w:name w:val="index 1"/>
    <w:basedOn w:val="Normal"/>
    <w:next w:val="Normal"/>
    <w:autoRedefine/>
    <w:uiPriority w:val="99"/>
    <w:semiHidden/>
    <w:unhideWhenUsed/>
    <w:rsid w:val="002F3AC1"/>
    <w:pPr>
      <w:ind w:left="200" w:hanging="200"/>
      <w:jc w:val="both"/>
    </w:pPr>
    <w:rPr>
      <w:rFonts w:ascii="Arial" w:hAnsi="Arial" w:cs="Arial"/>
      <w:sz w:val="20"/>
      <w:szCs w:val="20"/>
    </w:rPr>
  </w:style>
  <w:style w:type="paragraph" w:styleId="Index2">
    <w:name w:val="index 2"/>
    <w:basedOn w:val="Normal"/>
    <w:next w:val="Normal"/>
    <w:autoRedefine/>
    <w:uiPriority w:val="99"/>
    <w:semiHidden/>
    <w:unhideWhenUsed/>
    <w:rsid w:val="002F3AC1"/>
    <w:pPr>
      <w:ind w:left="400" w:hanging="200"/>
      <w:jc w:val="both"/>
    </w:pPr>
    <w:rPr>
      <w:rFonts w:ascii="Arial" w:hAnsi="Arial" w:cs="Arial"/>
      <w:sz w:val="20"/>
      <w:szCs w:val="20"/>
    </w:rPr>
  </w:style>
  <w:style w:type="paragraph" w:styleId="Index3">
    <w:name w:val="index 3"/>
    <w:basedOn w:val="Normal"/>
    <w:next w:val="Normal"/>
    <w:autoRedefine/>
    <w:uiPriority w:val="99"/>
    <w:semiHidden/>
    <w:unhideWhenUsed/>
    <w:rsid w:val="002F3AC1"/>
    <w:pPr>
      <w:ind w:left="600" w:hanging="200"/>
      <w:jc w:val="both"/>
    </w:pPr>
    <w:rPr>
      <w:rFonts w:ascii="Arial" w:hAnsi="Arial" w:cs="Arial"/>
      <w:sz w:val="20"/>
      <w:szCs w:val="20"/>
    </w:rPr>
  </w:style>
  <w:style w:type="paragraph" w:styleId="Index4">
    <w:name w:val="index 4"/>
    <w:basedOn w:val="Normal"/>
    <w:next w:val="Normal"/>
    <w:autoRedefine/>
    <w:uiPriority w:val="99"/>
    <w:semiHidden/>
    <w:unhideWhenUsed/>
    <w:rsid w:val="002F3AC1"/>
    <w:pPr>
      <w:ind w:left="800" w:hanging="200"/>
      <w:jc w:val="both"/>
    </w:pPr>
    <w:rPr>
      <w:rFonts w:ascii="Arial" w:hAnsi="Arial" w:cs="Arial"/>
      <w:sz w:val="20"/>
      <w:szCs w:val="20"/>
    </w:rPr>
  </w:style>
  <w:style w:type="paragraph" w:styleId="Index5">
    <w:name w:val="index 5"/>
    <w:basedOn w:val="Normal"/>
    <w:next w:val="Normal"/>
    <w:autoRedefine/>
    <w:uiPriority w:val="99"/>
    <w:semiHidden/>
    <w:unhideWhenUsed/>
    <w:rsid w:val="002F3AC1"/>
    <w:pPr>
      <w:ind w:left="1000" w:hanging="200"/>
      <w:jc w:val="both"/>
    </w:pPr>
    <w:rPr>
      <w:rFonts w:ascii="Arial" w:hAnsi="Arial" w:cs="Arial"/>
      <w:sz w:val="20"/>
      <w:szCs w:val="20"/>
    </w:rPr>
  </w:style>
  <w:style w:type="paragraph" w:styleId="Index6">
    <w:name w:val="index 6"/>
    <w:basedOn w:val="Normal"/>
    <w:next w:val="Normal"/>
    <w:autoRedefine/>
    <w:uiPriority w:val="99"/>
    <w:semiHidden/>
    <w:unhideWhenUsed/>
    <w:rsid w:val="002F3AC1"/>
    <w:pPr>
      <w:ind w:left="1200" w:hanging="200"/>
      <w:jc w:val="both"/>
    </w:pPr>
    <w:rPr>
      <w:rFonts w:ascii="Arial" w:hAnsi="Arial" w:cs="Arial"/>
      <w:sz w:val="20"/>
      <w:szCs w:val="20"/>
    </w:rPr>
  </w:style>
  <w:style w:type="paragraph" w:styleId="Index7">
    <w:name w:val="index 7"/>
    <w:basedOn w:val="Normal"/>
    <w:next w:val="Normal"/>
    <w:autoRedefine/>
    <w:uiPriority w:val="99"/>
    <w:semiHidden/>
    <w:unhideWhenUsed/>
    <w:rsid w:val="002F3AC1"/>
    <w:pPr>
      <w:ind w:left="1400" w:hanging="200"/>
      <w:jc w:val="both"/>
    </w:pPr>
    <w:rPr>
      <w:rFonts w:ascii="Arial" w:hAnsi="Arial" w:cs="Arial"/>
      <w:sz w:val="20"/>
      <w:szCs w:val="20"/>
    </w:rPr>
  </w:style>
  <w:style w:type="paragraph" w:styleId="Index8">
    <w:name w:val="index 8"/>
    <w:basedOn w:val="Normal"/>
    <w:next w:val="Normal"/>
    <w:autoRedefine/>
    <w:uiPriority w:val="99"/>
    <w:semiHidden/>
    <w:unhideWhenUsed/>
    <w:rsid w:val="002F3AC1"/>
    <w:pPr>
      <w:ind w:left="1600" w:hanging="200"/>
      <w:jc w:val="both"/>
    </w:pPr>
    <w:rPr>
      <w:rFonts w:ascii="Arial" w:hAnsi="Arial" w:cs="Arial"/>
      <w:sz w:val="20"/>
      <w:szCs w:val="20"/>
    </w:rPr>
  </w:style>
  <w:style w:type="paragraph" w:styleId="Index9">
    <w:name w:val="index 9"/>
    <w:basedOn w:val="Normal"/>
    <w:next w:val="Normal"/>
    <w:autoRedefine/>
    <w:uiPriority w:val="99"/>
    <w:semiHidden/>
    <w:unhideWhenUsed/>
    <w:rsid w:val="002F3AC1"/>
    <w:pPr>
      <w:ind w:left="1800" w:hanging="200"/>
      <w:jc w:val="both"/>
    </w:pPr>
    <w:rPr>
      <w:rFonts w:ascii="Arial" w:hAnsi="Arial" w:cs="Arial"/>
      <w:sz w:val="20"/>
      <w:szCs w:val="20"/>
    </w:rPr>
  </w:style>
  <w:style w:type="paragraph" w:styleId="IndexHeading">
    <w:name w:val="index heading"/>
    <w:basedOn w:val="Normal"/>
    <w:next w:val="Index1"/>
    <w:uiPriority w:val="99"/>
    <w:semiHidden/>
    <w:unhideWhenUsed/>
    <w:rsid w:val="002F3AC1"/>
    <w:pPr>
      <w:spacing w:before="60" w:after="240"/>
      <w:jc w:val="both"/>
    </w:pPr>
    <w:rPr>
      <w:rFonts w:asciiTheme="majorHAnsi" w:eastAsiaTheme="majorEastAsia" w:hAnsiTheme="majorHAnsi" w:cstheme="majorBidi"/>
      <w:b/>
      <w:bCs/>
      <w:sz w:val="20"/>
      <w:szCs w:val="20"/>
    </w:rPr>
  </w:style>
  <w:style w:type="paragraph" w:styleId="IntenseQuote">
    <w:name w:val="Intense Quote"/>
    <w:basedOn w:val="Normal"/>
    <w:next w:val="Normal"/>
    <w:link w:val="IntenseQuoteChar"/>
    <w:uiPriority w:val="30"/>
    <w:rsid w:val="002F3AC1"/>
    <w:pPr>
      <w:pBdr>
        <w:top w:val="single" w:sz="4" w:space="10" w:color="4472C4" w:themeColor="accent1"/>
        <w:bottom w:val="single" w:sz="4" w:space="10" w:color="4472C4" w:themeColor="accent1"/>
      </w:pBdr>
      <w:spacing w:before="360" w:after="360"/>
      <w:ind w:left="864" w:right="864"/>
      <w:jc w:val="center"/>
    </w:pPr>
    <w:rPr>
      <w:rFonts w:ascii="Arial" w:hAnsi="Arial" w:cs="Arial"/>
      <w:i/>
      <w:iCs/>
      <w:color w:val="4472C4" w:themeColor="accent1"/>
      <w:sz w:val="20"/>
      <w:szCs w:val="20"/>
    </w:rPr>
  </w:style>
  <w:style w:type="character" w:customStyle="1" w:styleId="IntenseQuoteChar">
    <w:name w:val="Intense Quote Char"/>
    <w:basedOn w:val="DefaultParagraphFont"/>
    <w:link w:val="IntenseQuote"/>
    <w:uiPriority w:val="30"/>
    <w:rsid w:val="002F3AC1"/>
    <w:rPr>
      <w:rFonts w:ascii="Arial" w:hAnsi="Arial" w:cs="Arial"/>
      <w:i/>
      <w:iCs/>
      <w:color w:val="4472C4" w:themeColor="accent1"/>
      <w:sz w:val="20"/>
      <w:szCs w:val="20"/>
    </w:rPr>
  </w:style>
  <w:style w:type="paragraph" w:styleId="List">
    <w:name w:val="List"/>
    <w:basedOn w:val="Normal"/>
    <w:uiPriority w:val="99"/>
    <w:semiHidden/>
    <w:unhideWhenUsed/>
    <w:rsid w:val="002F3AC1"/>
    <w:pPr>
      <w:spacing w:before="60" w:after="240"/>
      <w:ind w:left="283" w:hanging="283"/>
      <w:contextualSpacing/>
      <w:jc w:val="both"/>
    </w:pPr>
    <w:rPr>
      <w:rFonts w:ascii="Arial" w:hAnsi="Arial" w:cs="Arial"/>
      <w:sz w:val="20"/>
      <w:szCs w:val="20"/>
    </w:rPr>
  </w:style>
  <w:style w:type="paragraph" w:styleId="List2">
    <w:name w:val="List 2"/>
    <w:basedOn w:val="Normal"/>
    <w:uiPriority w:val="99"/>
    <w:semiHidden/>
    <w:unhideWhenUsed/>
    <w:rsid w:val="002F3AC1"/>
    <w:pPr>
      <w:spacing w:before="60" w:after="240"/>
      <w:ind w:left="566" w:hanging="283"/>
      <w:contextualSpacing/>
      <w:jc w:val="both"/>
    </w:pPr>
    <w:rPr>
      <w:rFonts w:ascii="Arial" w:hAnsi="Arial" w:cs="Arial"/>
      <w:sz w:val="20"/>
      <w:szCs w:val="20"/>
    </w:rPr>
  </w:style>
  <w:style w:type="paragraph" w:styleId="List3">
    <w:name w:val="List 3"/>
    <w:basedOn w:val="Normal"/>
    <w:uiPriority w:val="99"/>
    <w:semiHidden/>
    <w:unhideWhenUsed/>
    <w:rsid w:val="002F3AC1"/>
    <w:pPr>
      <w:spacing w:before="60" w:after="240"/>
      <w:ind w:left="849" w:hanging="283"/>
      <w:contextualSpacing/>
      <w:jc w:val="both"/>
    </w:pPr>
    <w:rPr>
      <w:rFonts w:ascii="Arial" w:hAnsi="Arial" w:cs="Arial"/>
      <w:sz w:val="20"/>
      <w:szCs w:val="20"/>
    </w:rPr>
  </w:style>
  <w:style w:type="paragraph" w:styleId="List4">
    <w:name w:val="List 4"/>
    <w:basedOn w:val="Normal"/>
    <w:uiPriority w:val="99"/>
    <w:semiHidden/>
    <w:unhideWhenUsed/>
    <w:rsid w:val="002F3AC1"/>
    <w:pPr>
      <w:spacing w:before="60" w:after="240"/>
      <w:ind w:left="1132" w:hanging="283"/>
      <w:contextualSpacing/>
      <w:jc w:val="both"/>
    </w:pPr>
    <w:rPr>
      <w:rFonts w:ascii="Arial" w:hAnsi="Arial" w:cs="Arial"/>
      <w:sz w:val="20"/>
      <w:szCs w:val="20"/>
    </w:rPr>
  </w:style>
  <w:style w:type="paragraph" w:styleId="List5">
    <w:name w:val="List 5"/>
    <w:basedOn w:val="Normal"/>
    <w:uiPriority w:val="99"/>
    <w:semiHidden/>
    <w:unhideWhenUsed/>
    <w:rsid w:val="002F3AC1"/>
    <w:pPr>
      <w:spacing w:before="60" w:after="240"/>
      <w:ind w:left="1415" w:hanging="283"/>
      <w:contextualSpacing/>
      <w:jc w:val="both"/>
    </w:pPr>
    <w:rPr>
      <w:rFonts w:ascii="Arial" w:hAnsi="Arial" w:cs="Arial"/>
      <w:sz w:val="20"/>
      <w:szCs w:val="20"/>
    </w:rPr>
  </w:style>
  <w:style w:type="paragraph" w:styleId="ListBullet">
    <w:name w:val="List Bullet"/>
    <w:basedOn w:val="Normal"/>
    <w:uiPriority w:val="99"/>
    <w:semiHidden/>
    <w:unhideWhenUsed/>
    <w:rsid w:val="002F3AC1"/>
    <w:pPr>
      <w:numPr>
        <w:numId w:val="24"/>
      </w:numPr>
      <w:spacing w:before="60" w:after="240"/>
      <w:contextualSpacing/>
      <w:jc w:val="both"/>
    </w:pPr>
    <w:rPr>
      <w:rFonts w:ascii="Arial" w:hAnsi="Arial" w:cs="Arial"/>
      <w:sz w:val="20"/>
      <w:szCs w:val="20"/>
    </w:rPr>
  </w:style>
  <w:style w:type="paragraph" w:styleId="ListBullet2">
    <w:name w:val="List Bullet 2"/>
    <w:basedOn w:val="Normal"/>
    <w:uiPriority w:val="99"/>
    <w:semiHidden/>
    <w:unhideWhenUsed/>
    <w:rsid w:val="002F3AC1"/>
    <w:pPr>
      <w:numPr>
        <w:numId w:val="25"/>
      </w:numPr>
      <w:spacing w:before="60" w:after="240"/>
      <w:contextualSpacing/>
      <w:jc w:val="both"/>
    </w:pPr>
    <w:rPr>
      <w:rFonts w:ascii="Arial" w:hAnsi="Arial" w:cs="Arial"/>
      <w:sz w:val="20"/>
      <w:szCs w:val="20"/>
    </w:rPr>
  </w:style>
  <w:style w:type="paragraph" w:styleId="ListBullet3">
    <w:name w:val="List Bullet 3"/>
    <w:basedOn w:val="Normal"/>
    <w:uiPriority w:val="99"/>
    <w:semiHidden/>
    <w:unhideWhenUsed/>
    <w:rsid w:val="002F3AC1"/>
    <w:pPr>
      <w:numPr>
        <w:numId w:val="26"/>
      </w:numPr>
      <w:spacing w:before="60" w:after="240"/>
      <w:contextualSpacing/>
      <w:jc w:val="both"/>
    </w:pPr>
    <w:rPr>
      <w:rFonts w:ascii="Arial" w:hAnsi="Arial" w:cs="Arial"/>
      <w:sz w:val="20"/>
      <w:szCs w:val="20"/>
    </w:rPr>
  </w:style>
  <w:style w:type="paragraph" w:styleId="ListBullet4">
    <w:name w:val="List Bullet 4"/>
    <w:basedOn w:val="Normal"/>
    <w:uiPriority w:val="99"/>
    <w:semiHidden/>
    <w:unhideWhenUsed/>
    <w:rsid w:val="002F3AC1"/>
    <w:pPr>
      <w:numPr>
        <w:numId w:val="27"/>
      </w:numPr>
      <w:spacing w:before="60" w:after="240"/>
      <w:contextualSpacing/>
      <w:jc w:val="both"/>
    </w:pPr>
    <w:rPr>
      <w:rFonts w:ascii="Arial" w:hAnsi="Arial" w:cs="Arial"/>
      <w:sz w:val="20"/>
      <w:szCs w:val="20"/>
    </w:rPr>
  </w:style>
  <w:style w:type="paragraph" w:styleId="ListBullet5">
    <w:name w:val="List Bullet 5"/>
    <w:basedOn w:val="Normal"/>
    <w:uiPriority w:val="99"/>
    <w:semiHidden/>
    <w:unhideWhenUsed/>
    <w:rsid w:val="002F3AC1"/>
    <w:pPr>
      <w:numPr>
        <w:numId w:val="28"/>
      </w:numPr>
      <w:spacing w:before="60" w:after="240"/>
      <w:contextualSpacing/>
      <w:jc w:val="both"/>
    </w:pPr>
    <w:rPr>
      <w:rFonts w:ascii="Arial" w:hAnsi="Arial" w:cs="Arial"/>
      <w:sz w:val="20"/>
      <w:szCs w:val="20"/>
    </w:rPr>
  </w:style>
  <w:style w:type="paragraph" w:styleId="ListContinue">
    <w:name w:val="List Continue"/>
    <w:basedOn w:val="Normal"/>
    <w:uiPriority w:val="99"/>
    <w:semiHidden/>
    <w:unhideWhenUsed/>
    <w:rsid w:val="002F3AC1"/>
    <w:pPr>
      <w:spacing w:before="60" w:after="120"/>
      <w:ind w:left="283"/>
      <w:contextualSpacing/>
      <w:jc w:val="both"/>
    </w:pPr>
    <w:rPr>
      <w:rFonts w:ascii="Arial" w:hAnsi="Arial" w:cs="Arial"/>
      <w:sz w:val="20"/>
      <w:szCs w:val="20"/>
    </w:rPr>
  </w:style>
  <w:style w:type="paragraph" w:styleId="ListContinue2">
    <w:name w:val="List Continue 2"/>
    <w:basedOn w:val="Normal"/>
    <w:uiPriority w:val="99"/>
    <w:semiHidden/>
    <w:unhideWhenUsed/>
    <w:rsid w:val="002F3AC1"/>
    <w:pPr>
      <w:spacing w:before="60" w:after="120"/>
      <w:ind w:left="566"/>
      <w:contextualSpacing/>
      <w:jc w:val="both"/>
    </w:pPr>
    <w:rPr>
      <w:rFonts w:ascii="Arial" w:hAnsi="Arial" w:cs="Arial"/>
      <w:sz w:val="20"/>
      <w:szCs w:val="20"/>
    </w:rPr>
  </w:style>
  <w:style w:type="paragraph" w:styleId="ListContinue3">
    <w:name w:val="List Continue 3"/>
    <w:basedOn w:val="Normal"/>
    <w:uiPriority w:val="99"/>
    <w:semiHidden/>
    <w:unhideWhenUsed/>
    <w:rsid w:val="002F3AC1"/>
    <w:pPr>
      <w:spacing w:before="60" w:after="120"/>
      <w:ind w:left="849"/>
      <w:contextualSpacing/>
      <w:jc w:val="both"/>
    </w:pPr>
    <w:rPr>
      <w:rFonts w:ascii="Arial" w:hAnsi="Arial" w:cs="Arial"/>
      <w:sz w:val="20"/>
      <w:szCs w:val="20"/>
    </w:rPr>
  </w:style>
  <w:style w:type="paragraph" w:styleId="ListContinue4">
    <w:name w:val="List Continue 4"/>
    <w:basedOn w:val="Normal"/>
    <w:uiPriority w:val="99"/>
    <w:semiHidden/>
    <w:unhideWhenUsed/>
    <w:rsid w:val="002F3AC1"/>
    <w:pPr>
      <w:spacing w:before="60" w:after="120"/>
      <w:ind w:left="1132"/>
      <w:contextualSpacing/>
      <w:jc w:val="both"/>
    </w:pPr>
    <w:rPr>
      <w:rFonts w:ascii="Arial" w:hAnsi="Arial" w:cs="Arial"/>
      <w:sz w:val="20"/>
      <w:szCs w:val="20"/>
    </w:rPr>
  </w:style>
  <w:style w:type="paragraph" w:styleId="ListContinue5">
    <w:name w:val="List Continue 5"/>
    <w:basedOn w:val="Normal"/>
    <w:uiPriority w:val="99"/>
    <w:semiHidden/>
    <w:unhideWhenUsed/>
    <w:rsid w:val="002F3AC1"/>
    <w:pPr>
      <w:spacing w:before="60" w:after="120"/>
      <w:ind w:left="1415"/>
      <w:contextualSpacing/>
      <w:jc w:val="both"/>
    </w:pPr>
    <w:rPr>
      <w:rFonts w:ascii="Arial" w:hAnsi="Arial" w:cs="Arial"/>
      <w:sz w:val="20"/>
      <w:szCs w:val="20"/>
    </w:rPr>
  </w:style>
  <w:style w:type="paragraph" w:styleId="ListNumber">
    <w:name w:val="List Number"/>
    <w:basedOn w:val="Normal"/>
    <w:uiPriority w:val="99"/>
    <w:semiHidden/>
    <w:unhideWhenUsed/>
    <w:rsid w:val="002F3AC1"/>
    <w:pPr>
      <w:numPr>
        <w:numId w:val="29"/>
      </w:numPr>
      <w:spacing w:before="60" w:after="240"/>
      <w:contextualSpacing/>
      <w:jc w:val="both"/>
    </w:pPr>
    <w:rPr>
      <w:rFonts w:ascii="Arial" w:hAnsi="Arial" w:cs="Arial"/>
      <w:sz w:val="20"/>
      <w:szCs w:val="20"/>
    </w:rPr>
  </w:style>
  <w:style w:type="paragraph" w:styleId="ListNumber2">
    <w:name w:val="List Number 2"/>
    <w:basedOn w:val="Normal"/>
    <w:uiPriority w:val="99"/>
    <w:semiHidden/>
    <w:unhideWhenUsed/>
    <w:rsid w:val="002F3AC1"/>
    <w:pPr>
      <w:numPr>
        <w:numId w:val="30"/>
      </w:numPr>
      <w:spacing w:before="60" w:after="240"/>
      <w:contextualSpacing/>
      <w:jc w:val="both"/>
    </w:pPr>
    <w:rPr>
      <w:rFonts w:ascii="Arial" w:hAnsi="Arial" w:cs="Arial"/>
      <w:sz w:val="20"/>
      <w:szCs w:val="20"/>
    </w:rPr>
  </w:style>
  <w:style w:type="paragraph" w:styleId="ListNumber3">
    <w:name w:val="List Number 3"/>
    <w:basedOn w:val="Normal"/>
    <w:uiPriority w:val="99"/>
    <w:semiHidden/>
    <w:unhideWhenUsed/>
    <w:rsid w:val="002F3AC1"/>
    <w:pPr>
      <w:numPr>
        <w:numId w:val="31"/>
      </w:numPr>
      <w:spacing w:before="60" w:after="240"/>
      <w:contextualSpacing/>
      <w:jc w:val="both"/>
    </w:pPr>
    <w:rPr>
      <w:rFonts w:ascii="Arial" w:hAnsi="Arial" w:cs="Arial"/>
      <w:sz w:val="20"/>
      <w:szCs w:val="20"/>
    </w:rPr>
  </w:style>
  <w:style w:type="paragraph" w:styleId="ListNumber4">
    <w:name w:val="List Number 4"/>
    <w:basedOn w:val="Normal"/>
    <w:uiPriority w:val="99"/>
    <w:semiHidden/>
    <w:unhideWhenUsed/>
    <w:rsid w:val="002F3AC1"/>
    <w:pPr>
      <w:numPr>
        <w:numId w:val="32"/>
      </w:numPr>
      <w:spacing w:before="60" w:after="240"/>
      <w:contextualSpacing/>
      <w:jc w:val="both"/>
    </w:pPr>
    <w:rPr>
      <w:rFonts w:ascii="Arial" w:hAnsi="Arial" w:cs="Arial"/>
      <w:sz w:val="20"/>
      <w:szCs w:val="20"/>
    </w:rPr>
  </w:style>
  <w:style w:type="paragraph" w:styleId="ListNumber5">
    <w:name w:val="List Number 5"/>
    <w:basedOn w:val="Normal"/>
    <w:uiPriority w:val="99"/>
    <w:semiHidden/>
    <w:unhideWhenUsed/>
    <w:rsid w:val="002F3AC1"/>
    <w:pPr>
      <w:numPr>
        <w:numId w:val="33"/>
      </w:numPr>
      <w:spacing w:before="60" w:after="240"/>
      <w:contextualSpacing/>
      <w:jc w:val="both"/>
    </w:pPr>
    <w:rPr>
      <w:rFonts w:ascii="Arial" w:hAnsi="Arial" w:cs="Arial"/>
      <w:sz w:val="20"/>
      <w:szCs w:val="20"/>
    </w:rPr>
  </w:style>
  <w:style w:type="paragraph" w:styleId="MacroText">
    <w:name w:val="macro"/>
    <w:link w:val="MacroTextChar"/>
    <w:uiPriority w:val="99"/>
    <w:semiHidden/>
    <w:unhideWhenUsed/>
    <w:rsid w:val="002F3AC1"/>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cs="Arial"/>
      <w:sz w:val="20"/>
      <w:szCs w:val="20"/>
    </w:rPr>
  </w:style>
  <w:style w:type="character" w:customStyle="1" w:styleId="MacroTextChar">
    <w:name w:val="Macro Text Char"/>
    <w:basedOn w:val="DefaultParagraphFont"/>
    <w:link w:val="MacroText"/>
    <w:uiPriority w:val="99"/>
    <w:semiHidden/>
    <w:rsid w:val="002F3AC1"/>
    <w:rPr>
      <w:rFonts w:ascii="Consolas" w:hAnsi="Consolas" w:cs="Arial"/>
      <w:sz w:val="20"/>
      <w:szCs w:val="20"/>
    </w:rPr>
  </w:style>
  <w:style w:type="paragraph" w:styleId="MessageHeader">
    <w:name w:val="Message Header"/>
    <w:basedOn w:val="Normal"/>
    <w:link w:val="MessageHeaderChar"/>
    <w:uiPriority w:val="99"/>
    <w:semiHidden/>
    <w:unhideWhenUsed/>
    <w:rsid w:val="002F3AC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F3AC1"/>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2F3AC1"/>
    <w:pPr>
      <w:spacing w:before="60" w:after="240"/>
      <w:jc w:val="both"/>
    </w:pPr>
    <w:rPr>
      <w:rFonts w:ascii="Times New Roman" w:hAnsi="Times New Roman" w:cs="Times New Roman"/>
    </w:rPr>
  </w:style>
  <w:style w:type="paragraph" w:styleId="NormalIndent">
    <w:name w:val="Normal Indent"/>
    <w:basedOn w:val="Normal"/>
    <w:uiPriority w:val="99"/>
    <w:semiHidden/>
    <w:unhideWhenUsed/>
    <w:rsid w:val="002F3AC1"/>
    <w:pPr>
      <w:spacing w:before="60" w:after="240"/>
      <w:ind w:left="720"/>
      <w:jc w:val="both"/>
    </w:pPr>
    <w:rPr>
      <w:rFonts w:ascii="Arial" w:hAnsi="Arial" w:cs="Arial"/>
      <w:sz w:val="20"/>
      <w:szCs w:val="20"/>
    </w:rPr>
  </w:style>
  <w:style w:type="paragraph" w:styleId="NoteHeading">
    <w:name w:val="Note Heading"/>
    <w:basedOn w:val="Normal"/>
    <w:next w:val="Normal"/>
    <w:link w:val="NoteHeadingChar"/>
    <w:uiPriority w:val="99"/>
    <w:semiHidden/>
    <w:unhideWhenUsed/>
    <w:rsid w:val="002F3AC1"/>
    <w:pPr>
      <w:jc w:val="both"/>
    </w:pPr>
    <w:rPr>
      <w:rFonts w:ascii="Arial" w:hAnsi="Arial" w:cs="Arial"/>
      <w:sz w:val="20"/>
      <w:szCs w:val="20"/>
    </w:rPr>
  </w:style>
  <w:style w:type="character" w:customStyle="1" w:styleId="NoteHeadingChar">
    <w:name w:val="Note Heading Char"/>
    <w:basedOn w:val="DefaultParagraphFont"/>
    <w:link w:val="NoteHeading"/>
    <w:uiPriority w:val="99"/>
    <w:semiHidden/>
    <w:rsid w:val="002F3AC1"/>
    <w:rPr>
      <w:rFonts w:ascii="Arial" w:hAnsi="Arial" w:cs="Arial"/>
      <w:sz w:val="20"/>
      <w:szCs w:val="20"/>
    </w:rPr>
  </w:style>
  <w:style w:type="paragraph" w:styleId="PlainText">
    <w:name w:val="Plain Text"/>
    <w:basedOn w:val="Normal"/>
    <w:link w:val="PlainTextChar"/>
    <w:uiPriority w:val="99"/>
    <w:semiHidden/>
    <w:unhideWhenUsed/>
    <w:rsid w:val="002F3AC1"/>
    <w:pPr>
      <w:jc w:val="both"/>
    </w:pPr>
    <w:rPr>
      <w:rFonts w:ascii="Consolas" w:hAnsi="Consolas" w:cs="Arial"/>
      <w:sz w:val="21"/>
      <w:szCs w:val="21"/>
    </w:rPr>
  </w:style>
  <w:style w:type="character" w:customStyle="1" w:styleId="PlainTextChar">
    <w:name w:val="Plain Text Char"/>
    <w:basedOn w:val="DefaultParagraphFont"/>
    <w:link w:val="PlainText"/>
    <w:uiPriority w:val="99"/>
    <w:semiHidden/>
    <w:rsid w:val="002F3AC1"/>
    <w:rPr>
      <w:rFonts w:ascii="Consolas" w:hAnsi="Consolas" w:cs="Arial"/>
      <w:sz w:val="21"/>
      <w:szCs w:val="21"/>
    </w:rPr>
  </w:style>
  <w:style w:type="paragraph" w:styleId="Quote">
    <w:name w:val="Quote"/>
    <w:basedOn w:val="Normal"/>
    <w:next w:val="Normal"/>
    <w:link w:val="QuoteChar"/>
    <w:uiPriority w:val="29"/>
    <w:rsid w:val="002F3AC1"/>
    <w:pPr>
      <w:spacing w:before="200" w:after="160"/>
      <w:ind w:left="864" w:right="864"/>
      <w:jc w:val="center"/>
    </w:pPr>
    <w:rPr>
      <w:rFonts w:ascii="Arial" w:hAnsi="Arial" w:cs="Arial"/>
      <w:i/>
      <w:iCs/>
      <w:color w:val="404040" w:themeColor="text1" w:themeTint="BF"/>
      <w:sz w:val="20"/>
      <w:szCs w:val="20"/>
    </w:rPr>
  </w:style>
  <w:style w:type="character" w:customStyle="1" w:styleId="QuoteChar">
    <w:name w:val="Quote Char"/>
    <w:basedOn w:val="DefaultParagraphFont"/>
    <w:link w:val="Quote"/>
    <w:uiPriority w:val="29"/>
    <w:rsid w:val="002F3AC1"/>
    <w:rPr>
      <w:rFonts w:ascii="Arial" w:hAnsi="Arial" w:cs="Arial"/>
      <w:i/>
      <w:iCs/>
      <w:color w:val="404040" w:themeColor="text1" w:themeTint="BF"/>
      <w:sz w:val="20"/>
      <w:szCs w:val="20"/>
    </w:rPr>
  </w:style>
  <w:style w:type="paragraph" w:styleId="Salutation">
    <w:name w:val="Salutation"/>
    <w:basedOn w:val="Normal"/>
    <w:next w:val="Normal"/>
    <w:link w:val="SalutationChar"/>
    <w:uiPriority w:val="99"/>
    <w:semiHidden/>
    <w:unhideWhenUsed/>
    <w:rsid w:val="002F3AC1"/>
    <w:pPr>
      <w:spacing w:before="60" w:after="240"/>
      <w:jc w:val="both"/>
    </w:pPr>
    <w:rPr>
      <w:rFonts w:ascii="Arial" w:hAnsi="Arial" w:cs="Arial"/>
      <w:sz w:val="20"/>
      <w:szCs w:val="20"/>
    </w:rPr>
  </w:style>
  <w:style w:type="character" w:customStyle="1" w:styleId="SalutationChar">
    <w:name w:val="Salutation Char"/>
    <w:basedOn w:val="DefaultParagraphFont"/>
    <w:link w:val="Salutation"/>
    <w:uiPriority w:val="99"/>
    <w:semiHidden/>
    <w:rsid w:val="002F3AC1"/>
    <w:rPr>
      <w:rFonts w:ascii="Arial" w:hAnsi="Arial" w:cs="Arial"/>
      <w:sz w:val="20"/>
      <w:szCs w:val="20"/>
    </w:rPr>
  </w:style>
  <w:style w:type="paragraph" w:styleId="Signature">
    <w:name w:val="Signature"/>
    <w:basedOn w:val="Normal"/>
    <w:link w:val="SignatureChar"/>
    <w:uiPriority w:val="99"/>
    <w:semiHidden/>
    <w:unhideWhenUsed/>
    <w:rsid w:val="002F3AC1"/>
    <w:pPr>
      <w:ind w:left="4252"/>
      <w:jc w:val="both"/>
    </w:pPr>
    <w:rPr>
      <w:rFonts w:ascii="Arial" w:hAnsi="Arial" w:cs="Arial"/>
      <w:sz w:val="20"/>
      <w:szCs w:val="20"/>
    </w:rPr>
  </w:style>
  <w:style w:type="character" w:customStyle="1" w:styleId="SignatureChar">
    <w:name w:val="Signature Char"/>
    <w:basedOn w:val="DefaultParagraphFont"/>
    <w:link w:val="Signature"/>
    <w:uiPriority w:val="99"/>
    <w:semiHidden/>
    <w:rsid w:val="002F3AC1"/>
    <w:rPr>
      <w:rFonts w:ascii="Arial" w:hAnsi="Arial" w:cs="Arial"/>
      <w:sz w:val="20"/>
      <w:szCs w:val="20"/>
    </w:rPr>
  </w:style>
  <w:style w:type="paragraph" w:styleId="Subtitle">
    <w:name w:val="Subtitle"/>
    <w:basedOn w:val="Normal"/>
    <w:next w:val="Normal"/>
    <w:link w:val="SubtitleChar"/>
    <w:uiPriority w:val="11"/>
    <w:rsid w:val="002F3AC1"/>
    <w:pPr>
      <w:numPr>
        <w:ilvl w:val="1"/>
      </w:numPr>
      <w:spacing w:before="60" w:after="160"/>
      <w:jc w:val="both"/>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3AC1"/>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2F3AC1"/>
    <w:pPr>
      <w:spacing w:before="60"/>
      <w:ind w:left="200" w:hanging="200"/>
      <w:jc w:val="both"/>
    </w:pPr>
    <w:rPr>
      <w:rFonts w:ascii="Arial" w:hAnsi="Arial" w:cs="Arial"/>
      <w:sz w:val="20"/>
      <w:szCs w:val="20"/>
    </w:rPr>
  </w:style>
  <w:style w:type="paragraph" w:styleId="TableofFigures">
    <w:name w:val="table of figures"/>
    <w:basedOn w:val="Normal"/>
    <w:next w:val="Normal"/>
    <w:uiPriority w:val="99"/>
    <w:semiHidden/>
    <w:unhideWhenUsed/>
    <w:rsid w:val="002F3AC1"/>
    <w:pPr>
      <w:spacing w:before="60"/>
      <w:jc w:val="both"/>
    </w:pPr>
    <w:rPr>
      <w:rFonts w:ascii="Arial" w:hAnsi="Arial" w:cs="Arial"/>
      <w:sz w:val="20"/>
      <w:szCs w:val="20"/>
    </w:rPr>
  </w:style>
  <w:style w:type="paragraph" w:styleId="Title">
    <w:name w:val="Title"/>
    <w:basedOn w:val="Normal"/>
    <w:next w:val="Normal"/>
    <w:link w:val="TitleChar"/>
    <w:uiPriority w:val="10"/>
    <w:qFormat/>
    <w:rsid w:val="002F3AC1"/>
    <w:pPr>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AC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F3AC1"/>
    <w:pPr>
      <w:spacing w:before="120" w:after="240"/>
      <w:jc w:val="both"/>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2F3AC1"/>
    <w:pPr>
      <w:jc w:val="both"/>
      <w:outlineLvl w:val="9"/>
    </w:pPr>
  </w:style>
  <w:style w:type="paragraph" w:customStyle="1" w:styleId="NormalITT">
    <w:name w:val="Normal ITT"/>
    <w:basedOn w:val="Normal"/>
    <w:link w:val="NormalITTChar"/>
    <w:qFormat/>
    <w:rsid w:val="002F3AC1"/>
    <w:pPr>
      <w:spacing w:after="240" w:line="276" w:lineRule="auto"/>
    </w:pPr>
    <w:rPr>
      <w:rFonts w:ascii="Arial" w:eastAsia="Times New Roman" w:hAnsi="Arial" w:cs="Arial"/>
      <w:sz w:val="22"/>
      <w:szCs w:val="18"/>
    </w:rPr>
  </w:style>
  <w:style w:type="character" w:customStyle="1" w:styleId="NormalITTChar">
    <w:name w:val="Normal ITT Char"/>
    <w:basedOn w:val="DefaultParagraphFont"/>
    <w:link w:val="NormalITT"/>
    <w:rsid w:val="002F3AC1"/>
    <w:rPr>
      <w:rFonts w:ascii="Arial" w:eastAsia="Times New Roman" w:hAnsi="Arial" w:cs="Arial"/>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4722">
      <w:bodyDiv w:val="1"/>
      <w:marLeft w:val="0"/>
      <w:marRight w:val="0"/>
      <w:marTop w:val="0"/>
      <w:marBottom w:val="0"/>
      <w:divBdr>
        <w:top w:val="none" w:sz="0" w:space="0" w:color="auto"/>
        <w:left w:val="none" w:sz="0" w:space="0" w:color="auto"/>
        <w:bottom w:val="none" w:sz="0" w:space="0" w:color="auto"/>
        <w:right w:val="none" w:sz="0" w:space="0" w:color="auto"/>
      </w:divBdr>
    </w:div>
    <w:div w:id="16387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d0802f-bfba-4386-a676-6859abd61dd2">
      <Terms xmlns="http://schemas.microsoft.com/office/infopath/2007/PartnerControls"/>
    </lcf76f155ced4ddcb4097134ff3c332f>
    <Client xmlns="4fd0802f-bfba-4386-a676-6859abd61dd2" xsi:nil="true"/>
    <Location2 xmlns="4fd0802f-bfba-4386-a676-6859abd61dd2" xsi:nil="true"/>
    <TaxCatchAll xmlns="96155e89-4fbd-4612-94e7-67624a8aee9c" xsi:nil="true"/>
    <_Flow_SignoffStatus xmlns="4fd0802f-bfba-4386-a676-6859abd61d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F8820C51421429EC31C60297D0421" ma:contentTypeVersion="19" ma:contentTypeDescription="Create a new document." ma:contentTypeScope="" ma:versionID="00bdaac28a87079b21a8bd414f8053b3">
  <xsd:schema xmlns:xsd="http://www.w3.org/2001/XMLSchema" xmlns:xs="http://www.w3.org/2001/XMLSchema" xmlns:p="http://schemas.microsoft.com/office/2006/metadata/properties" xmlns:ns2="4fd0802f-bfba-4386-a676-6859abd61dd2" xmlns:ns3="96155e89-4fbd-4612-94e7-67624a8aee9c" targetNamespace="http://schemas.microsoft.com/office/2006/metadata/properties" ma:root="true" ma:fieldsID="b9a960258032470d16a73da263dafdf7" ns2:_="" ns3:_="">
    <xsd:import namespace="4fd0802f-bfba-4386-a676-6859abd61dd2"/>
    <xsd:import namespace="96155e89-4fbd-4612-94e7-67624a8aee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Client" minOccurs="0"/>
                <xsd:element ref="ns2:Location2"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0802f-bfba-4386-a676-6859abd61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bc2b33-c9de-45c8-a90f-09dcb321abd4" ma:termSetId="09814cd3-568e-fe90-9814-8d621ff8fb84" ma:anchorId="fba54fb3-c3e1-fe81-a776-ca4b69148c4d" ma:open="true" ma:isKeyword="false">
      <xsd:complexType>
        <xsd:sequence>
          <xsd:element ref="pc:Terms" minOccurs="0" maxOccurs="1"/>
        </xsd:sequence>
      </xsd:complexType>
    </xsd:element>
    <xsd:element name="Client" ma:index="24" nillable="true" ma:displayName="Client" ma:format="Dropdown" ma:internalName="Client">
      <xsd:simpleType>
        <xsd:restriction base="dms:Text">
          <xsd:maxLength value="255"/>
        </xsd:restriction>
      </xsd:simpleType>
    </xsd:element>
    <xsd:element name="Location2" ma:index="25" nillable="true" ma:displayName="Location " ma:format="Dropdown" ma:internalName="Location2">
      <xsd:simpleType>
        <xsd:restriction base="dms:Choice">
          <xsd:enumeration value="Jersey"/>
          <xsd:enumeration value="Guernsey"/>
        </xsd:restriction>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55e89-4fbd-4612-94e7-67624a8a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b9b628-cf17-4f96-a30a-b35f8f5b4210}" ma:internalName="TaxCatchAll" ma:showField="CatchAllData" ma:web="96155e89-4fbd-4612-94e7-67624a8ae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439EE-0A1F-4E97-A051-6E56E3DA635E}">
  <ds:schemaRefs>
    <ds:schemaRef ds:uri="http://schemas.microsoft.com/office/2006/metadata/properties"/>
    <ds:schemaRef ds:uri="http://schemas.microsoft.com/office/infopath/2007/PartnerControls"/>
    <ds:schemaRef ds:uri="4fd0802f-bfba-4386-a676-6859abd61dd2"/>
    <ds:schemaRef ds:uri="96155e89-4fbd-4612-94e7-67624a8aee9c"/>
  </ds:schemaRefs>
</ds:datastoreItem>
</file>

<file path=customXml/itemProps2.xml><?xml version="1.0" encoding="utf-8"?>
<ds:datastoreItem xmlns:ds="http://schemas.openxmlformats.org/officeDocument/2006/customXml" ds:itemID="{E90B93DC-E29D-4C61-8856-6E2848E630E4}">
  <ds:schemaRefs>
    <ds:schemaRef ds:uri="http://schemas.microsoft.com/sharepoint/v3/contenttype/forms"/>
  </ds:schemaRefs>
</ds:datastoreItem>
</file>

<file path=customXml/itemProps3.xml><?xml version="1.0" encoding="utf-8"?>
<ds:datastoreItem xmlns:ds="http://schemas.openxmlformats.org/officeDocument/2006/customXml" ds:itemID="{C562EEC6-BDC4-4313-A8BA-7A381C318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0802f-bfba-4386-a676-6859abd61dd2"/>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Patton</dc:creator>
  <cp:keywords/>
  <dc:description/>
  <cp:lastModifiedBy>Simon Matthews</cp:lastModifiedBy>
  <cp:revision>3</cp:revision>
  <dcterms:created xsi:type="dcterms:W3CDTF">2023-04-28T14:36:00Z</dcterms:created>
  <dcterms:modified xsi:type="dcterms:W3CDTF">2023-04-28T14:37:00Z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0x010100206F8820C51421429EC31C60297D0421</vt:lpwstr>
  </property>
  <property fmtid="{D5CDD505-2E9C-101B-9397-08002B2CF9AE}" pid="3" name="MediaServiceImageTags">
    <vt:lpwstr/>
  </property>
</Properties>
</file>