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DADFF" w14:textId="18353CEF" w:rsidR="00EB3486" w:rsidRDefault="00EB3486" w:rsidP="003A3605">
      <w:pPr>
        <w:widowControl w:val="0"/>
        <w:jc w:val="both"/>
        <w:rPr>
          <w:rFonts w:ascii="Arial" w:hAnsi="Arial" w:cs="Arial"/>
          <w:sz w:val="22"/>
          <w:szCs w:val="22"/>
        </w:rPr>
      </w:pPr>
      <w:r>
        <w:rPr>
          <w:noProof/>
        </w:rPr>
        <w:drawing>
          <wp:anchor distT="0" distB="0" distL="114300" distR="114300" simplePos="0" relativeHeight="251685376" behindDoc="0" locked="0" layoutInCell="1" allowOverlap="1" wp14:anchorId="73609666" wp14:editId="48727639">
            <wp:simplePos x="0" y="0"/>
            <wp:positionH relativeFrom="column">
              <wp:posOffset>0</wp:posOffset>
            </wp:positionH>
            <wp:positionV relativeFrom="paragraph">
              <wp:posOffset>17368</wp:posOffset>
            </wp:positionV>
            <wp:extent cx="1893570" cy="1234440"/>
            <wp:effectExtent l="0" t="0" r="0" b="3810"/>
            <wp:wrapSquare wrapText="bothSides"/>
            <wp:docPr id="3" name="Picture 3" descr="http://knet/ourcouncil/PublishingImages/KCC_Logo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net/ourcouncil/PublishingImages/KCC_Logo_larg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93570" cy="1234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C96589" w14:textId="77777777" w:rsidR="00EB3486" w:rsidRPr="00897BE2" w:rsidRDefault="00EB3486" w:rsidP="00EB3486">
      <w:pPr>
        <w:framePr w:w="2803" w:hSpace="187" w:wrap="auto" w:vAnchor="page" w:hAnchor="page" w:x="7986" w:y="117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lang w:val="en-US"/>
        </w:rPr>
      </w:pPr>
      <w:r w:rsidRPr="00897BE2">
        <w:rPr>
          <w:rFonts w:ascii="Arial" w:hAnsi="Arial" w:cs="Arial"/>
          <w:sz w:val="22"/>
          <w:szCs w:val="22"/>
          <w:lang w:val="en-US"/>
        </w:rPr>
        <w:t>Strategic Commissioning</w:t>
      </w:r>
    </w:p>
    <w:p w14:paraId="0B4913D0" w14:textId="77777777" w:rsidR="00EB3486" w:rsidRPr="00897BE2" w:rsidRDefault="00EB3486" w:rsidP="00EB3486">
      <w:pPr>
        <w:framePr w:w="2803" w:hSpace="187" w:wrap="auto" w:vAnchor="page" w:hAnchor="page" w:x="7986" w:y="117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rPr>
          <w:rFonts w:ascii="Arial" w:hAnsi="Arial" w:cs="Arial"/>
          <w:sz w:val="22"/>
          <w:szCs w:val="22"/>
          <w:lang w:val="en-US"/>
        </w:rPr>
      </w:pPr>
      <w:r w:rsidRPr="00897BE2">
        <w:rPr>
          <w:rFonts w:ascii="Arial" w:hAnsi="Arial" w:cs="Arial"/>
          <w:sz w:val="22"/>
          <w:szCs w:val="22"/>
          <w:lang w:val="en-US"/>
        </w:rPr>
        <w:t>Kent County Council</w:t>
      </w:r>
    </w:p>
    <w:p w14:paraId="0D89BA47" w14:textId="77777777" w:rsidR="00EB3486" w:rsidRPr="00897BE2" w:rsidRDefault="00EB3486" w:rsidP="00EB3486">
      <w:pPr>
        <w:framePr w:w="2803" w:hSpace="187" w:wrap="auto" w:vAnchor="page" w:hAnchor="page" w:x="7986" w:y="117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lang w:val="en-US"/>
        </w:rPr>
      </w:pPr>
      <w:r w:rsidRPr="00897BE2">
        <w:rPr>
          <w:rFonts w:ascii="Arial" w:hAnsi="Arial" w:cs="Arial"/>
          <w:sz w:val="22"/>
          <w:szCs w:val="22"/>
          <w:lang w:val="en-US"/>
        </w:rPr>
        <w:t>County Hall</w:t>
      </w:r>
    </w:p>
    <w:p w14:paraId="77BBF39B" w14:textId="77777777" w:rsidR="00EB3486" w:rsidRPr="00897BE2" w:rsidRDefault="00EB3486" w:rsidP="00EB3486">
      <w:pPr>
        <w:framePr w:w="2803" w:hSpace="187" w:wrap="auto" w:vAnchor="page" w:hAnchor="page" w:x="7986" w:y="117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r w:rsidRPr="00897BE2">
        <w:rPr>
          <w:rFonts w:ascii="Arial" w:hAnsi="Arial" w:cs="Arial"/>
          <w:sz w:val="22"/>
          <w:szCs w:val="22"/>
        </w:rPr>
        <w:t>Sessions House</w:t>
      </w:r>
      <w:r w:rsidRPr="00897BE2">
        <w:rPr>
          <w:rFonts w:ascii="Arial" w:hAnsi="Arial" w:cs="Arial"/>
          <w:sz w:val="22"/>
          <w:szCs w:val="22"/>
        </w:rPr>
        <w:tab/>
      </w:r>
    </w:p>
    <w:p w14:paraId="007D7BE5" w14:textId="77777777" w:rsidR="00EB3486" w:rsidRPr="00897BE2" w:rsidRDefault="00EB3486" w:rsidP="00EB3486">
      <w:pPr>
        <w:framePr w:w="2803" w:hSpace="187" w:wrap="auto" w:vAnchor="page" w:hAnchor="page" w:x="7986" w:y="117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r w:rsidRPr="00897BE2">
        <w:rPr>
          <w:rFonts w:ascii="Arial" w:hAnsi="Arial" w:cs="Arial"/>
          <w:sz w:val="22"/>
          <w:szCs w:val="22"/>
        </w:rPr>
        <w:t>County Road</w:t>
      </w:r>
    </w:p>
    <w:p w14:paraId="6906B9F5" w14:textId="77777777" w:rsidR="00EB3486" w:rsidRPr="00897BE2" w:rsidRDefault="00EB3486" w:rsidP="00EB3486">
      <w:pPr>
        <w:framePr w:w="2803" w:hSpace="187" w:wrap="auto" w:vAnchor="page" w:hAnchor="page" w:x="7986" w:y="117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r w:rsidRPr="00897BE2">
        <w:rPr>
          <w:rFonts w:ascii="Arial" w:hAnsi="Arial" w:cs="Arial"/>
          <w:sz w:val="22"/>
          <w:szCs w:val="22"/>
        </w:rPr>
        <w:t>Maidstone</w:t>
      </w:r>
    </w:p>
    <w:p w14:paraId="4218EDEE" w14:textId="77777777" w:rsidR="00EB3486" w:rsidRPr="00897BE2" w:rsidRDefault="00EB3486" w:rsidP="00EB3486">
      <w:pPr>
        <w:framePr w:w="2803" w:hSpace="187" w:wrap="auto" w:vAnchor="page" w:hAnchor="page" w:x="7986" w:y="117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r w:rsidRPr="00897BE2">
        <w:rPr>
          <w:rFonts w:ascii="Arial" w:hAnsi="Arial" w:cs="Arial"/>
          <w:sz w:val="22"/>
          <w:szCs w:val="22"/>
        </w:rPr>
        <w:t xml:space="preserve">Kent    </w:t>
      </w:r>
    </w:p>
    <w:p w14:paraId="516CA76A" w14:textId="77777777" w:rsidR="00EB3486" w:rsidRPr="00897BE2" w:rsidRDefault="00EB3486" w:rsidP="00EB3486">
      <w:pPr>
        <w:framePr w:w="2803" w:hSpace="187" w:wrap="auto" w:vAnchor="page" w:hAnchor="page" w:x="7986" w:y="117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r w:rsidRPr="00897BE2">
        <w:rPr>
          <w:rFonts w:ascii="Arial" w:hAnsi="Arial" w:cs="Arial"/>
          <w:sz w:val="22"/>
          <w:szCs w:val="22"/>
        </w:rPr>
        <w:t>ME14 1XQ</w:t>
      </w:r>
    </w:p>
    <w:p w14:paraId="505F732F" w14:textId="77777777" w:rsidR="00EB3486" w:rsidRPr="00897BE2" w:rsidRDefault="00EB3486" w:rsidP="00EB3486">
      <w:pPr>
        <w:framePr w:w="2803" w:hSpace="187" w:wrap="auto" w:vAnchor="page" w:hAnchor="page" w:x="7986" w:y="1179" w:anchorLock="1"/>
        <w:widowControl w:val="0"/>
        <w:rPr>
          <w:rFonts w:ascii="Arial" w:hAnsi="Arial" w:cs="Arial"/>
          <w:sz w:val="22"/>
          <w:szCs w:val="22"/>
        </w:rPr>
      </w:pPr>
    </w:p>
    <w:p w14:paraId="78D2BE91" w14:textId="2854987A" w:rsidR="00EB3486" w:rsidRPr="00897BE2" w:rsidRDefault="00EB3486" w:rsidP="00EB3486">
      <w:pPr>
        <w:framePr w:w="2803" w:hSpace="187" w:wrap="auto" w:vAnchor="page" w:hAnchor="page" w:x="7986" w:y="1179" w:anchorLock="1"/>
        <w:widowControl w:val="0"/>
        <w:rPr>
          <w:rFonts w:ascii="Arial" w:hAnsi="Arial" w:cs="Arial"/>
          <w:sz w:val="22"/>
          <w:szCs w:val="22"/>
        </w:rPr>
      </w:pPr>
      <w:r w:rsidRPr="00897BE2">
        <w:rPr>
          <w:rFonts w:ascii="Arial" w:hAnsi="Arial" w:cs="Arial"/>
          <w:sz w:val="22"/>
          <w:szCs w:val="22"/>
        </w:rPr>
        <w:t xml:space="preserve">DATE: </w:t>
      </w:r>
      <w:r w:rsidR="00193AB4">
        <w:rPr>
          <w:rFonts w:ascii="Arial" w:hAnsi="Arial" w:cs="Arial"/>
          <w:sz w:val="22"/>
          <w:szCs w:val="22"/>
        </w:rPr>
        <w:t>19 February 2020</w:t>
      </w:r>
    </w:p>
    <w:p w14:paraId="1151932C" w14:textId="77777777" w:rsidR="00EB3486" w:rsidRDefault="00EB3486" w:rsidP="00EB3486">
      <w:pPr>
        <w:spacing w:after="200" w:line="276" w:lineRule="auto"/>
        <w:rPr>
          <w:rFonts w:ascii="Arial" w:hAnsi="Arial" w:cs="Arial"/>
          <w:sz w:val="22"/>
          <w:szCs w:val="22"/>
        </w:rPr>
      </w:pPr>
    </w:p>
    <w:p w14:paraId="4F827745" w14:textId="77777777" w:rsidR="00EB3486" w:rsidRDefault="00EB3486" w:rsidP="00EB3486">
      <w:pPr>
        <w:spacing w:after="200" w:line="276" w:lineRule="auto"/>
        <w:rPr>
          <w:rFonts w:ascii="Arial" w:hAnsi="Arial" w:cs="Arial"/>
          <w:sz w:val="22"/>
          <w:szCs w:val="22"/>
        </w:rPr>
      </w:pPr>
    </w:p>
    <w:p w14:paraId="6BECA194" w14:textId="77777777" w:rsidR="00EB3486" w:rsidRDefault="00EB3486" w:rsidP="00EB3486">
      <w:pPr>
        <w:spacing w:after="200" w:line="276" w:lineRule="auto"/>
        <w:rPr>
          <w:rFonts w:ascii="Arial" w:hAnsi="Arial" w:cs="Arial"/>
          <w:sz w:val="22"/>
          <w:szCs w:val="22"/>
        </w:rPr>
      </w:pPr>
    </w:p>
    <w:p w14:paraId="3CD90EA7" w14:textId="77777777" w:rsidR="00EB3486" w:rsidRDefault="00EB3486" w:rsidP="00EB3486">
      <w:pPr>
        <w:spacing w:after="200" w:line="276" w:lineRule="auto"/>
        <w:rPr>
          <w:rFonts w:ascii="Arial" w:hAnsi="Arial" w:cs="Arial"/>
          <w:sz w:val="22"/>
          <w:szCs w:val="22"/>
        </w:rPr>
      </w:pPr>
    </w:p>
    <w:p w14:paraId="0FADE1D9" w14:textId="77777777" w:rsidR="00EB3486" w:rsidRDefault="00EB3486" w:rsidP="00EB3486">
      <w:pPr>
        <w:spacing w:after="200" w:line="276" w:lineRule="auto"/>
        <w:rPr>
          <w:rFonts w:ascii="Arial" w:hAnsi="Arial" w:cs="Arial"/>
          <w:sz w:val="22"/>
          <w:szCs w:val="22"/>
        </w:rPr>
      </w:pPr>
    </w:p>
    <w:p w14:paraId="412A8A55" w14:textId="77777777" w:rsidR="00EB3486" w:rsidRDefault="00EB3486" w:rsidP="00EB3486">
      <w:pPr>
        <w:spacing w:after="200" w:line="276" w:lineRule="auto"/>
        <w:rPr>
          <w:rFonts w:ascii="Arial" w:hAnsi="Arial" w:cs="Arial"/>
          <w:sz w:val="22"/>
          <w:szCs w:val="22"/>
        </w:rPr>
      </w:pPr>
    </w:p>
    <w:p w14:paraId="4930EECF" w14:textId="77777777" w:rsidR="00EB3486" w:rsidRDefault="00EB3486" w:rsidP="00EB3486">
      <w:pPr>
        <w:spacing w:after="200" w:line="276" w:lineRule="auto"/>
        <w:rPr>
          <w:rFonts w:ascii="Arial" w:hAnsi="Arial" w:cs="Arial"/>
          <w:sz w:val="22"/>
          <w:szCs w:val="22"/>
        </w:rPr>
      </w:pPr>
    </w:p>
    <w:p w14:paraId="23EECCB0" w14:textId="77777777" w:rsidR="00EB3486" w:rsidRDefault="00EB3486" w:rsidP="00EB3486">
      <w:pPr>
        <w:spacing w:after="200" w:line="276" w:lineRule="auto"/>
        <w:rPr>
          <w:rFonts w:ascii="Arial" w:hAnsi="Arial" w:cs="Arial"/>
          <w:sz w:val="22"/>
          <w:szCs w:val="22"/>
        </w:rPr>
      </w:pPr>
    </w:p>
    <w:p w14:paraId="01708B2D" w14:textId="77777777" w:rsidR="00EB3486" w:rsidRDefault="00EB3486" w:rsidP="00EB3486">
      <w:pPr>
        <w:spacing w:after="200" w:line="276" w:lineRule="auto"/>
        <w:rPr>
          <w:rFonts w:ascii="Arial" w:hAnsi="Arial" w:cs="Arial"/>
          <w:sz w:val="22"/>
          <w:szCs w:val="22"/>
        </w:rPr>
      </w:pPr>
    </w:p>
    <w:p w14:paraId="1CDEC37A" w14:textId="36C4412C" w:rsidR="004E60C5" w:rsidRPr="00897BE2" w:rsidRDefault="004E60C5" w:rsidP="00EB3486">
      <w:pPr>
        <w:spacing w:after="200" w:line="276" w:lineRule="auto"/>
        <w:rPr>
          <w:rFonts w:ascii="Arial" w:hAnsi="Arial" w:cs="Arial"/>
          <w:sz w:val="22"/>
          <w:szCs w:val="22"/>
        </w:rPr>
      </w:pPr>
      <w:r w:rsidRPr="00897BE2">
        <w:rPr>
          <w:rFonts w:ascii="Arial" w:hAnsi="Arial" w:cs="Arial"/>
          <w:sz w:val="22"/>
          <w:szCs w:val="22"/>
        </w:rPr>
        <w:t xml:space="preserve">Dear </w:t>
      </w:r>
      <w:r w:rsidR="00AB49B8">
        <w:rPr>
          <w:rFonts w:ascii="Arial" w:hAnsi="Arial" w:cs="Arial"/>
          <w:sz w:val="22"/>
          <w:szCs w:val="22"/>
        </w:rPr>
        <w:t>Bidder,</w:t>
      </w:r>
    </w:p>
    <w:p w14:paraId="28FDE5FB" w14:textId="77777777" w:rsidR="004E60C5" w:rsidRPr="00897BE2" w:rsidRDefault="004E60C5" w:rsidP="003A3605">
      <w:pPr>
        <w:widowControl w:val="0"/>
        <w:jc w:val="both"/>
        <w:rPr>
          <w:rFonts w:ascii="Arial" w:hAnsi="Arial" w:cs="Arial"/>
          <w:sz w:val="22"/>
          <w:szCs w:val="22"/>
        </w:rPr>
      </w:pPr>
    </w:p>
    <w:p w14:paraId="2F6C8CAD" w14:textId="54801CDC" w:rsidR="004E60C5" w:rsidRPr="00AB49B8"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b/>
          <w:sz w:val="28"/>
          <w:szCs w:val="28"/>
          <w:u w:val="single"/>
        </w:rPr>
      </w:pPr>
      <w:bookmarkStart w:id="0" w:name="_GoBack"/>
      <w:r w:rsidRPr="00AB49B8">
        <w:rPr>
          <w:rFonts w:ascii="Arial" w:hAnsi="Arial" w:cs="Arial"/>
          <w:b/>
          <w:sz w:val="28"/>
          <w:szCs w:val="28"/>
          <w:u w:val="single"/>
        </w:rPr>
        <w:t>R</w:t>
      </w:r>
      <w:r w:rsidR="00EB3486" w:rsidRPr="00AB49B8">
        <w:rPr>
          <w:rFonts w:ascii="Arial" w:hAnsi="Arial" w:cs="Arial"/>
          <w:b/>
          <w:sz w:val="28"/>
          <w:szCs w:val="28"/>
          <w:u w:val="single"/>
        </w:rPr>
        <w:t>eques</w:t>
      </w:r>
      <w:r w:rsidR="00552DCF">
        <w:rPr>
          <w:rFonts w:ascii="Arial" w:hAnsi="Arial" w:cs="Arial"/>
          <w:b/>
          <w:sz w:val="28"/>
          <w:szCs w:val="28"/>
          <w:u w:val="single"/>
        </w:rPr>
        <w:t>t</w:t>
      </w:r>
      <w:r w:rsidR="00EB3486" w:rsidRPr="00AB49B8">
        <w:rPr>
          <w:rFonts w:ascii="Arial" w:hAnsi="Arial" w:cs="Arial"/>
          <w:b/>
          <w:sz w:val="28"/>
          <w:szCs w:val="28"/>
          <w:u w:val="single"/>
        </w:rPr>
        <w:t xml:space="preserve"> for Quote</w:t>
      </w:r>
      <w:r w:rsidRPr="00AB49B8">
        <w:rPr>
          <w:rFonts w:ascii="Arial" w:hAnsi="Arial" w:cs="Arial"/>
          <w:b/>
          <w:sz w:val="28"/>
          <w:szCs w:val="28"/>
          <w:u w:val="single"/>
        </w:rPr>
        <w:t xml:space="preserve"> for </w:t>
      </w:r>
      <w:r w:rsidR="0050769A" w:rsidRPr="00AB49B8">
        <w:rPr>
          <w:rFonts w:ascii="Arial" w:hAnsi="Arial" w:cs="Arial"/>
          <w:b/>
          <w:sz w:val="28"/>
          <w:szCs w:val="28"/>
          <w:u w:val="single"/>
        </w:rPr>
        <w:t xml:space="preserve">Heritage Conservation </w:t>
      </w:r>
      <w:r w:rsidR="004677E3" w:rsidRPr="00AB49B8">
        <w:rPr>
          <w:rFonts w:ascii="Arial" w:hAnsi="Arial" w:cs="Arial"/>
          <w:b/>
          <w:sz w:val="28"/>
          <w:szCs w:val="28"/>
          <w:u w:val="single"/>
        </w:rPr>
        <w:t>W</w:t>
      </w:r>
      <w:r w:rsidR="0050769A" w:rsidRPr="00AB49B8">
        <w:rPr>
          <w:rFonts w:ascii="Arial" w:hAnsi="Arial" w:cs="Arial"/>
          <w:b/>
          <w:sz w:val="28"/>
          <w:szCs w:val="28"/>
          <w:u w:val="single"/>
        </w:rPr>
        <w:t xml:space="preserve">orks - </w:t>
      </w:r>
      <w:r w:rsidR="0050769A" w:rsidRPr="00AB49B8">
        <w:rPr>
          <w:rFonts w:ascii="Arial" w:eastAsia="Arial" w:hAnsi="Arial" w:cs="Arial"/>
          <w:b/>
          <w:sz w:val="28"/>
          <w:szCs w:val="28"/>
          <w:u w:val="single"/>
        </w:rPr>
        <w:t>Union Windmill, Cranbrook</w:t>
      </w:r>
    </w:p>
    <w:bookmarkEnd w:id="0"/>
    <w:p w14:paraId="725D8F0D" w14:textId="77777777" w:rsidR="004E60C5" w:rsidRPr="00897BE2"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p>
    <w:p w14:paraId="0A45ED7F" w14:textId="77777777" w:rsidR="004E60C5" w:rsidRPr="00897BE2"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r w:rsidRPr="00897BE2">
        <w:rPr>
          <w:rFonts w:ascii="Arial" w:hAnsi="Arial" w:cs="Arial"/>
          <w:sz w:val="22"/>
          <w:szCs w:val="22"/>
        </w:rPr>
        <w:t xml:space="preserve">Kent County Council is inviting you to Bid for the above contract and accordingly has enclosed a Request for Quotation. </w:t>
      </w:r>
    </w:p>
    <w:p w14:paraId="37B4D9B5" w14:textId="77777777" w:rsidR="004E60C5" w:rsidRPr="00897BE2"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p>
    <w:p w14:paraId="3010D3EA" w14:textId="77777777" w:rsidR="004E60C5" w:rsidRPr="00897BE2"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r w:rsidRPr="00897BE2">
        <w:rPr>
          <w:rFonts w:ascii="Arial" w:hAnsi="Arial" w:cs="Arial"/>
          <w:sz w:val="22"/>
          <w:szCs w:val="22"/>
        </w:rPr>
        <w:t>The attached document is in three parts plus appendices as follows:</w:t>
      </w:r>
    </w:p>
    <w:p w14:paraId="109E85B6" w14:textId="77777777" w:rsidR="004E60C5" w:rsidRPr="00897BE2"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p>
    <w:p w14:paraId="2C7C5875" w14:textId="77777777" w:rsidR="004E60C5" w:rsidRPr="00897BE2"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r w:rsidRPr="00897BE2">
        <w:rPr>
          <w:rFonts w:ascii="Arial" w:hAnsi="Arial" w:cs="Arial"/>
          <w:sz w:val="22"/>
          <w:szCs w:val="22"/>
        </w:rPr>
        <w:t>Section 1</w:t>
      </w:r>
      <w:r w:rsidRPr="00897BE2">
        <w:rPr>
          <w:rFonts w:ascii="Arial" w:hAnsi="Arial" w:cs="Arial"/>
          <w:sz w:val="22"/>
          <w:szCs w:val="22"/>
        </w:rPr>
        <w:tab/>
        <w:t>Scope and Context</w:t>
      </w:r>
    </w:p>
    <w:p w14:paraId="395A42F7" w14:textId="414EC770" w:rsidR="004E60C5"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r w:rsidRPr="00897BE2">
        <w:rPr>
          <w:rFonts w:ascii="Arial" w:hAnsi="Arial" w:cs="Arial"/>
          <w:sz w:val="22"/>
          <w:szCs w:val="22"/>
        </w:rPr>
        <w:t>Section 2</w:t>
      </w:r>
      <w:r w:rsidRPr="00897BE2">
        <w:rPr>
          <w:rFonts w:ascii="Arial" w:hAnsi="Arial" w:cs="Arial"/>
          <w:sz w:val="22"/>
          <w:szCs w:val="22"/>
        </w:rPr>
        <w:tab/>
        <w:t>Requirement</w:t>
      </w:r>
    </w:p>
    <w:p w14:paraId="0645E570" w14:textId="0ED22487" w:rsidR="00EB3486" w:rsidRPr="00897BE2" w:rsidRDefault="00EB3486"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r w:rsidRPr="002B7F48">
        <w:rPr>
          <w:rFonts w:ascii="Arial" w:hAnsi="Arial" w:cs="Arial"/>
          <w:sz w:val="22"/>
          <w:szCs w:val="22"/>
        </w:rPr>
        <w:t xml:space="preserve">Section </w:t>
      </w:r>
      <w:r>
        <w:rPr>
          <w:rFonts w:ascii="Arial" w:hAnsi="Arial" w:cs="Arial"/>
          <w:sz w:val="22"/>
          <w:szCs w:val="22"/>
        </w:rPr>
        <w:t>3</w:t>
      </w:r>
      <w:r w:rsidRPr="002B7F48">
        <w:rPr>
          <w:rFonts w:ascii="Arial" w:hAnsi="Arial" w:cs="Arial"/>
          <w:sz w:val="22"/>
          <w:szCs w:val="22"/>
        </w:rPr>
        <w:t xml:space="preserve"> </w:t>
      </w:r>
      <w:r>
        <w:rPr>
          <w:rFonts w:ascii="Arial" w:hAnsi="Arial" w:cs="Arial"/>
          <w:sz w:val="22"/>
          <w:szCs w:val="22"/>
        </w:rPr>
        <w:tab/>
      </w:r>
      <w:r w:rsidR="00536446">
        <w:rPr>
          <w:rFonts w:ascii="Arial" w:hAnsi="Arial" w:cs="Arial"/>
          <w:sz w:val="22"/>
          <w:szCs w:val="22"/>
        </w:rPr>
        <w:t>Pricing Schedule</w:t>
      </w:r>
    </w:p>
    <w:p w14:paraId="56C7DBFD" w14:textId="1B35D0C9" w:rsidR="004E60C5"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r w:rsidRPr="00897BE2">
        <w:rPr>
          <w:rFonts w:ascii="Arial" w:hAnsi="Arial" w:cs="Arial"/>
          <w:sz w:val="22"/>
          <w:szCs w:val="22"/>
        </w:rPr>
        <w:t xml:space="preserve">Section </w:t>
      </w:r>
      <w:r w:rsidR="00EB3486">
        <w:rPr>
          <w:rFonts w:ascii="Arial" w:hAnsi="Arial" w:cs="Arial"/>
          <w:sz w:val="22"/>
          <w:szCs w:val="22"/>
        </w:rPr>
        <w:t>4</w:t>
      </w:r>
      <w:r w:rsidRPr="00897BE2">
        <w:rPr>
          <w:rFonts w:ascii="Arial" w:hAnsi="Arial" w:cs="Arial"/>
          <w:sz w:val="22"/>
          <w:szCs w:val="22"/>
        </w:rPr>
        <w:tab/>
      </w:r>
      <w:r w:rsidR="00536446">
        <w:rPr>
          <w:rFonts w:ascii="Arial" w:hAnsi="Arial" w:cs="Arial"/>
          <w:sz w:val="22"/>
          <w:szCs w:val="22"/>
        </w:rPr>
        <w:t>Project Timescales</w:t>
      </w:r>
    </w:p>
    <w:p w14:paraId="539F0131" w14:textId="64922FC8" w:rsidR="002B7F48" w:rsidRDefault="002B7F48"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r w:rsidRPr="002B7F48">
        <w:rPr>
          <w:rFonts w:ascii="Arial" w:hAnsi="Arial" w:cs="Arial"/>
          <w:sz w:val="22"/>
          <w:szCs w:val="22"/>
        </w:rPr>
        <w:t xml:space="preserve">Section </w:t>
      </w:r>
      <w:r w:rsidR="00EB3486">
        <w:rPr>
          <w:rFonts w:ascii="Arial" w:hAnsi="Arial" w:cs="Arial"/>
          <w:sz w:val="22"/>
          <w:szCs w:val="22"/>
        </w:rPr>
        <w:t>5</w:t>
      </w:r>
      <w:r w:rsidRPr="002B7F48">
        <w:rPr>
          <w:rFonts w:ascii="Arial" w:hAnsi="Arial" w:cs="Arial"/>
          <w:sz w:val="22"/>
          <w:szCs w:val="22"/>
        </w:rPr>
        <w:t xml:space="preserve"> </w:t>
      </w:r>
      <w:r>
        <w:rPr>
          <w:rFonts w:ascii="Arial" w:hAnsi="Arial" w:cs="Arial"/>
          <w:sz w:val="22"/>
          <w:szCs w:val="22"/>
        </w:rPr>
        <w:tab/>
      </w:r>
      <w:r w:rsidR="00EB3486">
        <w:rPr>
          <w:rFonts w:ascii="Arial" w:hAnsi="Arial" w:cs="Arial"/>
          <w:sz w:val="22"/>
          <w:szCs w:val="22"/>
        </w:rPr>
        <w:t>Terms and Conditions</w:t>
      </w:r>
    </w:p>
    <w:p w14:paraId="573FE738" w14:textId="77777777" w:rsidR="00461EA9" w:rsidRPr="00897BE2" w:rsidRDefault="00461EA9"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p>
    <w:p w14:paraId="4C4F6615" w14:textId="77777777" w:rsidR="004E60C5" w:rsidRPr="00897BE2"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p>
    <w:p w14:paraId="1D0C000F" w14:textId="4EF467A8" w:rsidR="004E60C5" w:rsidRPr="00897BE2"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r w:rsidRPr="00897BE2">
        <w:rPr>
          <w:rFonts w:ascii="Arial" w:hAnsi="Arial" w:cs="Arial"/>
          <w:sz w:val="22"/>
          <w:szCs w:val="22"/>
        </w:rPr>
        <w:t xml:space="preserve">Your RFQ response should be submitted via the Kent Business Portal no later than 12pm on </w:t>
      </w:r>
      <w:r w:rsidR="00193AB4">
        <w:rPr>
          <w:rFonts w:ascii="Arial" w:hAnsi="Arial" w:cs="Arial"/>
          <w:b/>
          <w:sz w:val="22"/>
          <w:szCs w:val="22"/>
        </w:rPr>
        <w:t xml:space="preserve">Friday March </w:t>
      </w:r>
      <w:r w:rsidR="000A768C">
        <w:rPr>
          <w:rFonts w:ascii="Arial" w:hAnsi="Arial" w:cs="Arial"/>
          <w:b/>
          <w:sz w:val="22"/>
          <w:szCs w:val="22"/>
        </w:rPr>
        <w:t>13</w:t>
      </w:r>
      <w:r w:rsidR="00193AB4" w:rsidRPr="00193AB4">
        <w:rPr>
          <w:rFonts w:ascii="Arial" w:hAnsi="Arial" w:cs="Arial"/>
          <w:b/>
          <w:sz w:val="22"/>
          <w:szCs w:val="22"/>
          <w:vertAlign w:val="superscript"/>
        </w:rPr>
        <w:t>th</w:t>
      </w:r>
      <w:proofErr w:type="gramStart"/>
      <w:r w:rsidR="00193AB4">
        <w:rPr>
          <w:rFonts w:ascii="Arial" w:hAnsi="Arial" w:cs="Arial"/>
          <w:b/>
          <w:sz w:val="22"/>
          <w:szCs w:val="22"/>
        </w:rPr>
        <w:t xml:space="preserve"> 2020</w:t>
      </w:r>
      <w:proofErr w:type="gramEnd"/>
      <w:r w:rsidR="00193AB4">
        <w:rPr>
          <w:rFonts w:ascii="Arial" w:hAnsi="Arial" w:cs="Arial"/>
          <w:b/>
          <w:sz w:val="22"/>
          <w:szCs w:val="22"/>
        </w:rPr>
        <w:t>.</w:t>
      </w:r>
    </w:p>
    <w:p w14:paraId="706AFD6A" w14:textId="77777777" w:rsidR="004E60C5" w:rsidRPr="00897BE2"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p>
    <w:p w14:paraId="5388ADAA" w14:textId="77777777" w:rsidR="004E60C5" w:rsidRPr="00897BE2"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r w:rsidRPr="00897BE2">
        <w:rPr>
          <w:rFonts w:ascii="Arial" w:hAnsi="Arial" w:cs="Arial"/>
          <w:sz w:val="22"/>
          <w:szCs w:val="22"/>
        </w:rPr>
        <w:t xml:space="preserve">You are advised to read all sections carefully before Bidding. Should you have any difficulty with the RFQ, please </w:t>
      </w:r>
      <w:r w:rsidR="00463BF6" w:rsidRPr="00897BE2">
        <w:rPr>
          <w:rFonts w:ascii="Arial" w:hAnsi="Arial" w:cs="Arial"/>
          <w:sz w:val="22"/>
          <w:szCs w:val="22"/>
        </w:rPr>
        <w:t xml:space="preserve">get in </w:t>
      </w:r>
      <w:r w:rsidRPr="00897BE2">
        <w:rPr>
          <w:rFonts w:ascii="Arial" w:hAnsi="Arial" w:cs="Arial"/>
          <w:sz w:val="22"/>
          <w:szCs w:val="22"/>
        </w:rPr>
        <w:t>contact via the Kent Business Portal</w:t>
      </w:r>
      <w:r w:rsidR="00C31F65">
        <w:rPr>
          <w:rFonts w:ascii="Arial" w:hAnsi="Arial" w:cs="Arial"/>
          <w:sz w:val="22"/>
          <w:szCs w:val="22"/>
        </w:rPr>
        <w:t>.</w:t>
      </w:r>
    </w:p>
    <w:p w14:paraId="3D7B2ACD" w14:textId="77777777" w:rsidR="004E60C5" w:rsidRPr="00897BE2"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p>
    <w:p w14:paraId="3925BE5C" w14:textId="77777777" w:rsidR="004E60C5" w:rsidRPr="00897BE2"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p>
    <w:p w14:paraId="780498A0" w14:textId="77777777" w:rsidR="004E60C5" w:rsidRPr="00897BE2"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p>
    <w:p w14:paraId="63601DB8" w14:textId="77777777" w:rsidR="004E60C5" w:rsidRPr="00897BE2"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p>
    <w:p w14:paraId="796115C0" w14:textId="77777777" w:rsidR="004E60C5" w:rsidRPr="00897BE2"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r w:rsidRPr="00897BE2">
        <w:rPr>
          <w:rFonts w:ascii="Arial" w:hAnsi="Arial" w:cs="Arial"/>
          <w:sz w:val="22"/>
          <w:szCs w:val="22"/>
        </w:rPr>
        <w:t>Yours faithfully</w:t>
      </w:r>
    </w:p>
    <w:p w14:paraId="1C8C54E6" w14:textId="77777777" w:rsidR="004E60C5" w:rsidRPr="00897BE2"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p>
    <w:p w14:paraId="4EA1AFA1" w14:textId="77777777" w:rsidR="004E60C5" w:rsidRPr="00897BE2"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r w:rsidRPr="00897BE2">
        <w:rPr>
          <w:rFonts w:ascii="Arial" w:hAnsi="Arial" w:cs="Arial"/>
          <w:sz w:val="22"/>
          <w:szCs w:val="22"/>
        </w:rPr>
        <w:t>Kent County Council</w:t>
      </w:r>
    </w:p>
    <w:p w14:paraId="2BDB968C" w14:textId="77777777" w:rsidR="004E60C5"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right"/>
        <w:rPr>
          <w:rFonts w:ascii="Arial" w:hAnsi="Arial"/>
          <w:sz w:val="22"/>
          <w:highlight w:val="yellow"/>
        </w:rPr>
      </w:pPr>
    </w:p>
    <w:p w14:paraId="222B3148" w14:textId="77777777" w:rsidR="004E60C5"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right"/>
        <w:rPr>
          <w:rFonts w:ascii="Calibri" w:hAnsi="Calibri"/>
          <w:b/>
        </w:rPr>
      </w:pPr>
    </w:p>
    <w:p w14:paraId="6E0E6860" w14:textId="77777777" w:rsidR="004E60C5"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right"/>
        <w:rPr>
          <w:rFonts w:ascii="Calibri" w:hAnsi="Calibri"/>
          <w:b/>
        </w:rPr>
      </w:pPr>
    </w:p>
    <w:p w14:paraId="39C7272F" w14:textId="77777777" w:rsidR="004E60C5"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right"/>
        <w:rPr>
          <w:rFonts w:ascii="Calibri" w:hAnsi="Calibri"/>
          <w:b/>
        </w:rPr>
      </w:pPr>
    </w:p>
    <w:p w14:paraId="2836F6BD" w14:textId="77777777" w:rsidR="004E60C5"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right"/>
        <w:rPr>
          <w:rFonts w:ascii="Calibri" w:hAnsi="Calibri"/>
          <w:b/>
        </w:rPr>
      </w:pPr>
    </w:p>
    <w:p w14:paraId="5FA48122" w14:textId="77777777" w:rsidR="00F76971" w:rsidRDefault="00F76971"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right"/>
        <w:rPr>
          <w:rFonts w:ascii="Calibri" w:hAnsi="Calibri"/>
          <w:b/>
        </w:rPr>
      </w:pPr>
    </w:p>
    <w:p w14:paraId="44FAD256" w14:textId="77777777" w:rsidR="00F76971" w:rsidRDefault="00F76971"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right"/>
        <w:rPr>
          <w:rFonts w:ascii="Calibri" w:hAnsi="Calibri"/>
          <w:b/>
        </w:rPr>
      </w:pPr>
    </w:p>
    <w:p w14:paraId="6564170A" w14:textId="6757BC73" w:rsidR="00F76971" w:rsidRDefault="00F76971"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right"/>
        <w:rPr>
          <w:rFonts w:ascii="Calibri" w:hAnsi="Calibri"/>
          <w:b/>
        </w:rPr>
      </w:pPr>
    </w:p>
    <w:p w14:paraId="2BE56E48" w14:textId="77777777" w:rsidR="005419DB" w:rsidRDefault="005419DB" w:rsidP="005419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rPr>
          <w:rFonts w:ascii="Calibri" w:hAnsi="Calibri"/>
          <w:b/>
        </w:rPr>
      </w:pPr>
    </w:p>
    <w:p w14:paraId="4BD4C6C1" w14:textId="77777777" w:rsidR="004E60C5"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right"/>
        <w:rPr>
          <w:rFonts w:ascii="Calibri" w:hAnsi="Calibri"/>
          <w:b/>
        </w:rPr>
      </w:pPr>
    </w:p>
    <w:p w14:paraId="17F32ED1" w14:textId="77777777" w:rsidR="005419DB" w:rsidRDefault="005419DB" w:rsidP="003A3605">
      <w:pPr>
        <w:numPr>
          <w:ilvl w:val="12"/>
          <w:numId w:val="0"/>
        </w:numPr>
        <w:tabs>
          <w:tab w:val="left" w:pos="605"/>
          <w:tab w:val="left" w:pos="1325"/>
          <w:tab w:val="left" w:pos="2275"/>
        </w:tabs>
        <w:jc w:val="both"/>
        <w:rPr>
          <w:rFonts w:ascii="Arial" w:hAnsi="Arial"/>
          <w:b/>
          <w:sz w:val="28"/>
          <w:szCs w:val="28"/>
          <w:u w:val="single"/>
        </w:rPr>
      </w:pPr>
    </w:p>
    <w:p w14:paraId="2C83AFE5" w14:textId="2ECA0A20" w:rsidR="004E60C5" w:rsidRPr="00AB49B8" w:rsidRDefault="004E60C5" w:rsidP="003A3605">
      <w:pPr>
        <w:numPr>
          <w:ilvl w:val="12"/>
          <w:numId w:val="0"/>
        </w:numPr>
        <w:tabs>
          <w:tab w:val="left" w:pos="605"/>
          <w:tab w:val="left" w:pos="1325"/>
          <w:tab w:val="left" w:pos="2275"/>
        </w:tabs>
        <w:jc w:val="both"/>
        <w:rPr>
          <w:rFonts w:ascii="Arial" w:hAnsi="Arial"/>
          <w:b/>
          <w:sz w:val="36"/>
          <w:szCs w:val="36"/>
          <w:u w:val="single"/>
        </w:rPr>
      </w:pPr>
      <w:r w:rsidRPr="00AB49B8">
        <w:rPr>
          <w:rFonts w:ascii="Arial" w:hAnsi="Arial"/>
          <w:b/>
          <w:sz w:val="36"/>
          <w:szCs w:val="36"/>
          <w:u w:val="single"/>
        </w:rPr>
        <w:t>Section On</w:t>
      </w:r>
      <w:r w:rsidR="004F72DB" w:rsidRPr="00AB49B8">
        <w:rPr>
          <w:rFonts w:ascii="Arial" w:hAnsi="Arial"/>
          <w:b/>
          <w:sz w:val="36"/>
          <w:szCs w:val="36"/>
          <w:u w:val="single"/>
        </w:rPr>
        <w:t xml:space="preserve">e - </w:t>
      </w:r>
      <w:r w:rsidRPr="00AB49B8">
        <w:rPr>
          <w:rFonts w:ascii="Arial" w:hAnsi="Arial"/>
          <w:b/>
          <w:sz w:val="36"/>
          <w:szCs w:val="36"/>
          <w:u w:val="single"/>
        </w:rPr>
        <w:t>Scope and Context</w:t>
      </w:r>
    </w:p>
    <w:p w14:paraId="13108B51" w14:textId="77777777" w:rsidR="003F01EC" w:rsidRDefault="003F01EC" w:rsidP="003A3605">
      <w:pPr>
        <w:numPr>
          <w:ilvl w:val="12"/>
          <w:numId w:val="0"/>
        </w:numPr>
        <w:tabs>
          <w:tab w:val="left" w:pos="605"/>
          <w:tab w:val="left" w:pos="1325"/>
          <w:tab w:val="left" w:pos="2275"/>
        </w:tabs>
        <w:jc w:val="both"/>
        <w:rPr>
          <w:rFonts w:ascii="Arial" w:hAnsi="Arial"/>
          <w:b/>
          <w:sz w:val="28"/>
          <w:szCs w:val="28"/>
          <w:u w:val="single"/>
        </w:rPr>
      </w:pPr>
    </w:p>
    <w:p w14:paraId="344A5732" w14:textId="6B722548" w:rsidR="004E60C5" w:rsidRDefault="004E60C5" w:rsidP="003A3605">
      <w:pPr>
        <w:pStyle w:val="NoSpacing"/>
        <w:rPr>
          <w:rFonts w:ascii="Arial" w:hAnsi="Arial"/>
        </w:rPr>
      </w:pPr>
      <w:r w:rsidRPr="00A807B5">
        <w:rPr>
          <w:rFonts w:ascii="Arial" w:hAnsi="Arial"/>
        </w:rPr>
        <w:t xml:space="preserve">Kent County Council (the Council) is the largest local authority in England </w:t>
      </w:r>
      <w:r w:rsidR="00344D23">
        <w:rPr>
          <w:rFonts w:ascii="Arial" w:hAnsi="Arial"/>
        </w:rPr>
        <w:t xml:space="preserve">by population, </w:t>
      </w:r>
      <w:r w:rsidRPr="00A807B5">
        <w:rPr>
          <w:rFonts w:ascii="Arial" w:hAnsi="Arial"/>
        </w:rPr>
        <w:t xml:space="preserve">covering an area of 3,500 square kilometres. It has an annual expenditure of over £1bn on goods and services and a population of 1.3m. The Council provides a wide range of personal and strategic services on behalf of its residents, operating in partnership with 12 district councils and 289 parish/town councils.  </w:t>
      </w:r>
    </w:p>
    <w:p w14:paraId="22FFF4E1" w14:textId="24B4FE33" w:rsidR="002860B6" w:rsidRPr="00A807B5" w:rsidRDefault="002860B6" w:rsidP="003A3605">
      <w:pPr>
        <w:pStyle w:val="NoSpacing"/>
        <w:rPr>
          <w:rFonts w:ascii="Arial" w:hAnsi="Arial"/>
        </w:rPr>
      </w:pPr>
    </w:p>
    <w:p w14:paraId="3AB2A23E" w14:textId="3CBD59BE" w:rsidR="004A4EA8" w:rsidRPr="0039138B" w:rsidRDefault="0039138B" w:rsidP="004A4EA8">
      <w:pPr>
        <w:ind w:right="34"/>
        <w:jc w:val="both"/>
        <w:rPr>
          <w:rFonts w:ascii="Arial" w:hAnsi="Arial" w:cs="Arial"/>
          <w:sz w:val="22"/>
          <w:szCs w:val="22"/>
        </w:rPr>
      </w:pPr>
      <w:r w:rsidRPr="004A4EA8">
        <w:rPr>
          <w:rFonts w:ascii="Arial" w:hAnsi="Arial" w:cs="Arial"/>
          <w:sz w:val="22"/>
          <w:szCs w:val="22"/>
        </w:rPr>
        <w:t>Th</w:t>
      </w:r>
      <w:r>
        <w:rPr>
          <w:rFonts w:ascii="Arial" w:hAnsi="Arial" w:cs="Arial"/>
          <w:sz w:val="22"/>
          <w:szCs w:val="22"/>
        </w:rPr>
        <w:t>is</w:t>
      </w:r>
      <w:r w:rsidRPr="004A4EA8">
        <w:rPr>
          <w:rFonts w:ascii="Arial" w:hAnsi="Arial" w:cs="Arial"/>
          <w:sz w:val="22"/>
          <w:szCs w:val="22"/>
        </w:rPr>
        <w:t xml:space="preserve"> project will involve the renovation of Union Windmill, Cranbrook. </w:t>
      </w:r>
      <w:r>
        <w:rPr>
          <w:rFonts w:ascii="Arial" w:hAnsi="Arial" w:cs="Arial"/>
          <w:sz w:val="22"/>
          <w:szCs w:val="22"/>
        </w:rPr>
        <w:t>Union Mill</w:t>
      </w:r>
      <w:r w:rsidR="004A4EA8">
        <w:rPr>
          <w:rFonts w:ascii="Arial" w:hAnsi="Arial" w:cs="Arial"/>
          <w:sz w:val="22"/>
          <w:szCs w:val="22"/>
        </w:rPr>
        <w:t xml:space="preserve"> is one of Kent County Council’s </w:t>
      </w:r>
      <w:r>
        <w:rPr>
          <w:rFonts w:ascii="Arial" w:hAnsi="Arial" w:cs="Arial"/>
          <w:sz w:val="22"/>
          <w:szCs w:val="22"/>
        </w:rPr>
        <w:t xml:space="preserve">eight historic windmills </w:t>
      </w:r>
      <w:r w:rsidRPr="0039138B">
        <w:rPr>
          <w:rFonts w:ascii="Arial" w:hAnsi="Arial" w:cs="Arial"/>
          <w:sz w:val="22"/>
          <w:szCs w:val="22"/>
        </w:rPr>
        <w:t>and is listed as Grade I.</w:t>
      </w:r>
      <w:r w:rsidRPr="0039138B">
        <w:t xml:space="preserve"> </w:t>
      </w:r>
      <w:r w:rsidRPr="0039138B">
        <w:rPr>
          <w:rFonts w:ascii="Arial" w:hAnsi="Arial" w:cs="Arial"/>
          <w:sz w:val="22"/>
          <w:szCs w:val="22"/>
        </w:rPr>
        <w:t>The tower of the mill is 76ft (23m) tall, excluding the sails, with seven storeys. The mill is octagonal in plan. The lower half is tarred brickwork. The upper, timber-framed portion is clad in feather-edge weatherboarding decorated white. The cap roof is the same. There is a cantilevered platform at the back of the cap which supports the fantail, and parts of this are rotten.</w:t>
      </w:r>
    </w:p>
    <w:p w14:paraId="50621BCD" w14:textId="58C4E92C" w:rsidR="004E60C5" w:rsidRPr="00A807B5" w:rsidRDefault="004E60C5" w:rsidP="003A3605">
      <w:pPr>
        <w:pStyle w:val="NoSpacing"/>
        <w:rPr>
          <w:rFonts w:ascii="Arial" w:hAnsi="Arial"/>
        </w:rPr>
      </w:pPr>
    </w:p>
    <w:p w14:paraId="5ED16CED" w14:textId="71671862" w:rsidR="002860B6" w:rsidRPr="00463BF6" w:rsidRDefault="002860B6" w:rsidP="003A3605">
      <w:pPr>
        <w:pStyle w:val="NoSpacing"/>
        <w:rPr>
          <w:rFonts w:ascii="Arial" w:hAnsi="Arial" w:cs="Arial"/>
          <w:b/>
          <w:i/>
          <w:color w:val="FF0000"/>
          <w:sz w:val="24"/>
          <w:u w:val="single"/>
        </w:rPr>
      </w:pPr>
    </w:p>
    <w:p w14:paraId="234C97B1" w14:textId="77777777" w:rsidR="004E60C5" w:rsidRDefault="004E60C5" w:rsidP="003A3605">
      <w:pPr>
        <w:pStyle w:val="NoSpacing"/>
        <w:rPr>
          <w:rFonts w:ascii="Arial" w:hAnsi="Arial" w:cs="Arial"/>
        </w:rPr>
      </w:pPr>
    </w:p>
    <w:p w14:paraId="4C6421BD" w14:textId="77777777" w:rsidR="004E60C5" w:rsidRPr="00631DC7" w:rsidRDefault="004E60C5" w:rsidP="003A3605">
      <w:pPr>
        <w:pStyle w:val="text01"/>
        <w:numPr>
          <w:ilvl w:val="12"/>
          <w:numId w:val="0"/>
        </w:numPr>
        <w:rPr>
          <w:rFonts w:ascii="Arial" w:hAnsi="Arial"/>
          <w:sz w:val="22"/>
          <w:szCs w:val="22"/>
        </w:rPr>
      </w:pPr>
    </w:p>
    <w:p w14:paraId="386F3198" w14:textId="77777777" w:rsidR="004E60C5" w:rsidRDefault="004E60C5" w:rsidP="003A3605"/>
    <w:p w14:paraId="1CCE5735" w14:textId="77777777" w:rsidR="004F72DB" w:rsidRDefault="004F72DB" w:rsidP="003A3605"/>
    <w:p w14:paraId="32F44E91" w14:textId="77777777" w:rsidR="004F72DB" w:rsidRDefault="004F72DB" w:rsidP="003A3605"/>
    <w:p w14:paraId="6176E0FF" w14:textId="77777777" w:rsidR="004F72DB" w:rsidRDefault="004F72DB" w:rsidP="003A3605"/>
    <w:p w14:paraId="28A28C0D" w14:textId="77777777" w:rsidR="003A3605" w:rsidRDefault="003A3605" w:rsidP="003A3605">
      <w:pPr>
        <w:widowControl w:val="0"/>
        <w:rPr>
          <w:rFonts w:ascii="Arial" w:hAnsi="Arial"/>
          <w:b/>
          <w:sz w:val="28"/>
          <w:szCs w:val="28"/>
          <w:u w:val="single"/>
        </w:rPr>
      </w:pPr>
    </w:p>
    <w:p w14:paraId="7EE39A66" w14:textId="77777777" w:rsidR="003A3605" w:rsidRDefault="003A3605" w:rsidP="003A3605">
      <w:pPr>
        <w:widowControl w:val="0"/>
        <w:rPr>
          <w:rFonts w:ascii="Arial" w:hAnsi="Arial"/>
          <w:b/>
          <w:sz w:val="28"/>
          <w:szCs w:val="28"/>
          <w:u w:val="single"/>
        </w:rPr>
      </w:pPr>
    </w:p>
    <w:p w14:paraId="7CA7266C" w14:textId="77777777" w:rsidR="003A3605" w:rsidRDefault="003A3605" w:rsidP="003A3605">
      <w:pPr>
        <w:widowControl w:val="0"/>
        <w:rPr>
          <w:rFonts w:ascii="Arial" w:hAnsi="Arial"/>
          <w:b/>
          <w:sz w:val="28"/>
          <w:szCs w:val="28"/>
          <w:u w:val="single"/>
        </w:rPr>
      </w:pPr>
    </w:p>
    <w:p w14:paraId="337A08AD" w14:textId="77777777" w:rsidR="003A3605" w:rsidRDefault="003A3605" w:rsidP="003A3605">
      <w:pPr>
        <w:widowControl w:val="0"/>
        <w:rPr>
          <w:rFonts w:ascii="Arial" w:hAnsi="Arial"/>
          <w:b/>
          <w:sz w:val="28"/>
          <w:szCs w:val="28"/>
          <w:u w:val="single"/>
        </w:rPr>
      </w:pPr>
    </w:p>
    <w:p w14:paraId="6BABB008" w14:textId="77777777" w:rsidR="003A3605" w:rsidRDefault="003A3605" w:rsidP="003A3605">
      <w:pPr>
        <w:widowControl w:val="0"/>
        <w:rPr>
          <w:rFonts w:ascii="Arial" w:hAnsi="Arial"/>
          <w:b/>
          <w:sz w:val="28"/>
          <w:szCs w:val="28"/>
          <w:u w:val="single"/>
        </w:rPr>
      </w:pPr>
    </w:p>
    <w:p w14:paraId="348D2548" w14:textId="77777777" w:rsidR="003A3605" w:rsidRDefault="003A3605" w:rsidP="003A3605">
      <w:pPr>
        <w:widowControl w:val="0"/>
        <w:rPr>
          <w:rFonts w:ascii="Arial" w:hAnsi="Arial"/>
          <w:b/>
          <w:sz w:val="28"/>
          <w:szCs w:val="28"/>
          <w:u w:val="single"/>
        </w:rPr>
      </w:pPr>
    </w:p>
    <w:p w14:paraId="25DC1718" w14:textId="77777777" w:rsidR="003A3605" w:rsidRDefault="003A3605" w:rsidP="003A3605">
      <w:pPr>
        <w:widowControl w:val="0"/>
        <w:rPr>
          <w:rFonts w:ascii="Arial" w:hAnsi="Arial"/>
          <w:b/>
          <w:sz w:val="28"/>
          <w:szCs w:val="28"/>
          <w:u w:val="single"/>
        </w:rPr>
      </w:pPr>
    </w:p>
    <w:p w14:paraId="076EC8B1" w14:textId="77777777" w:rsidR="00656CED" w:rsidRDefault="00656CED" w:rsidP="003A3605">
      <w:pPr>
        <w:widowControl w:val="0"/>
        <w:rPr>
          <w:rFonts w:ascii="Arial" w:hAnsi="Arial"/>
          <w:b/>
          <w:sz w:val="28"/>
          <w:szCs w:val="28"/>
          <w:u w:val="single"/>
        </w:rPr>
      </w:pPr>
    </w:p>
    <w:p w14:paraId="4015E107" w14:textId="77777777" w:rsidR="00656CED" w:rsidRDefault="00656CED" w:rsidP="003A3605">
      <w:pPr>
        <w:widowControl w:val="0"/>
        <w:rPr>
          <w:rFonts w:ascii="Arial" w:hAnsi="Arial"/>
          <w:b/>
          <w:sz w:val="28"/>
          <w:szCs w:val="28"/>
          <w:u w:val="single"/>
        </w:rPr>
      </w:pPr>
    </w:p>
    <w:p w14:paraId="2266A243" w14:textId="77777777" w:rsidR="00656CED" w:rsidRDefault="00656CED" w:rsidP="003A3605">
      <w:pPr>
        <w:widowControl w:val="0"/>
        <w:rPr>
          <w:rFonts w:ascii="Arial" w:hAnsi="Arial"/>
          <w:b/>
          <w:sz w:val="28"/>
          <w:szCs w:val="28"/>
          <w:u w:val="single"/>
        </w:rPr>
      </w:pPr>
    </w:p>
    <w:p w14:paraId="566B9A36" w14:textId="77777777" w:rsidR="003A3605" w:rsidRDefault="003A3605" w:rsidP="003A3605">
      <w:pPr>
        <w:widowControl w:val="0"/>
        <w:rPr>
          <w:rFonts w:ascii="Arial" w:hAnsi="Arial"/>
          <w:b/>
          <w:sz w:val="28"/>
          <w:szCs w:val="28"/>
          <w:u w:val="single"/>
        </w:rPr>
      </w:pPr>
    </w:p>
    <w:p w14:paraId="7907FA75" w14:textId="77777777" w:rsidR="003A3605" w:rsidRDefault="003A3605" w:rsidP="003A3605">
      <w:pPr>
        <w:widowControl w:val="0"/>
        <w:rPr>
          <w:rFonts w:ascii="Arial" w:hAnsi="Arial"/>
          <w:b/>
          <w:sz w:val="28"/>
          <w:szCs w:val="28"/>
          <w:u w:val="single"/>
        </w:rPr>
      </w:pPr>
    </w:p>
    <w:p w14:paraId="42204979" w14:textId="77777777" w:rsidR="003A3605" w:rsidRDefault="003A3605" w:rsidP="003A3605">
      <w:pPr>
        <w:widowControl w:val="0"/>
        <w:rPr>
          <w:rFonts w:ascii="Arial" w:hAnsi="Arial"/>
          <w:b/>
          <w:sz w:val="28"/>
          <w:szCs w:val="28"/>
          <w:u w:val="single"/>
        </w:rPr>
      </w:pPr>
    </w:p>
    <w:p w14:paraId="7B1C2426" w14:textId="77777777" w:rsidR="00323367" w:rsidRDefault="00323367" w:rsidP="003A3605">
      <w:pPr>
        <w:widowControl w:val="0"/>
        <w:rPr>
          <w:rFonts w:ascii="Arial" w:hAnsi="Arial"/>
          <w:b/>
          <w:sz w:val="28"/>
          <w:szCs w:val="28"/>
          <w:u w:val="single"/>
        </w:rPr>
      </w:pPr>
    </w:p>
    <w:p w14:paraId="6F50FD98" w14:textId="77777777" w:rsidR="00EB3486" w:rsidRDefault="00EB3486" w:rsidP="003A3605">
      <w:pPr>
        <w:widowControl w:val="0"/>
        <w:rPr>
          <w:rFonts w:ascii="Arial" w:hAnsi="Arial"/>
          <w:b/>
          <w:sz w:val="28"/>
          <w:szCs w:val="28"/>
          <w:u w:val="single"/>
        </w:rPr>
      </w:pPr>
    </w:p>
    <w:p w14:paraId="29E1D797" w14:textId="038E2FAE" w:rsidR="00EB3486" w:rsidRDefault="00EB3486" w:rsidP="003A3605">
      <w:pPr>
        <w:widowControl w:val="0"/>
        <w:rPr>
          <w:rFonts w:ascii="Arial" w:hAnsi="Arial"/>
          <w:b/>
          <w:sz w:val="28"/>
          <w:szCs w:val="28"/>
          <w:u w:val="single"/>
        </w:rPr>
      </w:pPr>
    </w:p>
    <w:p w14:paraId="00C7E096" w14:textId="0EFF7AB7" w:rsidR="004677E3" w:rsidRDefault="004677E3" w:rsidP="003A3605">
      <w:pPr>
        <w:widowControl w:val="0"/>
        <w:rPr>
          <w:rFonts w:ascii="Arial" w:hAnsi="Arial"/>
          <w:b/>
          <w:sz w:val="28"/>
          <w:szCs w:val="28"/>
          <w:u w:val="single"/>
        </w:rPr>
      </w:pPr>
    </w:p>
    <w:p w14:paraId="7A137600" w14:textId="57A2DA31" w:rsidR="004677E3" w:rsidRDefault="004677E3" w:rsidP="003A3605">
      <w:pPr>
        <w:widowControl w:val="0"/>
        <w:rPr>
          <w:rFonts w:ascii="Arial" w:hAnsi="Arial"/>
          <w:b/>
          <w:sz w:val="28"/>
          <w:szCs w:val="28"/>
          <w:u w:val="single"/>
        </w:rPr>
      </w:pPr>
    </w:p>
    <w:p w14:paraId="1D997985" w14:textId="23D7B67D" w:rsidR="004677E3" w:rsidRDefault="004677E3" w:rsidP="003A3605">
      <w:pPr>
        <w:widowControl w:val="0"/>
        <w:rPr>
          <w:rFonts w:ascii="Arial" w:hAnsi="Arial"/>
          <w:b/>
          <w:sz w:val="28"/>
          <w:szCs w:val="28"/>
          <w:u w:val="single"/>
        </w:rPr>
      </w:pPr>
    </w:p>
    <w:p w14:paraId="2580A4B7" w14:textId="533BC903" w:rsidR="004677E3" w:rsidRDefault="004677E3" w:rsidP="003A3605">
      <w:pPr>
        <w:widowControl w:val="0"/>
        <w:rPr>
          <w:rFonts w:ascii="Arial" w:hAnsi="Arial"/>
          <w:b/>
          <w:sz w:val="28"/>
          <w:szCs w:val="28"/>
          <w:u w:val="single"/>
        </w:rPr>
      </w:pPr>
    </w:p>
    <w:p w14:paraId="379B4B56" w14:textId="321B0DA1" w:rsidR="004677E3" w:rsidRDefault="004677E3" w:rsidP="003A3605">
      <w:pPr>
        <w:widowControl w:val="0"/>
        <w:rPr>
          <w:rFonts w:ascii="Arial" w:hAnsi="Arial"/>
          <w:b/>
          <w:sz w:val="28"/>
          <w:szCs w:val="28"/>
          <w:u w:val="single"/>
        </w:rPr>
      </w:pPr>
    </w:p>
    <w:p w14:paraId="52E6B9D8" w14:textId="787483EF" w:rsidR="006541F2" w:rsidRDefault="006541F2" w:rsidP="003A3605">
      <w:pPr>
        <w:widowControl w:val="0"/>
        <w:rPr>
          <w:rFonts w:ascii="Arial" w:hAnsi="Arial"/>
          <w:b/>
          <w:sz w:val="28"/>
          <w:szCs w:val="28"/>
          <w:u w:val="single"/>
        </w:rPr>
      </w:pPr>
    </w:p>
    <w:p w14:paraId="28F65A51" w14:textId="0DF39DE3" w:rsidR="006541F2" w:rsidRDefault="006541F2" w:rsidP="003A3605">
      <w:pPr>
        <w:widowControl w:val="0"/>
        <w:rPr>
          <w:rFonts w:ascii="Arial" w:hAnsi="Arial"/>
          <w:b/>
          <w:sz w:val="28"/>
          <w:szCs w:val="28"/>
          <w:u w:val="single"/>
        </w:rPr>
      </w:pPr>
    </w:p>
    <w:p w14:paraId="55FCB361" w14:textId="5A7A66A1" w:rsidR="006541F2" w:rsidRDefault="006541F2" w:rsidP="003A3605">
      <w:pPr>
        <w:widowControl w:val="0"/>
        <w:rPr>
          <w:rFonts w:ascii="Arial" w:hAnsi="Arial"/>
          <w:b/>
          <w:sz w:val="28"/>
          <w:szCs w:val="28"/>
          <w:u w:val="single"/>
        </w:rPr>
      </w:pPr>
    </w:p>
    <w:p w14:paraId="24C018E3" w14:textId="7887939A" w:rsidR="006541F2" w:rsidRDefault="006541F2" w:rsidP="003A3605">
      <w:pPr>
        <w:widowControl w:val="0"/>
        <w:rPr>
          <w:rFonts w:ascii="Arial" w:hAnsi="Arial"/>
          <w:b/>
          <w:sz w:val="28"/>
          <w:szCs w:val="28"/>
          <w:u w:val="single"/>
        </w:rPr>
      </w:pPr>
    </w:p>
    <w:p w14:paraId="043684AB" w14:textId="77777777" w:rsidR="006541F2" w:rsidRDefault="006541F2" w:rsidP="003A3605">
      <w:pPr>
        <w:widowControl w:val="0"/>
        <w:rPr>
          <w:rFonts w:ascii="Arial" w:hAnsi="Arial"/>
          <w:b/>
          <w:sz w:val="28"/>
          <w:szCs w:val="28"/>
          <w:u w:val="single"/>
        </w:rPr>
      </w:pPr>
    </w:p>
    <w:p w14:paraId="62790912" w14:textId="77777777" w:rsidR="00226581" w:rsidRDefault="00226581" w:rsidP="003A3605">
      <w:pPr>
        <w:widowControl w:val="0"/>
        <w:rPr>
          <w:rFonts w:ascii="Arial" w:hAnsi="Arial"/>
          <w:b/>
          <w:sz w:val="28"/>
          <w:szCs w:val="28"/>
          <w:u w:val="single"/>
        </w:rPr>
      </w:pPr>
    </w:p>
    <w:p w14:paraId="6BAF813E" w14:textId="2208854A" w:rsidR="004F72DB" w:rsidRPr="00AB49B8" w:rsidRDefault="004F72DB" w:rsidP="003A3605">
      <w:pPr>
        <w:widowControl w:val="0"/>
        <w:rPr>
          <w:rFonts w:ascii="Arial" w:hAnsi="Arial"/>
          <w:b/>
          <w:sz w:val="36"/>
          <w:szCs w:val="36"/>
          <w:u w:val="single"/>
        </w:rPr>
      </w:pPr>
      <w:r w:rsidRPr="00AB49B8">
        <w:rPr>
          <w:rFonts w:ascii="Arial" w:hAnsi="Arial"/>
          <w:b/>
          <w:sz w:val="36"/>
          <w:szCs w:val="36"/>
          <w:u w:val="single"/>
        </w:rPr>
        <w:lastRenderedPageBreak/>
        <w:t xml:space="preserve">Section Two </w:t>
      </w:r>
      <w:r w:rsidR="00A75494" w:rsidRPr="00AB49B8">
        <w:rPr>
          <w:rFonts w:ascii="Arial" w:hAnsi="Arial"/>
          <w:b/>
          <w:sz w:val="36"/>
          <w:szCs w:val="36"/>
          <w:u w:val="single"/>
        </w:rPr>
        <w:t>-</w:t>
      </w:r>
      <w:r w:rsidRPr="00AB49B8">
        <w:rPr>
          <w:rFonts w:ascii="Arial" w:hAnsi="Arial"/>
          <w:b/>
          <w:sz w:val="36"/>
          <w:szCs w:val="36"/>
          <w:u w:val="single"/>
        </w:rPr>
        <w:t xml:space="preserve"> Requirement</w:t>
      </w:r>
    </w:p>
    <w:p w14:paraId="46FE2301" w14:textId="77777777" w:rsidR="004F72DB" w:rsidRPr="002860B6" w:rsidRDefault="004F72DB" w:rsidP="003A3605">
      <w:pPr>
        <w:tabs>
          <w:tab w:val="left" w:pos="-1094"/>
          <w:tab w:val="left" w:pos="-720"/>
          <w:tab w:val="left" w:pos="720"/>
          <w:tab w:val="left" w:pos="1440"/>
          <w:tab w:val="left" w:pos="2880"/>
          <w:tab w:val="left" w:pos="4320"/>
          <w:tab w:val="left" w:pos="5040"/>
          <w:tab w:val="left" w:pos="5760"/>
          <w:tab w:val="left" w:pos="6480"/>
          <w:tab w:val="left" w:pos="8820"/>
        </w:tabs>
        <w:rPr>
          <w:rFonts w:ascii="Arial" w:hAnsi="Arial" w:cs="Arial"/>
          <w:sz w:val="22"/>
          <w:szCs w:val="22"/>
        </w:rPr>
      </w:pPr>
    </w:p>
    <w:p w14:paraId="175FAB8D" w14:textId="779B88F4" w:rsidR="0050769A" w:rsidRPr="0050769A" w:rsidRDefault="0050769A" w:rsidP="00EC05B4">
      <w:pPr>
        <w:ind w:right="34"/>
        <w:jc w:val="both"/>
        <w:rPr>
          <w:rFonts w:ascii="Arial" w:hAnsi="Arial" w:cs="Arial"/>
          <w:b/>
          <w:bCs/>
          <w:sz w:val="22"/>
          <w:szCs w:val="22"/>
          <w:u w:val="single"/>
        </w:rPr>
      </w:pPr>
      <w:r w:rsidRPr="0050769A">
        <w:rPr>
          <w:rFonts w:ascii="Arial" w:eastAsia="Arial" w:hAnsi="Arial" w:cs="Arial"/>
          <w:b/>
          <w:bCs/>
          <w:sz w:val="22"/>
          <w:szCs w:val="22"/>
          <w:u w:val="single"/>
        </w:rPr>
        <w:t>Union Windmill, The Hill, Cranbrook, TN17 3AH</w:t>
      </w:r>
    </w:p>
    <w:p w14:paraId="0E0EF724" w14:textId="77777777" w:rsidR="0050769A" w:rsidRDefault="0050769A" w:rsidP="00EC05B4">
      <w:pPr>
        <w:ind w:right="34"/>
        <w:jc w:val="both"/>
        <w:rPr>
          <w:rFonts w:ascii="Arial" w:hAnsi="Arial" w:cs="Arial"/>
          <w:sz w:val="22"/>
          <w:szCs w:val="22"/>
        </w:rPr>
      </w:pPr>
    </w:p>
    <w:p w14:paraId="18F1CABF" w14:textId="514696D0" w:rsidR="00EC05B4" w:rsidRDefault="00EC05B4" w:rsidP="00EC05B4">
      <w:pPr>
        <w:ind w:right="34"/>
        <w:jc w:val="both"/>
        <w:rPr>
          <w:rFonts w:ascii="Arial" w:hAnsi="Arial" w:cs="Arial"/>
          <w:sz w:val="22"/>
          <w:szCs w:val="22"/>
        </w:rPr>
      </w:pPr>
      <w:r w:rsidRPr="004A4EA8">
        <w:rPr>
          <w:rFonts w:ascii="Arial" w:hAnsi="Arial" w:cs="Arial"/>
          <w:sz w:val="22"/>
          <w:szCs w:val="22"/>
        </w:rPr>
        <w:t xml:space="preserve">This </w:t>
      </w:r>
      <w:r>
        <w:rPr>
          <w:rFonts w:ascii="Arial" w:hAnsi="Arial" w:cs="Arial"/>
          <w:sz w:val="22"/>
          <w:szCs w:val="22"/>
        </w:rPr>
        <w:t>is a requirement for</w:t>
      </w:r>
      <w:r w:rsidRPr="004A4EA8">
        <w:rPr>
          <w:rFonts w:ascii="Arial" w:hAnsi="Arial" w:cs="Arial"/>
          <w:sz w:val="22"/>
          <w:szCs w:val="22"/>
        </w:rPr>
        <w:t xml:space="preserve"> the removal by crane of the windmill sails and the removal to a specialist millwright where they can be repaired. Whilst the sails are removed the works will continue with the erection of access scaffolding to allow the repair </w:t>
      </w:r>
      <w:r>
        <w:rPr>
          <w:rFonts w:ascii="Arial" w:hAnsi="Arial" w:cs="Arial"/>
          <w:sz w:val="22"/>
          <w:szCs w:val="22"/>
        </w:rPr>
        <w:t xml:space="preserve">and weatherproofing of </w:t>
      </w:r>
      <w:r w:rsidRPr="004A4EA8">
        <w:rPr>
          <w:rFonts w:ascii="Arial" w:hAnsi="Arial" w:cs="Arial"/>
          <w:sz w:val="22"/>
          <w:szCs w:val="22"/>
        </w:rPr>
        <w:t>existing woodwork a</w:t>
      </w:r>
      <w:r>
        <w:rPr>
          <w:rFonts w:ascii="Arial" w:hAnsi="Arial" w:cs="Arial"/>
          <w:sz w:val="22"/>
          <w:szCs w:val="22"/>
        </w:rPr>
        <w:t xml:space="preserve">s well as </w:t>
      </w:r>
      <w:r w:rsidRPr="004A4EA8">
        <w:rPr>
          <w:rFonts w:ascii="Arial" w:hAnsi="Arial" w:cs="Arial"/>
          <w:sz w:val="22"/>
          <w:szCs w:val="22"/>
        </w:rPr>
        <w:t xml:space="preserve">the refurbishment of specialist </w:t>
      </w:r>
      <w:r>
        <w:rPr>
          <w:rFonts w:ascii="Arial" w:hAnsi="Arial" w:cs="Arial"/>
          <w:sz w:val="22"/>
          <w:szCs w:val="22"/>
        </w:rPr>
        <w:t xml:space="preserve">external </w:t>
      </w:r>
      <w:r w:rsidRPr="004A4EA8">
        <w:rPr>
          <w:rFonts w:ascii="Arial" w:hAnsi="Arial" w:cs="Arial"/>
          <w:sz w:val="22"/>
          <w:szCs w:val="22"/>
        </w:rPr>
        <w:t xml:space="preserve">gearing (again to be the responsibility of a recognised millwright). The project will conclude with the striking of the access scaffold and </w:t>
      </w:r>
      <w:r w:rsidRPr="00EC05B4">
        <w:rPr>
          <w:rFonts w:ascii="Arial" w:hAnsi="Arial" w:cs="Arial"/>
          <w:sz w:val="22"/>
          <w:szCs w:val="22"/>
        </w:rPr>
        <w:t>the return to site and lifting into position of the newly refurbished sails.</w:t>
      </w:r>
    </w:p>
    <w:p w14:paraId="08A2305E" w14:textId="51263368" w:rsidR="004677E3" w:rsidRDefault="004677E3" w:rsidP="00EC05B4">
      <w:pPr>
        <w:ind w:right="34"/>
        <w:jc w:val="both"/>
        <w:rPr>
          <w:rFonts w:ascii="Arial" w:hAnsi="Arial" w:cs="Arial"/>
          <w:sz w:val="22"/>
          <w:szCs w:val="22"/>
        </w:rPr>
      </w:pPr>
    </w:p>
    <w:p w14:paraId="418EEB88" w14:textId="7FFC6E96" w:rsidR="004677E3" w:rsidRPr="00EC05B4" w:rsidRDefault="004677E3" w:rsidP="00EC05B4">
      <w:pPr>
        <w:ind w:right="34"/>
        <w:jc w:val="both"/>
        <w:rPr>
          <w:rFonts w:ascii="Arial" w:hAnsi="Arial" w:cs="Arial"/>
          <w:sz w:val="22"/>
          <w:szCs w:val="22"/>
        </w:rPr>
      </w:pPr>
      <w:r>
        <w:rPr>
          <w:rFonts w:ascii="Arial" w:hAnsi="Arial" w:cs="Arial"/>
          <w:sz w:val="22"/>
          <w:szCs w:val="22"/>
        </w:rPr>
        <w:t xml:space="preserve">This </w:t>
      </w:r>
      <w:proofErr w:type="spellStart"/>
      <w:r>
        <w:rPr>
          <w:rFonts w:ascii="Arial" w:hAnsi="Arial" w:cs="Arial"/>
          <w:sz w:val="22"/>
          <w:szCs w:val="22"/>
        </w:rPr>
        <w:t>RfQ</w:t>
      </w:r>
      <w:proofErr w:type="spellEnd"/>
      <w:r>
        <w:rPr>
          <w:rFonts w:ascii="Arial" w:hAnsi="Arial" w:cs="Arial"/>
          <w:sz w:val="22"/>
          <w:szCs w:val="22"/>
        </w:rPr>
        <w:t xml:space="preserve"> will consist of 4 lots:</w:t>
      </w:r>
    </w:p>
    <w:p w14:paraId="55351092" w14:textId="6FC9828F" w:rsidR="00EC05B4" w:rsidRPr="00EC05B4" w:rsidRDefault="00EC05B4" w:rsidP="003A3605">
      <w:pPr>
        <w:numPr>
          <w:ilvl w:val="12"/>
          <w:numId w:val="0"/>
        </w:numPr>
        <w:jc w:val="both"/>
        <w:rPr>
          <w:rFonts w:ascii="Arial" w:hAnsi="Arial" w:cs="Arial"/>
          <w:sz w:val="22"/>
          <w:szCs w:val="22"/>
          <w:highlight w:val="yellow"/>
        </w:rPr>
      </w:pPr>
    </w:p>
    <w:p w14:paraId="37924974" w14:textId="2365CD73" w:rsidR="00840827" w:rsidRPr="004677E3" w:rsidRDefault="00AF7CB0" w:rsidP="00AF7CB0">
      <w:pPr>
        <w:rPr>
          <w:rFonts w:ascii="Arial" w:hAnsi="Arial" w:cs="Arial"/>
          <w:sz w:val="22"/>
          <w:szCs w:val="22"/>
        </w:rPr>
      </w:pPr>
      <w:r>
        <w:rPr>
          <w:rFonts w:ascii="Arial" w:hAnsi="Arial" w:cs="Arial"/>
          <w:sz w:val="22"/>
          <w:szCs w:val="22"/>
        </w:rPr>
        <w:t xml:space="preserve">   </w:t>
      </w:r>
      <w:r w:rsidR="004677E3" w:rsidRPr="004677E3">
        <w:rPr>
          <w:rFonts w:ascii="Arial" w:hAnsi="Arial" w:cs="Arial"/>
          <w:sz w:val="22"/>
          <w:szCs w:val="22"/>
        </w:rPr>
        <w:t xml:space="preserve">Lot 1 - </w:t>
      </w:r>
      <w:r w:rsidR="00840827" w:rsidRPr="004677E3">
        <w:rPr>
          <w:rFonts w:ascii="Arial" w:hAnsi="Arial" w:cs="Arial"/>
          <w:sz w:val="22"/>
          <w:szCs w:val="22"/>
        </w:rPr>
        <w:t>Craneage</w:t>
      </w:r>
    </w:p>
    <w:p w14:paraId="5AAB2AD7" w14:textId="6AE72462" w:rsidR="00840827" w:rsidRPr="004677E3" w:rsidRDefault="00AF7CB0" w:rsidP="00AF7CB0">
      <w:pPr>
        <w:rPr>
          <w:rFonts w:ascii="Arial" w:hAnsi="Arial" w:cs="Arial"/>
          <w:sz w:val="22"/>
          <w:szCs w:val="22"/>
        </w:rPr>
      </w:pPr>
      <w:r>
        <w:rPr>
          <w:rFonts w:ascii="Arial" w:hAnsi="Arial" w:cs="Arial"/>
          <w:sz w:val="22"/>
          <w:szCs w:val="22"/>
        </w:rPr>
        <w:t xml:space="preserve">   </w:t>
      </w:r>
      <w:r w:rsidR="004677E3" w:rsidRPr="004677E3">
        <w:rPr>
          <w:rFonts w:ascii="Arial" w:hAnsi="Arial" w:cs="Arial"/>
          <w:sz w:val="22"/>
          <w:szCs w:val="22"/>
        </w:rPr>
        <w:t xml:space="preserve">Lot 2 </w:t>
      </w:r>
      <w:r w:rsidR="00D35AE8">
        <w:rPr>
          <w:rFonts w:ascii="Arial" w:hAnsi="Arial" w:cs="Arial"/>
          <w:sz w:val="22"/>
          <w:szCs w:val="22"/>
        </w:rPr>
        <w:t>–</w:t>
      </w:r>
      <w:r w:rsidR="004677E3" w:rsidRPr="004677E3">
        <w:rPr>
          <w:rFonts w:ascii="Arial" w:hAnsi="Arial" w:cs="Arial"/>
          <w:sz w:val="22"/>
          <w:szCs w:val="22"/>
        </w:rPr>
        <w:t xml:space="preserve"> </w:t>
      </w:r>
      <w:r w:rsidR="00D35AE8">
        <w:rPr>
          <w:rFonts w:ascii="Arial" w:hAnsi="Arial" w:cs="Arial"/>
          <w:sz w:val="22"/>
          <w:szCs w:val="22"/>
        </w:rPr>
        <w:t>Millwright (Specialist Mill Contractor)</w:t>
      </w:r>
    </w:p>
    <w:p w14:paraId="4E64DB54" w14:textId="480D0B71" w:rsidR="00840827" w:rsidRPr="004677E3" w:rsidRDefault="00AF7CB0" w:rsidP="00AF7CB0">
      <w:pPr>
        <w:rPr>
          <w:rFonts w:ascii="Arial" w:hAnsi="Arial" w:cs="Arial"/>
          <w:sz w:val="22"/>
          <w:szCs w:val="22"/>
        </w:rPr>
      </w:pPr>
      <w:r>
        <w:rPr>
          <w:rFonts w:ascii="Arial" w:hAnsi="Arial" w:cs="Arial"/>
          <w:sz w:val="22"/>
          <w:szCs w:val="22"/>
        </w:rPr>
        <w:t xml:space="preserve">   </w:t>
      </w:r>
      <w:r w:rsidR="004677E3" w:rsidRPr="004677E3">
        <w:rPr>
          <w:rFonts w:ascii="Arial" w:hAnsi="Arial" w:cs="Arial"/>
          <w:sz w:val="22"/>
          <w:szCs w:val="22"/>
        </w:rPr>
        <w:t xml:space="preserve">Lot 3 - </w:t>
      </w:r>
      <w:r w:rsidR="00840827" w:rsidRPr="004677E3">
        <w:rPr>
          <w:rFonts w:ascii="Arial" w:hAnsi="Arial" w:cs="Arial"/>
          <w:sz w:val="22"/>
          <w:szCs w:val="22"/>
        </w:rPr>
        <w:t>Scaffolding</w:t>
      </w:r>
    </w:p>
    <w:p w14:paraId="3BB5B70C" w14:textId="48118B37" w:rsidR="00840827" w:rsidRDefault="00AF7CB0" w:rsidP="00AF7CB0">
      <w:pPr>
        <w:rPr>
          <w:rFonts w:ascii="Arial" w:hAnsi="Arial" w:cs="Arial"/>
          <w:sz w:val="22"/>
          <w:szCs w:val="22"/>
        </w:rPr>
      </w:pPr>
      <w:r>
        <w:rPr>
          <w:rFonts w:ascii="Arial" w:hAnsi="Arial" w:cs="Arial"/>
          <w:sz w:val="22"/>
          <w:szCs w:val="22"/>
        </w:rPr>
        <w:t xml:space="preserve">   </w:t>
      </w:r>
      <w:r w:rsidR="004677E3" w:rsidRPr="004677E3">
        <w:rPr>
          <w:rFonts w:ascii="Arial" w:hAnsi="Arial" w:cs="Arial"/>
          <w:sz w:val="22"/>
          <w:szCs w:val="22"/>
        </w:rPr>
        <w:t xml:space="preserve">Lot 4 - </w:t>
      </w:r>
      <w:r w:rsidR="00840827" w:rsidRPr="004677E3">
        <w:rPr>
          <w:rFonts w:ascii="Arial" w:hAnsi="Arial" w:cs="Arial"/>
          <w:sz w:val="22"/>
          <w:szCs w:val="22"/>
        </w:rPr>
        <w:t>Renovation</w:t>
      </w:r>
      <w:r w:rsidR="00744B8A" w:rsidRPr="004677E3">
        <w:rPr>
          <w:rFonts w:ascii="Arial" w:hAnsi="Arial" w:cs="Arial"/>
          <w:sz w:val="22"/>
          <w:szCs w:val="22"/>
        </w:rPr>
        <w:t>/Refurb</w:t>
      </w:r>
      <w:r w:rsidR="00D35AE8">
        <w:rPr>
          <w:rFonts w:ascii="Arial" w:hAnsi="Arial" w:cs="Arial"/>
          <w:sz w:val="22"/>
          <w:szCs w:val="22"/>
        </w:rPr>
        <w:t xml:space="preserve"> (Building Contractor)</w:t>
      </w:r>
    </w:p>
    <w:p w14:paraId="6416A401" w14:textId="539EB133" w:rsidR="00A239AB" w:rsidRDefault="00A239AB" w:rsidP="00AF7CB0">
      <w:pPr>
        <w:rPr>
          <w:rFonts w:ascii="Arial" w:hAnsi="Arial" w:cs="Arial"/>
          <w:sz w:val="22"/>
          <w:szCs w:val="22"/>
        </w:rPr>
      </w:pPr>
    </w:p>
    <w:p w14:paraId="0A00CE84" w14:textId="238B226D" w:rsidR="00A239AB" w:rsidRPr="00AB49B8" w:rsidRDefault="00A239AB" w:rsidP="00AF7CB0">
      <w:pPr>
        <w:rPr>
          <w:rFonts w:ascii="Arial" w:hAnsi="Arial" w:cs="Arial"/>
          <w:b/>
          <w:bCs/>
          <w:sz w:val="36"/>
          <w:szCs w:val="36"/>
        </w:rPr>
      </w:pPr>
      <w:r w:rsidRPr="00AB49B8">
        <w:rPr>
          <w:rFonts w:ascii="Arial" w:hAnsi="Arial" w:cs="Arial"/>
          <w:b/>
          <w:bCs/>
          <w:sz w:val="36"/>
          <w:szCs w:val="36"/>
        </w:rPr>
        <w:t>Proposed Sequence of Works</w:t>
      </w:r>
    </w:p>
    <w:p w14:paraId="643A906F" w14:textId="35C3D395" w:rsidR="00A239AB" w:rsidRDefault="00A239AB" w:rsidP="00AF7CB0">
      <w:pPr>
        <w:rPr>
          <w:rFonts w:ascii="Arial" w:hAnsi="Arial" w:cs="Arial"/>
          <w:sz w:val="22"/>
          <w:szCs w:val="22"/>
        </w:rPr>
      </w:pPr>
    </w:p>
    <w:tbl>
      <w:tblPr>
        <w:tblW w:w="8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5403"/>
        <w:gridCol w:w="2620"/>
      </w:tblGrid>
      <w:tr w:rsidR="00A239AB" w:rsidRPr="00A239AB" w14:paraId="0BE9AF39" w14:textId="77777777" w:rsidTr="00A239AB">
        <w:trPr>
          <w:trHeight w:val="300"/>
        </w:trPr>
        <w:tc>
          <w:tcPr>
            <w:tcW w:w="560" w:type="dxa"/>
            <w:shd w:val="clear" w:color="auto" w:fill="auto"/>
            <w:noWrap/>
            <w:hideMark/>
          </w:tcPr>
          <w:p w14:paraId="0FF756E9" w14:textId="77777777" w:rsidR="00A239AB" w:rsidRPr="00AB49B8" w:rsidRDefault="00A239AB" w:rsidP="00A239AB">
            <w:pPr>
              <w:rPr>
                <w:rFonts w:ascii="Arial" w:hAnsi="Arial" w:cs="Arial"/>
                <w:b/>
                <w:bCs/>
                <w:color w:val="000000"/>
                <w:sz w:val="24"/>
                <w:szCs w:val="24"/>
              </w:rPr>
            </w:pPr>
            <w:r w:rsidRPr="00AB49B8">
              <w:rPr>
                <w:rFonts w:ascii="Arial" w:hAnsi="Arial" w:cs="Arial"/>
                <w:b/>
                <w:bCs/>
                <w:color w:val="000000"/>
                <w:sz w:val="24"/>
                <w:szCs w:val="24"/>
              </w:rPr>
              <w:t>Step</w:t>
            </w:r>
          </w:p>
        </w:tc>
        <w:tc>
          <w:tcPr>
            <w:tcW w:w="5580" w:type="dxa"/>
            <w:shd w:val="clear" w:color="auto" w:fill="auto"/>
            <w:hideMark/>
          </w:tcPr>
          <w:p w14:paraId="1ECDEA82" w14:textId="77777777" w:rsidR="00A239AB" w:rsidRPr="00AB49B8" w:rsidRDefault="00A239AB" w:rsidP="00A239AB">
            <w:pPr>
              <w:rPr>
                <w:rFonts w:ascii="Arial" w:hAnsi="Arial" w:cs="Arial"/>
                <w:b/>
                <w:bCs/>
                <w:color w:val="000000"/>
                <w:sz w:val="24"/>
                <w:szCs w:val="24"/>
              </w:rPr>
            </w:pPr>
            <w:r w:rsidRPr="00AB49B8">
              <w:rPr>
                <w:rFonts w:ascii="Arial" w:hAnsi="Arial" w:cs="Arial"/>
                <w:b/>
                <w:bCs/>
                <w:color w:val="000000"/>
                <w:sz w:val="24"/>
                <w:szCs w:val="24"/>
              </w:rPr>
              <w:t>Action</w:t>
            </w:r>
          </w:p>
        </w:tc>
        <w:tc>
          <w:tcPr>
            <w:tcW w:w="2620" w:type="dxa"/>
            <w:shd w:val="clear" w:color="auto" w:fill="auto"/>
            <w:noWrap/>
            <w:hideMark/>
          </w:tcPr>
          <w:p w14:paraId="5CAA4A1A" w14:textId="77777777" w:rsidR="00A239AB" w:rsidRPr="00AB49B8" w:rsidRDefault="00A239AB" w:rsidP="00A239AB">
            <w:pPr>
              <w:rPr>
                <w:rFonts w:ascii="Arial" w:hAnsi="Arial" w:cs="Arial"/>
                <w:b/>
                <w:bCs/>
                <w:color w:val="000000"/>
                <w:sz w:val="24"/>
                <w:szCs w:val="24"/>
              </w:rPr>
            </w:pPr>
            <w:r w:rsidRPr="00AB49B8">
              <w:rPr>
                <w:rFonts w:ascii="Arial" w:hAnsi="Arial" w:cs="Arial"/>
                <w:b/>
                <w:bCs/>
                <w:color w:val="000000"/>
                <w:sz w:val="24"/>
                <w:szCs w:val="24"/>
              </w:rPr>
              <w:t>Responsibility</w:t>
            </w:r>
          </w:p>
        </w:tc>
      </w:tr>
      <w:tr w:rsidR="00A239AB" w:rsidRPr="00A239AB" w14:paraId="5071D4EE" w14:textId="77777777" w:rsidTr="00A239AB">
        <w:trPr>
          <w:trHeight w:val="600"/>
        </w:trPr>
        <w:tc>
          <w:tcPr>
            <w:tcW w:w="560" w:type="dxa"/>
            <w:shd w:val="clear" w:color="auto" w:fill="auto"/>
            <w:noWrap/>
            <w:hideMark/>
          </w:tcPr>
          <w:p w14:paraId="1EF3E724" w14:textId="77777777" w:rsidR="00A239AB" w:rsidRPr="00AB49B8" w:rsidRDefault="00A239AB" w:rsidP="00A239AB">
            <w:pPr>
              <w:rPr>
                <w:rFonts w:ascii="Arial" w:hAnsi="Arial" w:cs="Arial"/>
                <w:color w:val="000000"/>
                <w:sz w:val="24"/>
                <w:szCs w:val="24"/>
              </w:rPr>
            </w:pPr>
            <w:r w:rsidRPr="00AB49B8">
              <w:rPr>
                <w:rFonts w:ascii="Arial" w:hAnsi="Arial" w:cs="Arial"/>
                <w:color w:val="000000"/>
                <w:sz w:val="24"/>
                <w:szCs w:val="24"/>
              </w:rPr>
              <w:t>1</w:t>
            </w:r>
          </w:p>
        </w:tc>
        <w:tc>
          <w:tcPr>
            <w:tcW w:w="5580" w:type="dxa"/>
            <w:shd w:val="clear" w:color="auto" w:fill="auto"/>
            <w:hideMark/>
          </w:tcPr>
          <w:p w14:paraId="0DF703DB" w14:textId="77777777" w:rsidR="00A239AB" w:rsidRPr="00AB49B8" w:rsidRDefault="00A239AB" w:rsidP="00A239AB">
            <w:pPr>
              <w:rPr>
                <w:rFonts w:ascii="Arial" w:hAnsi="Arial" w:cs="Arial"/>
                <w:color w:val="000000"/>
                <w:sz w:val="24"/>
                <w:szCs w:val="24"/>
              </w:rPr>
            </w:pPr>
            <w:r w:rsidRPr="00AB49B8">
              <w:rPr>
                <w:rFonts w:ascii="Arial" w:hAnsi="Arial" w:cs="Arial"/>
                <w:color w:val="000000"/>
                <w:sz w:val="24"/>
                <w:szCs w:val="24"/>
              </w:rPr>
              <w:t>Lower sweeps, stock clamps &amp; stocks to ground level &amp; transport to workshop.</w:t>
            </w:r>
          </w:p>
        </w:tc>
        <w:tc>
          <w:tcPr>
            <w:tcW w:w="2620" w:type="dxa"/>
            <w:shd w:val="clear" w:color="auto" w:fill="auto"/>
            <w:noWrap/>
            <w:hideMark/>
          </w:tcPr>
          <w:p w14:paraId="585BAFBD" w14:textId="77777777" w:rsidR="00A239AB" w:rsidRPr="00AB49B8" w:rsidRDefault="00A239AB" w:rsidP="00A239AB">
            <w:pPr>
              <w:rPr>
                <w:rFonts w:ascii="Arial" w:hAnsi="Arial" w:cs="Arial"/>
                <w:color w:val="00B050"/>
                <w:sz w:val="24"/>
                <w:szCs w:val="24"/>
              </w:rPr>
            </w:pPr>
            <w:r w:rsidRPr="00AB49B8">
              <w:rPr>
                <w:rFonts w:ascii="Arial" w:hAnsi="Arial" w:cs="Arial"/>
                <w:color w:val="00B050"/>
                <w:sz w:val="24"/>
                <w:szCs w:val="24"/>
              </w:rPr>
              <w:t>Specialist mill contractor</w:t>
            </w:r>
          </w:p>
        </w:tc>
      </w:tr>
      <w:tr w:rsidR="00A239AB" w:rsidRPr="00A239AB" w14:paraId="28EEC1BB" w14:textId="77777777" w:rsidTr="00A239AB">
        <w:trPr>
          <w:trHeight w:val="300"/>
        </w:trPr>
        <w:tc>
          <w:tcPr>
            <w:tcW w:w="560" w:type="dxa"/>
            <w:shd w:val="clear" w:color="auto" w:fill="auto"/>
            <w:noWrap/>
            <w:hideMark/>
          </w:tcPr>
          <w:p w14:paraId="3A027E2F" w14:textId="77777777" w:rsidR="00A239AB" w:rsidRPr="00AB49B8" w:rsidRDefault="00A239AB" w:rsidP="00A239AB">
            <w:pPr>
              <w:rPr>
                <w:rFonts w:ascii="Arial" w:hAnsi="Arial" w:cs="Arial"/>
                <w:color w:val="000000"/>
                <w:sz w:val="24"/>
                <w:szCs w:val="24"/>
              </w:rPr>
            </w:pPr>
            <w:r w:rsidRPr="00AB49B8">
              <w:rPr>
                <w:rFonts w:ascii="Arial" w:hAnsi="Arial" w:cs="Arial"/>
                <w:color w:val="000000"/>
                <w:sz w:val="24"/>
                <w:szCs w:val="24"/>
              </w:rPr>
              <w:t>2</w:t>
            </w:r>
          </w:p>
        </w:tc>
        <w:tc>
          <w:tcPr>
            <w:tcW w:w="5580" w:type="dxa"/>
            <w:shd w:val="clear" w:color="auto" w:fill="auto"/>
            <w:hideMark/>
          </w:tcPr>
          <w:p w14:paraId="0CAFB51B" w14:textId="77777777" w:rsidR="00A239AB" w:rsidRPr="00AB49B8" w:rsidRDefault="00A239AB" w:rsidP="00A239AB">
            <w:pPr>
              <w:rPr>
                <w:rFonts w:ascii="Arial" w:hAnsi="Arial" w:cs="Arial"/>
                <w:color w:val="000000"/>
                <w:sz w:val="24"/>
                <w:szCs w:val="24"/>
              </w:rPr>
            </w:pPr>
            <w:r w:rsidRPr="00AB49B8">
              <w:rPr>
                <w:rFonts w:ascii="Arial" w:hAnsi="Arial" w:cs="Arial"/>
                <w:color w:val="000000"/>
                <w:sz w:val="24"/>
                <w:szCs w:val="24"/>
              </w:rPr>
              <w:t>Erect scaffolding to fan stage level.</w:t>
            </w:r>
          </w:p>
        </w:tc>
        <w:tc>
          <w:tcPr>
            <w:tcW w:w="2620" w:type="dxa"/>
            <w:shd w:val="clear" w:color="auto" w:fill="auto"/>
            <w:noWrap/>
            <w:hideMark/>
          </w:tcPr>
          <w:p w14:paraId="4BC39317" w14:textId="77777777" w:rsidR="00A239AB" w:rsidRPr="00AB49B8" w:rsidRDefault="00A239AB" w:rsidP="00A239AB">
            <w:pPr>
              <w:rPr>
                <w:rFonts w:ascii="Arial" w:hAnsi="Arial" w:cs="Arial"/>
                <w:color w:val="000000"/>
                <w:sz w:val="24"/>
                <w:szCs w:val="24"/>
              </w:rPr>
            </w:pPr>
            <w:r w:rsidRPr="00AB49B8">
              <w:rPr>
                <w:rFonts w:ascii="Arial" w:hAnsi="Arial" w:cs="Arial"/>
                <w:color w:val="000000"/>
                <w:sz w:val="24"/>
                <w:szCs w:val="24"/>
              </w:rPr>
              <w:t>Building contractor</w:t>
            </w:r>
          </w:p>
        </w:tc>
      </w:tr>
      <w:tr w:rsidR="00A239AB" w:rsidRPr="00A239AB" w14:paraId="4A70EE41" w14:textId="77777777" w:rsidTr="00A239AB">
        <w:trPr>
          <w:trHeight w:val="600"/>
        </w:trPr>
        <w:tc>
          <w:tcPr>
            <w:tcW w:w="560" w:type="dxa"/>
            <w:shd w:val="clear" w:color="auto" w:fill="auto"/>
            <w:noWrap/>
            <w:hideMark/>
          </w:tcPr>
          <w:p w14:paraId="6A8AFDBF" w14:textId="77777777" w:rsidR="00A239AB" w:rsidRPr="00AB49B8" w:rsidRDefault="00A239AB" w:rsidP="00A239AB">
            <w:pPr>
              <w:rPr>
                <w:rFonts w:ascii="Arial" w:hAnsi="Arial" w:cs="Arial"/>
                <w:color w:val="000000"/>
                <w:sz w:val="24"/>
                <w:szCs w:val="24"/>
              </w:rPr>
            </w:pPr>
            <w:r w:rsidRPr="00AB49B8">
              <w:rPr>
                <w:rFonts w:ascii="Arial" w:hAnsi="Arial" w:cs="Arial"/>
                <w:color w:val="000000"/>
                <w:sz w:val="24"/>
                <w:szCs w:val="24"/>
              </w:rPr>
              <w:t>3</w:t>
            </w:r>
          </w:p>
        </w:tc>
        <w:tc>
          <w:tcPr>
            <w:tcW w:w="5580" w:type="dxa"/>
            <w:shd w:val="clear" w:color="auto" w:fill="auto"/>
            <w:hideMark/>
          </w:tcPr>
          <w:p w14:paraId="713567EB" w14:textId="77777777" w:rsidR="00A239AB" w:rsidRPr="00AB49B8" w:rsidRDefault="00A239AB" w:rsidP="00A239AB">
            <w:pPr>
              <w:rPr>
                <w:rFonts w:ascii="Arial" w:hAnsi="Arial" w:cs="Arial"/>
                <w:color w:val="000000"/>
                <w:sz w:val="24"/>
                <w:szCs w:val="24"/>
              </w:rPr>
            </w:pPr>
            <w:r w:rsidRPr="00AB49B8">
              <w:rPr>
                <w:rFonts w:ascii="Arial" w:hAnsi="Arial" w:cs="Arial"/>
                <w:color w:val="000000"/>
                <w:sz w:val="24"/>
                <w:szCs w:val="24"/>
              </w:rPr>
              <w:t>Dismantle fantail, external winding gear and rear striking gear.</w:t>
            </w:r>
          </w:p>
        </w:tc>
        <w:tc>
          <w:tcPr>
            <w:tcW w:w="2620" w:type="dxa"/>
            <w:shd w:val="clear" w:color="auto" w:fill="auto"/>
            <w:noWrap/>
            <w:hideMark/>
          </w:tcPr>
          <w:p w14:paraId="28E092EA" w14:textId="77777777" w:rsidR="00A239AB" w:rsidRPr="00AB49B8" w:rsidRDefault="00A239AB" w:rsidP="00A239AB">
            <w:pPr>
              <w:rPr>
                <w:rFonts w:ascii="Arial" w:hAnsi="Arial" w:cs="Arial"/>
                <w:color w:val="00B050"/>
                <w:sz w:val="24"/>
                <w:szCs w:val="24"/>
              </w:rPr>
            </w:pPr>
            <w:r w:rsidRPr="00AB49B8">
              <w:rPr>
                <w:rFonts w:ascii="Arial" w:hAnsi="Arial" w:cs="Arial"/>
                <w:color w:val="00B050"/>
                <w:sz w:val="24"/>
                <w:szCs w:val="24"/>
              </w:rPr>
              <w:t>Specialist mill contractor</w:t>
            </w:r>
          </w:p>
        </w:tc>
      </w:tr>
      <w:tr w:rsidR="00A239AB" w:rsidRPr="00A239AB" w14:paraId="71657A62" w14:textId="77777777" w:rsidTr="00A239AB">
        <w:trPr>
          <w:trHeight w:val="300"/>
        </w:trPr>
        <w:tc>
          <w:tcPr>
            <w:tcW w:w="560" w:type="dxa"/>
            <w:shd w:val="clear" w:color="auto" w:fill="auto"/>
            <w:noWrap/>
            <w:hideMark/>
          </w:tcPr>
          <w:p w14:paraId="697105E2" w14:textId="77777777" w:rsidR="00A239AB" w:rsidRPr="00AB49B8" w:rsidRDefault="00A239AB" w:rsidP="00A239AB">
            <w:pPr>
              <w:rPr>
                <w:rFonts w:ascii="Arial" w:hAnsi="Arial" w:cs="Arial"/>
                <w:color w:val="000000"/>
                <w:sz w:val="24"/>
                <w:szCs w:val="24"/>
              </w:rPr>
            </w:pPr>
            <w:r w:rsidRPr="00AB49B8">
              <w:rPr>
                <w:rFonts w:ascii="Arial" w:hAnsi="Arial" w:cs="Arial"/>
                <w:color w:val="000000"/>
                <w:sz w:val="24"/>
                <w:szCs w:val="24"/>
              </w:rPr>
              <w:t>4</w:t>
            </w:r>
          </w:p>
        </w:tc>
        <w:tc>
          <w:tcPr>
            <w:tcW w:w="5580" w:type="dxa"/>
            <w:shd w:val="clear" w:color="auto" w:fill="auto"/>
            <w:hideMark/>
          </w:tcPr>
          <w:p w14:paraId="2FFB99E0" w14:textId="77777777" w:rsidR="00A239AB" w:rsidRPr="00AB49B8" w:rsidRDefault="00A239AB" w:rsidP="00A239AB">
            <w:pPr>
              <w:rPr>
                <w:rFonts w:ascii="Arial" w:hAnsi="Arial" w:cs="Arial"/>
                <w:color w:val="000000"/>
                <w:sz w:val="24"/>
                <w:szCs w:val="24"/>
              </w:rPr>
            </w:pPr>
            <w:r w:rsidRPr="00AB49B8">
              <w:rPr>
                <w:rFonts w:ascii="Arial" w:hAnsi="Arial" w:cs="Arial"/>
                <w:color w:val="000000"/>
                <w:sz w:val="24"/>
                <w:szCs w:val="24"/>
              </w:rPr>
              <w:t>Repair and redecorate fan stage and rear striking gear.</w:t>
            </w:r>
          </w:p>
        </w:tc>
        <w:tc>
          <w:tcPr>
            <w:tcW w:w="2620" w:type="dxa"/>
            <w:shd w:val="clear" w:color="auto" w:fill="auto"/>
            <w:noWrap/>
            <w:hideMark/>
          </w:tcPr>
          <w:p w14:paraId="624AF9FE" w14:textId="77777777" w:rsidR="00A239AB" w:rsidRPr="00AB49B8" w:rsidRDefault="00A239AB" w:rsidP="00A239AB">
            <w:pPr>
              <w:rPr>
                <w:rFonts w:ascii="Arial" w:hAnsi="Arial" w:cs="Arial"/>
                <w:color w:val="000000"/>
                <w:sz w:val="24"/>
                <w:szCs w:val="24"/>
              </w:rPr>
            </w:pPr>
            <w:r w:rsidRPr="00AB49B8">
              <w:rPr>
                <w:rFonts w:ascii="Arial" w:hAnsi="Arial" w:cs="Arial"/>
                <w:color w:val="000000"/>
                <w:sz w:val="24"/>
                <w:szCs w:val="24"/>
              </w:rPr>
              <w:t>Building contractor</w:t>
            </w:r>
          </w:p>
        </w:tc>
      </w:tr>
      <w:tr w:rsidR="00A239AB" w:rsidRPr="00A239AB" w14:paraId="70BAAE77" w14:textId="77777777" w:rsidTr="00A239AB">
        <w:trPr>
          <w:trHeight w:val="300"/>
        </w:trPr>
        <w:tc>
          <w:tcPr>
            <w:tcW w:w="560" w:type="dxa"/>
            <w:shd w:val="clear" w:color="auto" w:fill="auto"/>
            <w:noWrap/>
            <w:hideMark/>
          </w:tcPr>
          <w:p w14:paraId="5D14FE22" w14:textId="77777777" w:rsidR="00A239AB" w:rsidRPr="00AB49B8" w:rsidRDefault="00A239AB" w:rsidP="00A239AB">
            <w:pPr>
              <w:rPr>
                <w:rFonts w:ascii="Arial" w:hAnsi="Arial" w:cs="Arial"/>
                <w:color w:val="000000"/>
                <w:sz w:val="24"/>
                <w:szCs w:val="24"/>
              </w:rPr>
            </w:pPr>
            <w:r w:rsidRPr="00AB49B8">
              <w:rPr>
                <w:rFonts w:ascii="Arial" w:hAnsi="Arial" w:cs="Arial"/>
                <w:color w:val="000000"/>
                <w:sz w:val="24"/>
                <w:szCs w:val="24"/>
              </w:rPr>
              <w:t>8</w:t>
            </w:r>
          </w:p>
        </w:tc>
        <w:tc>
          <w:tcPr>
            <w:tcW w:w="5580" w:type="dxa"/>
            <w:shd w:val="clear" w:color="auto" w:fill="auto"/>
            <w:hideMark/>
          </w:tcPr>
          <w:p w14:paraId="09663400" w14:textId="77777777" w:rsidR="00A239AB" w:rsidRPr="00AB49B8" w:rsidRDefault="00A239AB" w:rsidP="00A239AB">
            <w:pPr>
              <w:rPr>
                <w:rFonts w:ascii="Arial" w:hAnsi="Arial" w:cs="Arial"/>
                <w:color w:val="000000"/>
                <w:sz w:val="24"/>
                <w:szCs w:val="24"/>
              </w:rPr>
            </w:pPr>
            <w:r w:rsidRPr="00AB49B8">
              <w:rPr>
                <w:rFonts w:ascii="Arial" w:hAnsi="Arial" w:cs="Arial"/>
                <w:color w:val="000000"/>
                <w:sz w:val="24"/>
                <w:szCs w:val="24"/>
              </w:rPr>
              <w:t>Rub down and redecorate cap roof.</w:t>
            </w:r>
          </w:p>
        </w:tc>
        <w:tc>
          <w:tcPr>
            <w:tcW w:w="2620" w:type="dxa"/>
            <w:shd w:val="clear" w:color="auto" w:fill="auto"/>
            <w:noWrap/>
            <w:hideMark/>
          </w:tcPr>
          <w:p w14:paraId="30E588B7" w14:textId="77777777" w:rsidR="00A239AB" w:rsidRPr="00AB49B8" w:rsidRDefault="00A239AB" w:rsidP="00A239AB">
            <w:pPr>
              <w:rPr>
                <w:rFonts w:ascii="Arial" w:hAnsi="Arial" w:cs="Arial"/>
                <w:color w:val="000000"/>
                <w:sz w:val="24"/>
                <w:szCs w:val="24"/>
              </w:rPr>
            </w:pPr>
            <w:r w:rsidRPr="00AB49B8">
              <w:rPr>
                <w:rFonts w:ascii="Arial" w:hAnsi="Arial" w:cs="Arial"/>
                <w:color w:val="000000"/>
                <w:sz w:val="24"/>
                <w:szCs w:val="24"/>
              </w:rPr>
              <w:t>Building contractor</w:t>
            </w:r>
          </w:p>
        </w:tc>
      </w:tr>
      <w:tr w:rsidR="00A239AB" w:rsidRPr="00A239AB" w14:paraId="75614C61" w14:textId="77777777" w:rsidTr="00A239AB">
        <w:trPr>
          <w:trHeight w:val="300"/>
        </w:trPr>
        <w:tc>
          <w:tcPr>
            <w:tcW w:w="560" w:type="dxa"/>
            <w:shd w:val="clear" w:color="auto" w:fill="auto"/>
            <w:noWrap/>
            <w:hideMark/>
          </w:tcPr>
          <w:p w14:paraId="44C41134" w14:textId="77777777" w:rsidR="00A239AB" w:rsidRPr="00AB49B8" w:rsidRDefault="00A239AB" w:rsidP="00A239AB">
            <w:pPr>
              <w:rPr>
                <w:rFonts w:ascii="Arial" w:hAnsi="Arial" w:cs="Arial"/>
                <w:color w:val="000000"/>
                <w:sz w:val="24"/>
                <w:szCs w:val="24"/>
              </w:rPr>
            </w:pPr>
            <w:r w:rsidRPr="00AB49B8">
              <w:rPr>
                <w:rFonts w:ascii="Arial" w:hAnsi="Arial" w:cs="Arial"/>
                <w:color w:val="000000"/>
                <w:sz w:val="24"/>
                <w:szCs w:val="24"/>
              </w:rPr>
              <w:t>9</w:t>
            </w:r>
          </w:p>
        </w:tc>
        <w:tc>
          <w:tcPr>
            <w:tcW w:w="5580" w:type="dxa"/>
            <w:shd w:val="clear" w:color="auto" w:fill="auto"/>
            <w:hideMark/>
          </w:tcPr>
          <w:p w14:paraId="30D4C90A" w14:textId="77777777" w:rsidR="00A239AB" w:rsidRPr="00AB49B8" w:rsidRDefault="00A239AB" w:rsidP="00A239AB">
            <w:pPr>
              <w:rPr>
                <w:rFonts w:ascii="Arial" w:hAnsi="Arial" w:cs="Arial"/>
                <w:color w:val="000000"/>
                <w:sz w:val="24"/>
                <w:szCs w:val="24"/>
              </w:rPr>
            </w:pPr>
            <w:r w:rsidRPr="00AB49B8">
              <w:rPr>
                <w:rFonts w:ascii="Arial" w:hAnsi="Arial" w:cs="Arial"/>
                <w:color w:val="000000"/>
                <w:sz w:val="24"/>
                <w:szCs w:val="24"/>
              </w:rPr>
              <w:t>Rub down and redecorate smock tower weatherboards.</w:t>
            </w:r>
          </w:p>
        </w:tc>
        <w:tc>
          <w:tcPr>
            <w:tcW w:w="2620" w:type="dxa"/>
            <w:shd w:val="clear" w:color="auto" w:fill="auto"/>
            <w:noWrap/>
            <w:hideMark/>
          </w:tcPr>
          <w:p w14:paraId="6E31539B" w14:textId="77777777" w:rsidR="00A239AB" w:rsidRPr="00AB49B8" w:rsidRDefault="00A239AB" w:rsidP="00A239AB">
            <w:pPr>
              <w:rPr>
                <w:rFonts w:ascii="Arial" w:hAnsi="Arial" w:cs="Arial"/>
                <w:color w:val="000000"/>
                <w:sz w:val="24"/>
                <w:szCs w:val="24"/>
              </w:rPr>
            </w:pPr>
            <w:r w:rsidRPr="00AB49B8">
              <w:rPr>
                <w:rFonts w:ascii="Arial" w:hAnsi="Arial" w:cs="Arial"/>
                <w:color w:val="000000"/>
                <w:sz w:val="24"/>
                <w:szCs w:val="24"/>
              </w:rPr>
              <w:t>Building contractor</w:t>
            </w:r>
          </w:p>
        </w:tc>
      </w:tr>
      <w:tr w:rsidR="00A239AB" w:rsidRPr="00A239AB" w14:paraId="01561BB0" w14:textId="77777777" w:rsidTr="00A239AB">
        <w:trPr>
          <w:trHeight w:val="300"/>
        </w:trPr>
        <w:tc>
          <w:tcPr>
            <w:tcW w:w="560" w:type="dxa"/>
            <w:shd w:val="clear" w:color="auto" w:fill="auto"/>
            <w:noWrap/>
            <w:hideMark/>
          </w:tcPr>
          <w:p w14:paraId="30BC14CF" w14:textId="77777777" w:rsidR="00A239AB" w:rsidRPr="00AB49B8" w:rsidRDefault="00A239AB" w:rsidP="00A239AB">
            <w:pPr>
              <w:rPr>
                <w:rFonts w:ascii="Arial" w:hAnsi="Arial" w:cs="Arial"/>
                <w:color w:val="000000"/>
                <w:sz w:val="24"/>
                <w:szCs w:val="24"/>
              </w:rPr>
            </w:pPr>
            <w:r w:rsidRPr="00AB49B8">
              <w:rPr>
                <w:rFonts w:ascii="Arial" w:hAnsi="Arial" w:cs="Arial"/>
                <w:color w:val="000000"/>
                <w:sz w:val="24"/>
                <w:szCs w:val="24"/>
              </w:rPr>
              <w:t>10</w:t>
            </w:r>
          </w:p>
        </w:tc>
        <w:tc>
          <w:tcPr>
            <w:tcW w:w="5580" w:type="dxa"/>
            <w:shd w:val="clear" w:color="auto" w:fill="auto"/>
            <w:hideMark/>
          </w:tcPr>
          <w:p w14:paraId="3A770E82" w14:textId="77777777" w:rsidR="00A239AB" w:rsidRPr="00AB49B8" w:rsidRDefault="00A239AB" w:rsidP="00A239AB">
            <w:pPr>
              <w:rPr>
                <w:rFonts w:ascii="Arial" w:hAnsi="Arial" w:cs="Arial"/>
                <w:color w:val="000000"/>
                <w:sz w:val="24"/>
                <w:szCs w:val="24"/>
              </w:rPr>
            </w:pPr>
            <w:r w:rsidRPr="00AB49B8">
              <w:rPr>
                <w:rFonts w:ascii="Arial" w:hAnsi="Arial" w:cs="Arial"/>
                <w:color w:val="000000"/>
                <w:sz w:val="24"/>
                <w:szCs w:val="24"/>
              </w:rPr>
              <w:t>Renew/repair windows and doors to smock tower.</w:t>
            </w:r>
          </w:p>
        </w:tc>
        <w:tc>
          <w:tcPr>
            <w:tcW w:w="2620" w:type="dxa"/>
            <w:shd w:val="clear" w:color="auto" w:fill="auto"/>
            <w:noWrap/>
            <w:hideMark/>
          </w:tcPr>
          <w:p w14:paraId="04746BBE" w14:textId="77777777" w:rsidR="00A239AB" w:rsidRPr="00AB49B8" w:rsidRDefault="00A239AB" w:rsidP="00A239AB">
            <w:pPr>
              <w:rPr>
                <w:rFonts w:ascii="Arial" w:hAnsi="Arial" w:cs="Arial"/>
                <w:color w:val="000000"/>
                <w:sz w:val="24"/>
                <w:szCs w:val="24"/>
              </w:rPr>
            </w:pPr>
            <w:r w:rsidRPr="00AB49B8">
              <w:rPr>
                <w:rFonts w:ascii="Arial" w:hAnsi="Arial" w:cs="Arial"/>
                <w:color w:val="000000"/>
                <w:sz w:val="24"/>
                <w:szCs w:val="24"/>
              </w:rPr>
              <w:t>Building contractor</w:t>
            </w:r>
          </w:p>
        </w:tc>
      </w:tr>
      <w:tr w:rsidR="00A239AB" w:rsidRPr="00A239AB" w14:paraId="1FA1B61E" w14:textId="77777777" w:rsidTr="00A239AB">
        <w:trPr>
          <w:trHeight w:val="300"/>
        </w:trPr>
        <w:tc>
          <w:tcPr>
            <w:tcW w:w="560" w:type="dxa"/>
            <w:shd w:val="clear" w:color="auto" w:fill="auto"/>
            <w:noWrap/>
            <w:hideMark/>
          </w:tcPr>
          <w:p w14:paraId="5F70E33C" w14:textId="77777777" w:rsidR="00A239AB" w:rsidRPr="00AB49B8" w:rsidRDefault="00A239AB" w:rsidP="00A239AB">
            <w:pPr>
              <w:rPr>
                <w:rFonts w:ascii="Arial" w:hAnsi="Arial" w:cs="Arial"/>
                <w:color w:val="000000"/>
                <w:sz w:val="24"/>
                <w:szCs w:val="24"/>
              </w:rPr>
            </w:pPr>
            <w:r w:rsidRPr="00AB49B8">
              <w:rPr>
                <w:rFonts w:ascii="Arial" w:hAnsi="Arial" w:cs="Arial"/>
                <w:color w:val="000000"/>
                <w:sz w:val="24"/>
                <w:szCs w:val="24"/>
              </w:rPr>
              <w:t>11</w:t>
            </w:r>
          </w:p>
        </w:tc>
        <w:tc>
          <w:tcPr>
            <w:tcW w:w="5580" w:type="dxa"/>
            <w:shd w:val="clear" w:color="auto" w:fill="auto"/>
            <w:hideMark/>
          </w:tcPr>
          <w:p w14:paraId="08CA6CC3" w14:textId="77777777" w:rsidR="00A239AB" w:rsidRPr="00AB49B8" w:rsidRDefault="00A239AB" w:rsidP="00A239AB">
            <w:pPr>
              <w:rPr>
                <w:rFonts w:ascii="Arial" w:hAnsi="Arial" w:cs="Arial"/>
                <w:color w:val="000000"/>
                <w:sz w:val="24"/>
                <w:szCs w:val="24"/>
              </w:rPr>
            </w:pPr>
            <w:r w:rsidRPr="00AB49B8">
              <w:rPr>
                <w:rFonts w:ascii="Arial" w:hAnsi="Arial" w:cs="Arial"/>
                <w:color w:val="000000"/>
                <w:sz w:val="24"/>
                <w:szCs w:val="24"/>
              </w:rPr>
              <w:t>Dismantle existing reefing stage deck.</w:t>
            </w:r>
          </w:p>
        </w:tc>
        <w:tc>
          <w:tcPr>
            <w:tcW w:w="2620" w:type="dxa"/>
            <w:shd w:val="clear" w:color="auto" w:fill="auto"/>
            <w:noWrap/>
            <w:hideMark/>
          </w:tcPr>
          <w:p w14:paraId="58BB2C5C" w14:textId="77777777" w:rsidR="00A239AB" w:rsidRPr="00AB49B8" w:rsidRDefault="00A239AB" w:rsidP="00A239AB">
            <w:pPr>
              <w:rPr>
                <w:rFonts w:ascii="Arial" w:hAnsi="Arial" w:cs="Arial"/>
                <w:color w:val="000000"/>
                <w:sz w:val="24"/>
                <w:szCs w:val="24"/>
              </w:rPr>
            </w:pPr>
            <w:r w:rsidRPr="00AB49B8">
              <w:rPr>
                <w:rFonts w:ascii="Arial" w:hAnsi="Arial" w:cs="Arial"/>
                <w:color w:val="000000"/>
                <w:sz w:val="24"/>
                <w:szCs w:val="24"/>
              </w:rPr>
              <w:t>Building contractor</w:t>
            </w:r>
          </w:p>
        </w:tc>
      </w:tr>
      <w:tr w:rsidR="00A239AB" w:rsidRPr="00A239AB" w14:paraId="31DBE0F2" w14:textId="77777777" w:rsidTr="00A239AB">
        <w:trPr>
          <w:trHeight w:val="300"/>
        </w:trPr>
        <w:tc>
          <w:tcPr>
            <w:tcW w:w="560" w:type="dxa"/>
            <w:shd w:val="clear" w:color="auto" w:fill="auto"/>
            <w:noWrap/>
            <w:hideMark/>
          </w:tcPr>
          <w:p w14:paraId="19D45792" w14:textId="77777777" w:rsidR="00A239AB" w:rsidRPr="00AB49B8" w:rsidRDefault="00A239AB" w:rsidP="00A239AB">
            <w:pPr>
              <w:rPr>
                <w:rFonts w:ascii="Arial" w:hAnsi="Arial" w:cs="Arial"/>
                <w:color w:val="000000"/>
                <w:sz w:val="24"/>
                <w:szCs w:val="24"/>
              </w:rPr>
            </w:pPr>
            <w:r w:rsidRPr="00AB49B8">
              <w:rPr>
                <w:rFonts w:ascii="Arial" w:hAnsi="Arial" w:cs="Arial"/>
                <w:color w:val="000000"/>
                <w:sz w:val="24"/>
                <w:szCs w:val="24"/>
              </w:rPr>
              <w:t>12</w:t>
            </w:r>
          </w:p>
        </w:tc>
        <w:tc>
          <w:tcPr>
            <w:tcW w:w="5580" w:type="dxa"/>
            <w:shd w:val="clear" w:color="auto" w:fill="auto"/>
            <w:hideMark/>
          </w:tcPr>
          <w:p w14:paraId="02303823" w14:textId="77777777" w:rsidR="00A239AB" w:rsidRPr="00AB49B8" w:rsidRDefault="00A239AB" w:rsidP="00A239AB">
            <w:pPr>
              <w:rPr>
                <w:rFonts w:ascii="Arial" w:hAnsi="Arial" w:cs="Arial"/>
                <w:color w:val="000000"/>
                <w:sz w:val="24"/>
                <w:szCs w:val="24"/>
              </w:rPr>
            </w:pPr>
            <w:r w:rsidRPr="00AB49B8">
              <w:rPr>
                <w:rFonts w:ascii="Arial" w:hAnsi="Arial" w:cs="Arial"/>
                <w:color w:val="000000"/>
                <w:sz w:val="24"/>
                <w:szCs w:val="24"/>
              </w:rPr>
              <w:t>Redecorate reefing stage handrails.</w:t>
            </w:r>
          </w:p>
        </w:tc>
        <w:tc>
          <w:tcPr>
            <w:tcW w:w="2620" w:type="dxa"/>
            <w:shd w:val="clear" w:color="auto" w:fill="auto"/>
            <w:noWrap/>
            <w:hideMark/>
          </w:tcPr>
          <w:p w14:paraId="0EE63DC1" w14:textId="77777777" w:rsidR="00A239AB" w:rsidRPr="00AB49B8" w:rsidRDefault="00A239AB" w:rsidP="00A239AB">
            <w:pPr>
              <w:rPr>
                <w:rFonts w:ascii="Arial" w:hAnsi="Arial" w:cs="Arial"/>
                <w:color w:val="000000"/>
                <w:sz w:val="24"/>
                <w:szCs w:val="24"/>
              </w:rPr>
            </w:pPr>
            <w:r w:rsidRPr="00AB49B8">
              <w:rPr>
                <w:rFonts w:ascii="Arial" w:hAnsi="Arial" w:cs="Arial"/>
                <w:color w:val="000000"/>
                <w:sz w:val="24"/>
                <w:szCs w:val="24"/>
              </w:rPr>
              <w:t>Building contractor</w:t>
            </w:r>
          </w:p>
        </w:tc>
      </w:tr>
      <w:tr w:rsidR="00A239AB" w:rsidRPr="00A239AB" w14:paraId="278D6C26" w14:textId="77777777" w:rsidTr="00A239AB">
        <w:trPr>
          <w:trHeight w:val="300"/>
        </w:trPr>
        <w:tc>
          <w:tcPr>
            <w:tcW w:w="560" w:type="dxa"/>
            <w:shd w:val="clear" w:color="auto" w:fill="auto"/>
            <w:noWrap/>
            <w:hideMark/>
          </w:tcPr>
          <w:p w14:paraId="5B51677F" w14:textId="77777777" w:rsidR="00A239AB" w:rsidRPr="00AB49B8" w:rsidRDefault="00A239AB" w:rsidP="00A239AB">
            <w:pPr>
              <w:rPr>
                <w:rFonts w:ascii="Arial" w:hAnsi="Arial" w:cs="Arial"/>
                <w:color w:val="000000"/>
                <w:sz w:val="24"/>
                <w:szCs w:val="24"/>
              </w:rPr>
            </w:pPr>
            <w:r w:rsidRPr="00AB49B8">
              <w:rPr>
                <w:rFonts w:ascii="Arial" w:hAnsi="Arial" w:cs="Arial"/>
                <w:color w:val="000000"/>
                <w:sz w:val="24"/>
                <w:szCs w:val="24"/>
              </w:rPr>
              <w:t>13</w:t>
            </w:r>
          </w:p>
        </w:tc>
        <w:tc>
          <w:tcPr>
            <w:tcW w:w="5580" w:type="dxa"/>
            <w:shd w:val="clear" w:color="auto" w:fill="auto"/>
            <w:hideMark/>
          </w:tcPr>
          <w:p w14:paraId="5CFC6D32" w14:textId="77777777" w:rsidR="00A239AB" w:rsidRPr="00AB49B8" w:rsidRDefault="00A239AB" w:rsidP="00A239AB">
            <w:pPr>
              <w:rPr>
                <w:rFonts w:ascii="Arial" w:hAnsi="Arial" w:cs="Arial"/>
                <w:color w:val="000000"/>
                <w:sz w:val="24"/>
                <w:szCs w:val="24"/>
              </w:rPr>
            </w:pPr>
            <w:r w:rsidRPr="00AB49B8">
              <w:rPr>
                <w:rFonts w:ascii="Arial" w:hAnsi="Arial" w:cs="Arial"/>
                <w:color w:val="000000"/>
                <w:sz w:val="24"/>
                <w:szCs w:val="24"/>
              </w:rPr>
              <w:t>Renew reefing stage deck.</w:t>
            </w:r>
          </w:p>
        </w:tc>
        <w:tc>
          <w:tcPr>
            <w:tcW w:w="2620" w:type="dxa"/>
            <w:shd w:val="clear" w:color="auto" w:fill="auto"/>
            <w:noWrap/>
            <w:hideMark/>
          </w:tcPr>
          <w:p w14:paraId="5AF5ECE1" w14:textId="77777777" w:rsidR="00A239AB" w:rsidRPr="00AB49B8" w:rsidRDefault="00A239AB" w:rsidP="00A239AB">
            <w:pPr>
              <w:rPr>
                <w:rFonts w:ascii="Arial" w:hAnsi="Arial" w:cs="Arial"/>
                <w:color w:val="000000"/>
                <w:sz w:val="24"/>
                <w:szCs w:val="24"/>
              </w:rPr>
            </w:pPr>
            <w:r w:rsidRPr="00AB49B8">
              <w:rPr>
                <w:rFonts w:ascii="Arial" w:hAnsi="Arial" w:cs="Arial"/>
                <w:color w:val="000000"/>
                <w:sz w:val="24"/>
                <w:szCs w:val="24"/>
              </w:rPr>
              <w:t>Building contractor</w:t>
            </w:r>
          </w:p>
        </w:tc>
      </w:tr>
      <w:tr w:rsidR="00A239AB" w:rsidRPr="00A239AB" w14:paraId="31C14EF3" w14:textId="77777777" w:rsidTr="00A239AB">
        <w:trPr>
          <w:trHeight w:val="600"/>
        </w:trPr>
        <w:tc>
          <w:tcPr>
            <w:tcW w:w="560" w:type="dxa"/>
            <w:shd w:val="clear" w:color="auto" w:fill="auto"/>
            <w:noWrap/>
            <w:hideMark/>
          </w:tcPr>
          <w:p w14:paraId="777AC3AB" w14:textId="77777777" w:rsidR="00A239AB" w:rsidRPr="00AB49B8" w:rsidRDefault="00A239AB" w:rsidP="00A239AB">
            <w:pPr>
              <w:rPr>
                <w:rFonts w:ascii="Arial" w:hAnsi="Arial" w:cs="Arial"/>
                <w:color w:val="000000"/>
                <w:sz w:val="24"/>
                <w:szCs w:val="24"/>
              </w:rPr>
            </w:pPr>
            <w:r w:rsidRPr="00AB49B8">
              <w:rPr>
                <w:rFonts w:ascii="Arial" w:hAnsi="Arial" w:cs="Arial"/>
                <w:color w:val="000000"/>
                <w:sz w:val="24"/>
                <w:szCs w:val="24"/>
              </w:rPr>
              <w:t>14</w:t>
            </w:r>
          </w:p>
        </w:tc>
        <w:tc>
          <w:tcPr>
            <w:tcW w:w="5580" w:type="dxa"/>
            <w:shd w:val="clear" w:color="auto" w:fill="auto"/>
            <w:hideMark/>
          </w:tcPr>
          <w:p w14:paraId="3BB17D78" w14:textId="77777777" w:rsidR="00A239AB" w:rsidRPr="00AB49B8" w:rsidRDefault="00A239AB" w:rsidP="00A239AB">
            <w:pPr>
              <w:rPr>
                <w:rFonts w:ascii="Arial" w:hAnsi="Arial" w:cs="Arial"/>
                <w:color w:val="000000"/>
                <w:sz w:val="24"/>
                <w:szCs w:val="24"/>
              </w:rPr>
            </w:pPr>
            <w:r w:rsidRPr="00AB49B8">
              <w:rPr>
                <w:rFonts w:ascii="Arial" w:hAnsi="Arial" w:cs="Arial"/>
                <w:color w:val="000000"/>
                <w:sz w:val="24"/>
                <w:szCs w:val="24"/>
              </w:rPr>
              <w:t>Repair / renew, redecorate and cover windows and doors in brick base.</w:t>
            </w:r>
          </w:p>
        </w:tc>
        <w:tc>
          <w:tcPr>
            <w:tcW w:w="2620" w:type="dxa"/>
            <w:shd w:val="clear" w:color="auto" w:fill="auto"/>
            <w:noWrap/>
            <w:hideMark/>
          </w:tcPr>
          <w:p w14:paraId="2327324C" w14:textId="77777777" w:rsidR="00A239AB" w:rsidRPr="00AB49B8" w:rsidRDefault="00A239AB" w:rsidP="00A239AB">
            <w:pPr>
              <w:rPr>
                <w:rFonts w:ascii="Arial" w:hAnsi="Arial" w:cs="Arial"/>
                <w:color w:val="000000"/>
                <w:sz w:val="24"/>
                <w:szCs w:val="24"/>
              </w:rPr>
            </w:pPr>
            <w:r w:rsidRPr="00AB49B8">
              <w:rPr>
                <w:rFonts w:ascii="Arial" w:hAnsi="Arial" w:cs="Arial"/>
                <w:color w:val="000000"/>
                <w:sz w:val="24"/>
                <w:szCs w:val="24"/>
              </w:rPr>
              <w:t>Building contractor</w:t>
            </w:r>
          </w:p>
        </w:tc>
      </w:tr>
      <w:tr w:rsidR="00A239AB" w:rsidRPr="00A239AB" w14:paraId="0845EEED" w14:textId="77777777" w:rsidTr="00A239AB">
        <w:trPr>
          <w:trHeight w:val="300"/>
        </w:trPr>
        <w:tc>
          <w:tcPr>
            <w:tcW w:w="560" w:type="dxa"/>
            <w:shd w:val="clear" w:color="auto" w:fill="auto"/>
            <w:noWrap/>
            <w:hideMark/>
          </w:tcPr>
          <w:p w14:paraId="5FFE82BD" w14:textId="77777777" w:rsidR="00A239AB" w:rsidRPr="00AB49B8" w:rsidRDefault="00A239AB" w:rsidP="00A239AB">
            <w:pPr>
              <w:rPr>
                <w:rFonts w:ascii="Arial" w:hAnsi="Arial" w:cs="Arial"/>
                <w:color w:val="000000"/>
                <w:sz w:val="24"/>
                <w:szCs w:val="24"/>
              </w:rPr>
            </w:pPr>
            <w:r w:rsidRPr="00AB49B8">
              <w:rPr>
                <w:rFonts w:ascii="Arial" w:hAnsi="Arial" w:cs="Arial"/>
                <w:color w:val="000000"/>
                <w:sz w:val="24"/>
                <w:szCs w:val="24"/>
              </w:rPr>
              <w:t>15</w:t>
            </w:r>
          </w:p>
        </w:tc>
        <w:tc>
          <w:tcPr>
            <w:tcW w:w="5580" w:type="dxa"/>
            <w:shd w:val="clear" w:color="auto" w:fill="auto"/>
            <w:hideMark/>
          </w:tcPr>
          <w:p w14:paraId="41EA6AEC" w14:textId="77777777" w:rsidR="00A239AB" w:rsidRPr="00AB49B8" w:rsidRDefault="00A239AB" w:rsidP="00A239AB">
            <w:pPr>
              <w:rPr>
                <w:rFonts w:ascii="Arial" w:hAnsi="Arial" w:cs="Arial"/>
                <w:color w:val="000000"/>
                <w:sz w:val="24"/>
                <w:szCs w:val="24"/>
              </w:rPr>
            </w:pPr>
            <w:r w:rsidRPr="00AB49B8">
              <w:rPr>
                <w:rFonts w:ascii="Arial" w:hAnsi="Arial" w:cs="Arial"/>
                <w:color w:val="000000"/>
                <w:sz w:val="24"/>
                <w:szCs w:val="24"/>
              </w:rPr>
              <w:t>Carry out targeted brickwork repairs to brick base.</w:t>
            </w:r>
          </w:p>
        </w:tc>
        <w:tc>
          <w:tcPr>
            <w:tcW w:w="2620" w:type="dxa"/>
            <w:shd w:val="clear" w:color="auto" w:fill="auto"/>
            <w:noWrap/>
            <w:hideMark/>
          </w:tcPr>
          <w:p w14:paraId="5914A68A" w14:textId="77777777" w:rsidR="00A239AB" w:rsidRPr="00AB49B8" w:rsidRDefault="00A239AB" w:rsidP="00A239AB">
            <w:pPr>
              <w:rPr>
                <w:rFonts w:ascii="Arial" w:hAnsi="Arial" w:cs="Arial"/>
                <w:color w:val="000000"/>
                <w:sz w:val="24"/>
                <w:szCs w:val="24"/>
              </w:rPr>
            </w:pPr>
            <w:r w:rsidRPr="00AB49B8">
              <w:rPr>
                <w:rFonts w:ascii="Arial" w:hAnsi="Arial" w:cs="Arial"/>
                <w:color w:val="000000"/>
                <w:sz w:val="24"/>
                <w:szCs w:val="24"/>
              </w:rPr>
              <w:t>Building contractor</w:t>
            </w:r>
          </w:p>
        </w:tc>
      </w:tr>
      <w:tr w:rsidR="00A239AB" w:rsidRPr="00A239AB" w14:paraId="2D4D139A" w14:textId="77777777" w:rsidTr="00A239AB">
        <w:trPr>
          <w:trHeight w:val="300"/>
        </w:trPr>
        <w:tc>
          <w:tcPr>
            <w:tcW w:w="560" w:type="dxa"/>
            <w:shd w:val="clear" w:color="auto" w:fill="auto"/>
            <w:noWrap/>
            <w:hideMark/>
          </w:tcPr>
          <w:p w14:paraId="7DEBB80F" w14:textId="77777777" w:rsidR="00A239AB" w:rsidRPr="00AB49B8" w:rsidRDefault="00A239AB" w:rsidP="00A239AB">
            <w:pPr>
              <w:rPr>
                <w:rFonts w:ascii="Arial" w:hAnsi="Arial" w:cs="Arial"/>
                <w:color w:val="000000"/>
                <w:sz w:val="24"/>
                <w:szCs w:val="24"/>
              </w:rPr>
            </w:pPr>
            <w:r w:rsidRPr="00AB49B8">
              <w:rPr>
                <w:rFonts w:ascii="Arial" w:hAnsi="Arial" w:cs="Arial"/>
                <w:color w:val="000000"/>
                <w:sz w:val="24"/>
                <w:szCs w:val="24"/>
              </w:rPr>
              <w:t>16</w:t>
            </w:r>
          </w:p>
        </w:tc>
        <w:tc>
          <w:tcPr>
            <w:tcW w:w="5580" w:type="dxa"/>
            <w:shd w:val="clear" w:color="auto" w:fill="auto"/>
            <w:hideMark/>
          </w:tcPr>
          <w:p w14:paraId="57011FF8" w14:textId="77777777" w:rsidR="00A239AB" w:rsidRPr="00AB49B8" w:rsidRDefault="00A239AB" w:rsidP="00A239AB">
            <w:pPr>
              <w:rPr>
                <w:rFonts w:ascii="Arial" w:hAnsi="Arial" w:cs="Arial"/>
                <w:color w:val="000000"/>
                <w:sz w:val="24"/>
                <w:szCs w:val="24"/>
              </w:rPr>
            </w:pPr>
            <w:r w:rsidRPr="00AB49B8">
              <w:rPr>
                <w:rFonts w:ascii="Arial" w:hAnsi="Arial" w:cs="Arial"/>
                <w:color w:val="000000"/>
                <w:sz w:val="24"/>
                <w:szCs w:val="24"/>
              </w:rPr>
              <w:t>Re-tar brick base.</w:t>
            </w:r>
          </w:p>
        </w:tc>
        <w:tc>
          <w:tcPr>
            <w:tcW w:w="2620" w:type="dxa"/>
            <w:shd w:val="clear" w:color="auto" w:fill="auto"/>
            <w:noWrap/>
            <w:hideMark/>
          </w:tcPr>
          <w:p w14:paraId="61344522" w14:textId="77777777" w:rsidR="00A239AB" w:rsidRPr="00AB49B8" w:rsidRDefault="00A239AB" w:rsidP="00A239AB">
            <w:pPr>
              <w:rPr>
                <w:rFonts w:ascii="Arial" w:hAnsi="Arial" w:cs="Arial"/>
                <w:color w:val="000000"/>
                <w:sz w:val="24"/>
                <w:szCs w:val="24"/>
              </w:rPr>
            </w:pPr>
            <w:r w:rsidRPr="00AB49B8">
              <w:rPr>
                <w:rFonts w:ascii="Arial" w:hAnsi="Arial" w:cs="Arial"/>
                <w:color w:val="000000"/>
                <w:sz w:val="24"/>
                <w:szCs w:val="24"/>
              </w:rPr>
              <w:t>Building contractor</w:t>
            </w:r>
          </w:p>
        </w:tc>
      </w:tr>
      <w:tr w:rsidR="00A239AB" w:rsidRPr="00A239AB" w14:paraId="5AB4EA20" w14:textId="77777777" w:rsidTr="00A239AB">
        <w:trPr>
          <w:trHeight w:val="300"/>
        </w:trPr>
        <w:tc>
          <w:tcPr>
            <w:tcW w:w="560" w:type="dxa"/>
            <w:shd w:val="clear" w:color="auto" w:fill="auto"/>
            <w:noWrap/>
            <w:hideMark/>
          </w:tcPr>
          <w:p w14:paraId="00F5C428" w14:textId="77777777" w:rsidR="00A239AB" w:rsidRPr="00AB49B8" w:rsidRDefault="00A239AB" w:rsidP="00A239AB">
            <w:pPr>
              <w:rPr>
                <w:rFonts w:ascii="Arial" w:hAnsi="Arial" w:cs="Arial"/>
                <w:color w:val="000000"/>
                <w:sz w:val="24"/>
                <w:szCs w:val="24"/>
              </w:rPr>
            </w:pPr>
            <w:r w:rsidRPr="00AB49B8">
              <w:rPr>
                <w:rFonts w:ascii="Arial" w:hAnsi="Arial" w:cs="Arial"/>
                <w:color w:val="000000"/>
                <w:sz w:val="24"/>
                <w:szCs w:val="24"/>
              </w:rPr>
              <w:t>17</w:t>
            </w:r>
          </w:p>
        </w:tc>
        <w:tc>
          <w:tcPr>
            <w:tcW w:w="5580" w:type="dxa"/>
            <w:shd w:val="clear" w:color="auto" w:fill="auto"/>
            <w:hideMark/>
          </w:tcPr>
          <w:p w14:paraId="6F72D166" w14:textId="77777777" w:rsidR="00A239AB" w:rsidRPr="00AB49B8" w:rsidRDefault="00A239AB" w:rsidP="00A239AB">
            <w:pPr>
              <w:rPr>
                <w:rFonts w:ascii="Arial" w:hAnsi="Arial" w:cs="Arial"/>
                <w:color w:val="000000"/>
                <w:sz w:val="24"/>
                <w:szCs w:val="24"/>
              </w:rPr>
            </w:pPr>
            <w:r w:rsidRPr="00AB49B8">
              <w:rPr>
                <w:rFonts w:ascii="Arial" w:hAnsi="Arial" w:cs="Arial"/>
                <w:color w:val="000000"/>
                <w:sz w:val="24"/>
                <w:szCs w:val="24"/>
              </w:rPr>
              <w:t>Reinstate fantail and winding gear.</w:t>
            </w:r>
          </w:p>
        </w:tc>
        <w:tc>
          <w:tcPr>
            <w:tcW w:w="2620" w:type="dxa"/>
            <w:shd w:val="clear" w:color="auto" w:fill="auto"/>
            <w:noWrap/>
            <w:hideMark/>
          </w:tcPr>
          <w:p w14:paraId="22D82FF7" w14:textId="77777777" w:rsidR="00A239AB" w:rsidRPr="00AB49B8" w:rsidRDefault="00A239AB" w:rsidP="00A239AB">
            <w:pPr>
              <w:rPr>
                <w:rFonts w:ascii="Arial" w:hAnsi="Arial" w:cs="Arial"/>
                <w:color w:val="00B050"/>
                <w:sz w:val="24"/>
                <w:szCs w:val="24"/>
              </w:rPr>
            </w:pPr>
            <w:r w:rsidRPr="00AB49B8">
              <w:rPr>
                <w:rFonts w:ascii="Arial" w:hAnsi="Arial" w:cs="Arial"/>
                <w:color w:val="00B050"/>
                <w:sz w:val="24"/>
                <w:szCs w:val="24"/>
              </w:rPr>
              <w:t>Specialist mill contractor</w:t>
            </w:r>
          </w:p>
        </w:tc>
      </w:tr>
      <w:tr w:rsidR="00A239AB" w:rsidRPr="00A239AB" w14:paraId="4C0F1A4F" w14:textId="77777777" w:rsidTr="00A239AB">
        <w:trPr>
          <w:trHeight w:val="300"/>
        </w:trPr>
        <w:tc>
          <w:tcPr>
            <w:tcW w:w="560" w:type="dxa"/>
            <w:shd w:val="clear" w:color="auto" w:fill="auto"/>
            <w:noWrap/>
            <w:hideMark/>
          </w:tcPr>
          <w:p w14:paraId="6986ADD5" w14:textId="77777777" w:rsidR="00A239AB" w:rsidRPr="00AB49B8" w:rsidRDefault="00A239AB" w:rsidP="00A239AB">
            <w:pPr>
              <w:rPr>
                <w:rFonts w:ascii="Arial" w:hAnsi="Arial" w:cs="Arial"/>
                <w:color w:val="000000"/>
                <w:sz w:val="24"/>
                <w:szCs w:val="24"/>
              </w:rPr>
            </w:pPr>
            <w:r w:rsidRPr="00AB49B8">
              <w:rPr>
                <w:rFonts w:ascii="Arial" w:hAnsi="Arial" w:cs="Arial"/>
                <w:color w:val="000000"/>
                <w:sz w:val="24"/>
                <w:szCs w:val="24"/>
              </w:rPr>
              <w:t>18</w:t>
            </w:r>
          </w:p>
        </w:tc>
        <w:tc>
          <w:tcPr>
            <w:tcW w:w="5580" w:type="dxa"/>
            <w:shd w:val="clear" w:color="auto" w:fill="auto"/>
            <w:hideMark/>
          </w:tcPr>
          <w:p w14:paraId="6EC7A6E8" w14:textId="77777777" w:rsidR="00A239AB" w:rsidRPr="00AB49B8" w:rsidRDefault="00A239AB" w:rsidP="00A239AB">
            <w:pPr>
              <w:rPr>
                <w:rFonts w:ascii="Arial" w:hAnsi="Arial" w:cs="Arial"/>
                <w:color w:val="000000"/>
                <w:sz w:val="24"/>
                <w:szCs w:val="24"/>
              </w:rPr>
            </w:pPr>
            <w:r w:rsidRPr="00AB49B8">
              <w:rPr>
                <w:rFonts w:ascii="Arial" w:hAnsi="Arial" w:cs="Arial"/>
                <w:color w:val="000000"/>
                <w:sz w:val="24"/>
                <w:szCs w:val="24"/>
              </w:rPr>
              <w:t>Redecorate all external metalwork.</w:t>
            </w:r>
          </w:p>
        </w:tc>
        <w:tc>
          <w:tcPr>
            <w:tcW w:w="2620" w:type="dxa"/>
            <w:shd w:val="clear" w:color="auto" w:fill="auto"/>
            <w:noWrap/>
            <w:hideMark/>
          </w:tcPr>
          <w:p w14:paraId="7C5B0D03" w14:textId="77777777" w:rsidR="00A239AB" w:rsidRPr="00AB49B8" w:rsidRDefault="00A239AB" w:rsidP="00A239AB">
            <w:pPr>
              <w:rPr>
                <w:rFonts w:ascii="Arial" w:hAnsi="Arial" w:cs="Arial"/>
                <w:color w:val="000000"/>
                <w:sz w:val="24"/>
                <w:szCs w:val="24"/>
              </w:rPr>
            </w:pPr>
            <w:r w:rsidRPr="00AB49B8">
              <w:rPr>
                <w:rFonts w:ascii="Arial" w:hAnsi="Arial" w:cs="Arial"/>
                <w:color w:val="000000"/>
                <w:sz w:val="24"/>
                <w:szCs w:val="24"/>
              </w:rPr>
              <w:t>Building contractor</w:t>
            </w:r>
          </w:p>
        </w:tc>
      </w:tr>
      <w:tr w:rsidR="00A239AB" w:rsidRPr="00A239AB" w14:paraId="56F1CC50" w14:textId="77777777" w:rsidTr="00A239AB">
        <w:trPr>
          <w:trHeight w:val="300"/>
        </w:trPr>
        <w:tc>
          <w:tcPr>
            <w:tcW w:w="560" w:type="dxa"/>
            <w:shd w:val="clear" w:color="auto" w:fill="auto"/>
            <w:noWrap/>
            <w:hideMark/>
          </w:tcPr>
          <w:p w14:paraId="7A712A07" w14:textId="77777777" w:rsidR="00A239AB" w:rsidRPr="00AB49B8" w:rsidRDefault="00A239AB" w:rsidP="00A239AB">
            <w:pPr>
              <w:rPr>
                <w:rFonts w:ascii="Arial" w:hAnsi="Arial" w:cs="Arial"/>
                <w:color w:val="000000"/>
                <w:sz w:val="24"/>
                <w:szCs w:val="24"/>
              </w:rPr>
            </w:pPr>
            <w:r w:rsidRPr="00AB49B8">
              <w:rPr>
                <w:rFonts w:ascii="Arial" w:hAnsi="Arial" w:cs="Arial"/>
                <w:color w:val="000000"/>
                <w:sz w:val="24"/>
                <w:szCs w:val="24"/>
              </w:rPr>
              <w:t>19</w:t>
            </w:r>
          </w:p>
        </w:tc>
        <w:tc>
          <w:tcPr>
            <w:tcW w:w="5580" w:type="dxa"/>
            <w:shd w:val="clear" w:color="auto" w:fill="auto"/>
            <w:hideMark/>
          </w:tcPr>
          <w:p w14:paraId="62664CDF" w14:textId="77777777" w:rsidR="00A239AB" w:rsidRPr="00AB49B8" w:rsidRDefault="00A239AB" w:rsidP="00A239AB">
            <w:pPr>
              <w:rPr>
                <w:rFonts w:ascii="Arial" w:hAnsi="Arial" w:cs="Arial"/>
                <w:color w:val="000000"/>
                <w:sz w:val="24"/>
                <w:szCs w:val="24"/>
              </w:rPr>
            </w:pPr>
            <w:r w:rsidRPr="00AB49B8">
              <w:rPr>
                <w:rFonts w:ascii="Arial" w:hAnsi="Arial" w:cs="Arial"/>
                <w:color w:val="000000"/>
                <w:sz w:val="24"/>
                <w:szCs w:val="24"/>
              </w:rPr>
              <w:t>Dismantle scaffolding.</w:t>
            </w:r>
          </w:p>
        </w:tc>
        <w:tc>
          <w:tcPr>
            <w:tcW w:w="2620" w:type="dxa"/>
            <w:shd w:val="clear" w:color="auto" w:fill="auto"/>
            <w:noWrap/>
            <w:hideMark/>
          </w:tcPr>
          <w:p w14:paraId="099FEA72" w14:textId="77777777" w:rsidR="00A239AB" w:rsidRPr="00AB49B8" w:rsidRDefault="00A239AB" w:rsidP="00A239AB">
            <w:pPr>
              <w:rPr>
                <w:rFonts w:ascii="Arial" w:hAnsi="Arial" w:cs="Arial"/>
                <w:color w:val="000000"/>
                <w:sz w:val="24"/>
                <w:szCs w:val="24"/>
              </w:rPr>
            </w:pPr>
            <w:r w:rsidRPr="00AB49B8">
              <w:rPr>
                <w:rFonts w:ascii="Arial" w:hAnsi="Arial" w:cs="Arial"/>
                <w:color w:val="000000"/>
                <w:sz w:val="24"/>
                <w:szCs w:val="24"/>
              </w:rPr>
              <w:t>Building contractor</w:t>
            </w:r>
          </w:p>
        </w:tc>
      </w:tr>
      <w:tr w:rsidR="00A239AB" w:rsidRPr="00A239AB" w14:paraId="10CCAADA" w14:textId="77777777" w:rsidTr="00A239AB">
        <w:trPr>
          <w:trHeight w:val="300"/>
        </w:trPr>
        <w:tc>
          <w:tcPr>
            <w:tcW w:w="560" w:type="dxa"/>
            <w:shd w:val="clear" w:color="auto" w:fill="auto"/>
            <w:noWrap/>
            <w:hideMark/>
          </w:tcPr>
          <w:p w14:paraId="1537FC0C" w14:textId="77777777" w:rsidR="00A239AB" w:rsidRPr="00AB49B8" w:rsidRDefault="00A239AB" w:rsidP="00A239AB">
            <w:pPr>
              <w:rPr>
                <w:rFonts w:ascii="Arial" w:hAnsi="Arial" w:cs="Arial"/>
                <w:color w:val="000000"/>
                <w:sz w:val="24"/>
                <w:szCs w:val="24"/>
              </w:rPr>
            </w:pPr>
            <w:r w:rsidRPr="00AB49B8">
              <w:rPr>
                <w:rFonts w:ascii="Arial" w:hAnsi="Arial" w:cs="Arial"/>
                <w:color w:val="000000"/>
                <w:sz w:val="24"/>
                <w:szCs w:val="24"/>
              </w:rPr>
              <w:t>20</w:t>
            </w:r>
          </w:p>
        </w:tc>
        <w:tc>
          <w:tcPr>
            <w:tcW w:w="5580" w:type="dxa"/>
            <w:shd w:val="clear" w:color="auto" w:fill="auto"/>
            <w:hideMark/>
          </w:tcPr>
          <w:p w14:paraId="1FCD09D0" w14:textId="77777777" w:rsidR="00A239AB" w:rsidRPr="00AB49B8" w:rsidRDefault="00A239AB" w:rsidP="00A239AB">
            <w:pPr>
              <w:rPr>
                <w:rFonts w:ascii="Arial" w:hAnsi="Arial" w:cs="Arial"/>
                <w:color w:val="000000"/>
                <w:sz w:val="24"/>
                <w:szCs w:val="24"/>
              </w:rPr>
            </w:pPr>
            <w:r w:rsidRPr="00AB49B8">
              <w:rPr>
                <w:rFonts w:ascii="Arial" w:hAnsi="Arial" w:cs="Arial"/>
                <w:color w:val="000000"/>
                <w:sz w:val="24"/>
                <w:szCs w:val="24"/>
              </w:rPr>
              <w:t>Renew defective sweep frames and shutters.</w:t>
            </w:r>
          </w:p>
        </w:tc>
        <w:tc>
          <w:tcPr>
            <w:tcW w:w="2620" w:type="dxa"/>
            <w:shd w:val="clear" w:color="auto" w:fill="auto"/>
            <w:noWrap/>
            <w:hideMark/>
          </w:tcPr>
          <w:p w14:paraId="17FE45E9" w14:textId="77777777" w:rsidR="00A239AB" w:rsidRPr="00AB49B8" w:rsidRDefault="00A239AB" w:rsidP="00A239AB">
            <w:pPr>
              <w:rPr>
                <w:rFonts w:ascii="Arial" w:hAnsi="Arial" w:cs="Arial"/>
                <w:color w:val="00B050"/>
                <w:sz w:val="24"/>
                <w:szCs w:val="24"/>
              </w:rPr>
            </w:pPr>
            <w:r w:rsidRPr="00AB49B8">
              <w:rPr>
                <w:rFonts w:ascii="Arial" w:hAnsi="Arial" w:cs="Arial"/>
                <w:color w:val="00B050"/>
                <w:sz w:val="24"/>
                <w:szCs w:val="24"/>
              </w:rPr>
              <w:t>Specialist mill contractor</w:t>
            </w:r>
          </w:p>
        </w:tc>
      </w:tr>
      <w:tr w:rsidR="00A239AB" w:rsidRPr="00A239AB" w14:paraId="1374CBFA" w14:textId="77777777" w:rsidTr="00A239AB">
        <w:trPr>
          <w:trHeight w:val="300"/>
        </w:trPr>
        <w:tc>
          <w:tcPr>
            <w:tcW w:w="560" w:type="dxa"/>
            <w:shd w:val="clear" w:color="auto" w:fill="auto"/>
            <w:noWrap/>
            <w:hideMark/>
          </w:tcPr>
          <w:p w14:paraId="16C3314F" w14:textId="77777777" w:rsidR="00A239AB" w:rsidRPr="00AB49B8" w:rsidRDefault="00A239AB" w:rsidP="00A239AB">
            <w:pPr>
              <w:rPr>
                <w:rFonts w:ascii="Arial" w:hAnsi="Arial" w:cs="Arial"/>
                <w:color w:val="000000"/>
                <w:sz w:val="24"/>
                <w:szCs w:val="24"/>
              </w:rPr>
            </w:pPr>
            <w:r w:rsidRPr="00AB49B8">
              <w:rPr>
                <w:rFonts w:ascii="Arial" w:hAnsi="Arial" w:cs="Arial"/>
                <w:color w:val="000000"/>
                <w:sz w:val="24"/>
                <w:szCs w:val="24"/>
              </w:rPr>
              <w:t>21</w:t>
            </w:r>
          </w:p>
        </w:tc>
        <w:tc>
          <w:tcPr>
            <w:tcW w:w="5580" w:type="dxa"/>
            <w:shd w:val="clear" w:color="auto" w:fill="auto"/>
            <w:hideMark/>
          </w:tcPr>
          <w:p w14:paraId="59475B72" w14:textId="77777777" w:rsidR="00A239AB" w:rsidRPr="00AB49B8" w:rsidRDefault="00A239AB" w:rsidP="00A239AB">
            <w:pPr>
              <w:rPr>
                <w:rFonts w:ascii="Arial" w:hAnsi="Arial" w:cs="Arial"/>
                <w:color w:val="000000"/>
                <w:sz w:val="24"/>
                <w:szCs w:val="24"/>
              </w:rPr>
            </w:pPr>
            <w:r w:rsidRPr="00AB49B8">
              <w:rPr>
                <w:rFonts w:ascii="Arial" w:hAnsi="Arial" w:cs="Arial"/>
                <w:color w:val="000000"/>
                <w:sz w:val="24"/>
                <w:szCs w:val="24"/>
              </w:rPr>
              <w:t>Reinstate sweeps and leave in working order.</w:t>
            </w:r>
          </w:p>
        </w:tc>
        <w:tc>
          <w:tcPr>
            <w:tcW w:w="2620" w:type="dxa"/>
            <w:shd w:val="clear" w:color="auto" w:fill="auto"/>
            <w:noWrap/>
            <w:hideMark/>
          </w:tcPr>
          <w:p w14:paraId="218C03A6" w14:textId="77777777" w:rsidR="00A239AB" w:rsidRPr="00AB49B8" w:rsidRDefault="00A239AB" w:rsidP="00A239AB">
            <w:pPr>
              <w:rPr>
                <w:rFonts w:ascii="Arial" w:hAnsi="Arial" w:cs="Arial"/>
                <w:color w:val="00B050"/>
                <w:sz w:val="24"/>
                <w:szCs w:val="24"/>
              </w:rPr>
            </w:pPr>
            <w:r w:rsidRPr="00AB49B8">
              <w:rPr>
                <w:rFonts w:ascii="Arial" w:hAnsi="Arial" w:cs="Arial"/>
                <w:color w:val="00B050"/>
                <w:sz w:val="24"/>
                <w:szCs w:val="24"/>
              </w:rPr>
              <w:t>Specialist mill contractor</w:t>
            </w:r>
          </w:p>
        </w:tc>
      </w:tr>
    </w:tbl>
    <w:p w14:paraId="5D5DBF73" w14:textId="708685F3" w:rsidR="005419DB" w:rsidRDefault="005419DB" w:rsidP="006541F2">
      <w:pPr>
        <w:rPr>
          <w:rFonts w:ascii="Arial" w:hAnsi="Arial" w:cs="Arial"/>
          <w:sz w:val="22"/>
          <w:szCs w:val="22"/>
        </w:rPr>
      </w:pPr>
    </w:p>
    <w:p w14:paraId="73CDC00C" w14:textId="374D8778" w:rsidR="005419DB" w:rsidRDefault="005419DB" w:rsidP="004677E3">
      <w:pPr>
        <w:ind w:left="360"/>
        <w:rPr>
          <w:rFonts w:ascii="Arial" w:hAnsi="Arial" w:cs="Arial"/>
          <w:sz w:val="22"/>
          <w:szCs w:val="22"/>
        </w:rPr>
      </w:pPr>
    </w:p>
    <w:p w14:paraId="3452CADB" w14:textId="77777777" w:rsidR="005419DB" w:rsidRDefault="005419DB" w:rsidP="004677E3">
      <w:pPr>
        <w:ind w:left="360"/>
        <w:rPr>
          <w:rFonts w:ascii="Arial" w:hAnsi="Arial" w:cs="Arial"/>
          <w:sz w:val="22"/>
          <w:szCs w:val="22"/>
        </w:rPr>
      </w:pPr>
    </w:p>
    <w:p w14:paraId="6D9D13A7" w14:textId="3E07F18B" w:rsidR="000A4D19" w:rsidRDefault="000A4D19" w:rsidP="00B857E5">
      <w:pPr>
        <w:rPr>
          <w:rFonts w:ascii="Arial" w:hAnsi="Arial" w:cs="Arial"/>
          <w:sz w:val="22"/>
          <w:szCs w:val="22"/>
        </w:rPr>
      </w:pPr>
    </w:p>
    <w:p w14:paraId="51CA2F59" w14:textId="77777777" w:rsidR="000A4D19" w:rsidRDefault="000A4D19" w:rsidP="004677E3">
      <w:pPr>
        <w:ind w:left="360"/>
        <w:rPr>
          <w:rFonts w:ascii="Arial" w:hAnsi="Arial" w:cs="Arial"/>
          <w:sz w:val="22"/>
          <w:szCs w:val="22"/>
        </w:rPr>
      </w:pPr>
    </w:p>
    <w:tbl>
      <w:tblPr>
        <w:tblStyle w:val="TableGrid"/>
        <w:tblW w:w="0" w:type="auto"/>
        <w:tblInd w:w="108" w:type="dxa"/>
        <w:tblLook w:val="04A0" w:firstRow="1" w:lastRow="0" w:firstColumn="1" w:lastColumn="0" w:noHBand="0" w:noVBand="1"/>
      </w:tblPr>
      <w:tblGrid>
        <w:gridCol w:w="8789"/>
      </w:tblGrid>
      <w:tr w:rsidR="002B293A" w14:paraId="79965F3B" w14:textId="77777777" w:rsidTr="00B857E5">
        <w:tc>
          <w:tcPr>
            <w:tcW w:w="8789" w:type="dxa"/>
            <w:shd w:val="clear" w:color="auto" w:fill="D9D9D9" w:themeFill="background1" w:themeFillShade="D9"/>
          </w:tcPr>
          <w:p w14:paraId="4E739E36" w14:textId="77777777" w:rsidR="002B293A" w:rsidRPr="00D35AE8" w:rsidRDefault="002B293A" w:rsidP="004677E3">
            <w:pPr>
              <w:rPr>
                <w:rFonts w:ascii="Arial" w:hAnsi="Arial" w:cs="Arial"/>
                <w:b/>
                <w:bCs/>
                <w:sz w:val="32"/>
                <w:szCs w:val="32"/>
              </w:rPr>
            </w:pPr>
            <w:r w:rsidRPr="00D35AE8">
              <w:rPr>
                <w:rFonts w:ascii="Arial" w:hAnsi="Arial" w:cs="Arial"/>
                <w:b/>
                <w:bCs/>
                <w:sz w:val="32"/>
                <w:szCs w:val="32"/>
              </w:rPr>
              <w:t>Lot 1 - Craneage Requirements</w:t>
            </w:r>
          </w:p>
          <w:p w14:paraId="39A813FA" w14:textId="36AE0E9E" w:rsidR="002B293A" w:rsidRPr="00D35AE8" w:rsidRDefault="002B293A" w:rsidP="004677E3">
            <w:pPr>
              <w:rPr>
                <w:rFonts w:ascii="Arial" w:hAnsi="Arial" w:cs="Arial"/>
                <w:b/>
                <w:bCs/>
                <w:sz w:val="22"/>
                <w:szCs w:val="22"/>
              </w:rPr>
            </w:pPr>
          </w:p>
        </w:tc>
      </w:tr>
      <w:tr w:rsidR="002B293A" w14:paraId="51AFE6F2" w14:textId="77777777" w:rsidTr="007B3F54">
        <w:trPr>
          <w:trHeight w:val="5102"/>
        </w:trPr>
        <w:tc>
          <w:tcPr>
            <w:tcW w:w="8787" w:type="dxa"/>
          </w:tcPr>
          <w:p w14:paraId="48405A30" w14:textId="58D16D81" w:rsidR="002B293A" w:rsidRDefault="002B293A" w:rsidP="004677E3">
            <w:pPr>
              <w:rPr>
                <w:rFonts w:ascii="Arial" w:hAnsi="Arial" w:cs="Arial"/>
                <w:sz w:val="22"/>
                <w:szCs w:val="22"/>
              </w:rPr>
            </w:pPr>
          </w:p>
          <w:p w14:paraId="1E59C587" w14:textId="77777777" w:rsidR="002B293A" w:rsidRPr="000A4D19" w:rsidRDefault="002B293A" w:rsidP="000A4D19">
            <w:pPr>
              <w:rPr>
                <w:rFonts w:ascii="Arial" w:hAnsi="Arial" w:cs="Arial"/>
                <w:b/>
                <w:bCs/>
                <w:color w:val="000000"/>
                <w:sz w:val="22"/>
                <w:szCs w:val="22"/>
                <w:u w:val="single"/>
              </w:rPr>
            </w:pPr>
            <w:r w:rsidRPr="00780E0F">
              <w:rPr>
                <w:rFonts w:ascii="Arial" w:hAnsi="Arial" w:cs="Arial"/>
                <w:b/>
                <w:bCs/>
                <w:color w:val="000000"/>
                <w:sz w:val="22"/>
                <w:szCs w:val="22"/>
                <w:u w:val="single"/>
              </w:rPr>
              <w:t>Dismantling works</w:t>
            </w:r>
            <w:r w:rsidRPr="000A4D19">
              <w:rPr>
                <w:rFonts w:ascii="Arial" w:hAnsi="Arial" w:cs="Arial"/>
                <w:b/>
                <w:bCs/>
                <w:color w:val="000000"/>
                <w:sz w:val="22"/>
                <w:szCs w:val="22"/>
                <w:u w:val="single"/>
              </w:rPr>
              <w:t xml:space="preserve"> </w:t>
            </w:r>
          </w:p>
          <w:p w14:paraId="6CF26F43" w14:textId="4E729F65" w:rsidR="002B293A" w:rsidRPr="000A4D19" w:rsidRDefault="002B293A" w:rsidP="000A4D19">
            <w:pPr>
              <w:rPr>
                <w:rFonts w:ascii="Arial" w:hAnsi="Arial" w:cs="Arial"/>
                <w:color w:val="000000"/>
                <w:sz w:val="22"/>
                <w:szCs w:val="22"/>
              </w:rPr>
            </w:pPr>
            <w:r w:rsidRPr="000A4D19">
              <w:rPr>
                <w:rFonts w:ascii="Arial" w:hAnsi="Arial" w:cs="Arial"/>
                <w:color w:val="000000"/>
                <w:sz w:val="22"/>
                <w:szCs w:val="22"/>
              </w:rPr>
              <w:t>(Craneage supplier to liaise with Millwright once appointed)</w:t>
            </w:r>
          </w:p>
          <w:p w14:paraId="2BA3548D" w14:textId="77777777" w:rsidR="002B293A" w:rsidRPr="00FA0B2E" w:rsidRDefault="002B293A" w:rsidP="000A4D19">
            <w:pPr>
              <w:rPr>
                <w:rFonts w:ascii="Arial" w:hAnsi="Arial" w:cs="Arial"/>
                <w:color w:val="000000"/>
                <w:sz w:val="22"/>
                <w:szCs w:val="22"/>
              </w:rPr>
            </w:pPr>
          </w:p>
          <w:p w14:paraId="33EF7EC3" w14:textId="77777777" w:rsidR="002B293A" w:rsidRPr="00FA0B2E" w:rsidRDefault="002B293A" w:rsidP="000A4D19">
            <w:pPr>
              <w:pStyle w:val="ListParagraph"/>
              <w:numPr>
                <w:ilvl w:val="0"/>
                <w:numId w:val="16"/>
              </w:numPr>
              <w:rPr>
                <w:rFonts w:ascii="Arial" w:hAnsi="Arial" w:cs="Arial"/>
                <w:color w:val="000000"/>
              </w:rPr>
            </w:pPr>
            <w:r w:rsidRPr="00FA0B2E">
              <w:rPr>
                <w:rFonts w:ascii="Arial" w:hAnsi="Arial" w:cs="Arial"/>
                <w:color w:val="000000"/>
              </w:rPr>
              <w:t xml:space="preserve">Prepare 4no. </w:t>
            </w:r>
            <w:r w:rsidRPr="00FA0B2E">
              <w:rPr>
                <w:rFonts w:ascii="Arial" w:hAnsi="Arial" w:cs="Arial"/>
                <w:b/>
                <w:bCs/>
                <w:color w:val="000000"/>
              </w:rPr>
              <w:t>sweeps</w:t>
            </w:r>
            <w:r w:rsidRPr="00FA0B2E">
              <w:rPr>
                <w:rFonts w:ascii="Arial" w:hAnsi="Arial" w:cs="Arial"/>
                <w:color w:val="000000"/>
              </w:rPr>
              <w:t xml:space="preserve"> for removal. Disconnect front striking gear. Loosen all king bolts and mid end clamps. </w:t>
            </w:r>
          </w:p>
          <w:p w14:paraId="05DEDB01" w14:textId="77777777" w:rsidR="002B293A" w:rsidRPr="00FA0B2E" w:rsidRDefault="002B293A" w:rsidP="000A4D19">
            <w:pPr>
              <w:rPr>
                <w:rFonts w:ascii="Arial" w:hAnsi="Arial" w:cs="Arial"/>
                <w:color w:val="000000"/>
                <w:sz w:val="22"/>
                <w:szCs w:val="22"/>
              </w:rPr>
            </w:pPr>
          </w:p>
          <w:p w14:paraId="518478DF" w14:textId="77777777" w:rsidR="002B293A" w:rsidRPr="00FA0B2E" w:rsidRDefault="002B293A" w:rsidP="000A4D19">
            <w:pPr>
              <w:pStyle w:val="ListParagraph"/>
              <w:numPr>
                <w:ilvl w:val="0"/>
                <w:numId w:val="16"/>
              </w:numPr>
              <w:rPr>
                <w:rFonts w:ascii="Arial" w:hAnsi="Arial" w:cs="Arial"/>
                <w:color w:val="000000"/>
              </w:rPr>
            </w:pPr>
            <w:r w:rsidRPr="00FA0B2E">
              <w:rPr>
                <w:rFonts w:ascii="Arial" w:hAnsi="Arial" w:cs="Arial"/>
                <w:color w:val="000000"/>
              </w:rPr>
              <w:t xml:space="preserve">Tie up fantail. Remove all backstays from sweeps. Lower each </w:t>
            </w:r>
            <w:r w:rsidRPr="00FA0B2E">
              <w:rPr>
                <w:rFonts w:ascii="Arial" w:hAnsi="Arial" w:cs="Arial"/>
                <w:b/>
                <w:bCs/>
                <w:color w:val="000000"/>
              </w:rPr>
              <w:t>sweep</w:t>
            </w:r>
            <w:r w:rsidRPr="00FA0B2E">
              <w:rPr>
                <w:rFonts w:ascii="Arial" w:hAnsi="Arial" w:cs="Arial"/>
                <w:color w:val="000000"/>
              </w:rPr>
              <w:t xml:space="preserve"> in turn and transport away to workshop.</w:t>
            </w:r>
          </w:p>
          <w:p w14:paraId="621DF61A" w14:textId="77777777" w:rsidR="002B293A" w:rsidRPr="00FA0B2E" w:rsidRDefault="002B293A" w:rsidP="000A4D19">
            <w:pPr>
              <w:rPr>
                <w:rFonts w:ascii="Arial" w:hAnsi="Arial" w:cs="Arial"/>
                <w:color w:val="000000"/>
                <w:sz w:val="22"/>
                <w:szCs w:val="22"/>
              </w:rPr>
            </w:pPr>
          </w:p>
          <w:p w14:paraId="3DE80D1E" w14:textId="11EA190C" w:rsidR="002B293A" w:rsidRDefault="002B293A" w:rsidP="000A4D19">
            <w:pPr>
              <w:pStyle w:val="ListParagraph"/>
              <w:numPr>
                <w:ilvl w:val="0"/>
                <w:numId w:val="16"/>
              </w:numPr>
              <w:rPr>
                <w:rFonts w:ascii="Arial" w:hAnsi="Arial" w:cs="Arial"/>
                <w:color w:val="000000"/>
              </w:rPr>
            </w:pPr>
            <w:r w:rsidRPr="00FA0B2E">
              <w:rPr>
                <w:rFonts w:ascii="Arial" w:hAnsi="Arial" w:cs="Arial"/>
                <w:color w:val="000000"/>
              </w:rPr>
              <w:t xml:space="preserve">Remove 4no. </w:t>
            </w:r>
            <w:r w:rsidRPr="00FA0B2E">
              <w:rPr>
                <w:rFonts w:ascii="Arial" w:hAnsi="Arial" w:cs="Arial"/>
                <w:b/>
                <w:bCs/>
                <w:color w:val="000000"/>
              </w:rPr>
              <w:t>clamps</w:t>
            </w:r>
            <w:r w:rsidRPr="00FA0B2E">
              <w:rPr>
                <w:rFonts w:ascii="Arial" w:hAnsi="Arial" w:cs="Arial"/>
                <w:color w:val="000000"/>
              </w:rPr>
              <w:t xml:space="preserve"> and transport away to workshop.</w:t>
            </w:r>
          </w:p>
          <w:p w14:paraId="5CCF986E" w14:textId="77777777" w:rsidR="002B293A" w:rsidRPr="000A4D19" w:rsidRDefault="002B293A" w:rsidP="000A4D19">
            <w:pPr>
              <w:rPr>
                <w:rFonts w:ascii="Arial" w:hAnsi="Arial" w:cs="Arial"/>
                <w:color w:val="000000"/>
              </w:rPr>
            </w:pPr>
          </w:p>
          <w:p w14:paraId="18D055EB" w14:textId="3C09C863" w:rsidR="002B293A" w:rsidRPr="006541F2" w:rsidRDefault="002B293A" w:rsidP="004677E3">
            <w:pPr>
              <w:pStyle w:val="ListParagraph"/>
              <w:numPr>
                <w:ilvl w:val="0"/>
                <w:numId w:val="16"/>
              </w:numPr>
              <w:rPr>
                <w:rFonts w:ascii="Arial" w:hAnsi="Arial" w:cs="Arial"/>
                <w:color w:val="000000"/>
              </w:rPr>
            </w:pPr>
            <w:r w:rsidRPr="00FA0B2E">
              <w:rPr>
                <w:rFonts w:ascii="Arial" w:hAnsi="Arial" w:cs="Arial"/>
                <w:color w:val="000000"/>
              </w:rPr>
              <w:t xml:space="preserve">Remove 2no. </w:t>
            </w:r>
            <w:r w:rsidRPr="00FA0B2E">
              <w:rPr>
                <w:rFonts w:ascii="Arial" w:hAnsi="Arial" w:cs="Arial"/>
                <w:b/>
                <w:bCs/>
                <w:color w:val="000000"/>
              </w:rPr>
              <w:t>stocks</w:t>
            </w:r>
            <w:r w:rsidRPr="00FA0B2E">
              <w:rPr>
                <w:rFonts w:ascii="Arial" w:hAnsi="Arial" w:cs="Arial"/>
                <w:color w:val="000000"/>
              </w:rPr>
              <w:t xml:space="preserve"> and transport away to workshop.</w:t>
            </w:r>
          </w:p>
        </w:tc>
      </w:tr>
    </w:tbl>
    <w:p w14:paraId="1C41F069" w14:textId="292D1BCA" w:rsidR="004677E3" w:rsidRDefault="004677E3" w:rsidP="004677E3">
      <w:pPr>
        <w:ind w:left="360"/>
        <w:rPr>
          <w:rFonts w:ascii="Arial" w:hAnsi="Arial" w:cs="Arial"/>
          <w:sz w:val="22"/>
          <w:szCs w:val="22"/>
        </w:rPr>
      </w:pPr>
    </w:p>
    <w:p w14:paraId="428FE2C2" w14:textId="24FB062B" w:rsidR="00AF7CB0" w:rsidRDefault="00AF7CB0" w:rsidP="004677E3">
      <w:pPr>
        <w:ind w:left="360"/>
        <w:rPr>
          <w:rFonts w:ascii="Arial" w:hAnsi="Arial" w:cs="Arial"/>
          <w:sz w:val="22"/>
          <w:szCs w:val="22"/>
        </w:rPr>
      </w:pPr>
    </w:p>
    <w:p w14:paraId="4D28635B" w14:textId="77777777" w:rsidR="00AF7CB0" w:rsidRDefault="00AF7CB0" w:rsidP="004677E3">
      <w:pPr>
        <w:ind w:left="360"/>
        <w:rPr>
          <w:rFonts w:ascii="Arial" w:hAnsi="Arial" w:cs="Arial"/>
          <w:sz w:val="22"/>
          <w:szCs w:val="22"/>
        </w:rPr>
      </w:pPr>
    </w:p>
    <w:tbl>
      <w:tblPr>
        <w:tblStyle w:val="TableGrid"/>
        <w:tblW w:w="8789" w:type="dxa"/>
        <w:tblInd w:w="108" w:type="dxa"/>
        <w:tblLook w:val="04A0" w:firstRow="1" w:lastRow="0" w:firstColumn="1" w:lastColumn="0" w:noHBand="0" w:noVBand="1"/>
      </w:tblPr>
      <w:tblGrid>
        <w:gridCol w:w="8789"/>
      </w:tblGrid>
      <w:tr w:rsidR="002B293A" w14:paraId="0B0B1B56" w14:textId="77777777" w:rsidTr="00B857E5">
        <w:tc>
          <w:tcPr>
            <w:tcW w:w="8789" w:type="dxa"/>
            <w:shd w:val="clear" w:color="auto" w:fill="D9D9D9" w:themeFill="background1" w:themeFillShade="D9"/>
          </w:tcPr>
          <w:p w14:paraId="0F6F6502" w14:textId="0E9C1CF6" w:rsidR="002B293A" w:rsidRDefault="002B293A" w:rsidP="004677E3">
            <w:pPr>
              <w:rPr>
                <w:rFonts w:ascii="Arial" w:hAnsi="Arial" w:cs="Arial"/>
                <w:b/>
                <w:bCs/>
                <w:sz w:val="32"/>
                <w:szCs w:val="32"/>
              </w:rPr>
            </w:pPr>
            <w:r w:rsidRPr="00D35AE8">
              <w:rPr>
                <w:rFonts w:ascii="Arial" w:hAnsi="Arial" w:cs="Arial"/>
                <w:b/>
                <w:bCs/>
                <w:sz w:val="32"/>
                <w:szCs w:val="32"/>
              </w:rPr>
              <w:t xml:space="preserve">Lot 2 </w:t>
            </w:r>
            <w:r>
              <w:rPr>
                <w:rFonts w:ascii="Arial" w:hAnsi="Arial" w:cs="Arial"/>
                <w:b/>
                <w:bCs/>
                <w:sz w:val="32"/>
                <w:szCs w:val="32"/>
              </w:rPr>
              <w:t xml:space="preserve">- </w:t>
            </w:r>
            <w:r w:rsidRPr="00D35AE8">
              <w:rPr>
                <w:rFonts w:ascii="Arial" w:hAnsi="Arial" w:cs="Arial"/>
                <w:b/>
                <w:bCs/>
                <w:sz w:val="32"/>
                <w:szCs w:val="32"/>
              </w:rPr>
              <w:t xml:space="preserve">Millwright </w:t>
            </w:r>
            <w:r>
              <w:rPr>
                <w:rFonts w:ascii="Arial" w:hAnsi="Arial" w:cs="Arial"/>
                <w:b/>
                <w:bCs/>
                <w:sz w:val="32"/>
                <w:szCs w:val="32"/>
              </w:rPr>
              <w:t xml:space="preserve">Requirements </w:t>
            </w:r>
            <w:r w:rsidRPr="00D35AE8">
              <w:rPr>
                <w:rFonts w:ascii="Arial" w:hAnsi="Arial" w:cs="Arial"/>
                <w:b/>
                <w:bCs/>
                <w:sz w:val="32"/>
                <w:szCs w:val="32"/>
              </w:rPr>
              <w:t>(Specialist Mill Contractor)</w:t>
            </w:r>
          </w:p>
          <w:p w14:paraId="44F0D93C" w14:textId="52CFF824" w:rsidR="002B293A" w:rsidRPr="00D35AE8" w:rsidRDefault="002B293A" w:rsidP="004677E3">
            <w:pPr>
              <w:rPr>
                <w:rFonts w:ascii="Arial" w:hAnsi="Arial" w:cs="Arial"/>
                <w:b/>
                <w:bCs/>
                <w:sz w:val="32"/>
                <w:szCs w:val="32"/>
              </w:rPr>
            </w:pPr>
          </w:p>
        </w:tc>
      </w:tr>
      <w:tr w:rsidR="002B293A" w14:paraId="166E1ACF" w14:textId="77777777" w:rsidTr="00B857E5">
        <w:tc>
          <w:tcPr>
            <w:tcW w:w="8789" w:type="dxa"/>
          </w:tcPr>
          <w:p w14:paraId="1F78AA4C" w14:textId="77777777" w:rsidR="002B293A" w:rsidRPr="00FA0B2E" w:rsidRDefault="002B293A" w:rsidP="004677E3">
            <w:pPr>
              <w:rPr>
                <w:rFonts w:ascii="Arial" w:hAnsi="Arial" w:cs="Arial"/>
                <w:sz w:val="22"/>
                <w:szCs w:val="22"/>
              </w:rPr>
            </w:pPr>
          </w:p>
          <w:p w14:paraId="2DB68755" w14:textId="77777777" w:rsidR="002B293A" w:rsidRPr="000A4D19" w:rsidRDefault="002B293A" w:rsidP="009D713F">
            <w:pPr>
              <w:rPr>
                <w:rFonts w:ascii="Arial" w:hAnsi="Arial" w:cs="Arial"/>
                <w:b/>
                <w:bCs/>
                <w:color w:val="000000"/>
                <w:sz w:val="22"/>
                <w:szCs w:val="22"/>
                <w:u w:val="single"/>
              </w:rPr>
            </w:pPr>
            <w:r w:rsidRPr="00780E0F">
              <w:rPr>
                <w:rFonts w:ascii="Arial" w:hAnsi="Arial" w:cs="Arial"/>
                <w:b/>
                <w:bCs/>
                <w:color w:val="000000"/>
                <w:sz w:val="22"/>
                <w:szCs w:val="22"/>
                <w:u w:val="single"/>
              </w:rPr>
              <w:t>Dismantling works</w:t>
            </w:r>
            <w:r w:rsidRPr="000A4D19">
              <w:rPr>
                <w:rFonts w:ascii="Arial" w:hAnsi="Arial" w:cs="Arial"/>
                <w:b/>
                <w:bCs/>
                <w:color w:val="000000"/>
                <w:sz w:val="22"/>
                <w:szCs w:val="22"/>
                <w:u w:val="single"/>
              </w:rPr>
              <w:t xml:space="preserve"> </w:t>
            </w:r>
          </w:p>
          <w:p w14:paraId="775DC4C5" w14:textId="63AE3866" w:rsidR="002B293A" w:rsidRPr="000A4D19" w:rsidRDefault="002B293A" w:rsidP="009D713F">
            <w:pPr>
              <w:rPr>
                <w:rFonts w:ascii="Arial" w:hAnsi="Arial" w:cs="Arial"/>
                <w:color w:val="000000"/>
                <w:sz w:val="22"/>
                <w:szCs w:val="22"/>
              </w:rPr>
            </w:pPr>
            <w:r w:rsidRPr="000A4D19">
              <w:rPr>
                <w:rFonts w:ascii="Arial" w:hAnsi="Arial" w:cs="Arial"/>
                <w:color w:val="000000"/>
                <w:sz w:val="22"/>
                <w:szCs w:val="22"/>
              </w:rPr>
              <w:t>(same as Craneage requirements – Millwright to liaise with Craneage supplier)</w:t>
            </w:r>
          </w:p>
          <w:p w14:paraId="6352AED4" w14:textId="77777777" w:rsidR="002B293A" w:rsidRPr="00FA0B2E" w:rsidRDefault="002B293A" w:rsidP="009D713F">
            <w:pPr>
              <w:rPr>
                <w:rFonts w:ascii="Arial" w:hAnsi="Arial" w:cs="Arial"/>
                <w:color w:val="000000"/>
                <w:sz w:val="22"/>
                <w:szCs w:val="22"/>
              </w:rPr>
            </w:pPr>
          </w:p>
          <w:p w14:paraId="7609DF31" w14:textId="77777777" w:rsidR="002B293A" w:rsidRPr="00FA0B2E" w:rsidRDefault="002B293A" w:rsidP="00FA0B2E">
            <w:pPr>
              <w:pStyle w:val="ListParagraph"/>
              <w:numPr>
                <w:ilvl w:val="0"/>
                <w:numId w:val="16"/>
              </w:numPr>
              <w:rPr>
                <w:rFonts w:ascii="Arial" w:hAnsi="Arial" w:cs="Arial"/>
                <w:color w:val="000000"/>
              </w:rPr>
            </w:pPr>
            <w:r w:rsidRPr="00FA0B2E">
              <w:rPr>
                <w:rFonts w:ascii="Arial" w:hAnsi="Arial" w:cs="Arial"/>
                <w:color w:val="000000"/>
              </w:rPr>
              <w:t xml:space="preserve">Prepare 4no. </w:t>
            </w:r>
            <w:r w:rsidRPr="00FA0B2E">
              <w:rPr>
                <w:rFonts w:ascii="Arial" w:hAnsi="Arial" w:cs="Arial"/>
                <w:b/>
                <w:bCs/>
                <w:color w:val="000000"/>
              </w:rPr>
              <w:t>sweeps</w:t>
            </w:r>
            <w:r w:rsidRPr="00FA0B2E">
              <w:rPr>
                <w:rFonts w:ascii="Arial" w:hAnsi="Arial" w:cs="Arial"/>
                <w:color w:val="000000"/>
              </w:rPr>
              <w:t xml:space="preserve"> for removal. Disconnect front striking gear. Loosen all king bolts and mid end clamps. </w:t>
            </w:r>
          </w:p>
          <w:p w14:paraId="73C45561" w14:textId="77777777" w:rsidR="002B293A" w:rsidRPr="00FA0B2E" w:rsidRDefault="002B293A" w:rsidP="009D713F">
            <w:pPr>
              <w:rPr>
                <w:rFonts w:ascii="Arial" w:hAnsi="Arial" w:cs="Arial"/>
                <w:color w:val="000000"/>
                <w:sz w:val="22"/>
                <w:szCs w:val="22"/>
              </w:rPr>
            </w:pPr>
          </w:p>
          <w:p w14:paraId="4E0C70BC" w14:textId="77777777" w:rsidR="002B293A" w:rsidRPr="00FA0B2E" w:rsidRDefault="002B293A" w:rsidP="00FA0B2E">
            <w:pPr>
              <w:pStyle w:val="ListParagraph"/>
              <w:numPr>
                <w:ilvl w:val="0"/>
                <w:numId w:val="16"/>
              </w:numPr>
              <w:rPr>
                <w:rFonts w:ascii="Arial" w:hAnsi="Arial" w:cs="Arial"/>
                <w:color w:val="000000"/>
              </w:rPr>
            </w:pPr>
            <w:r w:rsidRPr="00FA0B2E">
              <w:rPr>
                <w:rFonts w:ascii="Arial" w:hAnsi="Arial" w:cs="Arial"/>
                <w:color w:val="000000"/>
              </w:rPr>
              <w:t xml:space="preserve">Tie up fantail. Remove all backstays from sweeps. Lower each </w:t>
            </w:r>
            <w:r w:rsidRPr="00FA0B2E">
              <w:rPr>
                <w:rFonts w:ascii="Arial" w:hAnsi="Arial" w:cs="Arial"/>
                <w:b/>
                <w:bCs/>
                <w:color w:val="000000"/>
              </w:rPr>
              <w:t>sweep</w:t>
            </w:r>
            <w:r w:rsidRPr="00FA0B2E">
              <w:rPr>
                <w:rFonts w:ascii="Arial" w:hAnsi="Arial" w:cs="Arial"/>
                <w:color w:val="000000"/>
              </w:rPr>
              <w:t xml:space="preserve"> in turn and transport away to workshop.</w:t>
            </w:r>
          </w:p>
          <w:p w14:paraId="4E4DB7EF" w14:textId="77777777" w:rsidR="002B293A" w:rsidRPr="00FA0B2E" w:rsidRDefault="002B293A" w:rsidP="009D713F">
            <w:pPr>
              <w:rPr>
                <w:rFonts w:ascii="Arial" w:hAnsi="Arial" w:cs="Arial"/>
                <w:color w:val="000000"/>
                <w:sz w:val="22"/>
                <w:szCs w:val="22"/>
              </w:rPr>
            </w:pPr>
          </w:p>
          <w:p w14:paraId="16962B49" w14:textId="77777777" w:rsidR="002B293A" w:rsidRPr="00FA0B2E" w:rsidRDefault="002B293A" w:rsidP="00FA0B2E">
            <w:pPr>
              <w:pStyle w:val="ListParagraph"/>
              <w:numPr>
                <w:ilvl w:val="0"/>
                <w:numId w:val="16"/>
              </w:numPr>
              <w:rPr>
                <w:rFonts w:ascii="Arial" w:hAnsi="Arial" w:cs="Arial"/>
                <w:color w:val="000000"/>
              </w:rPr>
            </w:pPr>
            <w:r w:rsidRPr="00FA0B2E">
              <w:rPr>
                <w:rFonts w:ascii="Arial" w:hAnsi="Arial" w:cs="Arial"/>
                <w:color w:val="000000"/>
              </w:rPr>
              <w:t xml:space="preserve">Remove 4no. </w:t>
            </w:r>
            <w:r w:rsidRPr="00FA0B2E">
              <w:rPr>
                <w:rFonts w:ascii="Arial" w:hAnsi="Arial" w:cs="Arial"/>
                <w:b/>
                <w:bCs/>
                <w:color w:val="000000"/>
              </w:rPr>
              <w:t>clamps</w:t>
            </w:r>
            <w:r w:rsidRPr="00FA0B2E">
              <w:rPr>
                <w:rFonts w:ascii="Arial" w:hAnsi="Arial" w:cs="Arial"/>
                <w:color w:val="000000"/>
              </w:rPr>
              <w:t xml:space="preserve"> and transport away to workshop.</w:t>
            </w:r>
          </w:p>
          <w:p w14:paraId="1A0752BC" w14:textId="77777777" w:rsidR="002B293A" w:rsidRPr="00FA0B2E" w:rsidRDefault="002B293A" w:rsidP="009D713F">
            <w:pPr>
              <w:rPr>
                <w:rFonts w:ascii="Arial" w:hAnsi="Arial" w:cs="Arial"/>
                <w:color w:val="000000"/>
                <w:sz w:val="22"/>
                <w:szCs w:val="22"/>
              </w:rPr>
            </w:pPr>
          </w:p>
          <w:p w14:paraId="25FDA727" w14:textId="77777777" w:rsidR="002B293A" w:rsidRPr="00FA0B2E" w:rsidRDefault="002B293A" w:rsidP="00FA0B2E">
            <w:pPr>
              <w:pStyle w:val="ListParagraph"/>
              <w:numPr>
                <w:ilvl w:val="0"/>
                <w:numId w:val="16"/>
              </w:numPr>
              <w:rPr>
                <w:rFonts w:ascii="Arial" w:hAnsi="Arial" w:cs="Arial"/>
                <w:color w:val="000000"/>
              </w:rPr>
            </w:pPr>
            <w:r w:rsidRPr="00FA0B2E">
              <w:rPr>
                <w:rFonts w:ascii="Arial" w:hAnsi="Arial" w:cs="Arial"/>
                <w:color w:val="000000"/>
              </w:rPr>
              <w:t xml:space="preserve">Remove 2no. </w:t>
            </w:r>
            <w:r w:rsidRPr="00FA0B2E">
              <w:rPr>
                <w:rFonts w:ascii="Arial" w:hAnsi="Arial" w:cs="Arial"/>
                <w:b/>
                <w:bCs/>
                <w:color w:val="000000"/>
              </w:rPr>
              <w:t>stocks</w:t>
            </w:r>
            <w:r w:rsidRPr="00FA0B2E">
              <w:rPr>
                <w:rFonts w:ascii="Arial" w:hAnsi="Arial" w:cs="Arial"/>
                <w:color w:val="000000"/>
              </w:rPr>
              <w:t xml:space="preserve"> and transport away to workshop.</w:t>
            </w:r>
          </w:p>
          <w:p w14:paraId="656F8D29" w14:textId="77777777" w:rsidR="002B293A" w:rsidRPr="000A4D19" w:rsidRDefault="002B293A" w:rsidP="009D713F">
            <w:pPr>
              <w:rPr>
                <w:rFonts w:ascii="Arial" w:hAnsi="Arial" w:cs="Arial"/>
                <w:b/>
                <w:bCs/>
                <w:color w:val="000000"/>
                <w:sz w:val="22"/>
                <w:szCs w:val="22"/>
                <w:u w:val="single"/>
              </w:rPr>
            </w:pPr>
            <w:r w:rsidRPr="00780E0F">
              <w:rPr>
                <w:rFonts w:ascii="Arial" w:hAnsi="Arial" w:cs="Arial"/>
                <w:b/>
                <w:bCs/>
                <w:color w:val="000000"/>
                <w:sz w:val="22"/>
                <w:szCs w:val="22"/>
                <w:u w:val="single"/>
              </w:rPr>
              <w:t>Fantail and external winding gear</w:t>
            </w:r>
          </w:p>
          <w:p w14:paraId="03874560" w14:textId="77777777" w:rsidR="002B293A" w:rsidRPr="00FA0B2E" w:rsidRDefault="002B293A" w:rsidP="009D713F">
            <w:pPr>
              <w:rPr>
                <w:rFonts w:ascii="Arial" w:hAnsi="Arial" w:cs="Arial"/>
                <w:color w:val="000000"/>
                <w:sz w:val="22"/>
                <w:szCs w:val="22"/>
              </w:rPr>
            </w:pPr>
          </w:p>
          <w:p w14:paraId="777D216E" w14:textId="77777777" w:rsidR="002B293A" w:rsidRPr="00FA0B2E" w:rsidRDefault="002B293A" w:rsidP="00FA0B2E">
            <w:pPr>
              <w:pStyle w:val="ListParagraph"/>
              <w:numPr>
                <w:ilvl w:val="0"/>
                <w:numId w:val="17"/>
              </w:numPr>
              <w:rPr>
                <w:rFonts w:ascii="Arial" w:hAnsi="Arial" w:cs="Arial"/>
                <w:color w:val="000000"/>
              </w:rPr>
            </w:pPr>
            <w:r w:rsidRPr="00FA0B2E">
              <w:rPr>
                <w:rFonts w:ascii="Arial" w:hAnsi="Arial" w:cs="Arial"/>
                <w:color w:val="000000"/>
              </w:rPr>
              <w:t xml:space="preserve">Remove 8no. </w:t>
            </w:r>
            <w:r w:rsidRPr="00FA0B2E">
              <w:rPr>
                <w:rFonts w:ascii="Arial" w:hAnsi="Arial" w:cs="Arial"/>
                <w:b/>
                <w:bCs/>
                <w:color w:val="000000"/>
              </w:rPr>
              <w:t>fantail blades</w:t>
            </w:r>
            <w:r w:rsidRPr="00FA0B2E">
              <w:rPr>
                <w:rFonts w:ascii="Arial" w:hAnsi="Arial" w:cs="Arial"/>
                <w:color w:val="000000"/>
              </w:rPr>
              <w:t xml:space="preserve"> and transport to workshop.</w:t>
            </w:r>
          </w:p>
          <w:p w14:paraId="16786396" w14:textId="77777777" w:rsidR="002B293A" w:rsidRPr="00FA0B2E" w:rsidRDefault="002B293A" w:rsidP="009D713F">
            <w:pPr>
              <w:rPr>
                <w:rFonts w:ascii="Arial" w:hAnsi="Arial" w:cs="Arial"/>
                <w:color w:val="000000"/>
                <w:sz w:val="22"/>
                <w:szCs w:val="22"/>
              </w:rPr>
            </w:pPr>
          </w:p>
          <w:p w14:paraId="23913741" w14:textId="77777777" w:rsidR="002B293A" w:rsidRPr="00FA0B2E" w:rsidRDefault="002B293A" w:rsidP="00FA0B2E">
            <w:pPr>
              <w:pStyle w:val="ListParagraph"/>
              <w:numPr>
                <w:ilvl w:val="0"/>
                <w:numId w:val="17"/>
              </w:numPr>
              <w:rPr>
                <w:rFonts w:ascii="Arial" w:hAnsi="Arial" w:cs="Arial"/>
                <w:color w:val="000000"/>
              </w:rPr>
            </w:pPr>
            <w:r w:rsidRPr="00FA0B2E">
              <w:rPr>
                <w:rFonts w:ascii="Arial" w:hAnsi="Arial" w:cs="Arial"/>
                <w:color w:val="000000"/>
              </w:rPr>
              <w:t xml:space="preserve">Dismantle </w:t>
            </w:r>
            <w:r w:rsidRPr="00FA0B2E">
              <w:rPr>
                <w:rFonts w:ascii="Arial" w:hAnsi="Arial" w:cs="Arial"/>
                <w:b/>
                <w:bCs/>
                <w:color w:val="000000"/>
              </w:rPr>
              <w:t>fantail spindle</w:t>
            </w:r>
            <w:r w:rsidRPr="00FA0B2E">
              <w:rPr>
                <w:rFonts w:ascii="Arial" w:hAnsi="Arial" w:cs="Arial"/>
                <w:color w:val="000000"/>
              </w:rPr>
              <w:t xml:space="preserve"> and inspect bearings. Allow for renewal of bearing shells. Rub down and redecorate spindle and hub. Allow for re-assembly following repairs/redecoration.</w:t>
            </w:r>
          </w:p>
          <w:p w14:paraId="15017037" w14:textId="6BE6467E" w:rsidR="002B293A" w:rsidRDefault="002B293A" w:rsidP="009D713F">
            <w:pPr>
              <w:rPr>
                <w:rFonts w:ascii="Arial" w:hAnsi="Arial" w:cs="Arial"/>
                <w:color w:val="000000"/>
                <w:sz w:val="22"/>
                <w:szCs w:val="22"/>
              </w:rPr>
            </w:pPr>
          </w:p>
          <w:p w14:paraId="7C2B4615" w14:textId="232C8CA4" w:rsidR="007B3F54" w:rsidRDefault="007B3F54" w:rsidP="009D713F">
            <w:pPr>
              <w:rPr>
                <w:rFonts w:ascii="Arial" w:hAnsi="Arial" w:cs="Arial"/>
                <w:color w:val="000000"/>
                <w:sz w:val="22"/>
                <w:szCs w:val="22"/>
              </w:rPr>
            </w:pPr>
          </w:p>
          <w:p w14:paraId="7F1C308A" w14:textId="77777777" w:rsidR="007B3F54" w:rsidRPr="00FA0B2E" w:rsidRDefault="007B3F54" w:rsidP="009D713F">
            <w:pPr>
              <w:rPr>
                <w:rFonts w:ascii="Arial" w:hAnsi="Arial" w:cs="Arial"/>
                <w:color w:val="000000"/>
                <w:sz w:val="22"/>
                <w:szCs w:val="22"/>
              </w:rPr>
            </w:pPr>
          </w:p>
          <w:p w14:paraId="733A98E9" w14:textId="77777777" w:rsidR="002B293A" w:rsidRPr="00FA0B2E" w:rsidRDefault="002B293A" w:rsidP="00FA0B2E">
            <w:pPr>
              <w:pStyle w:val="ListParagraph"/>
              <w:numPr>
                <w:ilvl w:val="0"/>
                <w:numId w:val="17"/>
              </w:numPr>
              <w:rPr>
                <w:rFonts w:ascii="Arial" w:hAnsi="Arial" w:cs="Arial"/>
                <w:color w:val="000000"/>
              </w:rPr>
            </w:pPr>
            <w:r w:rsidRPr="00FA0B2E">
              <w:rPr>
                <w:rFonts w:ascii="Arial" w:hAnsi="Arial" w:cs="Arial"/>
                <w:color w:val="000000"/>
              </w:rPr>
              <w:t xml:space="preserve">Remove 2no. </w:t>
            </w:r>
            <w:r w:rsidRPr="00FA0B2E">
              <w:rPr>
                <w:rFonts w:ascii="Arial" w:hAnsi="Arial" w:cs="Arial"/>
                <w:b/>
                <w:bCs/>
                <w:color w:val="000000"/>
              </w:rPr>
              <w:t>top gears</w:t>
            </w:r>
            <w:r w:rsidRPr="00FA0B2E">
              <w:rPr>
                <w:rFonts w:ascii="Arial" w:hAnsi="Arial" w:cs="Arial"/>
                <w:color w:val="000000"/>
              </w:rPr>
              <w:t xml:space="preserve"> from fan spindle and down shaft. Prepare pattern for top gears. Re-cast, fettle and decorate gears (black). Re-assemble gears with new keys where required. Lubricate, test and leave in working order.</w:t>
            </w:r>
          </w:p>
          <w:p w14:paraId="2A0925EC" w14:textId="77777777" w:rsidR="002B293A" w:rsidRPr="00FA0B2E" w:rsidRDefault="002B293A" w:rsidP="009D713F">
            <w:pPr>
              <w:rPr>
                <w:rFonts w:ascii="Arial" w:hAnsi="Arial" w:cs="Arial"/>
                <w:color w:val="000000"/>
                <w:sz w:val="22"/>
                <w:szCs w:val="22"/>
              </w:rPr>
            </w:pPr>
          </w:p>
          <w:p w14:paraId="3C008B34" w14:textId="77777777" w:rsidR="002B293A" w:rsidRPr="00FA0B2E" w:rsidRDefault="002B293A" w:rsidP="00FA0B2E">
            <w:pPr>
              <w:pStyle w:val="ListParagraph"/>
              <w:numPr>
                <w:ilvl w:val="0"/>
                <w:numId w:val="17"/>
              </w:numPr>
              <w:rPr>
                <w:rFonts w:ascii="Arial" w:hAnsi="Arial" w:cs="Arial"/>
                <w:color w:val="000000"/>
              </w:rPr>
            </w:pPr>
            <w:r w:rsidRPr="00FA0B2E">
              <w:rPr>
                <w:rFonts w:ascii="Arial" w:hAnsi="Arial" w:cs="Arial"/>
                <w:color w:val="000000"/>
              </w:rPr>
              <w:t>Renew 8no.</w:t>
            </w:r>
            <w:r w:rsidRPr="00FA0B2E">
              <w:rPr>
                <w:rFonts w:ascii="Arial" w:hAnsi="Arial" w:cs="Arial"/>
                <w:b/>
                <w:bCs/>
                <w:color w:val="000000"/>
              </w:rPr>
              <w:t xml:space="preserve"> fantail blades</w:t>
            </w:r>
            <w:r w:rsidRPr="00FA0B2E">
              <w:rPr>
                <w:rFonts w:ascii="Arial" w:hAnsi="Arial" w:cs="Arial"/>
                <w:color w:val="000000"/>
              </w:rPr>
              <w:t xml:space="preserve"> and decorate with white </w:t>
            </w:r>
            <w:proofErr w:type="spellStart"/>
            <w:r w:rsidRPr="00FA0B2E">
              <w:rPr>
                <w:rFonts w:ascii="Arial" w:hAnsi="Arial" w:cs="Arial"/>
                <w:color w:val="000000"/>
              </w:rPr>
              <w:t>Kreidezeit</w:t>
            </w:r>
            <w:proofErr w:type="spellEnd"/>
            <w:r w:rsidRPr="00FA0B2E">
              <w:rPr>
                <w:rFonts w:ascii="Arial" w:hAnsi="Arial" w:cs="Arial"/>
                <w:color w:val="000000"/>
              </w:rPr>
              <w:t xml:space="preserve"> paint. Overhaul and decorate 8 no. tip stays. </w:t>
            </w:r>
          </w:p>
          <w:p w14:paraId="7BE913C4" w14:textId="77777777" w:rsidR="002B293A" w:rsidRPr="00FA0B2E" w:rsidRDefault="002B293A" w:rsidP="009D713F">
            <w:pPr>
              <w:rPr>
                <w:rFonts w:ascii="Arial" w:hAnsi="Arial" w:cs="Arial"/>
                <w:color w:val="000000"/>
                <w:sz w:val="22"/>
                <w:szCs w:val="22"/>
              </w:rPr>
            </w:pPr>
          </w:p>
          <w:p w14:paraId="37A84A27" w14:textId="77777777" w:rsidR="002B293A" w:rsidRPr="00FA0B2E" w:rsidRDefault="002B293A" w:rsidP="00FA0B2E">
            <w:pPr>
              <w:pStyle w:val="ListParagraph"/>
              <w:numPr>
                <w:ilvl w:val="0"/>
                <w:numId w:val="17"/>
              </w:numPr>
              <w:rPr>
                <w:rFonts w:ascii="Arial" w:hAnsi="Arial" w:cs="Arial"/>
                <w:color w:val="000000"/>
              </w:rPr>
            </w:pPr>
            <w:r w:rsidRPr="00FA0B2E">
              <w:rPr>
                <w:rFonts w:ascii="Arial" w:hAnsi="Arial" w:cs="Arial"/>
                <w:color w:val="000000"/>
              </w:rPr>
              <w:t>Re-assemble</w:t>
            </w:r>
            <w:r w:rsidRPr="00FA0B2E">
              <w:rPr>
                <w:rFonts w:ascii="Arial" w:hAnsi="Arial" w:cs="Arial"/>
                <w:b/>
                <w:bCs/>
                <w:color w:val="000000"/>
              </w:rPr>
              <w:t xml:space="preserve"> fantail blades and gearing</w:t>
            </w:r>
            <w:r w:rsidRPr="00FA0B2E">
              <w:rPr>
                <w:rFonts w:ascii="Arial" w:hAnsi="Arial" w:cs="Arial"/>
                <w:color w:val="000000"/>
              </w:rPr>
              <w:t>, allowing for all new fixings in stainless steel. Leave in working order.</w:t>
            </w:r>
          </w:p>
          <w:p w14:paraId="5E4A2AEF" w14:textId="77777777" w:rsidR="002B293A" w:rsidRPr="000A4D19" w:rsidRDefault="002B293A" w:rsidP="009D713F">
            <w:pPr>
              <w:rPr>
                <w:rFonts w:ascii="Arial" w:hAnsi="Arial" w:cs="Arial"/>
                <w:b/>
                <w:bCs/>
                <w:color w:val="000000"/>
                <w:sz w:val="22"/>
                <w:szCs w:val="22"/>
                <w:u w:val="single"/>
              </w:rPr>
            </w:pPr>
            <w:r w:rsidRPr="00780E0F">
              <w:rPr>
                <w:rFonts w:ascii="Arial" w:hAnsi="Arial" w:cs="Arial"/>
                <w:b/>
                <w:bCs/>
                <w:color w:val="000000"/>
                <w:sz w:val="22"/>
                <w:szCs w:val="22"/>
                <w:u w:val="single"/>
              </w:rPr>
              <w:t>Rear striking gear</w:t>
            </w:r>
          </w:p>
          <w:p w14:paraId="5E5DEFA9" w14:textId="77777777" w:rsidR="002B293A" w:rsidRPr="00FA0B2E" w:rsidRDefault="002B293A" w:rsidP="009D713F">
            <w:pPr>
              <w:rPr>
                <w:rFonts w:ascii="Arial" w:hAnsi="Arial" w:cs="Arial"/>
                <w:color w:val="000000"/>
                <w:sz w:val="22"/>
                <w:szCs w:val="22"/>
              </w:rPr>
            </w:pPr>
          </w:p>
          <w:p w14:paraId="54C00241" w14:textId="77777777" w:rsidR="002B293A" w:rsidRPr="00FA0B2E" w:rsidRDefault="002B293A" w:rsidP="00FA0B2E">
            <w:pPr>
              <w:pStyle w:val="ListParagraph"/>
              <w:numPr>
                <w:ilvl w:val="0"/>
                <w:numId w:val="18"/>
              </w:numPr>
              <w:rPr>
                <w:rFonts w:ascii="Arial" w:hAnsi="Arial" w:cs="Arial"/>
                <w:color w:val="000000"/>
              </w:rPr>
            </w:pPr>
            <w:r w:rsidRPr="00FA0B2E">
              <w:rPr>
                <w:rFonts w:ascii="Arial" w:hAnsi="Arial" w:cs="Arial"/>
                <w:color w:val="000000"/>
              </w:rPr>
              <w:t xml:space="preserve">Dismantle </w:t>
            </w:r>
            <w:r w:rsidRPr="00FA0B2E">
              <w:rPr>
                <w:rFonts w:ascii="Arial" w:hAnsi="Arial" w:cs="Arial"/>
                <w:b/>
                <w:bCs/>
                <w:color w:val="000000"/>
              </w:rPr>
              <w:t>purchase wheel</w:t>
            </w:r>
            <w:r w:rsidRPr="00FA0B2E">
              <w:rPr>
                <w:rFonts w:ascii="Arial" w:hAnsi="Arial" w:cs="Arial"/>
                <w:color w:val="000000"/>
              </w:rPr>
              <w:t xml:space="preserve"> and remove wheel and shaft to workshop. Rub down all metalwork and redecorate with white enamel paint. Renew timber rim of purchase wheel. Decorate timber rim with white </w:t>
            </w:r>
            <w:proofErr w:type="spellStart"/>
            <w:r w:rsidRPr="00FA0B2E">
              <w:rPr>
                <w:rFonts w:ascii="Arial" w:hAnsi="Arial" w:cs="Arial"/>
                <w:color w:val="000000"/>
              </w:rPr>
              <w:t>Kreidezeit</w:t>
            </w:r>
            <w:proofErr w:type="spellEnd"/>
            <w:r w:rsidRPr="00FA0B2E">
              <w:rPr>
                <w:rFonts w:ascii="Arial" w:hAnsi="Arial" w:cs="Arial"/>
                <w:color w:val="000000"/>
              </w:rPr>
              <w:t xml:space="preserve"> paint and re-assemble wheel. Transport to site and re-install wheel and chain. Leave in working order.</w:t>
            </w:r>
          </w:p>
          <w:p w14:paraId="1AF23309" w14:textId="77777777" w:rsidR="002B293A" w:rsidRPr="000A4D19" w:rsidRDefault="002B293A" w:rsidP="009D713F">
            <w:pPr>
              <w:rPr>
                <w:rFonts w:ascii="Arial" w:hAnsi="Arial" w:cs="Arial"/>
                <w:b/>
                <w:bCs/>
                <w:color w:val="000000"/>
                <w:sz w:val="22"/>
                <w:szCs w:val="22"/>
                <w:u w:val="single"/>
              </w:rPr>
            </w:pPr>
            <w:r w:rsidRPr="00780E0F">
              <w:rPr>
                <w:rFonts w:ascii="Arial" w:hAnsi="Arial" w:cs="Arial"/>
                <w:b/>
                <w:bCs/>
                <w:color w:val="000000"/>
                <w:sz w:val="22"/>
                <w:szCs w:val="22"/>
                <w:u w:val="single"/>
              </w:rPr>
              <w:t>Stocks and clamps</w:t>
            </w:r>
          </w:p>
          <w:p w14:paraId="589C923F" w14:textId="77777777" w:rsidR="002B293A" w:rsidRPr="00FA0B2E" w:rsidRDefault="002B293A" w:rsidP="009D713F">
            <w:pPr>
              <w:rPr>
                <w:rFonts w:ascii="Arial" w:hAnsi="Arial" w:cs="Arial"/>
                <w:color w:val="000000"/>
                <w:sz w:val="22"/>
                <w:szCs w:val="22"/>
              </w:rPr>
            </w:pPr>
          </w:p>
          <w:p w14:paraId="09A35AA6" w14:textId="77777777" w:rsidR="002B293A" w:rsidRPr="00FA0B2E" w:rsidRDefault="002B293A" w:rsidP="00FA0B2E">
            <w:pPr>
              <w:pStyle w:val="ListParagraph"/>
              <w:numPr>
                <w:ilvl w:val="0"/>
                <w:numId w:val="19"/>
              </w:numPr>
              <w:rPr>
                <w:rFonts w:ascii="Arial" w:hAnsi="Arial" w:cs="Arial"/>
                <w:color w:val="000000"/>
              </w:rPr>
            </w:pPr>
            <w:r w:rsidRPr="00FA0B2E">
              <w:rPr>
                <w:rFonts w:ascii="Arial" w:hAnsi="Arial" w:cs="Arial"/>
                <w:color w:val="000000"/>
              </w:rPr>
              <w:t xml:space="preserve">Strip off paint from </w:t>
            </w:r>
            <w:r w:rsidRPr="00FA0B2E">
              <w:rPr>
                <w:rFonts w:ascii="Arial" w:hAnsi="Arial" w:cs="Arial"/>
                <w:b/>
                <w:bCs/>
                <w:color w:val="000000"/>
              </w:rPr>
              <w:t>stocks</w:t>
            </w:r>
            <w:r w:rsidRPr="00FA0B2E">
              <w:rPr>
                <w:rFonts w:ascii="Arial" w:hAnsi="Arial" w:cs="Arial"/>
                <w:color w:val="000000"/>
              </w:rPr>
              <w:t xml:space="preserve"> and report on repair requirements. Agree either 5b or 5c with client.</w:t>
            </w:r>
          </w:p>
          <w:p w14:paraId="5AD94B06" w14:textId="77777777" w:rsidR="002B293A" w:rsidRPr="00FA0B2E" w:rsidRDefault="002B293A" w:rsidP="009D713F">
            <w:pPr>
              <w:rPr>
                <w:rFonts w:ascii="Arial" w:hAnsi="Arial" w:cs="Arial"/>
                <w:color w:val="000000"/>
                <w:sz w:val="22"/>
                <w:szCs w:val="22"/>
              </w:rPr>
            </w:pPr>
          </w:p>
          <w:p w14:paraId="5D201246" w14:textId="77777777" w:rsidR="002B293A" w:rsidRPr="00FA0B2E" w:rsidRDefault="002B293A" w:rsidP="00FA0B2E">
            <w:pPr>
              <w:pStyle w:val="ListParagraph"/>
              <w:numPr>
                <w:ilvl w:val="0"/>
                <w:numId w:val="19"/>
              </w:numPr>
              <w:rPr>
                <w:rFonts w:ascii="Arial" w:hAnsi="Arial" w:cs="Arial"/>
                <w:color w:val="000000"/>
              </w:rPr>
            </w:pPr>
            <w:r w:rsidRPr="00FA0B2E">
              <w:rPr>
                <w:rFonts w:ascii="Arial" w:hAnsi="Arial" w:cs="Arial"/>
                <w:color w:val="000000"/>
              </w:rPr>
              <w:t xml:space="preserve">Burn off all adhering paint from surfaces of </w:t>
            </w:r>
            <w:r w:rsidRPr="00FA0B2E">
              <w:rPr>
                <w:rFonts w:ascii="Arial" w:hAnsi="Arial" w:cs="Arial"/>
                <w:b/>
                <w:bCs/>
                <w:color w:val="000000"/>
              </w:rPr>
              <w:t>stocks</w:t>
            </w:r>
            <w:r w:rsidRPr="00FA0B2E">
              <w:rPr>
                <w:rFonts w:ascii="Arial" w:hAnsi="Arial" w:cs="Arial"/>
                <w:color w:val="000000"/>
              </w:rPr>
              <w:t xml:space="preserve">. Brush treat stocks with clear timber preservative. Prime, undercoat and decorate stocks with white </w:t>
            </w:r>
            <w:proofErr w:type="spellStart"/>
            <w:r w:rsidRPr="00FA0B2E">
              <w:rPr>
                <w:rFonts w:ascii="Arial" w:hAnsi="Arial" w:cs="Arial"/>
                <w:color w:val="000000"/>
              </w:rPr>
              <w:t>Kreidezeit</w:t>
            </w:r>
            <w:proofErr w:type="spellEnd"/>
            <w:r w:rsidRPr="00FA0B2E">
              <w:rPr>
                <w:rFonts w:ascii="Arial" w:hAnsi="Arial" w:cs="Arial"/>
                <w:color w:val="000000"/>
              </w:rPr>
              <w:t xml:space="preserve"> paint as per manufacturer's instructions, ensuring there is paint in all bolt holes and rebates.</w:t>
            </w:r>
          </w:p>
          <w:p w14:paraId="3269F341" w14:textId="77777777" w:rsidR="002B293A" w:rsidRPr="00FA0B2E" w:rsidRDefault="002B293A" w:rsidP="009D713F">
            <w:pPr>
              <w:rPr>
                <w:rFonts w:ascii="Arial" w:hAnsi="Arial" w:cs="Arial"/>
                <w:color w:val="000000"/>
                <w:sz w:val="22"/>
                <w:szCs w:val="22"/>
              </w:rPr>
            </w:pPr>
          </w:p>
          <w:p w14:paraId="63C4A2CF" w14:textId="3D789DB8" w:rsidR="002B293A" w:rsidRDefault="002B293A" w:rsidP="009D713F">
            <w:pPr>
              <w:pStyle w:val="ListParagraph"/>
              <w:numPr>
                <w:ilvl w:val="0"/>
                <w:numId w:val="19"/>
              </w:numPr>
              <w:rPr>
                <w:rFonts w:ascii="Arial" w:hAnsi="Arial" w:cs="Arial"/>
                <w:color w:val="000000"/>
              </w:rPr>
            </w:pPr>
            <w:r w:rsidRPr="00FA0B2E">
              <w:rPr>
                <w:rFonts w:ascii="Arial" w:hAnsi="Arial" w:cs="Arial"/>
                <w:color w:val="000000"/>
              </w:rPr>
              <w:t xml:space="preserve">Provide cost for renewal of 2no. </w:t>
            </w:r>
            <w:r w:rsidRPr="00FA0B2E">
              <w:rPr>
                <w:rFonts w:ascii="Arial" w:hAnsi="Arial" w:cs="Arial"/>
                <w:b/>
                <w:bCs/>
                <w:color w:val="000000"/>
              </w:rPr>
              <w:t>Stocks</w:t>
            </w:r>
            <w:r w:rsidRPr="00FA0B2E">
              <w:rPr>
                <w:rFonts w:ascii="Arial" w:hAnsi="Arial" w:cs="Arial"/>
                <w:color w:val="000000"/>
              </w:rPr>
              <w:t xml:space="preserve"> in laminated heartwood of Siberian larch. Cost to include bathing stocks in clear timber preservative after all shaping and drilling. Provide 4no. Tip bands to match existing, hot dip galvanised. Prime, undercoat and decorate stocks with white </w:t>
            </w:r>
            <w:proofErr w:type="spellStart"/>
            <w:r w:rsidRPr="00FA0B2E">
              <w:rPr>
                <w:rFonts w:ascii="Arial" w:hAnsi="Arial" w:cs="Arial"/>
                <w:color w:val="000000"/>
              </w:rPr>
              <w:t>Kreidezeit</w:t>
            </w:r>
            <w:proofErr w:type="spellEnd"/>
            <w:r w:rsidRPr="00FA0B2E">
              <w:rPr>
                <w:rFonts w:ascii="Arial" w:hAnsi="Arial" w:cs="Arial"/>
                <w:color w:val="000000"/>
              </w:rPr>
              <w:t xml:space="preserve"> paint as per manufacturer's instructions, ensuring there is paint in all bolt holes and rebates.</w:t>
            </w:r>
          </w:p>
          <w:p w14:paraId="57475EE7" w14:textId="77777777" w:rsidR="002B293A" w:rsidRPr="00226581" w:rsidRDefault="002B293A" w:rsidP="00226581">
            <w:pPr>
              <w:pStyle w:val="ListParagraph"/>
              <w:rPr>
                <w:rFonts w:ascii="Arial" w:hAnsi="Arial" w:cs="Arial"/>
                <w:color w:val="000000"/>
              </w:rPr>
            </w:pPr>
          </w:p>
          <w:p w14:paraId="09A6BA9E" w14:textId="77777777" w:rsidR="002B293A" w:rsidRPr="00FA0B2E" w:rsidRDefault="002B293A" w:rsidP="00FA0B2E">
            <w:pPr>
              <w:pStyle w:val="ListParagraph"/>
              <w:numPr>
                <w:ilvl w:val="0"/>
                <w:numId w:val="19"/>
              </w:numPr>
              <w:rPr>
                <w:rFonts w:ascii="Arial" w:hAnsi="Arial" w:cs="Arial"/>
                <w:color w:val="000000"/>
              </w:rPr>
            </w:pPr>
            <w:r w:rsidRPr="00FA0B2E">
              <w:rPr>
                <w:rFonts w:ascii="Arial" w:hAnsi="Arial" w:cs="Arial"/>
                <w:color w:val="000000"/>
              </w:rPr>
              <w:t xml:space="preserve">Allow for renewal of all </w:t>
            </w:r>
            <w:r w:rsidRPr="00FA0B2E">
              <w:rPr>
                <w:rFonts w:ascii="Arial" w:hAnsi="Arial" w:cs="Arial"/>
                <w:b/>
                <w:bCs/>
                <w:color w:val="000000"/>
              </w:rPr>
              <w:t>poll wedges.</w:t>
            </w:r>
          </w:p>
          <w:p w14:paraId="5C51E396" w14:textId="77777777" w:rsidR="002B293A" w:rsidRPr="00FA0B2E" w:rsidRDefault="002B293A" w:rsidP="009D713F">
            <w:pPr>
              <w:rPr>
                <w:rFonts w:ascii="Arial" w:hAnsi="Arial" w:cs="Arial"/>
                <w:color w:val="000000"/>
                <w:sz w:val="22"/>
                <w:szCs w:val="22"/>
              </w:rPr>
            </w:pPr>
          </w:p>
          <w:p w14:paraId="4C94E76E" w14:textId="77777777" w:rsidR="002B293A" w:rsidRPr="00FA0B2E" w:rsidRDefault="002B293A" w:rsidP="00FA0B2E">
            <w:pPr>
              <w:pStyle w:val="ListParagraph"/>
              <w:numPr>
                <w:ilvl w:val="0"/>
                <w:numId w:val="19"/>
              </w:numPr>
              <w:rPr>
                <w:rFonts w:ascii="Arial" w:hAnsi="Arial" w:cs="Arial"/>
                <w:color w:val="000000"/>
              </w:rPr>
            </w:pPr>
            <w:r w:rsidRPr="00FA0B2E">
              <w:rPr>
                <w:rFonts w:ascii="Arial" w:hAnsi="Arial" w:cs="Arial"/>
                <w:color w:val="000000"/>
              </w:rPr>
              <w:t xml:space="preserve">Renew 1no. </w:t>
            </w:r>
            <w:r w:rsidRPr="00FA0B2E">
              <w:rPr>
                <w:rFonts w:ascii="Arial" w:hAnsi="Arial" w:cs="Arial"/>
                <w:b/>
                <w:bCs/>
                <w:color w:val="000000"/>
              </w:rPr>
              <w:t>Stock clamp</w:t>
            </w:r>
            <w:r w:rsidRPr="00FA0B2E">
              <w:rPr>
                <w:rFonts w:ascii="Arial" w:hAnsi="Arial" w:cs="Arial"/>
                <w:color w:val="000000"/>
              </w:rPr>
              <w:t xml:space="preserve"> in dry oak to replace decayed original. Prime, undercoat and decorate stocks with white </w:t>
            </w:r>
            <w:proofErr w:type="spellStart"/>
            <w:r w:rsidRPr="00FA0B2E">
              <w:rPr>
                <w:rFonts w:ascii="Arial" w:hAnsi="Arial" w:cs="Arial"/>
                <w:color w:val="000000"/>
              </w:rPr>
              <w:t>Kreidezeit</w:t>
            </w:r>
            <w:proofErr w:type="spellEnd"/>
            <w:r w:rsidRPr="00FA0B2E">
              <w:rPr>
                <w:rFonts w:ascii="Arial" w:hAnsi="Arial" w:cs="Arial"/>
                <w:color w:val="000000"/>
              </w:rPr>
              <w:t xml:space="preserve"> paint as per manufacturer's instructions, ensuring there is paint in all bolt holes and rebates.</w:t>
            </w:r>
          </w:p>
          <w:p w14:paraId="077F3D0F" w14:textId="77777777" w:rsidR="002B293A" w:rsidRPr="00FA0B2E" w:rsidRDefault="002B293A" w:rsidP="009D713F">
            <w:pPr>
              <w:rPr>
                <w:rFonts w:ascii="Arial" w:hAnsi="Arial" w:cs="Arial"/>
                <w:color w:val="000000"/>
                <w:sz w:val="22"/>
                <w:szCs w:val="22"/>
              </w:rPr>
            </w:pPr>
          </w:p>
          <w:p w14:paraId="5640F2FB" w14:textId="5A25EED1" w:rsidR="002B293A" w:rsidRPr="002B293A" w:rsidRDefault="002B293A" w:rsidP="009D713F">
            <w:pPr>
              <w:pStyle w:val="ListParagraph"/>
              <w:numPr>
                <w:ilvl w:val="0"/>
                <w:numId w:val="19"/>
              </w:numPr>
              <w:rPr>
                <w:rFonts w:ascii="Arial" w:hAnsi="Arial" w:cs="Arial"/>
                <w:color w:val="000000"/>
              </w:rPr>
            </w:pPr>
            <w:r w:rsidRPr="00FA0B2E">
              <w:rPr>
                <w:rFonts w:ascii="Arial" w:hAnsi="Arial" w:cs="Arial"/>
                <w:color w:val="000000"/>
              </w:rPr>
              <w:t xml:space="preserve">Provide cost for renewal of 3no. </w:t>
            </w:r>
            <w:r w:rsidRPr="00FA0B2E">
              <w:rPr>
                <w:rFonts w:ascii="Arial" w:hAnsi="Arial" w:cs="Arial"/>
                <w:b/>
                <w:bCs/>
                <w:color w:val="000000"/>
              </w:rPr>
              <w:t>Stock clamps</w:t>
            </w:r>
            <w:r w:rsidRPr="00FA0B2E">
              <w:rPr>
                <w:rFonts w:ascii="Arial" w:hAnsi="Arial" w:cs="Arial"/>
                <w:color w:val="000000"/>
              </w:rPr>
              <w:t xml:space="preserve"> in dry oak. Prime, undercoat and decorate stocks with white </w:t>
            </w:r>
            <w:proofErr w:type="spellStart"/>
            <w:r w:rsidRPr="00FA0B2E">
              <w:rPr>
                <w:rFonts w:ascii="Arial" w:hAnsi="Arial" w:cs="Arial"/>
                <w:color w:val="000000"/>
              </w:rPr>
              <w:t>Kreidezeit</w:t>
            </w:r>
            <w:proofErr w:type="spellEnd"/>
            <w:r w:rsidRPr="00FA0B2E">
              <w:rPr>
                <w:rFonts w:ascii="Arial" w:hAnsi="Arial" w:cs="Arial"/>
                <w:color w:val="000000"/>
              </w:rPr>
              <w:t xml:space="preserve"> paint as per manufacturer's instructions, ensuring there is paint in all bolt holes and rebates.</w:t>
            </w:r>
          </w:p>
          <w:p w14:paraId="34D747CA" w14:textId="367835C1" w:rsidR="002B293A" w:rsidRDefault="002B293A" w:rsidP="009D713F">
            <w:pPr>
              <w:rPr>
                <w:rFonts w:ascii="Arial" w:hAnsi="Arial" w:cs="Arial"/>
                <w:b/>
                <w:bCs/>
                <w:color w:val="000000"/>
                <w:sz w:val="22"/>
                <w:szCs w:val="22"/>
                <w:u w:val="single"/>
              </w:rPr>
            </w:pPr>
          </w:p>
          <w:p w14:paraId="3CB2F844" w14:textId="7AA9D4F0" w:rsidR="002B293A" w:rsidRDefault="002B293A" w:rsidP="009D713F">
            <w:pPr>
              <w:rPr>
                <w:rFonts w:ascii="Arial" w:hAnsi="Arial" w:cs="Arial"/>
                <w:b/>
                <w:bCs/>
                <w:color w:val="000000"/>
                <w:sz w:val="22"/>
                <w:szCs w:val="22"/>
                <w:u w:val="single"/>
              </w:rPr>
            </w:pPr>
          </w:p>
          <w:p w14:paraId="4658FD77" w14:textId="480E6E21" w:rsidR="002B293A" w:rsidRPr="000A4D19" w:rsidRDefault="002B293A" w:rsidP="009D713F">
            <w:pPr>
              <w:rPr>
                <w:rFonts w:ascii="Arial" w:hAnsi="Arial" w:cs="Arial"/>
                <w:b/>
                <w:bCs/>
                <w:color w:val="000000"/>
                <w:sz w:val="22"/>
                <w:szCs w:val="22"/>
                <w:u w:val="single"/>
              </w:rPr>
            </w:pPr>
            <w:r w:rsidRPr="00780E0F">
              <w:rPr>
                <w:rFonts w:ascii="Arial" w:hAnsi="Arial" w:cs="Arial"/>
                <w:b/>
                <w:bCs/>
                <w:color w:val="000000"/>
                <w:sz w:val="22"/>
                <w:szCs w:val="22"/>
                <w:u w:val="single"/>
              </w:rPr>
              <w:lastRenderedPageBreak/>
              <w:t>Sweep frames</w:t>
            </w:r>
          </w:p>
          <w:p w14:paraId="5F00A0C2" w14:textId="77777777" w:rsidR="002B293A" w:rsidRPr="00FA0B2E" w:rsidRDefault="002B293A" w:rsidP="009D713F">
            <w:pPr>
              <w:rPr>
                <w:rFonts w:ascii="Arial" w:hAnsi="Arial" w:cs="Arial"/>
                <w:color w:val="000000"/>
                <w:sz w:val="22"/>
                <w:szCs w:val="22"/>
              </w:rPr>
            </w:pPr>
          </w:p>
          <w:p w14:paraId="36242D36" w14:textId="77777777" w:rsidR="002B293A" w:rsidRPr="00FA0B2E" w:rsidRDefault="002B293A" w:rsidP="00FA0B2E">
            <w:pPr>
              <w:pStyle w:val="ListParagraph"/>
              <w:numPr>
                <w:ilvl w:val="0"/>
                <w:numId w:val="20"/>
              </w:numPr>
              <w:rPr>
                <w:rFonts w:ascii="Arial" w:hAnsi="Arial" w:cs="Arial"/>
                <w:color w:val="000000"/>
              </w:rPr>
            </w:pPr>
            <w:r w:rsidRPr="00FA0B2E">
              <w:rPr>
                <w:rFonts w:ascii="Arial" w:hAnsi="Arial" w:cs="Arial"/>
                <w:b/>
                <w:bCs/>
                <w:color w:val="000000"/>
              </w:rPr>
              <w:t>Sweep I (Inner stock)</w:t>
            </w:r>
            <w:r w:rsidRPr="00FA0B2E">
              <w:rPr>
                <w:rFonts w:ascii="Arial" w:hAnsi="Arial" w:cs="Arial"/>
                <w:color w:val="000000"/>
              </w:rPr>
              <w:t xml:space="preserve"> [NOT RENEWED IN 2017]: Renew sweep frame according to Pargeter drawing. Sweep rod to be made from dry heartwood of larch, free of knots and defects. Sweep bars, </w:t>
            </w:r>
            <w:proofErr w:type="spellStart"/>
            <w:r w:rsidRPr="00FA0B2E">
              <w:rPr>
                <w:rFonts w:ascii="Arial" w:hAnsi="Arial" w:cs="Arial"/>
                <w:color w:val="000000"/>
              </w:rPr>
              <w:t>uplongs</w:t>
            </w:r>
            <w:proofErr w:type="spellEnd"/>
            <w:r w:rsidRPr="00FA0B2E">
              <w:rPr>
                <w:rFonts w:ascii="Arial" w:hAnsi="Arial" w:cs="Arial"/>
                <w:color w:val="000000"/>
              </w:rPr>
              <w:t xml:space="preserve">, </w:t>
            </w:r>
            <w:proofErr w:type="spellStart"/>
            <w:r w:rsidRPr="00FA0B2E">
              <w:rPr>
                <w:rFonts w:ascii="Arial" w:hAnsi="Arial" w:cs="Arial"/>
                <w:color w:val="000000"/>
              </w:rPr>
              <w:t>hemlaths</w:t>
            </w:r>
            <w:proofErr w:type="spellEnd"/>
            <w:r w:rsidRPr="00FA0B2E">
              <w:rPr>
                <w:rFonts w:ascii="Arial" w:hAnsi="Arial" w:cs="Arial"/>
                <w:color w:val="000000"/>
              </w:rPr>
              <w:t xml:space="preserve">, wind boards and back stays to be made of joinery-quality softwood. All timber components to be bathed in clear timber preservative after morticing, shaping and drilling of bolt holes. Prime all joints prior to assembly and assemble with wet paint. Decorate with white </w:t>
            </w:r>
            <w:proofErr w:type="spellStart"/>
            <w:r w:rsidRPr="00FA0B2E">
              <w:rPr>
                <w:rFonts w:ascii="Arial" w:hAnsi="Arial" w:cs="Arial"/>
                <w:color w:val="000000"/>
              </w:rPr>
              <w:t>Kreidezeit</w:t>
            </w:r>
            <w:proofErr w:type="spellEnd"/>
            <w:r w:rsidRPr="00FA0B2E">
              <w:rPr>
                <w:rFonts w:ascii="Arial" w:hAnsi="Arial" w:cs="Arial"/>
                <w:color w:val="000000"/>
              </w:rPr>
              <w:t xml:space="preserve"> paint.</w:t>
            </w:r>
          </w:p>
          <w:p w14:paraId="24E73853" w14:textId="77777777" w:rsidR="002B293A" w:rsidRPr="00FA0B2E" w:rsidRDefault="002B293A" w:rsidP="009D713F">
            <w:pPr>
              <w:rPr>
                <w:rFonts w:ascii="Arial" w:hAnsi="Arial" w:cs="Arial"/>
                <w:color w:val="000000"/>
                <w:sz w:val="22"/>
                <w:szCs w:val="22"/>
              </w:rPr>
            </w:pPr>
          </w:p>
          <w:p w14:paraId="55689B79" w14:textId="77777777" w:rsidR="002B293A" w:rsidRPr="00FA0B2E" w:rsidRDefault="002B293A" w:rsidP="00FA0B2E">
            <w:pPr>
              <w:pStyle w:val="ListParagraph"/>
              <w:numPr>
                <w:ilvl w:val="0"/>
                <w:numId w:val="20"/>
              </w:numPr>
              <w:rPr>
                <w:rFonts w:ascii="Arial" w:hAnsi="Arial" w:cs="Arial"/>
                <w:color w:val="000000"/>
              </w:rPr>
            </w:pPr>
            <w:r w:rsidRPr="00FA0B2E">
              <w:rPr>
                <w:rFonts w:ascii="Arial" w:hAnsi="Arial" w:cs="Arial"/>
                <w:b/>
                <w:bCs/>
                <w:color w:val="000000"/>
              </w:rPr>
              <w:t>Sweep II (Inner stock)</w:t>
            </w:r>
            <w:r w:rsidRPr="00FA0B2E">
              <w:rPr>
                <w:rFonts w:ascii="Arial" w:hAnsi="Arial" w:cs="Arial"/>
                <w:color w:val="000000"/>
              </w:rPr>
              <w:t xml:space="preserve">: [NOT RENEWED IN 2017]: Renew sweep frame according to Pargeter drawing, as per materials specification for sweep I. Sweep frame comprises sweep rod, sweep bars, </w:t>
            </w:r>
            <w:proofErr w:type="spellStart"/>
            <w:r w:rsidRPr="00FA0B2E">
              <w:rPr>
                <w:rFonts w:ascii="Arial" w:hAnsi="Arial" w:cs="Arial"/>
                <w:color w:val="000000"/>
              </w:rPr>
              <w:t>uplongs</w:t>
            </w:r>
            <w:proofErr w:type="spellEnd"/>
            <w:r w:rsidRPr="00FA0B2E">
              <w:rPr>
                <w:rFonts w:ascii="Arial" w:hAnsi="Arial" w:cs="Arial"/>
                <w:color w:val="000000"/>
              </w:rPr>
              <w:t xml:space="preserve">, </w:t>
            </w:r>
            <w:proofErr w:type="spellStart"/>
            <w:r w:rsidRPr="00FA0B2E">
              <w:rPr>
                <w:rFonts w:ascii="Arial" w:hAnsi="Arial" w:cs="Arial"/>
                <w:color w:val="000000"/>
              </w:rPr>
              <w:t>hemlaths</w:t>
            </w:r>
            <w:proofErr w:type="spellEnd"/>
            <w:r w:rsidRPr="00FA0B2E">
              <w:rPr>
                <w:rFonts w:ascii="Arial" w:hAnsi="Arial" w:cs="Arial"/>
                <w:color w:val="000000"/>
              </w:rPr>
              <w:t>, wind boards and back stays.</w:t>
            </w:r>
          </w:p>
          <w:p w14:paraId="29214A33" w14:textId="77777777" w:rsidR="002B293A" w:rsidRPr="00FA0B2E" w:rsidRDefault="002B293A" w:rsidP="009D713F">
            <w:pPr>
              <w:rPr>
                <w:rFonts w:ascii="Arial" w:hAnsi="Arial" w:cs="Arial"/>
                <w:color w:val="000000"/>
                <w:sz w:val="22"/>
                <w:szCs w:val="22"/>
              </w:rPr>
            </w:pPr>
          </w:p>
          <w:p w14:paraId="7D2846D0" w14:textId="77777777" w:rsidR="002B293A" w:rsidRPr="00FA0B2E" w:rsidRDefault="002B293A" w:rsidP="00FA0B2E">
            <w:pPr>
              <w:pStyle w:val="ListParagraph"/>
              <w:numPr>
                <w:ilvl w:val="0"/>
                <w:numId w:val="20"/>
              </w:numPr>
              <w:rPr>
                <w:rFonts w:ascii="Arial" w:hAnsi="Arial" w:cs="Arial"/>
                <w:color w:val="000000"/>
              </w:rPr>
            </w:pPr>
            <w:r w:rsidRPr="00FA0B2E">
              <w:rPr>
                <w:rFonts w:ascii="Arial" w:hAnsi="Arial" w:cs="Arial"/>
                <w:b/>
                <w:bCs/>
                <w:color w:val="000000"/>
              </w:rPr>
              <w:t xml:space="preserve">Sweep III (Outer stock) </w:t>
            </w:r>
            <w:r w:rsidRPr="00FA0B2E">
              <w:rPr>
                <w:rFonts w:ascii="Arial" w:hAnsi="Arial" w:cs="Arial"/>
                <w:color w:val="000000"/>
              </w:rPr>
              <w:t xml:space="preserve">[NEW IN 2017]: Dismantle sweep frame and carry out thorough inspection. Burn off existing paint. Knock out sweep bars. Carry out minor repairs. Re-assemble and redecorate with white </w:t>
            </w:r>
            <w:proofErr w:type="spellStart"/>
            <w:r w:rsidRPr="00FA0B2E">
              <w:rPr>
                <w:rFonts w:ascii="Arial" w:hAnsi="Arial" w:cs="Arial"/>
                <w:color w:val="000000"/>
              </w:rPr>
              <w:t>Kreidezeit</w:t>
            </w:r>
            <w:proofErr w:type="spellEnd"/>
            <w:r w:rsidRPr="00FA0B2E">
              <w:rPr>
                <w:rFonts w:ascii="Arial" w:hAnsi="Arial" w:cs="Arial"/>
                <w:color w:val="000000"/>
              </w:rPr>
              <w:t xml:space="preserve"> paint.</w:t>
            </w:r>
          </w:p>
          <w:p w14:paraId="0D3193ED" w14:textId="77777777" w:rsidR="002B293A" w:rsidRPr="00FA0B2E" w:rsidRDefault="002B293A" w:rsidP="009D713F">
            <w:pPr>
              <w:rPr>
                <w:rFonts w:ascii="Arial" w:hAnsi="Arial" w:cs="Arial"/>
                <w:color w:val="000000"/>
                <w:sz w:val="22"/>
                <w:szCs w:val="22"/>
              </w:rPr>
            </w:pPr>
          </w:p>
          <w:p w14:paraId="4204900A" w14:textId="77777777" w:rsidR="002B293A" w:rsidRPr="00FA0B2E" w:rsidRDefault="002B293A" w:rsidP="00FA0B2E">
            <w:pPr>
              <w:pStyle w:val="ListParagraph"/>
              <w:numPr>
                <w:ilvl w:val="0"/>
                <w:numId w:val="20"/>
              </w:numPr>
              <w:rPr>
                <w:rFonts w:ascii="Arial" w:hAnsi="Arial" w:cs="Arial"/>
                <w:color w:val="000000"/>
              </w:rPr>
            </w:pPr>
            <w:r w:rsidRPr="00FA0B2E">
              <w:rPr>
                <w:rFonts w:ascii="Arial" w:hAnsi="Arial" w:cs="Arial"/>
                <w:b/>
                <w:bCs/>
                <w:color w:val="000000"/>
              </w:rPr>
              <w:t>Sweep IV (Outer stock)</w:t>
            </w:r>
            <w:r w:rsidRPr="00FA0B2E">
              <w:rPr>
                <w:rFonts w:ascii="Arial" w:hAnsi="Arial" w:cs="Arial"/>
                <w:color w:val="000000"/>
              </w:rPr>
              <w:t xml:space="preserve"> [FACE PATCH REPAIRED IN 2017]: Renew sweep frame according to Pargeter drawing, as per materials specification for sweep I. Sweep frame comprises sweep rod, sweep bars, </w:t>
            </w:r>
            <w:proofErr w:type="spellStart"/>
            <w:r w:rsidRPr="00FA0B2E">
              <w:rPr>
                <w:rFonts w:ascii="Arial" w:hAnsi="Arial" w:cs="Arial"/>
                <w:color w:val="000000"/>
              </w:rPr>
              <w:t>uplongs</w:t>
            </w:r>
            <w:proofErr w:type="spellEnd"/>
            <w:r w:rsidRPr="00FA0B2E">
              <w:rPr>
                <w:rFonts w:ascii="Arial" w:hAnsi="Arial" w:cs="Arial"/>
                <w:color w:val="000000"/>
              </w:rPr>
              <w:t xml:space="preserve">, </w:t>
            </w:r>
            <w:proofErr w:type="spellStart"/>
            <w:r w:rsidRPr="00FA0B2E">
              <w:rPr>
                <w:rFonts w:ascii="Arial" w:hAnsi="Arial" w:cs="Arial"/>
                <w:color w:val="000000"/>
              </w:rPr>
              <w:t>hemlaths</w:t>
            </w:r>
            <w:proofErr w:type="spellEnd"/>
            <w:r w:rsidRPr="00FA0B2E">
              <w:rPr>
                <w:rFonts w:ascii="Arial" w:hAnsi="Arial" w:cs="Arial"/>
                <w:color w:val="000000"/>
              </w:rPr>
              <w:t>, wind boards and back stays.</w:t>
            </w:r>
          </w:p>
          <w:p w14:paraId="4416982A" w14:textId="77777777" w:rsidR="002B293A" w:rsidRPr="00FA0B2E" w:rsidRDefault="002B293A" w:rsidP="009D713F">
            <w:pPr>
              <w:rPr>
                <w:rFonts w:ascii="Arial" w:hAnsi="Arial" w:cs="Arial"/>
                <w:color w:val="000000"/>
                <w:sz w:val="22"/>
                <w:szCs w:val="22"/>
              </w:rPr>
            </w:pPr>
          </w:p>
          <w:p w14:paraId="31D85681" w14:textId="77777777" w:rsidR="002B293A" w:rsidRPr="00FA0B2E" w:rsidRDefault="002B293A" w:rsidP="00FA0B2E">
            <w:pPr>
              <w:pStyle w:val="ListParagraph"/>
              <w:numPr>
                <w:ilvl w:val="0"/>
                <w:numId w:val="20"/>
              </w:numPr>
              <w:rPr>
                <w:rFonts w:ascii="Arial" w:hAnsi="Arial" w:cs="Arial"/>
                <w:color w:val="000000"/>
              </w:rPr>
            </w:pPr>
            <w:r w:rsidRPr="00FA0B2E">
              <w:rPr>
                <w:rFonts w:ascii="Arial" w:hAnsi="Arial" w:cs="Arial"/>
                <w:color w:val="000000"/>
              </w:rPr>
              <w:t xml:space="preserve">Overhaul all </w:t>
            </w:r>
            <w:r w:rsidRPr="00FA0B2E">
              <w:rPr>
                <w:rFonts w:ascii="Arial" w:hAnsi="Arial" w:cs="Arial"/>
                <w:b/>
                <w:bCs/>
                <w:color w:val="000000"/>
              </w:rPr>
              <w:t>king bolts and U-shackles</w:t>
            </w:r>
            <w:r w:rsidRPr="00FA0B2E">
              <w:rPr>
                <w:rFonts w:ascii="Arial" w:hAnsi="Arial" w:cs="Arial"/>
                <w:color w:val="000000"/>
              </w:rPr>
              <w:t xml:space="preserve"> to sweeps. Allow for strip down of paint and hot dip galvanising.</w:t>
            </w:r>
          </w:p>
          <w:p w14:paraId="3FE3B420" w14:textId="77777777" w:rsidR="002B293A" w:rsidRPr="000A4D19" w:rsidRDefault="002B293A" w:rsidP="009D713F">
            <w:pPr>
              <w:rPr>
                <w:rFonts w:ascii="Arial" w:hAnsi="Arial" w:cs="Arial"/>
                <w:b/>
                <w:bCs/>
                <w:color w:val="000000"/>
                <w:sz w:val="22"/>
                <w:szCs w:val="22"/>
                <w:u w:val="single"/>
              </w:rPr>
            </w:pPr>
            <w:r w:rsidRPr="00780E0F">
              <w:rPr>
                <w:rFonts w:ascii="Arial" w:hAnsi="Arial" w:cs="Arial"/>
                <w:b/>
                <w:bCs/>
                <w:color w:val="000000"/>
                <w:sz w:val="22"/>
                <w:szCs w:val="22"/>
                <w:u w:val="single"/>
              </w:rPr>
              <w:t>Shutters and front striking gear</w:t>
            </w:r>
          </w:p>
          <w:p w14:paraId="1D82033F" w14:textId="77777777" w:rsidR="002B293A" w:rsidRPr="00FA0B2E" w:rsidRDefault="002B293A" w:rsidP="009D713F">
            <w:pPr>
              <w:rPr>
                <w:rFonts w:ascii="Arial" w:hAnsi="Arial" w:cs="Arial"/>
                <w:color w:val="000000"/>
                <w:sz w:val="22"/>
                <w:szCs w:val="22"/>
              </w:rPr>
            </w:pPr>
          </w:p>
          <w:p w14:paraId="1FC356A3" w14:textId="77777777" w:rsidR="002B293A" w:rsidRPr="00FA0B2E" w:rsidRDefault="002B293A" w:rsidP="00FA0B2E">
            <w:pPr>
              <w:pStyle w:val="ListParagraph"/>
              <w:numPr>
                <w:ilvl w:val="0"/>
                <w:numId w:val="21"/>
              </w:numPr>
              <w:rPr>
                <w:rFonts w:ascii="Arial" w:hAnsi="Arial" w:cs="Arial"/>
                <w:color w:val="000000"/>
              </w:rPr>
            </w:pPr>
            <w:r w:rsidRPr="00FA0B2E">
              <w:rPr>
                <w:rFonts w:ascii="Arial" w:hAnsi="Arial" w:cs="Arial"/>
                <w:color w:val="000000"/>
              </w:rPr>
              <w:t xml:space="preserve">Remove cast iron </w:t>
            </w:r>
            <w:r w:rsidRPr="00FA0B2E">
              <w:rPr>
                <w:rFonts w:ascii="Arial" w:hAnsi="Arial" w:cs="Arial"/>
                <w:b/>
                <w:bCs/>
                <w:color w:val="000000"/>
              </w:rPr>
              <w:t>shutter furniture</w:t>
            </w:r>
            <w:r w:rsidRPr="00FA0B2E">
              <w:rPr>
                <w:rFonts w:ascii="Arial" w:hAnsi="Arial" w:cs="Arial"/>
                <w:color w:val="000000"/>
              </w:rPr>
              <w:t xml:space="preserve"> from all 264no. existing shutters and from 3no. Sweeps that are scheduled for renewal.</w:t>
            </w:r>
          </w:p>
          <w:p w14:paraId="23DF8162" w14:textId="77777777" w:rsidR="002B293A" w:rsidRPr="00FA0B2E" w:rsidRDefault="002B293A" w:rsidP="009D713F">
            <w:pPr>
              <w:rPr>
                <w:rFonts w:ascii="Arial" w:hAnsi="Arial" w:cs="Arial"/>
                <w:color w:val="000000"/>
                <w:sz w:val="22"/>
                <w:szCs w:val="22"/>
              </w:rPr>
            </w:pPr>
          </w:p>
          <w:p w14:paraId="50736218" w14:textId="77777777" w:rsidR="002B293A" w:rsidRPr="00FA0B2E" w:rsidRDefault="002B293A" w:rsidP="00FA0B2E">
            <w:pPr>
              <w:pStyle w:val="ListParagraph"/>
              <w:numPr>
                <w:ilvl w:val="0"/>
                <w:numId w:val="21"/>
              </w:numPr>
              <w:rPr>
                <w:rFonts w:ascii="Arial" w:hAnsi="Arial" w:cs="Arial"/>
                <w:color w:val="000000"/>
              </w:rPr>
            </w:pPr>
            <w:r w:rsidRPr="00FA0B2E">
              <w:rPr>
                <w:rFonts w:ascii="Arial" w:hAnsi="Arial" w:cs="Arial"/>
                <w:color w:val="000000"/>
              </w:rPr>
              <w:t xml:space="preserve">Blast clean and hot dip galvanise all </w:t>
            </w:r>
            <w:r w:rsidRPr="00FA0B2E">
              <w:rPr>
                <w:rFonts w:ascii="Arial" w:hAnsi="Arial" w:cs="Arial"/>
                <w:b/>
                <w:bCs/>
                <w:color w:val="000000"/>
              </w:rPr>
              <w:t>shutter furniture</w:t>
            </w:r>
            <w:r w:rsidRPr="00FA0B2E">
              <w:rPr>
                <w:rFonts w:ascii="Arial" w:hAnsi="Arial" w:cs="Arial"/>
                <w:color w:val="000000"/>
              </w:rPr>
              <w:t>.</w:t>
            </w:r>
          </w:p>
          <w:p w14:paraId="75871638" w14:textId="77777777" w:rsidR="002B293A" w:rsidRPr="00FA0B2E" w:rsidRDefault="002B293A" w:rsidP="009D713F">
            <w:pPr>
              <w:rPr>
                <w:rFonts w:ascii="Arial" w:hAnsi="Arial" w:cs="Arial"/>
                <w:color w:val="000000"/>
                <w:sz w:val="22"/>
                <w:szCs w:val="22"/>
              </w:rPr>
            </w:pPr>
          </w:p>
          <w:p w14:paraId="5A6C6AF0" w14:textId="77777777" w:rsidR="002B293A" w:rsidRPr="00FA0B2E" w:rsidRDefault="002B293A" w:rsidP="00FA0B2E">
            <w:pPr>
              <w:pStyle w:val="ListParagraph"/>
              <w:numPr>
                <w:ilvl w:val="0"/>
                <w:numId w:val="21"/>
              </w:numPr>
              <w:rPr>
                <w:rFonts w:ascii="Arial" w:hAnsi="Arial" w:cs="Arial"/>
                <w:color w:val="000000"/>
              </w:rPr>
            </w:pPr>
            <w:r w:rsidRPr="00FA0B2E">
              <w:rPr>
                <w:rFonts w:ascii="Arial" w:hAnsi="Arial" w:cs="Arial"/>
                <w:color w:val="000000"/>
              </w:rPr>
              <w:t xml:space="preserve">Fit </w:t>
            </w:r>
            <w:r w:rsidRPr="00FA0B2E">
              <w:rPr>
                <w:rFonts w:ascii="Arial" w:hAnsi="Arial" w:cs="Arial"/>
                <w:b/>
                <w:bCs/>
                <w:color w:val="000000"/>
              </w:rPr>
              <w:t>cleats</w:t>
            </w:r>
            <w:r w:rsidRPr="00FA0B2E">
              <w:rPr>
                <w:rFonts w:ascii="Arial" w:hAnsi="Arial" w:cs="Arial"/>
                <w:color w:val="000000"/>
              </w:rPr>
              <w:t xml:space="preserve"> to new sweeps with all new stainless steel fixings.</w:t>
            </w:r>
          </w:p>
          <w:p w14:paraId="0C4F5820" w14:textId="77777777" w:rsidR="002B293A" w:rsidRPr="00FA0B2E" w:rsidRDefault="002B293A" w:rsidP="009D713F">
            <w:pPr>
              <w:rPr>
                <w:rFonts w:ascii="Arial" w:hAnsi="Arial" w:cs="Arial"/>
                <w:color w:val="000000"/>
                <w:sz w:val="22"/>
                <w:szCs w:val="22"/>
              </w:rPr>
            </w:pPr>
          </w:p>
          <w:p w14:paraId="705608EF" w14:textId="44DC4DBC" w:rsidR="002B293A" w:rsidRDefault="002B293A" w:rsidP="009D713F">
            <w:pPr>
              <w:pStyle w:val="ListParagraph"/>
              <w:numPr>
                <w:ilvl w:val="0"/>
                <w:numId w:val="21"/>
              </w:numPr>
              <w:rPr>
                <w:rFonts w:ascii="Arial" w:hAnsi="Arial" w:cs="Arial"/>
                <w:color w:val="000000"/>
              </w:rPr>
            </w:pPr>
            <w:r w:rsidRPr="00FA0B2E">
              <w:rPr>
                <w:rFonts w:ascii="Arial" w:hAnsi="Arial" w:cs="Arial"/>
                <w:color w:val="000000"/>
              </w:rPr>
              <w:t xml:space="preserve">Manufacture and assemble 264no. New </w:t>
            </w:r>
            <w:r w:rsidRPr="00FA0B2E">
              <w:rPr>
                <w:rFonts w:ascii="Arial" w:hAnsi="Arial" w:cs="Arial"/>
                <w:b/>
                <w:bCs/>
                <w:color w:val="000000"/>
              </w:rPr>
              <w:t>shutters</w:t>
            </w:r>
            <w:r w:rsidRPr="00FA0B2E">
              <w:rPr>
                <w:rFonts w:ascii="Arial" w:hAnsi="Arial" w:cs="Arial"/>
                <w:color w:val="000000"/>
              </w:rPr>
              <w:t xml:space="preserve"> to fit sweep frames. Final design to be agreed with client. New shutters to comprise strong back of joinery quality softwood and shutter board of 9mm thickness Lloyds exterior grade marine plywood, attached with stainless steel screws. Strong back to be bathed in clear timber preservative after all shaping and drilling. All components (including mating faces of cast iron pivots and lifts) to be primed before assembly, assembled with wet paint and decorated with white </w:t>
            </w:r>
            <w:proofErr w:type="spellStart"/>
            <w:r w:rsidRPr="00FA0B2E">
              <w:rPr>
                <w:rFonts w:ascii="Arial" w:hAnsi="Arial" w:cs="Arial"/>
                <w:color w:val="000000"/>
              </w:rPr>
              <w:t>Kreidezeit</w:t>
            </w:r>
            <w:proofErr w:type="spellEnd"/>
            <w:r w:rsidRPr="00FA0B2E">
              <w:rPr>
                <w:rFonts w:ascii="Arial" w:hAnsi="Arial" w:cs="Arial"/>
                <w:color w:val="000000"/>
              </w:rPr>
              <w:t xml:space="preserve"> paint.</w:t>
            </w:r>
          </w:p>
          <w:p w14:paraId="529EEC54" w14:textId="77777777" w:rsidR="005419DB" w:rsidRPr="005419DB" w:rsidRDefault="005419DB" w:rsidP="005419DB">
            <w:pPr>
              <w:rPr>
                <w:rFonts w:ascii="Arial" w:hAnsi="Arial" w:cs="Arial"/>
                <w:color w:val="000000"/>
              </w:rPr>
            </w:pPr>
          </w:p>
          <w:p w14:paraId="44245D2D" w14:textId="606BC654" w:rsidR="002B293A" w:rsidRPr="000A4D19" w:rsidRDefault="002B293A" w:rsidP="004677E3">
            <w:pPr>
              <w:pStyle w:val="ListParagraph"/>
              <w:numPr>
                <w:ilvl w:val="0"/>
                <w:numId w:val="21"/>
              </w:numPr>
              <w:rPr>
                <w:rFonts w:ascii="Arial" w:hAnsi="Arial" w:cs="Arial"/>
              </w:rPr>
            </w:pPr>
            <w:r w:rsidRPr="00FA0B2E">
              <w:rPr>
                <w:rFonts w:ascii="Arial" w:hAnsi="Arial" w:cs="Arial"/>
                <w:color w:val="000000"/>
              </w:rPr>
              <w:t xml:space="preserve">Fit 264no. new </w:t>
            </w:r>
            <w:r w:rsidRPr="00FA0B2E">
              <w:rPr>
                <w:rFonts w:ascii="Arial" w:hAnsi="Arial" w:cs="Arial"/>
                <w:b/>
                <w:bCs/>
                <w:color w:val="000000"/>
              </w:rPr>
              <w:t>shutters</w:t>
            </w:r>
            <w:r w:rsidRPr="00FA0B2E">
              <w:rPr>
                <w:rFonts w:ascii="Arial" w:hAnsi="Arial" w:cs="Arial"/>
                <w:color w:val="000000"/>
              </w:rPr>
              <w:t xml:space="preserve"> to 4no. Sweep frames, with all new fixings. Lubricate, test and leave in working order.</w:t>
            </w:r>
          </w:p>
        </w:tc>
      </w:tr>
    </w:tbl>
    <w:p w14:paraId="1D279DC9" w14:textId="13DCE6E3" w:rsidR="009D18CB" w:rsidRDefault="009D18CB" w:rsidP="003A3605">
      <w:pPr>
        <w:numPr>
          <w:ilvl w:val="12"/>
          <w:numId w:val="0"/>
        </w:numPr>
        <w:jc w:val="both"/>
        <w:rPr>
          <w:rFonts w:ascii="Arial" w:hAnsi="Arial"/>
          <w:sz w:val="22"/>
          <w:szCs w:val="22"/>
          <w:highlight w:val="yellow"/>
        </w:rPr>
      </w:pPr>
    </w:p>
    <w:p w14:paraId="1C925527" w14:textId="77777777" w:rsidR="009D18CB" w:rsidRDefault="009D18CB" w:rsidP="003A3605">
      <w:pPr>
        <w:numPr>
          <w:ilvl w:val="12"/>
          <w:numId w:val="0"/>
        </w:numPr>
        <w:jc w:val="both"/>
        <w:rPr>
          <w:rFonts w:ascii="Arial" w:hAnsi="Arial"/>
          <w:sz w:val="22"/>
          <w:szCs w:val="22"/>
          <w:highlight w:val="yellow"/>
        </w:rPr>
      </w:pPr>
    </w:p>
    <w:p w14:paraId="5FFCC919" w14:textId="77777777" w:rsidR="00B13B43" w:rsidRDefault="00B13B43" w:rsidP="003A3605">
      <w:pPr>
        <w:numPr>
          <w:ilvl w:val="12"/>
          <w:numId w:val="0"/>
        </w:numPr>
        <w:jc w:val="both"/>
        <w:rPr>
          <w:rFonts w:ascii="Arial" w:hAnsi="Arial"/>
          <w:sz w:val="22"/>
          <w:szCs w:val="22"/>
          <w:highlight w:val="yellow"/>
        </w:rPr>
      </w:pPr>
    </w:p>
    <w:tbl>
      <w:tblPr>
        <w:tblStyle w:val="TableGrid"/>
        <w:tblW w:w="0" w:type="auto"/>
        <w:tblInd w:w="108" w:type="dxa"/>
        <w:tblLook w:val="04A0" w:firstRow="1" w:lastRow="0" w:firstColumn="1" w:lastColumn="0" w:noHBand="0" w:noVBand="1"/>
      </w:tblPr>
      <w:tblGrid>
        <w:gridCol w:w="8789"/>
      </w:tblGrid>
      <w:tr w:rsidR="002B293A" w14:paraId="0F362FC3" w14:textId="77777777" w:rsidTr="00B857E5">
        <w:tc>
          <w:tcPr>
            <w:tcW w:w="8789" w:type="dxa"/>
            <w:shd w:val="clear" w:color="auto" w:fill="D9D9D9" w:themeFill="background1" w:themeFillShade="D9"/>
          </w:tcPr>
          <w:p w14:paraId="72147780" w14:textId="77777777" w:rsidR="002B293A" w:rsidRDefault="002B293A" w:rsidP="006365E4">
            <w:pPr>
              <w:ind w:right="-1137"/>
              <w:rPr>
                <w:rFonts w:ascii="Arial" w:hAnsi="Arial" w:cs="Arial"/>
                <w:b/>
                <w:bCs/>
                <w:sz w:val="32"/>
                <w:szCs w:val="32"/>
              </w:rPr>
            </w:pPr>
            <w:r w:rsidRPr="00D35AE8">
              <w:rPr>
                <w:rFonts w:ascii="Arial" w:hAnsi="Arial" w:cs="Arial"/>
                <w:b/>
                <w:bCs/>
                <w:sz w:val="32"/>
                <w:szCs w:val="32"/>
              </w:rPr>
              <w:t>Lot 3 - Scaffolding Requirements</w:t>
            </w:r>
          </w:p>
          <w:p w14:paraId="5A4254D1" w14:textId="36659511" w:rsidR="002B293A" w:rsidRPr="00D35AE8" w:rsidRDefault="002B293A" w:rsidP="006365E4">
            <w:pPr>
              <w:ind w:right="-1137"/>
              <w:rPr>
                <w:rFonts w:ascii="Arial" w:hAnsi="Arial" w:cs="Arial"/>
                <w:b/>
                <w:bCs/>
                <w:sz w:val="32"/>
                <w:szCs w:val="32"/>
              </w:rPr>
            </w:pPr>
          </w:p>
        </w:tc>
      </w:tr>
      <w:tr w:rsidR="002B293A" w14:paraId="530B6AF8" w14:textId="77777777" w:rsidTr="00B857E5">
        <w:tc>
          <w:tcPr>
            <w:tcW w:w="8789" w:type="dxa"/>
          </w:tcPr>
          <w:p w14:paraId="0038F040" w14:textId="77777777" w:rsidR="002B293A" w:rsidRPr="00FA0B2E" w:rsidRDefault="002B293A" w:rsidP="00FA0B2E">
            <w:pPr>
              <w:rPr>
                <w:rFonts w:ascii="Arial" w:hAnsi="Arial" w:cs="Arial"/>
                <w:b/>
                <w:bCs/>
                <w:color w:val="000000"/>
                <w:sz w:val="22"/>
                <w:szCs w:val="22"/>
              </w:rPr>
            </w:pPr>
          </w:p>
          <w:p w14:paraId="04EA6336" w14:textId="5A22B2F9" w:rsidR="002B293A" w:rsidRPr="000A4D19" w:rsidRDefault="002B293A" w:rsidP="00FA0B2E">
            <w:pPr>
              <w:rPr>
                <w:rFonts w:ascii="Arial" w:hAnsi="Arial" w:cs="Arial"/>
                <w:b/>
                <w:bCs/>
                <w:color w:val="000000"/>
                <w:sz w:val="22"/>
                <w:szCs w:val="22"/>
                <w:u w:val="single"/>
              </w:rPr>
            </w:pPr>
            <w:r w:rsidRPr="000A4D19">
              <w:rPr>
                <w:rFonts w:ascii="Arial" w:hAnsi="Arial" w:cs="Arial"/>
                <w:b/>
                <w:bCs/>
                <w:color w:val="000000"/>
                <w:sz w:val="22"/>
                <w:szCs w:val="22"/>
                <w:u w:val="single"/>
              </w:rPr>
              <w:t>Scaffold tower</w:t>
            </w:r>
          </w:p>
          <w:p w14:paraId="25ED4C14" w14:textId="77777777" w:rsidR="002B293A" w:rsidRPr="00FA0B2E" w:rsidRDefault="002B293A">
            <w:pPr>
              <w:rPr>
                <w:rFonts w:ascii="Arial" w:hAnsi="Arial" w:cs="Arial"/>
              </w:rPr>
            </w:pPr>
          </w:p>
          <w:tbl>
            <w:tblPr>
              <w:tblW w:w="7580" w:type="dxa"/>
              <w:tblLook w:val="04A0" w:firstRow="1" w:lastRow="0" w:firstColumn="1" w:lastColumn="0" w:noHBand="0" w:noVBand="1"/>
            </w:tblPr>
            <w:tblGrid>
              <w:gridCol w:w="7580"/>
            </w:tblGrid>
            <w:tr w:rsidR="002B293A" w:rsidRPr="00957BF4" w14:paraId="5F4AA613" w14:textId="77777777" w:rsidTr="00957BF4">
              <w:trPr>
                <w:trHeight w:val="900"/>
              </w:trPr>
              <w:tc>
                <w:tcPr>
                  <w:tcW w:w="7580" w:type="dxa"/>
                  <w:tcBorders>
                    <w:top w:val="nil"/>
                    <w:left w:val="nil"/>
                    <w:bottom w:val="nil"/>
                    <w:right w:val="nil"/>
                  </w:tcBorders>
                  <w:shd w:val="clear" w:color="auto" w:fill="auto"/>
                  <w:hideMark/>
                </w:tcPr>
                <w:p w14:paraId="14997C85" w14:textId="122EA11D" w:rsidR="002B293A" w:rsidRPr="00FA0B2E" w:rsidRDefault="002B293A" w:rsidP="004B1828">
                  <w:pPr>
                    <w:pStyle w:val="ListParagraph"/>
                    <w:numPr>
                      <w:ilvl w:val="0"/>
                      <w:numId w:val="22"/>
                    </w:numPr>
                    <w:tabs>
                      <w:tab w:val="left" w:pos="7365"/>
                    </w:tabs>
                    <w:ind w:left="386" w:hanging="335"/>
                    <w:rPr>
                      <w:rFonts w:ascii="Arial" w:hAnsi="Arial" w:cs="Arial"/>
                      <w:color w:val="000000"/>
                    </w:rPr>
                  </w:pPr>
                  <w:r w:rsidRPr="00FA0B2E">
                    <w:rPr>
                      <w:rFonts w:ascii="Arial" w:hAnsi="Arial" w:cs="Arial"/>
                      <w:color w:val="000000"/>
                    </w:rPr>
                    <w:t xml:space="preserve">Erect </w:t>
                  </w:r>
                  <w:r w:rsidRPr="00FA0B2E">
                    <w:rPr>
                      <w:rFonts w:ascii="Arial" w:hAnsi="Arial" w:cs="Arial"/>
                      <w:b/>
                      <w:bCs/>
                      <w:color w:val="000000"/>
                    </w:rPr>
                    <w:t>scaffolding tower</w:t>
                  </w:r>
                  <w:r w:rsidRPr="00FA0B2E">
                    <w:rPr>
                      <w:rFonts w:ascii="Arial" w:hAnsi="Arial" w:cs="Arial"/>
                      <w:color w:val="000000"/>
                    </w:rPr>
                    <w:t xml:space="preserve"> to fan stage level in accordance with detailed plans authored by Tubular Techniques Ltd (Job no 5401-19). Ensure Working at Height Regulations are observed during scaffolding construction. </w:t>
                  </w:r>
                </w:p>
              </w:tc>
            </w:tr>
            <w:tr w:rsidR="002B293A" w:rsidRPr="00957BF4" w14:paraId="0CE64587" w14:textId="77777777" w:rsidTr="00957BF4">
              <w:trPr>
                <w:trHeight w:val="300"/>
              </w:trPr>
              <w:tc>
                <w:tcPr>
                  <w:tcW w:w="7580" w:type="dxa"/>
                  <w:tcBorders>
                    <w:top w:val="nil"/>
                    <w:left w:val="nil"/>
                    <w:bottom w:val="nil"/>
                    <w:right w:val="nil"/>
                  </w:tcBorders>
                  <w:shd w:val="clear" w:color="auto" w:fill="auto"/>
                  <w:hideMark/>
                </w:tcPr>
                <w:p w14:paraId="4DD203BD" w14:textId="77777777" w:rsidR="002B293A" w:rsidRPr="00FA0B2E" w:rsidRDefault="002B293A" w:rsidP="004B1828">
                  <w:pPr>
                    <w:pStyle w:val="ListParagraph"/>
                    <w:numPr>
                      <w:ilvl w:val="0"/>
                      <w:numId w:val="22"/>
                    </w:numPr>
                    <w:tabs>
                      <w:tab w:val="left" w:pos="7365"/>
                    </w:tabs>
                    <w:ind w:left="386" w:hanging="335"/>
                    <w:rPr>
                      <w:rFonts w:ascii="Arial" w:hAnsi="Arial" w:cs="Arial"/>
                      <w:color w:val="000000"/>
                    </w:rPr>
                  </w:pPr>
                  <w:r w:rsidRPr="00FA0B2E">
                    <w:rPr>
                      <w:rFonts w:ascii="Arial" w:hAnsi="Arial" w:cs="Arial"/>
                      <w:color w:val="000000"/>
                    </w:rPr>
                    <w:t xml:space="preserve">Fully wrap scaffold tower with </w:t>
                  </w:r>
                  <w:r w:rsidRPr="00FA0B2E">
                    <w:rPr>
                      <w:rFonts w:ascii="Arial" w:hAnsi="Arial" w:cs="Arial"/>
                      <w:b/>
                      <w:bCs/>
                      <w:color w:val="000000"/>
                    </w:rPr>
                    <w:t>debris netting</w:t>
                  </w:r>
                  <w:r w:rsidRPr="00FA0B2E">
                    <w:rPr>
                      <w:rFonts w:ascii="Arial" w:hAnsi="Arial" w:cs="Arial"/>
                      <w:color w:val="000000"/>
                    </w:rPr>
                    <w:t xml:space="preserve">. </w:t>
                  </w:r>
                </w:p>
              </w:tc>
            </w:tr>
            <w:tr w:rsidR="002B293A" w:rsidRPr="00957BF4" w14:paraId="7462376B" w14:textId="77777777" w:rsidTr="00957BF4">
              <w:trPr>
                <w:trHeight w:val="300"/>
              </w:trPr>
              <w:tc>
                <w:tcPr>
                  <w:tcW w:w="7580" w:type="dxa"/>
                  <w:tcBorders>
                    <w:top w:val="nil"/>
                    <w:left w:val="nil"/>
                    <w:bottom w:val="nil"/>
                    <w:right w:val="nil"/>
                  </w:tcBorders>
                  <w:shd w:val="clear" w:color="auto" w:fill="auto"/>
                  <w:hideMark/>
                </w:tcPr>
                <w:p w14:paraId="7905F3AD" w14:textId="77777777" w:rsidR="002B293A" w:rsidRPr="00FA0B2E" w:rsidRDefault="002B293A" w:rsidP="004B1828">
                  <w:pPr>
                    <w:pStyle w:val="ListParagraph"/>
                    <w:numPr>
                      <w:ilvl w:val="0"/>
                      <w:numId w:val="22"/>
                    </w:numPr>
                    <w:tabs>
                      <w:tab w:val="left" w:pos="7365"/>
                    </w:tabs>
                    <w:ind w:left="386" w:hanging="335"/>
                    <w:rPr>
                      <w:rFonts w:ascii="Arial" w:hAnsi="Arial" w:cs="Arial"/>
                      <w:color w:val="000000"/>
                    </w:rPr>
                  </w:pPr>
                  <w:r w:rsidRPr="00FA0B2E">
                    <w:rPr>
                      <w:rFonts w:ascii="Arial" w:hAnsi="Arial" w:cs="Arial"/>
                      <w:color w:val="000000"/>
                    </w:rPr>
                    <w:t xml:space="preserve">Commission programme of </w:t>
                  </w:r>
                  <w:r w:rsidRPr="00FA0B2E">
                    <w:rPr>
                      <w:rFonts w:ascii="Arial" w:hAnsi="Arial" w:cs="Arial"/>
                      <w:b/>
                      <w:bCs/>
                      <w:color w:val="000000"/>
                    </w:rPr>
                    <w:t>weekly safety inspections</w:t>
                  </w:r>
                  <w:r w:rsidRPr="00FA0B2E">
                    <w:rPr>
                      <w:rFonts w:ascii="Arial" w:hAnsi="Arial" w:cs="Arial"/>
                      <w:color w:val="000000"/>
                    </w:rPr>
                    <w:t xml:space="preserve"> for scaffold tower.</w:t>
                  </w:r>
                </w:p>
              </w:tc>
            </w:tr>
            <w:tr w:rsidR="002B293A" w:rsidRPr="00957BF4" w14:paraId="3070A13D" w14:textId="77777777" w:rsidTr="00957BF4">
              <w:trPr>
                <w:trHeight w:val="600"/>
              </w:trPr>
              <w:tc>
                <w:tcPr>
                  <w:tcW w:w="7580" w:type="dxa"/>
                  <w:tcBorders>
                    <w:top w:val="nil"/>
                    <w:left w:val="nil"/>
                    <w:bottom w:val="nil"/>
                    <w:right w:val="nil"/>
                  </w:tcBorders>
                  <w:shd w:val="clear" w:color="auto" w:fill="auto"/>
                  <w:hideMark/>
                </w:tcPr>
                <w:p w14:paraId="76F50292" w14:textId="77777777" w:rsidR="002B293A" w:rsidRPr="00FA0B2E" w:rsidRDefault="002B293A" w:rsidP="004B1828">
                  <w:pPr>
                    <w:pStyle w:val="ListParagraph"/>
                    <w:numPr>
                      <w:ilvl w:val="0"/>
                      <w:numId w:val="22"/>
                    </w:numPr>
                    <w:tabs>
                      <w:tab w:val="left" w:pos="7365"/>
                    </w:tabs>
                    <w:ind w:left="386" w:hanging="335"/>
                    <w:rPr>
                      <w:rFonts w:ascii="Arial" w:hAnsi="Arial" w:cs="Arial"/>
                      <w:color w:val="000000"/>
                    </w:rPr>
                  </w:pPr>
                  <w:r w:rsidRPr="00FA0B2E">
                    <w:rPr>
                      <w:rFonts w:ascii="Arial" w:hAnsi="Arial" w:cs="Arial"/>
                      <w:color w:val="000000"/>
                    </w:rPr>
                    <w:t xml:space="preserve">Allow </w:t>
                  </w:r>
                  <w:r w:rsidRPr="00FA0B2E">
                    <w:rPr>
                      <w:rFonts w:ascii="Arial" w:hAnsi="Arial" w:cs="Arial"/>
                      <w:b/>
                      <w:bCs/>
                      <w:color w:val="000000"/>
                    </w:rPr>
                    <w:t>millwright contractor access</w:t>
                  </w:r>
                  <w:r w:rsidRPr="00FA0B2E">
                    <w:rPr>
                      <w:rFonts w:ascii="Arial" w:hAnsi="Arial" w:cs="Arial"/>
                      <w:color w:val="000000"/>
                    </w:rPr>
                    <w:t xml:space="preserve"> to top lift of scaffold to remove - and later re-install - fantail gearing and purchase wheel.</w:t>
                  </w:r>
                </w:p>
              </w:tc>
            </w:tr>
            <w:tr w:rsidR="002B293A" w:rsidRPr="00957BF4" w14:paraId="00212DAE" w14:textId="77777777" w:rsidTr="00957BF4">
              <w:trPr>
                <w:trHeight w:val="300"/>
              </w:trPr>
              <w:tc>
                <w:tcPr>
                  <w:tcW w:w="7580" w:type="dxa"/>
                  <w:tcBorders>
                    <w:top w:val="nil"/>
                    <w:left w:val="nil"/>
                    <w:bottom w:val="nil"/>
                    <w:right w:val="nil"/>
                  </w:tcBorders>
                  <w:shd w:val="clear" w:color="auto" w:fill="auto"/>
                  <w:hideMark/>
                </w:tcPr>
                <w:p w14:paraId="6BE660EC" w14:textId="77777777" w:rsidR="002B293A" w:rsidRPr="00FA0B2E" w:rsidRDefault="002B293A" w:rsidP="004B1828">
                  <w:pPr>
                    <w:pStyle w:val="ListParagraph"/>
                    <w:numPr>
                      <w:ilvl w:val="0"/>
                      <w:numId w:val="22"/>
                    </w:numPr>
                    <w:tabs>
                      <w:tab w:val="left" w:pos="7365"/>
                    </w:tabs>
                    <w:ind w:left="386" w:hanging="335"/>
                    <w:rPr>
                      <w:rFonts w:ascii="Arial" w:hAnsi="Arial" w:cs="Arial"/>
                      <w:color w:val="000000"/>
                    </w:rPr>
                  </w:pPr>
                  <w:r w:rsidRPr="00FA0B2E">
                    <w:rPr>
                      <w:rFonts w:ascii="Arial" w:hAnsi="Arial" w:cs="Arial"/>
                      <w:color w:val="000000"/>
                    </w:rPr>
                    <w:t xml:space="preserve">Allow for </w:t>
                  </w:r>
                  <w:r w:rsidRPr="00FA0B2E">
                    <w:rPr>
                      <w:rFonts w:ascii="Arial" w:hAnsi="Arial" w:cs="Arial"/>
                      <w:b/>
                      <w:bCs/>
                      <w:color w:val="000000"/>
                    </w:rPr>
                    <w:t>dismantling of scaffold tower</w:t>
                  </w:r>
                  <w:r w:rsidRPr="00FA0B2E">
                    <w:rPr>
                      <w:rFonts w:ascii="Arial" w:hAnsi="Arial" w:cs="Arial"/>
                      <w:color w:val="000000"/>
                    </w:rPr>
                    <w:t xml:space="preserve"> at completion of project.</w:t>
                  </w:r>
                </w:p>
              </w:tc>
            </w:tr>
          </w:tbl>
          <w:p w14:paraId="4A51F0C1" w14:textId="77777777" w:rsidR="002B293A" w:rsidRDefault="002B293A" w:rsidP="00403B8F">
            <w:pPr>
              <w:rPr>
                <w:rFonts w:ascii="Arial" w:hAnsi="Arial" w:cs="Arial"/>
                <w:sz w:val="22"/>
                <w:szCs w:val="22"/>
              </w:rPr>
            </w:pPr>
          </w:p>
          <w:p w14:paraId="448DF0A2" w14:textId="77777777" w:rsidR="002B293A" w:rsidRDefault="002B293A" w:rsidP="00403B8F">
            <w:pPr>
              <w:rPr>
                <w:rFonts w:ascii="Arial" w:hAnsi="Arial" w:cs="Arial"/>
                <w:sz w:val="22"/>
                <w:szCs w:val="22"/>
              </w:rPr>
            </w:pPr>
          </w:p>
          <w:p w14:paraId="14554C7F" w14:textId="77777777" w:rsidR="002B293A" w:rsidRDefault="002B293A" w:rsidP="00403B8F">
            <w:pPr>
              <w:rPr>
                <w:rFonts w:ascii="Arial" w:hAnsi="Arial" w:cs="Arial"/>
                <w:sz w:val="22"/>
                <w:szCs w:val="22"/>
              </w:rPr>
            </w:pPr>
          </w:p>
        </w:tc>
      </w:tr>
    </w:tbl>
    <w:p w14:paraId="0C63D138" w14:textId="77777777" w:rsidR="005419DB" w:rsidRDefault="005419DB" w:rsidP="003A3605">
      <w:pPr>
        <w:numPr>
          <w:ilvl w:val="12"/>
          <w:numId w:val="0"/>
        </w:numPr>
        <w:jc w:val="both"/>
        <w:rPr>
          <w:rFonts w:ascii="Arial" w:hAnsi="Arial"/>
          <w:sz w:val="22"/>
          <w:szCs w:val="22"/>
          <w:highlight w:val="yellow"/>
        </w:rPr>
      </w:pPr>
    </w:p>
    <w:p w14:paraId="57677329" w14:textId="77777777" w:rsidR="00F2419B" w:rsidRDefault="00F2419B"/>
    <w:p w14:paraId="0A66356B" w14:textId="77777777" w:rsidR="006E2844" w:rsidRDefault="006E2844" w:rsidP="00430485">
      <w:pPr>
        <w:numPr>
          <w:ilvl w:val="12"/>
          <w:numId w:val="0"/>
        </w:numPr>
        <w:shd w:val="clear" w:color="auto" w:fill="FFFFFF" w:themeFill="background1"/>
        <w:jc w:val="both"/>
        <w:rPr>
          <w:rFonts w:ascii="Arial" w:hAnsi="Arial"/>
          <w:b/>
          <w:bCs/>
          <w:sz w:val="28"/>
          <w:szCs w:val="28"/>
        </w:rPr>
      </w:pPr>
    </w:p>
    <w:tbl>
      <w:tblPr>
        <w:tblStyle w:val="TableGrid"/>
        <w:tblW w:w="0" w:type="auto"/>
        <w:tblInd w:w="108" w:type="dxa"/>
        <w:tblLook w:val="04A0" w:firstRow="1" w:lastRow="0" w:firstColumn="1" w:lastColumn="0" w:noHBand="0" w:noVBand="1"/>
      </w:tblPr>
      <w:tblGrid>
        <w:gridCol w:w="8789"/>
      </w:tblGrid>
      <w:tr w:rsidR="006E2844" w14:paraId="63A110F1" w14:textId="77777777" w:rsidTr="003F7E1D">
        <w:tc>
          <w:tcPr>
            <w:tcW w:w="8789" w:type="dxa"/>
            <w:shd w:val="clear" w:color="auto" w:fill="D9D9D9" w:themeFill="background1" w:themeFillShade="D9"/>
          </w:tcPr>
          <w:p w14:paraId="2325A4E5" w14:textId="77777777" w:rsidR="006E2844" w:rsidRPr="00D35AE8" w:rsidRDefault="006E2844" w:rsidP="006E2844">
            <w:pPr>
              <w:ind w:right="-529"/>
              <w:rPr>
                <w:rFonts w:ascii="Arial" w:hAnsi="Arial" w:cs="Arial"/>
                <w:b/>
                <w:bCs/>
                <w:sz w:val="28"/>
                <w:szCs w:val="28"/>
              </w:rPr>
            </w:pPr>
            <w:r w:rsidRPr="00D35AE8">
              <w:rPr>
                <w:rFonts w:ascii="Arial" w:hAnsi="Arial" w:cs="Arial"/>
                <w:b/>
                <w:bCs/>
                <w:sz w:val="28"/>
                <w:szCs w:val="28"/>
              </w:rPr>
              <w:t>Lot 4 - Renovation/Refurbishment Requirement</w:t>
            </w:r>
            <w:r>
              <w:rPr>
                <w:rFonts w:ascii="Arial" w:hAnsi="Arial" w:cs="Arial"/>
                <w:b/>
                <w:bCs/>
                <w:sz w:val="28"/>
                <w:szCs w:val="28"/>
              </w:rPr>
              <w:t>s</w:t>
            </w:r>
            <w:r w:rsidRPr="00D35AE8">
              <w:rPr>
                <w:rFonts w:ascii="Arial" w:hAnsi="Arial" w:cs="Arial"/>
                <w:b/>
                <w:bCs/>
                <w:sz w:val="28"/>
                <w:szCs w:val="28"/>
              </w:rPr>
              <w:t xml:space="preserve"> (Building Contractor)</w:t>
            </w:r>
          </w:p>
          <w:p w14:paraId="1247B2BF" w14:textId="77777777" w:rsidR="006E2844" w:rsidRPr="00D35AE8" w:rsidRDefault="006E2844" w:rsidP="006E2844">
            <w:pPr>
              <w:ind w:right="-1137"/>
              <w:rPr>
                <w:rFonts w:ascii="Arial" w:hAnsi="Arial" w:cs="Arial"/>
                <w:b/>
                <w:bCs/>
                <w:sz w:val="32"/>
                <w:szCs w:val="32"/>
              </w:rPr>
            </w:pPr>
          </w:p>
        </w:tc>
      </w:tr>
      <w:tr w:rsidR="006E2844" w14:paraId="2081F1F4" w14:textId="77777777" w:rsidTr="003F7E1D">
        <w:tc>
          <w:tcPr>
            <w:tcW w:w="8789" w:type="dxa"/>
          </w:tcPr>
          <w:p w14:paraId="2F3D74B4" w14:textId="77777777" w:rsidR="006E2844" w:rsidRDefault="006E2844" w:rsidP="006E2844">
            <w:pPr>
              <w:rPr>
                <w:rFonts w:ascii="Arial" w:hAnsi="Arial" w:cs="Arial"/>
                <w:b/>
                <w:bCs/>
                <w:color w:val="000000"/>
                <w:sz w:val="22"/>
                <w:szCs w:val="22"/>
                <w:u w:val="single"/>
              </w:rPr>
            </w:pPr>
          </w:p>
          <w:p w14:paraId="374222A0" w14:textId="23953C77" w:rsidR="006E2844" w:rsidRPr="000A4D19" w:rsidRDefault="006E2844" w:rsidP="006E2844">
            <w:pPr>
              <w:rPr>
                <w:rFonts w:ascii="Arial" w:hAnsi="Arial" w:cs="Arial"/>
                <w:b/>
                <w:bCs/>
                <w:color w:val="000000"/>
                <w:sz w:val="22"/>
                <w:szCs w:val="22"/>
                <w:u w:val="single"/>
              </w:rPr>
            </w:pPr>
            <w:r w:rsidRPr="00241379">
              <w:rPr>
                <w:rFonts w:ascii="Arial" w:hAnsi="Arial" w:cs="Arial"/>
                <w:b/>
                <w:bCs/>
                <w:color w:val="000000"/>
                <w:sz w:val="22"/>
                <w:szCs w:val="22"/>
                <w:u w:val="single"/>
              </w:rPr>
              <w:t>Fan stage and rear striking gear</w:t>
            </w:r>
          </w:p>
          <w:p w14:paraId="7F371695" w14:textId="77777777" w:rsidR="006E2844" w:rsidRPr="00171121" w:rsidRDefault="006E2844" w:rsidP="006E2844">
            <w:pPr>
              <w:tabs>
                <w:tab w:val="left" w:pos="8520"/>
              </w:tabs>
              <w:rPr>
                <w:rFonts w:ascii="Arial" w:hAnsi="Arial" w:cs="Arial"/>
                <w:sz w:val="22"/>
                <w:szCs w:val="22"/>
              </w:rPr>
            </w:pPr>
          </w:p>
          <w:p w14:paraId="7F6A56C0" w14:textId="77777777" w:rsidR="006E2844" w:rsidRPr="009D713F" w:rsidRDefault="006E2844" w:rsidP="006E2844">
            <w:pPr>
              <w:pStyle w:val="ListParagraph"/>
              <w:numPr>
                <w:ilvl w:val="0"/>
                <w:numId w:val="12"/>
              </w:numPr>
              <w:ind w:left="312" w:firstLine="0"/>
              <w:rPr>
                <w:rFonts w:ascii="Arial" w:hAnsi="Arial" w:cs="Arial"/>
              </w:rPr>
            </w:pPr>
            <w:r w:rsidRPr="009D713F">
              <w:rPr>
                <w:rFonts w:ascii="Arial" w:hAnsi="Arial" w:cs="Arial"/>
              </w:rPr>
              <w:t>Wire brush and rub down adhering paint on all fan stage timbers and flashings, except those that are to be renewed. Any flaking paint on sound timbers should be stripped down to bare wood.</w:t>
            </w:r>
          </w:p>
          <w:p w14:paraId="2D8EF112" w14:textId="77777777" w:rsidR="006E2844" w:rsidRPr="00171121" w:rsidRDefault="006E2844" w:rsidP="006E2844">
            <w:pPr>
              <w:ind w:hanging="48"/>
              <w:rPr>
                <w:rFonts w:ascii="Arial" w:hAnsi="Arial" w:cs="Arial"/>
                <w:sz w:val="22"/>
                <w:szCs w:val="22"/>
              </w:rPr>
            </w:pPr>
          </w:p>
          <w:p w14:paraId="5FC319FA" w14:textId="77777777" w:rsidR="006E2844" w:rsidRPr="009D713F" w:rsidRDefault="006E2844" w:rsidP="006E2844">
            <w:pPr>
              <w:pStyle w:val="ListParagraph"/>
              <w:numPr>
                <w:ilvl w:val="0"/>
                <w:numId w:val="12"/>
              </w:numPr>
              <w:ind w:hanging="48"/>
              <w:rPr>
                <w:rFonts w:ascii="Arial" w:hAnsi="Arial" w:cs="Arial"/>
              </w:rPr>
            </w:pPr>
            <w:r w:rsidRPr="009D713F">
              <w:rPr>
                <w:rFonts w:ascii="Arial" w:hAnsi="Arial" w:cs="Arial"/>
              </w:rPr>
              <w:t>After paint stripping/brushing/rubbing, report any decayed timbers not listed for replacement below.</w:t>
            </w:r>
          </w:p>
          <w:p w14:paraId="5AC86EE0" w14:textId="77777777" w:rsidR="006E2844" w:rsidRPr="00171121" w:rsidRDefault="006E2844" w:rsidP="006E2844">
            <w:pPr>
              <w:ind w:hanging="48"/>
              <w:rPr>
                <w:rFonts w:ascii="Arial" w:hAnsi="Arial" w:cs="Arial"/>
                <w:sz w:val="22"/>
                <w:szCs w:val="22"/>
              </w:rPr>
            </w:pPr>
          </w:p>
          <w:p w14:paraId="56526629" w14:textId="77777777" w:rsidR="006E2844" w:rsidRPr="004B1828" w:rsidRDefault="006E2844" w:rsidP="006E2844">
            <w:pPr>
              <w:pStyle w:val="ListParagraph"/>
              <w:numPr>
                <w:ilvl w:val="0"/>
                <w:numId w:val="12"/>
              </w:numPr>
              <w:ind w:hanging="48"/>
              <w:rPr>
                <w:rFonts w:ascii="Arial" w:hAnsi="Arial" w:cs="Arial"/>
              </w:rPr>
            </w:pPr>
            <w:r w:rsidRPr="009D713F">
              <w:rPr>
                <w:rFonts w:ascii="Arial" w:hAnsi="Arial" w:cs="Arial"/>
              </w:rPr>
              <w:t>Renew 2no. Handrails and cross bracing to sides of fan stage in joinery quality softwood. Treat with preservative, prime and decorate and install. Allow for all new fixings in stainless steel. Ensure all bolt holes and mortices are painted prior to assembly.</w:t>
            </w:r>
          </w:p>
          <w:p w14:paraId="3226041E" w14:textId="77777777" w:rsidR="006E2844" w:rsidRPr="00171121" w:rsidRDefault="006E2844" w:rsidP="006E2844">
            <w:pPr>
              <w:ind w:hanging="48"/>
              <w:rPr>
                <w:rFonts w:ascii="Arial" w:hAnsi="Arial" w:cs="Arial"/>
                <w:sz w:val="22"/>
                <w:szCs w:val="22"/>
              </w:rPr>
            </w:pPr>
          </w:p>
          <w:p w14:paraId="7778C8D7" w14:textId="5E594B11" w:rsidR="006E2844" w:rsidRDefault="006E2844" w:rsidP="006E2844">
            <w:pPr>
              <w:pStyle w:val="ListParagraph"/>
              <w:numPr>
                <w:ilvl w:val="0"/>
                <w:numId w:val="12"/>
              </w:numPr>
              <w:ind w:hanging="48"/>
              <w:rPr>
                <w:rFonts w:ascii="Arial" w:hAnsi="Arial" w:cs="Arial"/>
                <w:color w:val="000000"/>
              </w:rPr>
            </w:pPr>
            <w:r w:rsidRPr="009D713F">
              <w:rPr>
                <w:rFonts w:ascii="Arial" w:hAnsi="Arial" w:cs="Arial"/>
                <w:color w:val="000000"/>
              </w:rPr>
              <w:t xml:space="preserve">Renew all </w:t>
            </w:r>
            <w:r w:rsidRPr="009D713F">
              <w:rPr>
                <w:rFonts w:ascii="Arial" w:hAnsi="Arial" w:cs="Arial"/>
                <w:b/>
                <w:bCs/>
                <w:color w:val="000000"/>
              </w:rPr>
              <w:t>deck boards to fan stage</w:t>
            </w:r>
            <w:r w:rsidRPr="009D713F">
              <w:rPr>
                <w:rFonts w:ascii="Arial" w:hAnsi="Arial" w:cs="Arial"/>
                <w:color w:val="000000"/>
              </w:rPr>
              <w:t xml:space="preserve"> in dry oak. Treat, decorate and install. Allow for all new fixings in stainless steel.</w:t>
            </w:r>
          </w:p>
          <w:p w14:paraId="2DBD4234" w14:textId="77777777" w:rsidR="006541F2" w:rsidRPr="006541F2" w:rsidRDefault="006541F2" w:rsidP="006541F2">
            <w:pPr>
              <w:pStyle w:val="ListParagraph"/>
              <w:rPr>
                <w:rFonts w:ascii="Arial" w:hAnsi="Arial" w:cs="Arial"/>
                <w:color w:val="000000"/>
              </w:rPr>
            </w:pPr>
          </w:p>
          <w:p w14:paraId="22A1A17F" w14:textId="77777777" w:rsidR="006541F2" w:rsidRPr="006541F2" w:rsidRDefault="006541F2" w:rsidP="006541F2">
            <w:pPr>
              <w:rPr>
                <w:rFonts w:ascii="Arial" w:hAnsi="Arial" w:cs="Arial"/>
                <w:color w:val="000000"/>
              </w:rPr>
            </w:pPr>
          </w:p>
          <w:p w14:paraId="6FBDC70E" w14:textId="77777777" w:rsidR="006E2844" w:rsidRPr="006365E4" w:rsidRDefault="006E2844" w:rsidP="006E2844">
            <w:pPr>
              <w:rPr>
                <w:rFonts w:ascii="Arial" w:hAnsi="Arial" w:cs="Arial"/>
                <w:color w:val="000000"/>
              </w:rPr>
            </w:pPr>
          </w:p>
          <w:p w14:paraId="5E8A541A" w14:textId="77777777" w:rsidR="006E2844" w:rsidRPr="009D713F" w:rsidRDefault="006E2844" w:rsidP="006E2844">
            <w:pPr>
              <w:pStyle w:val="ListParagraph"/>
              <w:numPr>
                <w:ilvl w:val="0"/>
                <w:numId w:val="12"/>
              </w:numPr>
              <w:ind w:hanging="48"/>
              <w:rPr>
                <w:rFonts w:ascii="Arial" w:hAnsi="Arial" w:cs="Arial"/>
                <w:color w:val="000000"/>
              </w:rPr>
            </w:pPr>
            <w:r w:rsidRPr="009D713F">
              <w:rPr>
                <w:rFonts w:ascii="Arial" w:hAnsi="Arial" w:cs="Arial"/>
                <w:color w:val="000000"/>
              </w:rPr>
              <w:t xml:space="preserve">Allow for renewal of damaged zinc </w:t>
            </w:r>
            <w:r w:rsidRPr="009D713F">
              <w:rPr>
                <w:rFonts w:ascii="Arial" w:hAnsi="Arial" w:cs="Arial"/>
                <w:b/>
                <w:bCs/>
                <w:color w:val="000000"/>
              </w:rPr>
              <w:t>flashings</w:t>
            </w:r>
            <w:r w:rsidRPr="009D713F">
              <w:rPr>
                <w:rFonts w:ascii="Arial" w:hAnsi="Arial" w:cs="Arial"/>
                <w:color w:val="000000"/>
              </w:rPr>
              <w:t xml:space="preserve"> to upper faces of 2no. Fan spears. Bed flashings on trowelling mastic ensuring joints are properly sealed and no water traps are created. Decorate white.</w:t>
            </w:r>
          </w:p>
          <w:p w14:paraId="7BC95890" w14:textId="77777777" w:rsidR="006E2844" w:rsidRPr="00171121" w:rsidRDefault="006E2844" w:rsidP="006E2844">
            <w:pPr>
              <w:ind w:hanging="48"/>
              <w:rPr>
                <w:rFonts w:ascii="Arial" w:hAnsi="Arial" w:cs="Arial"/>
                <w:sz w:val="22"/>
                <w:szCs w:val="22"/>
              </w:rPr>
            </w:pPr>
          </w:p>
          <w:p w14:paraId="76577476" w14:textId="77777777" w:rsidR="006E2844" w:rsidRPr="009D713F" w:rsidRDefault="006E2844" w:rsidP="006E2844">
            <w:pPr>
              <w:pStyle w:val="ListParagraph"/>
              <w:numPr>
                <w:ilvl w:val="0"/>
                <w:numId w:val="12"/>
              </w:numPr>
              <w:ind w:hanging="48"/>
              <w:rPr>
                <w:rFonts w:ascii="Arial" w:hAnsi="Arial" w:cs="Arial"/>
                <w:color w:val="000000"/>
              </w:rPr>
            </w:pPr>
            <w:r w:rsidRPr="009D713F">
              <w:rPr>
                <w:rFonts w:ascii="Arial" w:hAnsi="Arial" w:cs="Arial"/>
                <w:color w:val="000000"/>
              </w:rPr>
              <w:t>Dismantle</w:t>
            </w:r>
            <w:r w:rsidRPr="009D713F">
              <w:rPr>
                <w:rFonts w:ascii="Arial" w:hAnsi="Arial" w:cs="Arial"/>
                <w:b/>
                <w:bCs/>
                <w:color w:val="000000"/>
              </w:rPr>
              <w:t xml:space="preserve"> timbers below fan stage</w:t>
            </w:r>
            <w:r w:rsidRPr="009D713F">
              <w:rPr>
                <w:rFonts w:ascii="Arial" w:hAnsi="Arial" w:cs="Arial"/>
                <w:color w:val="000000"/>
              </w:rPr>
              <w:t xml:space="preserve"> supporting rear striking gear.</w:t>
            </w:r>
          </w:p>
          <w:p w14:paraId="141BBF4B" w14:textId="77777777" w:rsidR="006E2844" w:rsidRPr="00171121" w:rsidRDefault="006E2844" w:rsidP="006E2844">
            <w:pPr>
              <w:rPr>
                <w:rFonts w:ascii="Arial" w:hAnsi="Arial" w:cs="Arial"/>
                <w:sz w:val="22"/>
                <w:szCs w:val="22"/>
              </w:rPr>
            </w:pPr>
          </w:p>
          <w:p w14:paraId="07864D6E" w14:textId="77777777" w:rsidR="006E2844" w:rsidRPr="009D713F" w:rsidRDefault="006E2844" w:rsidP="006E2844">
            <w:pPr>
              <w:pStyle w:val="ListParagraph"/>
              <w:numPr>
                <w:ilvl w:val="0"/>
                <w:numId w:val="12"/>
              </w:numPr>
              <w:ind w:hanging="48"/>
              <w:rPr>
                <w:rFonts w:ascii="Arial" w:hAnsi="Arial" w:cs="Arial"/>
                <w:color w:val="000000"/>
              </w:rPr>
            </w:pPr>
            <w:r w:rsidRPr="009D713F">
              <w:rPr>
                <w:rFonts w:ascii="Arial" w:hAnsi="Arial" w:cs="Arial"/>
                <w:color w:val="000000"/>
              </w:rPr>
              <w:t xml:space="preserve">Renew 2no. </w:t>
            </w:r>
            <w:r w:rsidRPr="009D713F">
              <w:rPr>
                <w:rFonts w:ascii="Arial" w:hAnsi="Arial" w:cs="Arial"/>
                <w:b/>
                <w:bCs/>
                <w:color w:val="000000"/>
              </w:rPr>
              <w:t>Vertical hangers</w:t>
            </w:r>
            <w:r w:rsidRPr="009D713F">
              <w:rPr>
                <w:rFonts w:ascii="Arial" w:hAnsi="Arial" w:cs="Arial"/>
                <w:color w:val="000000"/>
              </w:rPr>
              <w:t xml:space="preserve"> in dry oak. Timber size approximately 102mm x 102mm x 2000mm. Decorate and install. </w:t>
            </w:r>
          </w:p>
          <w:p w14:paraId="46553CBE" w14:textId="77777777" w:rsidR="006E2844" w:rsidRPr="00171121" w:rsidRDefault="006E2844" w:rsidP="006E2844">
            <w:pPr>
              <w:ind w:hanging="48"/>
              <w:rPr>
                <w:rFonts w:ascii="Arial" w:hAnsi="Arial" w:cs="Arial"/>
                <w:sz w:val="22"/>
                <w:szCs w:val="22"/>
              </w:rPr>
            </w:pPr>
          </w:p>
          <w:p w14:paraId="4F081F50" w14:textId="77777777" w:rsidR="006E2844" w:rsidRDefault="006E2844" w:rsidP="006E2844">
            <w:pPr>
              <w:pStyle w:val="ListParagraph"/>
              <w:numPr>
                <w:ilvl w:val="0"/>
                <w:numId w:val="12"/>
              </w:numPr>
              <w:ind w:hanging="48"/>
              <w:rPr>
                <w:rFonts w:ascii="Arial" w:hAnsi="Arial" w:cs="Arial"/>
                <w:color w:val="000000"/>
              </w:rPr>
            </w:pPr>
            <w:r w:rsidRPr="009D713F">
              <w:rPr>
                <w:rFonts w:ascii="Arial" w:hAnsi="Arial" w:cs="Arial"/>
                <w:color w:val="000000"/>
              </w:rPr>
              <w:t xml:space="preserve">Renew 2no. </w:t>
            </w:r>
            <w:r w:rsidRPr="009D713F">
              <w:rPr>
                <w:rFonts w:ascii="Arial" w:hAnsi="Arial" w:cs="Arial"/>
                <w:b/>
                <w:bCs/>
                <w:color w:val="000000"/>
              </w:rPr>
              <w:t>Horizontal rails</w:t>
            </w:r>
            <w:r w:rsidRPr="009D713F">
              <w:rPr>
                <w:rFonts w:ascii="Arial" w:hAnsi="Arial" w:cs="Arial"/>
                <w:color w:val="000000"/>
              </w:rPr>
              <w:t xml:space="preserve"> (carrying purchase wheel spindle). Decorate and install. Allow for all new fixings in stainless steel. Re-fix purchase wheel bearings allowing for thickening blocks as required.</w:t>
            </w:r>
          </w:p>
          <w:p w14:paraId="05A6152F" w14:textId="77777777" w:rsidR="006E2844" w:rsidRPr="009D713F" w:rsidRDefault="006E2844" w:rsidP="006E2844">
            <w:pPr>
              <w:rPr>
                <w:rFonts w:ascii="Arial" w:hAnsi="Arial" w:cs="Arial"/>
                <w:color w:val="000000"/>
              </w:rPr>
            </w:pPr>
          </w:p>
          <w:p w14:paraId="4F876CBD" w14:textId="77777777" w:rsidR="006E2844" w:rsidRPr="009D713F" w:rsidRDefault="006E2844" w:rsidP="006E2844">
            <w:pPr>
              <w:pStyle w:val="ListParagraph"/>
              <w:numPr>
                <w:ilvl w:val="0"/>
                <w:numId w:val="12"/>
              </w:numPr>
              <w:ind w:hanging="48"/>
              <w:rPr>
                <w:rFonts w:ascii="Arial" w:hAnsi="Arial" w:cs="Arial"/>
                <w:color w:val="000000"/>
              </w:rPr>
            </w:pPr>
            <w:r w:rsidRPr="009D713F">
              <w:rPr>
                <w:rFonts w:ascii="Arial" w:hAnsi="Arial" w:cs="Arial"/>
                <w:color w:val="000000"/>
              </w:rPr>
              <w:t xml:space="preserve">Rub down, decorate and install </w:t>
            </w:r>
            <w:r w:rsidRPr="009D713F">
              <w:rPr>
                <w:rFonts w:ascii="Arial" w:hAnsi="Arial" w:cs="Arial"/>
                <w:b/>
                <w:bCs/>
                <w:color w:val="000000"/>
              </w:rPr>
              <w:t>timbers below purchase wheel</w:t>
            </w:r>
            <w:r w:rsidRPr="009D713F">
              <w:rPr>
                <w:rFonts w:ascii="Arial" w:hAnsi="Arial" w:cs="Arial"/>
                <w:color w:val="000000"/>
              </w:rPr>
              <w:t>.</w:t>
            </w:r>
          </w:p>
          <w:p w14:paraId="19635F23" w14:textId="77777777" w:rsidR="006E2844" w:rsidRPr="00171121" w:rsidRDefault="006E2844" w:rsidP="006E2844">
            <w:pPr>
              <w:ind w:hanging="48"/>
              <w:rPr>
                <w:rFonts w:ascii="Arial" w:hAnsi="Arial" w:cs="Arial"/>
                <w:sz w:val="22"/>
                <w:szCs w:val="22"/>
              </w:rPr>
            </w:pPr>
          </w:p>
          <w:p w14:paraId="14457857" w14:textId="77777777" w:rsidR="006E2844" w:rsidRPr="009D713F" w:rsidRDefault="006E2844" w:rsidP="006E2844">
            <w:pPr>
              <w:pStyle w:val="ListParagraph"/>
              <w:numPr>
                <w:ilvl w:val="0"/>
                <w:numId w:val="12"/>
              </w:numPr>
              <w:ind w:hanging="48"/>
              <w:rPr>
                <w:rFonts w:ascii="Arial" w:hAnsi="Arial" w:cs="Arial"/>
                <w:color w:val="000000"/>
              </w:rPr>
            </w:pPr>
            <w:r w:rsidRPr="009D713F">
              <w:rPr>
                <w:rFonts w:ascii="Arial" w:hAnsi="Arial" w:cs="Arial"/>
                <w:color w:val="000000"/>
              </w:rPr>
              <w:t xml:space="preserve">Allow for renewal (in dry oak), decoration and installation of new </w:t>
            </w:r>
            <w:r w:rsidRPr="009D713F">
              <w:rPr>
                <w:rFonts w:ascii="Arial" w:hAnsi="Arial" w:cs="Arial"/>
                <w:b/>
                <w:bCs/>
                <w:color w:val="000000"/>
              </w:rPr>
              <w:t>timbers below purchase wheel</w:t>
            </w:r>
            <w:r w:rsidRPr="009D713F">
              <w:rPr>
                <w:rFonts w:ascii="Arial" w:hAnsi="Arial" w:cs="Arial"/>
                <w:color w:val="000000"/>
              </w:rPr>
              <w:t xml:space="preserve"> with all new fixings in stainless steel.</w:t>
            </w:r>
          </w:p>
          <w:p w14:paraId="4826650A" w14:textId="77777777" w:rsidR="006E2844" w:rsidRPr="00171121" w:rsidRDefault="006E2844" w:rsidP="006E2844">
            <w:pPr>
              <w:ind w:hanging="48"/>
              <w:rPr>
                <w:rFonts w:ascii="Arial" w:hAnsi="Arial" w:cs="Arial"/>
                <w:sz w:val="22"/>
                <w:szCs w:val="22"/>
              </w:rPr>
            </w:pPr>
          </w:p>
          <w:p w14:paraId="03FF1CC2" w14:textId="77777777" w:rsidR="006E2844" w:rsidRPr="009D713F" w:rsidRDefault="006E2844" w:rsidP="006E2844">
            <w:pPr>
              <w:pStyle w:val="ListParagraph"/>
              <w:numPr>
                <w:ilvl w:val="0"/>
                <w:numId w:val="12"/>
              </w:numPr>
              <w:ind w:hanging="48"/>
              <w:rPr>
                <w:rFonts w:ascii="Arial" w:hAnsi="Arial" w:cs="Arial"/>
                <w:color w:val="000000"/>
              </w:rPr>
            </w:pPr>
            <w:r w:rsidRPr="009D713F">
              <w:rPr>
                <w:rFonts w:ascii="Arial" w:hAnsi="Arial" w:cs="Arial"/>
                <w:color w:val="000000"/>
              </w:rPr>
              <w:t xml:space="preserve">Brush down and redecorate all </w:t>
            </w:r>
            <w:r w:rsidRPr="009D713F">
              <w:rPr>
                <w:rFonts w:ascii="Arial" w:hAnsi="Arial" w:cs="Arial"/>
                <w:b/>
                <w:bCs/>
                <w:color w:val="000000"/>
              </w:rPr>
              <w:t>fan stage ironwork</w:t>
            </w:r>
            <w:r w:rsidRPr="009D713F">
              <w:rPr>
                <w:rFonts w:ascii="Arial" w:hAnsi="Arial" w:cs="Arial"/>
                <w:color w:val="000000"/>
              </w:rPr>
              <w:t xml:space="preserve"> in either white or black as currently. </w:t>
            </w:r>
          </w:p>
          <w:p w14:paraId="6CFEF612" w14:textId="77777777" w:rsidR="006E2844" w:rsidRPr="00171121" w:rsidRDefault="006E2844" w:rsidP="006E2844">
            <w:pPr>
              <w:ind w:hanging="48"/>
              <w:rPr>
                <w:rFonts w:ascii="Arial" w:hAnsi="Arial" w:cs="Arial"/>
                <w:sz w:val="22"/>
                <w:szCs w:val="22"/>
              </w:rPr>
            </w:pPr>
          </w:p>
          <w:p w14:paraId="782DD3F3" w14:textId="42391988" w:rsidR="006E2844" w:rsidRPr="006E2844" w:rsidRDefault="006E2844" w:rsidP="006E2844">
            <w:pPr>
              <w:pStyle w:val="ListParagraph"/>
              <w:numPr>
                <w:ilvl w:val="0"/>
                <w:numId w:val="12"/>
              </w:numPr>
              <w:ind w:hanging="48"/>
              <w:rPr>
                <w:rFonts w:ascii="Arial" w:hAnsi="Arial" w:cs="Arial"/>
                <w:color w:val="000000"/>
              </w:rPr>
            </w:pPr>
            <w:r w:rsidRPr="009D713F">
              <w:rPr>
                <w:rFonts w:ascii="Arial" w:hAnsi="Arial" w:cs="Arial"/>
                <w:color w:val="000000"/>
              </w:rPr>
              <w:t xml:space="preserve">Brush down and redecorate ironwork of </w:t>
            </w:r>
            <w:r w:rsidRPr="009D713F">
              <w:rPr>
                <w:rFonts w:ascii="Arial" w:hAnsi="Arial" w:cs="Arial"/>
                <w:b/>
                <w:bCs/>
                <w:color w:val="000000"/>
              </w:rPr>
              <w:t>Y-wheel and gears</w:t>
            </w:r>
            <w:r w:rsidRPr="009D713F">
              <w:rPr>
                <w:rFonts w:ascii="Arial" w:hAnsi="Arial" w:cs="Arial"/>
                <w:color w:val="000000"/>
              </w:rPr>
              <w:t xml:space="preserve"> in black</w:t>
            </w:r>
          </w:p>
          <w:p w14:paraId="6E48BC2C" w14:textId="77777777" w:rsidR="006E2844" w:rsidRPr="00B857E5" w:rsidRDefault="006E2844" w:rsidP="006E2844">
            <w:pPr>
              <w:rPr>
                <w:rFonts w:ascii="Arial" w:hAnsi="Arial" w:cs="Arial"/>
                <w:color w:val="000000"/>
              </w:rPr>
            </w:pPr>
          </w:p>
          <w:p w14:paraId="7767CDC8" w14:textId="77777777" w:rsidR="006E2844" w:rsidRPr="000A4D19" w:rsidRDefault="006E2844" w:rsidP="006E2844">
            <w:pPr>
              <w:ind w:right="-499"/>
              <w:rPr>
                <w:rFonts w:ascii="Arial" w:hAnsi="Arial" w:cs="Arial"/>
                <w:b/>
                <w:bCs/>
                <w:color w:val="000000"/>
                <w:sz w:val="22"/>
                <w:szCs w:val="22"/>
                <w:u w:val="single"/>
              </w:rPr>
            </w:pPr>
            <w:r w:rsidRPr="006E7A1A">
              <w:rPr>
                <w:rFonts w:ascii="Arial" w:hAnsi="Arial" w:cs="Arial"/>
                <w:b/>
                <w:bCs/>
                <w:color w:val="000000"/>
                <w:sz w:val="22"/>
                <w:szCs w:val="22"/>
                <w:u w:val="single"/>
              </w:rPr>
              <w:t>Cap roof</w:t>
            </w:r>
          </w:p>
          <w:p w14:paraId="644E5DC7" w14:textId="77777777" w:rsidR="006E2844" w:rsidRPr="00171121" w:rsidRDefault="006E2844" w:rsidP="006E2844">
            <w:pPr>
              <w:rPr>
                <w:rFonts w:ascii="Arial" w:hAnsi="Arial" w:cs="Arial"/>
                <w:sz w:val="22"/>
                <w:szCs w:val="22"/>
              </w:rPr>
            </w:pPr>
          </w:p>
          <w:p w14:paraId="2D707954" w14:textId="77777777" w:rsidR="006E2844" w:rsidRDefault="006E2844" w:rsidP="006E2844">
            <w:pPr>
              <w:pStyle w:val="ListParagraph"/>
              <w:numPr>
                <w:ilvl w:val="0"/>
                <w:numId w:val="10"/>
              </w:numPr>
              <w:ind w:left="596" w:hanging="284"/>
              <w:rPr>
                <w:rFonts w:ascii="Arial" w:hAnsi="Arial" w:cs="Arial"/>
                <w:color w:val="000000"/>
              </w:rPr>
            </w:pPr>
            <w:r w:rsidRPr="009D713F">
              <w:rPr>
                <w:rFonts w:ascii="Arial" w:hAnsi="Arial" w:cs="Arial"/>
                <w:color w:val="000000"/>
              </w:rPr>
              <w:t xml:space="preserve">Wire brush and rub down adhering paint on </w:t>
            </w:r>
            <w:r w:rsidRPr="009D713F">
              <w:rPr>
                <w:rFonts w:ascii="Arial" w:hAnsi="Arial" w:cs="Arial"/>
                <w:b/>
                <w:bCs/>
                <w:color w:val="000000"/>
              </w:rPr>
              <w:t>weatherboard cladding of cap roof</w:t>
            </w:r>
            <w:r w:rsidRPr="009D713F">
              <w:rPr>
                <w:rFonts w:ascii="Arial" w:hAnsi="Arial" w:cs="Arial"/>
                <w:color w:val="000000"/>
              </w:rPr>
              <w:t>, including fan stage door, front, rear and side hatches.</w:t>
            </w:r>
          </w:p>
          <w:p w14:paraId="4EEB63C8" w14:textId="77777777" w:rsidR="006E2844" w:rsidRPr="006365E4" w:rsidRDefault="006E2844" w:rsidP="006E2844">
            <w:pPr>
              <w:pStyle w:val="ListParagraph"/>
              <w:ind w:left="596"/>
              <w:rPr>
                <w:rFonts w:ascii="Arial" w:hAnsi="Arial" w:cs="Arial"/>
                <w:color w:val="000000"/>
              </w:rPr>
            </w:pPr>
          </w:p>
          <w:p w14:paraId="375FC872" w14:textId="19BEA58C" w:rsidR="006E2844" w:rsidRDefault="006E2844" w:rsidP="006E2844">
            <w:pPr>
              <w:pStyle w:val="ListParagraph"/>
              <w:numPr>
                <w:ilvl w:val="0"/>
                <w:numId w:val="10"/>
              </w:numPr>
              <w:ind w:hanging="48"/>
              <w:rPr>
                <w:rFonts w:ascii="Arial" w:hAnsi="Arial" w:cs="Arial"/>
                <w:color w:val="000000"/>
              </w:rPr>
            </w:pPr>
            <w:r w:rsidRPr="009D713F">
              <w:rPr>
                <w:rFonts w:ascii="Arial" w:hAnsi="Arial" w:cs="Arial"/>
                <w:color w:val="000000"/>
              </w:rPr>
              <w:t xml:space="preserve">Report any problems with </w:t>
            </w:r>
            <w:r w:rsidRPr="009D713F">
              <w:rPr>
                <w:rFonts w:ascii="Arial" w:hAnsi="Arial" w:cs="Arial"/>
                <w:b/>
                <w:bCs/>
                <w:color w:val="000000"/>
              </w:rPr>
              <w:t>cap cladding</w:t>
            </w:r>
            <w:r w:rsidRPr="009D713F">
              <w:rPr>
                <w:rFonts w:ascii="Arial" w:hAnsi="Arial" w:cs="Arial"/>
                <w:color w:val="000000"/>
              </w:rPr>
              <w:t xml:space="preserve"> after cleaning down. </w:t>
            </w:r>
          </w:p>
          <w:p w14:paraId="06B902C8" w14:textId="77777777" w:rsidR="0030441B" w:rsidRPr="00FD0387" w:rsidRDefault="0030441B" w:rsidP="00FD0387">
            <w:pPr>
              <w:pStyle w:val="ListParagraph"/>
              <w:rPr>
                <w:rFonts w:ascii="Arial" w:hAnsi="Arial" w:cs="Arial"/>
                <w:color w:val="000000"/>
              </w:rPr>
            </w:pPr>
          </w:p>
          <w:p w14:paraId="41E1990B" w14:textId="1AA54FEF" w:rsidR="0030441B" w:rsidRDefault="0030441B" w:rsidP="006E2844">
            <w:pPr>
              <w:pStyle w:val="ListParagraph"/>
              <w:numPr>
                <w:ilvl w:val="0"/>
                <w:numId w:val="10"/>
              </w:numPr>
              <w:ind w:hanging="48"/>
              <w:rPr>
                <w:rFonts w:ascii="Arial" w:hAnsi="Arial" w:cs="Arial"/>
                <w:color w:val="000000"/>
              </w:rPr>
            </w:pPr>
            <w:r>
              <w:rPr>
                <w:rFonts w:ascii="Arial" w:hAnsi="Arial" w:cs="Arial"/>
                <w:color w:val="000000"/>
              </w:rPr>
              <w:t>Redecorate all weatherboarding on front, sides and rear wall of cap roof.</w:t>
            </w:r>
          </w:p>
          <w:p w14:paraId="7099A09E" w14:textId="77777777" w:rsidR="006E2844" w:rsidRPr="000A4D19" w:rsidRDefault="006E2844" w:rsidP="006E2844">
            <w:pPr>
              <w:rPr>
                <w:rFonts w:ascii="Arial" w:hAnsi="Arial" w:cs="Arial"/>
                <w:b/>
                <w:bCs/>
                <w:color w:val="000000"/>
                <w:sz w:val="22"/>
                <w:szCs w:val="22"/>
                <w:u w:val="single"/>
              </w:rPr>
            </w:pPr>
            <w:r w:rsidRPr="006E7A1A">
              <w:rPr>
                <w:rFonts w:ascii="Arial" w:hAnsi="Arial" w:cs="Arial"/>
                <w:b/>
                <w:bCs/>
                <w:color w:val="000000"/>
                <w:sz w:val="22"/>
                <w:szCs w:val="22"/>
                <w:u w:val="single"/>
              </w:rPr>
              <w:t>Smock tower weatherboarding</w:t>
            </w:r>
          </w:p>
          <w:p w14:paraId="50B3BA1E" w14:textId="77777777" w:rsidR="006E2844" w:rsidRPr="00171121" w:rsidRDefault="006E2844" w:rsidP="006E2844">
            <w:pPr>
              <w:ind w:firstLine="29"/>
              <w:rPr>
                <w:rFonts w:ascii="Arial" w:hAnsi="Arial" w:cs="Arial"/>
                <w:sz w:val="22"/>
                <w:szCs w:val="22"/>
              </w:rPr>
            </w:pPr>
          </w:p>
          <w:p w14:paraId="19F80052" w14:textId="77777777" w:rsidR="006E2844" w:rsidRPr="009D713F" w:rsidRDefault="006E2844" w:rsidP="006E2844">
            <w:pPr>
              <w:pStyle w:val="ListParagraph"/>
              <w:numPr>
                <w:ilvl w:val="0"/>
                <w:numId w:val="11"/>
              </w:numPr>
              <w:ind w:left="596" w:hanging="207"/>
              <w:rPr>
                <w:rFonts w:ascii="Arial" w:hAnsi="Arial" w:cs="Arial"/>
                <w:color w:val="000000"/>
              </w:rPr>
            </w:pPr>
            <w:r>
              <w:rPr>
                <w:rFonts w:ascii="Arial" w:hAnsi="Arial" w:cs="Arial"/>
                <w:color w:val="000000"/>
              </w:rPr>
              <w:t xml:space="preserve"> </w:t>
            </w:r>
            <w:r w:rsidRPr="009D713F">
              <w:rPr>
                <w:rFonts w:ascii="Arial" w:hAnsi="Arial" w:cs="Arial"/>
                <w:color w:val="000000"/>
              </w:rPr>
              <w:t xml:space="preserve">Wire brush and rub down adhering paint on </w:t>
            </w:r>
            <w:r w:rsidRPr="009D713F">
              <w:rPr>
                <w:rFonts w:ascii="Arial" w:hAnsi="Arial" w:cs="Arial"/>
                <w:b/>
                <w:bCs/>
                <w:color w:val="000000"/>
              </w:rPr>
              <w:t>weatherboard cladding of smock tower</w:t>
            </w:r>
            <w:r w:rsidRPr="009D713F">
              <w:rPr>
                <w:rFonts w:ascii="Arial" w:hAnsi="Arial" w:cs="Arial"/>
                <w:color w:val="000000"/>
              </w:rPr>
              <w:t xml:space="preserve"> and corner flashings.</w:t>
            </w:r>
          </w:p>
          <w:p w14:paraId="5A310116" w14:textId="77777777" w:rsidR="006E2844" w:rsidRPr="00171121" w:rsidRDefault="006E2844" w:rsidP="006E2844">
            <w:pPr>
              <w:ind w:firstLine="29"/>
              <w:rPr>
                <w:rFonts w:ascii="Arial" w:hAnsi="Arial" w:cs="Arial"/>
                <w:sz w:val="22"/>
                <w:szCs w:val="22"/>
              </w:rPr>
            </w:pPr>
          </w:p>
          <w:p w14:paraId="250384C8" w14:textId="52F84A2E" w:rsidR="006E2844" w:rsidRDefault="006E2844" w:rsidP="006E2844">
            <w:pPr>
              <w:pStyle w:val="ListParagraph"/>
              <w:numPr>
                <w:ilvl w:val="0"/>
                <w:numId w:val="11"/>
              </w:numPr>
              <w:ind w:firstLine="29"/>
              <w:rPr>
                <w:rFonts w:ascii="Arial" w:hAnsi="Arial" w:cs="Arial"/>
                <w:color w:val="000000"/>
              </w:rPr>
            </w:pPr>
            <w:r w:rsidRPr="009D713F">
              <w:rPr>
                <w:rFonts w:ascii="Arial" w:hAnsi="Arial" w:cs="Arial"/>
                <w:color w:val="000000"/>
              </w:rPr>
              <w:t xml:space="preserve">Report any problems with </w:t>
            </w:r>
            <w:r w:rsidRPr="009D713F">
              <w:rPr>
                <w:rFonts w:ascii="Arial" w:hAnsi="Arial" w:cs="Arial"/>
                <w:b/>
                <w:bCs/>
                <w:color w:val="000000"/>
              </w:rPr>
              <w:t>smock tower cladding</w:t>
            </w:r>
            <w:r w:rsidRPr="009D713F">
              <w:rPr>
                <w:rFonts w:ascii="Arial" w:hAnsi="Arial" w:cs="Arial"/>
                <w:color w:val="000000"/>
              </w:rPr>
              <w:t xml:space="preserve"> after cleaning down. </w:t>
            </w:r>
          </w:p>
          <w:p w14:paraId="0C4F0DC8" w14:textId="77777777" w:rsidR="0030441B" w:rsidRPr="00FD0387" w:rsidRDefault="0030441B" w:rsidP="00FD0387">
            <w:pPr>
              <w:pStyle w:val="ListParagraph"/>
              <w:rPr>
                <w:rFonts w:ascii="Arial" w:hAnsi="Arial" w:cs="Arial"/>
                <w:color w:val="000000"/>
              </w:rPr>
            </w:pPr>
          </w:p>
          <w:p w14:paraId="1A42B60F" w14:textId="1DE6966A" w:rsidR="0030441B" w:rsidRPr="009D713F" w:rsidRDefault="0030441B" w:rsidP="006E2844">
            <w:pPr>
              <w:pStyle w:val="ListParagraph"/>
              <w:numPr>
                <w:ilvl w:val="0"/>
                <w:numId w:val="11"/>
              </w:numPr>
              <w:ind w:firstLine="29"/>
              <w:rPr>
                <w:rFonts w:ascii="Arial" w:hAnsi="Arial" w:cs="Arial"/>
                <w:color w:val="000000"/>
              </w:rPr>
            </w:pPr>
            <w:r>
              <w:rPr>
                <w:rFonts w:ascii="Arial" w:hAnsi="Arial" w:cs="Arial"/>
                <w:color w:val="000000"/>
              </w:rPr>
              <w:t>Redecorate all weatherboarding on all 8no. sides of smock tower.</w:t>
            </w:r>
          </w:p>
          <w:p w14:paraId="1309B3B1" w14:textId="77777777" w:rsidR="006E2844" w:rsidRPr="000A4D19" w:rsidRDefault="006E2844" w:rsidP="006E2844">
            <w:pPr>
              <w:rPr>
                <w:rFonts w:ascii="Arial" w:hAnsi="Arial" w:cs="Arial"/>
                <w:b/>
                <w:bCs/>
                <w:color w:val="000000"/>
                <w:sz w:val="22"/>
                <w:szCs w:val="22"/>
                <w:u w:val="single"/>
              </w:rPr>
            </w:pPr>
            <w:r w:rsidRPr="006E7A1A">
              <w:rPr>
                <w:rFonts w:ascii="Arial" w:hAnsi="Arial" w:cs="Arial"/>
                <w:b/>
                <w:bCs/>
                <w:color w:val="000000"/>
                <w:sz w:val="22"/>
                <w:szCs w:val="22"/>
                <w:u w:val="single"/>
              </w:rPr>
              <w:t>Windows and doors to smock tower</w:t>
            </w:r>
          </w:p>
          <w:p w14:paraId="763F4844" w14:textId="77777777" w:rsidR="006E2844" w:rsidRPr="00171121" w:rsidRDefault="006E2844" w:rsidP="006E2844">
            <w:pPr>
              <w:rPr>
                <w:rFonts w:ascii="Arial" w:hAnsi="Arial" w:cs="Arial"/>
                <w:sz w:val="22"/>
                <w:szCs w:val="22"/>
              </w:rPr>
            </w:pPr>
          </w:p>
          <w:p w14:paraId="74C45708" w14:textId="77777777" w:rsidR="006E2844" w:rsidRPr="009D713F" w:rsidRDefault="006E2844" w:rsidP="006E2844">
            <w:pPr>
              <w:pStyle w:val="ListParagraph"/>
              <w:numPr>
                <w:ilvl w:val="0"/>
                <w:numId w:val="9"/>
              </w:numPr>
              <w:rPr>
                <w:rFonts w:ascii="Arial" w:hAnsi="Arial" w:cs="Arial"/>
                <w:color w:val="000000"/>
              </w:rPr>
            </w:pPr>
            <w:r w:rsidRPr="009D713F">
              <w:rPr>
                <w:rFonts w:ascii="Arial" w:hAnsi="Arial" w:cs="Arial"/>
                <w:color w:val="000000"/>
              </w:rPr>
              <w:t xml:space="preserve">Rub down, repair, re-putty and redecorate 2no. </w:t>
            </w:r>
            <w:r w:rsidRPr="009D713F">
              <w:rPr>
                <w:rFonts w:ascii="Arial" w:hAnsi="Arial" w:cs="Arial"/>
                <w:b/>
                <w:bCs/>
                <w:color w:val="000000"/>
              </w:rPr>
              <w:t>Windows</w:t>
            </w:r>
            <w:r w:rsidRPr="009D713F">
              <w:rPr>
                <w:rFonts w:ascii="Arial" w:hAnsi="Arial" w:cs="Arial"/>
                <w:color w:val="000000"/>
              </w:rPr>
              <w:t xml:space="preserve"> and frames at 5FL.</w:t>
            </w:r>
          </w:p>
          <w:p w14:paraId="2B4BB156" w14:textId="77777777" w:rsidR="006E2844" w:rsidRPr="00171121" w:rsidRDefault="006E2844" w:rsidP="006E2844">
            <w:pPr>
              <w:rPr>
                <w:rFonts w:ascii="Arial" w:hAnsi="Arial" w:cs="Arial"/>
                <w:sz w:val="22"/>
                <w:szCs w:val="22"/>
              </w:rPr>
            </w:pPr>
          </w:p>
          <w:p w14:paraId="11DF0B95" w14:textId="77777777" w:rsidR="006E2844" w:rsidRPr="009D713F" w:rsidRDefault="006E2844" w:rsidP="006E2844">
            <w:pPr>
              <w:pStyle w:val="ListParagraph"/>
              <w:numPr>
                <w:ilvl w:val="0"/>
                <w:numId w:val="9"/>
              </w:numPr>
              <w:rPr>
                <w:rFonts w:ascii="Arial" w:hAnsi="Arial" w:cs="Arial"/>
                <w:color w:val="000000"/>
              </w:rPr>
            </w:pPr>
            <w:r w:rsidRPr="009D713F">
              <w:rPr>
                <w:rFonts w:ascii="Arial" w:hAnsi="Arial" w:cs="Arial"/>
                <w:color w:val="000000"/>
              </w:rPr>
              <w:lastRenderedPageBreak/>
              <w:t xml:space="preserve">Rub down, repair, re-putty and redecorate 3no. </w:t>
            </w:r>
            <w:r w:rsidRPr="009D713F">
              <w:rPr>
                <w:rFonts w:ascii="Arial" w:hAnsi="Arial" w:cs="Arial"/>
                <w:b/>
                <w:bCs/>
                <w:color w:val="000000"/>
              </w:rPr>
              <w:t>Windows</w:t>
            </w:r>
            <w:r w:rsidRPr="009D713F">
              <w:rPr>
                <w:rFonts w:ascii="Arial" w:hAnsi="Arial" w:cs="Arial"/>
                <w:color w:val="000000"/>
              </w:rPr>
              <w:t xml:space="preserve"> and frames at 4FL.</w:t>
            </w:r>
          </w:p>
          <w:p w14:paraId="34CC16B7" w14:textId="1BB6EB8C" w:rsidR="006E2844" w:rsidRDefault="006E2844" w:rsidP="006E2844">
            <w:pPr>
              <w:rPr>
                <w:rFonts w:ascii="Arial" w:hAnsi="Arial" w:cs="Arial"/>
                <w:sz w:val="22"/>
                <w:szCs w:val="22"/>
              </w:rPr>
            </w:pPr>
          </w:p>
          <w:p w14:paraId="53770E9C" w14:textId="19784BB8" w:rsidR="006541F2" w:rsidRDefault="006541F2" w:rsidP="006E2844">
            <w:pPr>
              <w:rPr>
                <w:rFonts w:ascii="Arial" w:hAnsi="Arial" w:cs="Arial"/>
                <w:sz w:val="22"/>
                <w:szCs w:val="22"/>
              </w:rPr>
            </w:pPr>
          </w:p>
          <w:p w14:paraId="36FD8B8A" w14:textId="77777777" w:rsidR="006541F2" w:rsidRPr="00171121" w:rsidRDefault="006541F2" w:rsidP="006E2844">
            <w:pPr>
              <w:rPr>
                <w:rFonts w:ascii="Arial" w:hAnsi="Arial" w:cs="Arial"/>
                <w:sz w:val="22"/>
                <w:szCs w:val="22"/>
              </w:rPr>
            </w:pPr>
          </w:p>
          <w:p w14:paraId="14903E2E" w14:textId="77777777" w:rsidR="006E2844" w:rsidRPr="009D713F" w:rsidRDefault="006E2844" w:rsidP="006E2844">
            <w:pPr>
              <w:pStyle w:val="ListParagraph"/>
              <w:numPr>
                <w:ilvl w:val="0"/>
                <w:numId w:val="9"/>
              </w:numPr>
              <w:rPr>
                <w:rFonts w:ascii="Arial" w:hAnsi="Arial" w:cs="Arial"/>
                <w:color w:val="000000"/>
              </w:rPr>
            </w:pPr>
            <w:r w:rsidRPr="009D713F">
              <w:rPr>
                <w:rFonts w:ascii="Arial" w:hAnsi="Arial" w:cs="Arial"/>
                <w:color w:val="000000"/>
              </w:rPr>
              <w:t xml:space="preserve">Renew and decorate SW </w:t>
            </w:r>
            <w:r w:rsidRPr="009D713F">
              <w:rPr>
                <w:rFonts w:ascii="Arial" w:hAnsi="Arial" w:cs="Arial"/>
                <w:b/>
                <w:bCs/>
                <w:color w:val="000000"/>
              </w:rPr>
              <w:t>window</w:t>
            </w:r>
            <w:r w:rsidRPr="009D713F">
              <w:rPr>
                <w:rFonts w:ascii="Arial" w:hAnsi="Arial" w:cs="Arial"/>
                <w:color w:val="000000"/>
              </w:rPr>
              <w:t xml:space="preserve"> and frame to 4FL. Allow for new zinc flashings/soakers at sides, top and bottom.</w:t>
            </w:r>
          </w:p>
          <w:p w14:paraId="7CAE1A10" w14:textId="77777777" w:rsidR="006E2844" w:rsidRPr="00171121" w:rsidRDefault="006E2844" w:rsidP="006E2844">
            <w:pPr>
              <w:rPr>
                <w:rFonts w:ascii="Arial" w:hAnsi="Arial" w:cs="Arial"/>
                <w:sz w:val="22"/>
                <w:szCs w:val="22"/>
              </w:rPr>
            </w:pPr>
          </w:p>
          <w:p w14:paraId="3E2AD039" w14:textId="77777777" w:rsidR="006E2844" w:rsidRPr="009D713F" w:rsidRDefault="006E2844" w:rsidP="006E2844">
            <w:pPr>
              <w:pStyle w:val="ListParagraph"/>
              <w:numPr>
                <w:ilvl w:val="0"/>
                <w:numId w:val="9"/>
              </w:numPr>
              <w:rPr>
                <w:rFonts w:ascii="Arial" w:hAnsi="Arial" w:cs="Arial"/>
                <w:color w:val="000000"/>
              </w:rPr>
            </w:pPr>
            <w:r w:rsidRPr="009D713F">
              <w:rPr>
                <w:rFonts w:ascii="Arial" w:hAnsi="Arial" w:cs="Arial"/>
                <w:color w:val="000000"/>
              </w:rPr>
              <w:t xml:space="preserve">Rub down, repair, re-putty and redecorate 2no. </w:t>
            </w:r>
            <w:r w:rsidRPr="009D713F">
              <w:rPr>
                <w:rFonts w:ascii="Arial" w:hAnsi="Arial" w:cs="Arial"/>
                <w:b/>
                <w:bCs/>
                <w:color w:val="000000"/>
              </w:rPr>
              <w:t>Windows</w:t>
            </w:r>
            <w:r w:rsidRPr="009D713F">
              <w:rPr>
                <w:rFonts w:ascii="Arial" w:hAnsi="Arial" w:cs="Arial"/>
                <w:color w:val="000000"/>
              </w:rPr>
              <w:t xml:space="preserve"> and frames at 3FL.</w:t>
            </w:r>
          </w:p>
          <w:p w14:paraId="0B82F0A7" w14:textId="77777777" w:rsidR="006E2844" w:rsidRPr="00171121" w:rsidRDefault="006E2844" w:rsidP="006E2844">
            <w:pPr>
              <w:rPr>
                <w:rFonts w:ascii="Arial" w:hAnsi="Arial" w:cs="Arial"/>
                <w:sz w:val="22"/>
                <w:szCs w:val="22"/>
              </w:rPr>
            </w:pPr>
          </w:p>
          <w:p w14:paraId="3956F742" w14:textId="77777777" w:rsidR="006E2844" w:rsidRPr="009D713F" w:rsidRDefault="006E2844" w:rsidP="006E2844">
            <w:pPr>
              <w:pStyle w:val="ListParagraph"/>
              <w:numPr>
                <w:ilvl w:val="0"/>
                <w:numId w:val="9"/>
              </w:numPr>
              <w:rPr>
                <w:rFonts w:ascii="Arial" w:hAnsi="Arial" w:cs="Arial"/>
                <w:color w:val="000000"/>
              </w:rPr>
            </w:pPr>
            <w:r w:rsidRPr="009D713F">
              <w:rPr>
                <w:rFonts w:ascii="Arial" w:hAnsi="Arial" w:cs="Arial"/>
                <w:color w:val="000000"/>
              </w:rPr>
              <w:t xml:space="preserve">Remove, rub down, repair, decorate and re-hang 2no. </w:t>
            </w:r>
            <w:r w:rsidRPr="009D713F">
              <w:rPr>
                <w:rFonts w:ascii="Arial" w:hAnsi="Arial" w:cs="Arial"/>
                <w:b/>
                <w:bCs/>
                <w:color w:val="000000"/>
              </w:rPr>
              <w:t>Stable doors</w:t>
            </w:r>
            <w:r w:rsidRPr="009D713F">
              <w:rPr>
                <w:rFonts w:ascii="Arial" w:hAnsi="Arial" w:cs="Arial"/>
                <w:color w:val="000000"/>
              </w:rPr>
              <w:t xml:space="preserve"> and frames at 3FL.</w:t>
            </w:r>
          </w:p>
          <w:p w14:paraId="5858687B" w14:textId="77777777" w:rsidR="006E2844" w:rsidRPr="000A4D19" w:rsidRDefault="006E2844" w:rsidP="006E2844">
            <w:pPr>
              <w:rPr>
                <w:rFonts w:ascii="Arial" w:hAnsi="Arial" w:cs="Arial"/>
                <w:b/>
                <w:bCs/>
                <w:color w:val="000000"/>
                <w:sz w:val="22"/>
                <w:szCs w:val="22"/>
                <w:u w:val="single"/>
              </w:rPr>
            </w:pPr>
            <w:r w:rsidRPr="006E7A1A">
              <w:rPr>
                <w:rFonts w:ascii="Arial" w:hAnsi="Arial" w:cs="Arial"/>
                <w:b/>
                <w:bCs/>
                <w:color w:val="000000"/>
                <w:sz w:val="22"/>
                <w:szCs w:val="22"/>
                <w:u w:val="single"/>
              </w:rPr>
              <w:t>Reefing stage deck &amp; handrail</w:t>
            </w:r>
          </w:p>
          <w:p w14:paraId="52AD17CA" w14:textId="77777777" w:rsidR="006E2844" w:rsidRPr="00171121" w:rsidRDefault="006E2844" w:rsidP="006E2844">
            <w:pPr>
              <w:rPr>
                <w:rFonts w:ascii="Arial" w:hAnsi="Arial" w:cs="Arial"/>
                <w:b/>
                <w:bCs/>
                <w:color w:val="000000"/>
                <w:sz w:val="22"/>
                <w:szCs w:val="22"/>
              </w:rPr>
            </w:pPr>
          </w:p>
          <w:p w14:paraId="557689CE" w14:textId="77777777" w:rsidR="006E2844" w:rsidRPr="009D713F" w:rsidRDefault="006E2844" w:rsidP="006E2844">
            <w:pPr>
              <w:pStyle w:val="ListParagraph"/>
              <w:numPr>
                <w:ilvl w:val="0"/>
                <w:numId w:val="13"/>
              </w:numPr>
              <w:rPr>
                <w:rFonts w:ascii="Arial" w:hAnsi="Arial" w:cs="Arial"/>
                <w:color w:val="000000"/>
              </w:rPr>
            </w:pPr>
            <w:r w:rsidRPr="009D713F">
              <w:rPr>
                <w:rFonts w:ascii="Arial" w:hAnsi="Arial" w:cs="Arial"/>
                <w:color w:val="000000"/>
              </w:rPr>
              <w:t xml:space="preserve">Detach and store </w:t>
            </w:r>
            <w:r w:rsidRPr="009D713F">
              <w:rPr>
                <w:rFonts w:ascii="Arial" w:hAnsi="Arial" w:cs="Arial"/>
                <w:b/>
                <w:bCs/>
                <w:color w:val="000000"/>
              </w:rPr>
              <w:t>wire mesh</w:t>
            </w:r>
            <w:r w:rsidRPr="009D713F">
              <w:rPr>
                <w:rFonts w:ascii="Arial" w:hAnsi="Arial" w:cs="Arial"/>
                <w:color w:val="000000"/>
              </w:rPr>
              <w:t>.</w:t>
            </w:r>
          </w:p>
          <w:p w14:paraId="3F91937B" w14:textId="77777777" w:rsidR="006E2844" w:rsidRPr="00171121" w:rsidRDefault="006E2844" w:rsidP="006E2844">
            <w:pPr>
              <w:rPr>
                <w:rFonts w:ascii="Arial" w:hAnsi="Arial" w:cs="Arial"/>
                <w:sz w:val="22"/>
                <w:szCs w:val="22"/>
              </w:rPr>
            </w:pPr>
          </w:p>
          <w:p w14:paraId="4ED3A1E3" w14:textId="77777777" w:rsidR="006E2844" w:rsidRPr="009D713F" w:rsidRDefault="006E2844" w:rsidP="006E2844">
            <w:pPr>
              <w:pStyle w:val="ListParagraph"/>
              <w:numPr>
                <w:ilvl w:val="0"/>
                <w:numId w:val="13"/>
              </w:numPr>
              <w:rPr>
                <w:rFonts w:ascii="Arial" w:hAnsi="Arial" w:cs="Arial"/>
                <w:color w:val="000000"/>
              </w:rPr>
            </w:pPr>
            <w:r w:rsidRPr="009D713F">
              <w:rPr>
                <w:rFonts w:ascii="Arial" w:hAnsi="Arial" w:cs="Arial"/>
                <w:color w:val="000000"/>
              </w:rPr>
              <w:t xml:space="preserve">Lift and remove old </w:t>
            </w:r>
            <w:r w:rsidRPr="009D713F">
              <w:rPr>
                <w:rFonts w:ascii="Arial" w:hAnsi="Arial" w:cs="Arial"/>
                <w:b/>
                <w:bCs/>
                <w:color w:val="000000"/>
              </w:rPr>
              <w:t>deck boards</w:t>
            </w:r>
            <w:r w:rsidRPr="009D713F">
              <w:rPr>
                <w:rFonts w:ascii="Arial" w:hAnsi="Arial" w:cs="Arial"/>
                <w:color w:val="000000"/>
              </w:rPr>
              <w:t>. Report any problems with metalwork supports.</w:t>
            </w:r>
          </w:p>
          <w:p w14:paraId="27F650E4" w14:textId="77777777" w:rsidR="006E2844" w:rsidRPr="00171121" w:rsidRDefault="006E2844" w:rsidP="006E2844">
            <w:pPr>
              <w:rPr>
                <w:rFonts w:ascii="Arial" w:hAnsi="Arial" w:cs="Arial"/>
                <w:sz w:val="22"/>
                <w:szCs w:val="22"/>
              </w:rPr>
            </w:pPr>
          </w:p>
          <w:p w14:paraId="2F8A02FC" w14:textId="77777777" w:rsidR="006E2844" w:rsidRPr="009D713F" w:rsidRDefault="006E2844" w:rsidP="006E2844">
            <w:pPr>
              <w:pStyle w:val="ListParagraph"/>
              <w:numPr>
                <w:ilvl w:val="0"/>
                <w:numId w:val="13"/>
              </w:numPr>
              <w:rPr>
                <w:rFonts w:ascii="Arial" w:hAnsi="Arial" w:cs="Arial"/>
                <w:color w:val="000000"/>
              </w:rPr>
            </w:pPr>
            <w:r w:rsidRPr="009D713F">
              <w:rPr>
                <w:rFonts w:ascii="Arial" w:hAnsi="Arial" w:cs="Arial"/>
                <w:color w:val="000000"/>
              </w:rPr>
              <w:t xml:space="preserve">Rub down and redecorate all </w:t>
            </w:r>
            <w:r w:rsidRPr="009D713F">
              <w:rPr>
                <w:rFonts w:ascii="Arial" w:hAnsi="Arial" w:cs="Arial"/>
                <w:b/>
                <w:bCs/>
                <w:color w:val="000000"/>
              </w:rPr>
              <w:t>reefing stage metalwork</w:t>
            </w:r>
            <w:r w:rsidRPr="009D713F">
              <w:rPr>
                <w:rFonts w:ascii="Arial" w:hAnsi="Arial" w:cs="Arial"/>
                <w:color w:val="000000"/>
              </w:rPr>
              <w:t xml:space="preserve"> in black enamel paint. </w:t>
            </w:r>
          </w:p>
          <w:p w14:paraId="5CA15450" w14:textId="77777777" w:rsidR="006E2844" w:rsidRPr="00171121" w:rsidRDefault="006E2844" w:rsidP="006E2844">
            <w:pPr>
              <w:rPr>
                <w:rFonts w:ascii="Arial" w:hAnsi="Arial" w:cs="Arial"/>
                <w:sz w:val="22"/>
                <w:szCs w:val="22"/>
              </w:rPr>
            </w:pPr>
          </w:p>
          <w:p w14:paraId="342C67F1" w14:textId="77777777" w:rsidR="006E2844" w:rsidRPr="009D713F" w:rsidRDefault="006E2844" w:rsidP="006E2844">
            <w:pPr>
              <w:pStyle w:val="ListParagraph"/>
              <w:numPr>
                <w:ilvl w:val="0"/>
                <w:numId w:val="13"/>
              </w:numPr>
              <w:rPr>
                <w:rFonts w:ascii="Arial" w:hAnsi="Arial" w:cs="Arial"/>
                <w:color w:val="000000"/>
              </w:rPr>
            </w:pPr>
            <w:r w:rsidRPr="009D713F">
              <w:rPr>
                <w:rFonts w:ascii="Arial" w:hAnsi="Arial" w:cs="Arial"/>
                <w:color w:val="000000"/>
              </w:rPr>
              <w:t xml:space="preserve">Make and install new </w:t>
            </w:r>
            <w:r w:rsidRPr="009D713F">
              <w:rPr>
                <w:rFonts w:ascii="Arial" w:hAnsi="Arial" w:cs="Arial"/>
                <w:b/>
                <w:bCs/>
                <w:color w:val="000000"/>
              </w:rPr>
              <w:t>deck boards</w:t>
            </w:r>
            <w:r w:rsidRPr="009D713F">
              <w:rPr>
                <w:rFonts w:ascii="Arial" w:hAnsi="Arial" w:cs="Arial"/>
                <w:color w:val="000000"/>
              </w:rPr>
              <w:t xml:space="preserve"> in dry oak to match existing. Brush treat deck boards with clear timber preservative. </w:t>
            </w:r>
          </w:p>
          <w:p w14:paraId="269C4B17" w14:textId="77777777" w:rsidR="006E2844" w:rsidRPr="00171121" w:rsidRDefault="006E2844" w:rsidP="006E2844">
            <w:pPr>
              <w:rPr>
                <w:rFonts w:ascii="Arial" w:hAnsi="Arial" w:cs="Arial"/>
                <w:sz w:val="22"/>
                <w:szCs w:val="22"/>
              </w:rPr>
            </w:pPr>
          </w:p>
          <w:p w14:paraId="741B9257" w14:textId="247A01B6" w:rsidR="006E2844" w:rsidRPr="006E2844" w:rsidRDefault="006E2844" w:rsidP="006E2844">
            <w:pPr>
              <w:pStyle w:val="ListParagraph"/>
              <w:numPr>
                <w:ilvl w:val="0"/>
                <w:numId w:val="13"/>
              </w:numPr>
              <w:rPr>
                <w:rFonts w:ascii="Arial" w:hAnsi="Arial" w:cs="Arial"/>
                <w:color w:val="000000"/>
              </w:rPr>
            </w:pPr>
            <w:r w:rsidRPr="009D713F">
              <w:rPr>
                <w:rFonts w:ascii="Arial" w:hAnsi="Arial" w:cs="Arial"/>
                <w:color w:val="000000"/>
              </w:rPr>
              <w:t xml:space="preserve">Re-install </w:t>
            </w:r>
            <w:r w:rsidRPr="009D713F">
              <w:rPr>
                <w:rFonts w:ascii="Arial" w:hAnsi="Arial" w:cs="Arial"/>
                <w:b/>
                <w:bCs/>
                <w:color w:val="000000"/>
              </w:rPr>
              <w:t>wire mesh</w:t>
            </w:r>
            <w:r w:rsidRPr="009D713F">
              <w:rPr>
                <w:rFonts w:ascii="Arial" w:hAnsi="Arial" w:cs="Arial"/>
                <w:color w:val="000000"/>
              </w:rPr>
              <w:t xml:space="preserve"> where serviceable and provide new (in galvanised steel) where damaged.</w:t>
            </w:r>
          </w:p>
          <w:p w14:paraId="60CA0F63" w14:textId="77777777" w:rsidR="006E2844" w:rsidRPr="003B0563" w:rsidRDefault="006E2844" w:rsidP="006E2844">
            <w:pPr>
              <w:rPr>
                <w:rFonts w:ascii="Arial" w:hAnsi="Arial" w:cs="Arial"/>
                <w:b/>
                <w:bCs/>
                <w:color w:val="000000"/>
                <w:sz w:val="22"/>
                <w:szCs w:val="22"/>
                <w:u w:val="single"/>
              </w:rPr>
            </w:pPr>
            <w:r w:rsidRPr="006E7A1A">
              <w:rPr>
                <w:rFonts w:ascii="Arial" w:hAnsi="Arial" w:cs="Arial"/>
                <w:b/>
                <w:bCs/>
                <w:color w:val="000000"/>
                <w:sz w:val="22"/>
                <w:szCs w:val="22"/>
                <w:u w:val="single"/>
              </w:rPr>
              <w:t>Windows and doors to brick base</w:t>
            </w:r>
          </w:p>
          <w:p w14:paraId="42BD2580" w14:textId="77777777" w:rsidR="006E2844" w:rsidRPr="00171121" w:rsidRDefault="006E2844" w:rsidP="006E2844">
            <w:pPr>
              <w:rPr>
                <w:rFonts w:ascii="Arial" w:hAnsi="Arial" w:cs="Arial"/>
                <w:sz w:val="22"/>
                <w:szCs w:val="22"/>
              </w:rPr>
            </w:pPr>
          </w:p>
          <w:p w14:paraId="6D5485D9" w14:textId="77777777" w:rsidR="006E2844" w:rsidRPr="00AE78B3" w:rsidRDefault="006E2844" w:rsidP="006E2844">
            <w:pPr>
              <w:pStyle w:val="ListParagraph"/>
              <w:numPr>
                <w:ilvl w:val="0"/>
                <w:numId w:val="26"/>
              </w:numPr>
              <w:rPr>
                <w:rFonts w:ascii="Arial" w:hAnsi="Arial" w:cs="Arial"/>
                <w:color w:val="000000"/>
              </w:rPr>
            </w:pPr>
            <w:r w:rsidRPr="00AE78B3">
              <w:rPr>
                <w:rFonts w:ascii="Arial" w:hAnsi="Arial" w:cs="Arial"/>
                <w:color w:val="000000"/>
              </w:rPr>
              <w:t>Rub down, repair, re-putty and redecorate 2no. Windows and frames at 2FL.</w:t>
            </w:r>
          </w:p>
          <w:p w14:paraId="5E9FDAAE" w14:textId="77777777" w:rsidR="006E2844" w:rsidRPr="00AE78B3" w:rsidRDefault="006E2844" w:rsidP="006E2844">
            <w:pPr>
              <w:rPr>
                <w:rFonts w:ascii="Arial" w:hAnsi="Arial" w:cs="Arial"/>
                <w:sz w:val="22"/>
                <w:szCs w:val="22"/>
              </w:rPr>
            </w:pPr>
          </w:p>
          <w:p w14:paraId="35952100" w14:textId="77777777" w:rsidR="006E2844" w:rsidRPr="00AE78B3" w:rsidRDefault="006E2844" w:rsidP="006E2844">
            <w:pPr>
              <w:pStyle w:val="ListParagraph"/>
              <w:numPr>
                <w:ilvl w:val="0"/>
                <w:numId w:val="26"/>
              </w:numPr>
              <w:rPr>
                <w:rFonts w:ascii="Arial" w:hAnsi="Arial" w:cs="Arial"/>
                <w:color w:val="000000"/>
              </w:rPr>
            </w:pPr>
            <w:r w:rsidRPr="00AE78B3">
              <w:rPr>
                <w:rFonts w:ascii="Arial" w:hAnsi="Arial" w:cs="Arial"/>
                <w:color w:val="000000"/>
              </w:rPr>
              <w:t>Rub down, repair, re-putty and redecorate 3no. Windows and frames at 2FL.</w:t>
            </w:r>
          </w:p>
          <w:p w14:paraId="351FC408" w14:textId="77777777" w:rsidR="006E2844" w:rsidRPr="00AE78B3" w:rsidRDefault="006E2844" w:rsidP="006E2844">
            <w:pPr>
              <w:rPr>
                <w:rFonts w:ascii="Arial" w:hAnsi="Arial" w:cs="Arial"/>
                <w:sz w:val="22"/>
                <w:szCs w:val="22"/>
              </w:rPr>
            </w:pPr>
          </w:p>
          <w:p w14:paraId="1EB0483E" w14:textId="77777777" w:rsidR="006E2844" w:rsidRPr="00AE78B3" w:rsidRDefault="006E2844" w:rsidP="006E2844">
            <w:pPr>
              <w:pStyle w:val="ListParagraph"/>
              <w:numPr>
                <w:ilvl w:val="0"/>
                <w:numId w:val="26"/>
              </w:numPr>
              <w:rPr>
                <w:rFonts w:ascii="Arial" w:hAnsi="Arial" w:cs="Arial"/>
                <w:color w:val="000000"/>
              </w:rPr>
            </w:pPr>
            <w:r w:rsidRPr="00AE78B3">
              <w:rPr>
                <w:rFonts w:ascii="Arial" w:hAnsi="Arial" w:cs="Arial"/>
                <w:color w:val="000000"/>
              </w:rPr>
              <w:t>Rub down, repair, re-putty and redecorate 1no. Loading door and frame at 2FL.</w:t>
            </w:r>
          </w:p>
          <w:p w14:paraId="6BD02420" w14:textId="77777777" w:rsidR="006E2844" w:rsidRPr="00AE78B3" w:rsidRDefault="006E2844" w:rsidP="006E2844">
            <w:pPr>
              <w:rPr>
                <w:rFonts w:ascii="Arial" w:hAnsi="Arial" w:cs="Arial"/>
                <w:sz w:val="22"/>
                <w:szCs w:val="22"/>
              </w:rPr>
            </w:pPr>
          </w:p>
          <w:p w14:paraId="2B06C2E8" w14:textId="77777777" w:rsidR="006E2844" w:rsidRPr="00AE78B3" w:rsidRDefault="006E2844" w:rsidP="006E2844">
            <w:pPr>
              <w:pStyle w:val="ListParagraph"/>
              <w:numPr>
                <w:ilvl w:val="0"/>
                <w:numId w:val="26"/>
              </w:numPr>
              <w:rPr>
                <w:rFonts w:ascii="Arial" w:hAnsi="Arial" w:cs="Arial"/>
                <w:color w:val="000000"/>
              </w:rPr>
            </w:pPr>
            <w:r w:rsidRPr="00AE78B3">
              <w:rPr>
                <w:rFonts w:ascii="Arial" w:hAnsi="Arial" w:cs="Arial"/>
                <w:color w:val="000000"/>
              </w:rPr>
              <w:t>Rub down, repair and redecorate external loading platform at 1FL.</w:t>
            </w:r>
          </w:p>
          <w:p w14:paraId="3D700BAF" w14:textId="77777777" w:rsidR="006E2844" w:rsidRPr="00AE78B3" w:rsidRDefault="006E2844" w:rsidP="006E2844">
            <w:pPr>
              <w:rPr>
                <w:rFonts w:ascii="Arial" w:hAnsi="Arial" w:cs="Arial"/>
                <w:sz w:val="22"/>
                <w:szCs w:val="22"/>
              </w:rPr>
            </w:pPr>
          </w:p>
          <w:p w14:paraId="0E7D0468" w14:textId="77777777" w:rsidR="006E2844" w:rsidRPr="00AE78B3" w:rsidRDefault="006E2844" w:rsidP="006E2844">
            <w:pPr>
              <w:pStyle w:val="ListParagraph"/>
              <w:numPr>
                <w:ilvl w:val="0"/>
                <w:numId w:val="26"/>
              </w:numPr>
              <w:rPr>
                <w:rFonts w:ascii="Arial" w:hAnsi="Arial" w:cs="Arial"/>
                <w:color w:val="000000"/>
              </w:rPr>
            </w:pPr>
            <w:r w:rsidRPr="00AE78B3">
              <w:rPr>
                <w:rFonts w:ascii="Arial" w:hAnsi="Arial" w:cs="Arial"/>
                <w:color w:val="000000"/>
              </w:rPr>
              <w:t>Rub down, repair, re-putty and redecorate 2no. Windows and frames at GFL.</w:t>
            </w:r>
          </w:p>
          <w:p w14:paraId="6D1EB65C" w14:textId="77777777" w:rsidR="006E2844" w:rsidRPr="00AE78B3" w:rsidRDefault="006E2844" w:rsidP="006E2844">
            <w:pPr>
              <w:rPr>
                <w:rFonts w:ascii="Arial" w:hAnsi="Arial" w:cs="Arial"/>
                <w:sz w:val="22"/>
                <w:szCs w:val="22"/>
              </w:rPr>
            </w:pPr>
          </w:p>
          <w:p w14:paraId="4E46EA8C" w14:textId="77777777" w:rsidR="006E2844" w:rsidRPr="00226581" w:rsidRDefault="006E2844" w:rsidP="006E2844">
            <w:pPr>
              <w:pStyle w:val="ListParagraph"/>
              <w:numPr>
                <w:ilvl w:val="0"/>
                <w:numId w:val="26"/>
              </w:numPr>
              <w:rPr>
                <w:rFonts w:ascii="Arial" w:eastAsia="Times New Roman" w:hAnsi="Arial" w:cs="Arial"/>
                <w:color w:val="000000"/>
                <w:lang w:eastAsia="en-GB"/>
              </w:rPr>
            </w:pPr>
            <w:r w:rsidRPr="00226581">
              <w:rPr>
                <w:rFonts w:ascii="Arial" w:hAnsi="Arial" w:cs="Arial"/>
                <w:color w:val="000000"/>
              </w:rPr>
              <w:t>Rub down, repair, re-putty and redecorate 1no. Main door and frame at GFL.</w:t>
            </w:r>
          </w:p>
          <w:p w14:paraId="61A16AF9" w14:textId="77777777" w:rsidR="006E2844" w:rsidRPr="003B0563" w:rsidRDefault="006E2844" w:rsidP="006E2844">
            <w:pPr>
              <w:rPr>
                <w:rFonts w:ascii="Arial" w:hAnsi="Arial" w:cs="Arial"/>
                <w:b/>
                <w:bCs/>
                <w:color w:val="000000"/>
                <w:sz w:val="22"/>
                <w:szCs w:val="22"/>
                <w:u w:val="single"/>
              </w:rPr>
            </w:pPr>
            <w:r w:rsidRPr="003B0563">
              <w:rPr>
                <w:rFonts w:ascii="Arial" w:hAnsi="Arial" w:cs="Arial"/>
                <w:b/>
                <w:bCs/>
                <w:color w:val="000000"/>
                <w:sz w:val="22"/>
                <w:szCs w:val="22"/>
                <w:u w:val="single"/>
              </w:rPr>
              <w:t>Brick base exterior brickwork</w:t>
            </w:r>
          </w:p>
          <w:p w14:paraId="0891CD6B" w14:textId="77777777" w:rsidR="006E2844" w:rsidRPr="00171121" w:rsidRDefault="006E2844" w:rsidP="006E2844">
            <w:pPr>
              <w:rPr>
                <w:rFonts w:ascii="Arial" w:hAnsi="Arial" w:cs="Arial"/>
                <w:sz w:val="22"/>
                <w:szCs w:val="22"/>
              </w:rPr>
            </w:pPr>
          </w:p>
          <w:p w14:paraId="5C82381E" w14:textId="77777777" w:rsidR="006E2844" w:rsidRPr="009D713F" w:rsidRDefault="006E2844" w:rsidP="007B3F54">
            <w:pPr>
              <w:pStyle w:val="ListParagraph"/>
              <w:numPr>
                <w:ilvl w:val="0"/>
                <w:numId w:val="29"/>
              </w:numPr>
              <w:rPr>
                <w:rFonts w:ascii="Arial" w:hAnsi="Arial" w:cs="Arial"/>
                <w:color w:val="000000"/>
              </w:rPr>
            </w:pPr>
            <w:r w:rsidRPr="009D713F">
              <w:rPr>
                <w:rFonts w:ascii="Arial" w:hAnsi="Arial" w:cs="Arial"/>
                <w:color w:val="000000"/>
              </w:rPr>
              <w:t xml:space="preserve">Brush down </w:t>
            </w:r>
            <w:r w:rsidRPr="009D713F">
              <w:rPr>
                <w:rFonts w:ascii="Arial" w:hAnsi="Arial" w:cs="Arial"/>
                <w:b/>
                <w:bCs/>
                <w:color w:val="000000"/>
              </w:rPr>
              <w:t>brickwork</w:t>
            </w:r>
            <w:r w:rsidRPr="009D713F">
              <w:rPr>
                <w:rFonts w:ascii="Arial" w:hAnsi="Arial" w:cs="Arial"/>
                <w:color w:val="000000"/>
              </w:rPr>
              <w:t xml:space="preserve"> to remove any loose tar, dirt etc.</w:t>
            </w:r>
          </w:p>
          <w:p w14:paraId="0AAFC439" w14:textId="77777777" w:rsidR="006E2844" w:rsidRPr="00171121" w:rsidRDefault="006E2844" w:rsidP="006E2844">
            <w:pPr>
              <w:rPr>
                <w:rFonts w:ascii="Arial" w:hAnsi="Arial" w:cs="Arial"/>
                <w:sz w:val="22"/>
                <w:szCs w:val="22"/>
              </w:rPr>
            </w:pPr>
          </w:p>
          <w:p w14:paraId="140772B6" w14:textId="77777777" w:rsidR="006E2844" w:rsidRPr="009D713F" w:rsidRDefault="006E2844" w:rsidP="007B3F54">
            <w:pPr>
              <w:pStyle w:val="ListParagraph"/>
              <w:numPr>
                <w:ilvl w:val="0"/>
                <w:numId w:val="29"/>
              </w:numPr>
              <w:rPr>
                <w:rFonts w:ascii="Arial" w:hAnsi="Arial" w:cs="Arial"/>
                <w:color w:val="000000"/>
              </w:rPr>
            </w:pPr>
            <w:r w:rsidRPr="009D713F">
              <w:rPr>
                <w:rFonts w:ascii="Arial" w:hAnsi="Arial" w:cs="Arial"/>
                <w:color w:val="000000"/>
              </w:rPr>
              <w:lastRenderedPageBreak/>
              <w:t xml:space="preserve">Carry out targeted repairs to </w:t>
            </w:r>
            <w:r w:rsidRPr="009D713F">
              <w:rPr>
                <w:rFonts w:ascii="Arial" w:hAnsi="Arial" w:cs="Arial"/>
                <w:b/>
                <w:bCs/>
                <w:color w:val="000000"/>
              </w:rPr>
              <w:t>brickwork</w:t>
            </w:r>
            <w:r w:rsidRPr="009D713F">
              <w:rPr>
                <w:rFonts w:ascii="Arial" w:hAnsi="Arial" w:cs="Arial"/>
                <w:color w:val="000000"/>
              </w:rPr>
              <w:t xml:space="preserve"> pointing and brick faces in specific areas </w:t>
            </w:r>
            <w:proofErr w:type="spellStart"/>
            <w:r w:rsidRPr="009D713F">
              <w:rPr>
                <w:rFonts w:ascii="Arial" w:hAnsi="Arial" w:cs="Arial"/>
                <w:color w:val="000000"/>
              </w:rPr>
              <w:t>eg.</w:t>
            </w:r>
            <w:proofErr w:type="spellEnd"/>
            <w:r w:rsidRPr="009D713F">
              <w:rPr>
                <w:rFonts w:ascii="Arial" w:hAnsi="Arial" w:cs="Arial"/>
                <w:color w:val="000000"/>
              </w:rPr>
              <w:t xml:space="preserve"> junction of SSW and SSE faces at 2FL. Analyse mortar sample and repair with lime mortar of appropriate hardness. Allow for 4 square metres of repairs in total.</w:t>
            </w:r>
          </w:p>
          <w:p w14:paraId="7CC865D6" w14:textId="19FDBC7D" w:rsidR="006E2844" w:rsidRDefault="006E2844" w:rsidP="006E2844">
            <w:pPr>
              <w:rPr>
                <w:rFonts w:ascii="Arial" w:hAnsi="Arial" w:cs="Arial"/>
                <w:sz w:val="22"/>
                <w:szCs w:val="22"/>
              </w:rPr>
            </w:pPr>
          </w:p>
          <w:p w14:paraId="3634CBD2" w14:textId="77777777" w:rsidR="007B3F54" w:rsidRPr="00171121" w:rsidRDefault="007B3F54" w:rsidP="006E2844">
            <w:pPr>
              <w:rPr>
                <w:rFonts w:ascii="Arial" w:hAnsi="Arial" w:cs="Arial"/>
                <w:sz w:val="22"/>
                <w:szCs w:val="22"/>
              </w:rPr>
            </w:pPr>
          </w:p>
          <w:p w14:paraId="2EF7CC03" w14:textId="77777777" w:rsidR="006E2844" w:rsidRPr="009D713F" w:rsidRDefault="006E2844" w:rsidP="007B3F54">
            <w:pPr>
              <w:pStyle w:val="ListParagraph"/>
              <w:numPr>
                <w:ilvl w:val="0"/>
                <w:numId w:val="29"/>
              </w:numPr>
              <w:rPr>
                <w:rFonts w:ascii="Arial" w:hAnsi="Arial" w:cs="Arial"/>
                <w:color w:val="000000"/>
              </w:rPr>
            </w:pPr>
            <w:r w:rsidRPr="009D713F">
              <w:rPr>
                <w:rFonts w:ascii="Arial" w:hAnsi="Arial" w:cs="Arial"/>
                <w:color w:val="000000"/>
              </w:rPr>
              <w:t xml:space="preserve">Cover repaired areas of </w:t>
            </w:r>
            <w:r w:rsidRPr="009D713F">
              <w:rPr>
                <w:rFonts w:ascii="Arial" w:hAnsi="Arial" w:cs="Arial"/>
                <w:b/>
                <w:bCs/>
                <w:color w:val="000000"/>
              </w:rPr>
              <w:t>brickwork</w:t>
            </w:r>
            <w:r w:rsidRPr="009D713F">
              <w:rPr>
                <w:rFonts w:ascii="Arial" w:hAnsi="Arial" w:cs="Arial"/>
                <w:color w:val="000000"/>
              </w:rPr>
              <w:t xml:space="preserve"> with a thin coat of CT5X (as per manufacturer's instructions) and allow to dry.</w:t>
            </w:r>
          </w:p>
          <w:p w14:paraId="735A5FEF" w14:textId="77777777" w:rsidR="006E2844" w:rsidRPr="00171121" w:rsidRDefault="006E2844" w:rsidP="006E2844">
            <w:pPr>
              <w:rPr>
                <w:rFonts w:ascii="Arial" w:hAnsi="Arial" w:cs="Arial"/>
                <w:sz w:val="22"/>
                <w:szCs w:val="22"/>
              </w:rPr>
            </w:pPr>
          </w:p>
          <w:p w14:paraId="131ED299" w14:textId="364775A2" w:rsidR="006E2844" w:rsidRPr="007B3F54" w:rsidRDefault="006E2844" w:rsidP="003F7E1D">
            <w:pPr>
              <w:pStyle w:val="ListParagraph"/>
              <w:numPr>
                <w:ilvl w:val="0"/>
                <w:numId w:val="29"/>
              </w:numPr>
              <w:rPr>
                <w:rFonts w:ascii="Arial" w:hAnsi="Arial" w:cs="Arial"/>
              </w:rPr>
            </w:pPr>
            <w:r w:rsidRPr="007B3F54">
              <w:rPr>
                <w:rFonts w:ascii="Arial" w:hAnsi="Arial" w:cs="Arial"/>
                <w:color w:val="000000"/>
              </w:rPr>
              <w:t xml:space="preserve">Apply single, thin coat of CT5X (as per manufacturer's instructions) to remainder of </w:t>
            </w:r>
            <w:r w:rsidRPr="007B3F54">
              <w:rPr>
                <w:rFonts w:ascii="Arial" w:hAnsi="Arial" w:cs="Arial"/>
                <w:b/>
                <w:bCs/>
                <w:color w:val="000000"/>
              </w:rPr>
              <w:t>brickwork</w:t>
            </w:r>
            <w:r w:rsidRPr="007B3F54">
              <w:rPr>
                <w:rFonts w:ascii="Arial" w:hAnsi="Arial" w:cs="Arial"/>
                <w:color w:val="000000"/>
              </w:rPr>
              <w:t>.</w:t>
            </w:r>
          </w:p>
        </w:tc>
      </w:tr>
    </w:tbl>
    <w:p w14:paraId="63F28412" w14:textId="77777777" w:rsidR="006E2844" w:rsidRDefault="006E2844" w:rsidP="00430485">
      <w:pPr>
        <w:numPr>
          <w:ilvl w:val="12"/>
          <w:numId w:val="0"/>
        </w:numPr>
        <w:shd w:val="clear" w:color="auto" w:fill="FFFFFF" w:themeFill="background1"/>
        <w:jc w:val="both"/>
        <w:rPr>
          <w:rFonts w:ascii="Arial" w:hAnsi="Arial"/>
          <w:b/>
          <w:bCs/>
          <w:sz w:val="28"/>
          <w:szCs w:val="28"/>
        </w:rPr>
      </w:pPr>
    </w:p>
    <w:p w14:paraId="40D10A9E" w14:textId="77777777" w:rsidR="006E2844" w:rsidRDefault="006E2844" w:rsidP="00430485">
      <w:pPr>
        <w:numPr>
          <w:ilvl w:val="12"/>
          <w:numId w:val="0"/>
        </w:numPr>
        <w:shd w:val="clear" w:color="auto" w:fill="FFFFFF" w:themeFill="background1"/>
        <w:jc w:val="both"/>
        <w:rPr>
          <w:rFonts w:ascii="Arial" w:hAnsi="Arial"/>
          <w:b/>
          <w:bCs/>
          <w:sz w:val="28"/>
          <w:szCs w:val="28"/>
        </w:rPr>
      </w:pPr>
    </w:p>
    <w:p w14:paraId="0EC2FF0C" w14:textId="77777777" w:rsidR="006E2844" w:rsidRDefault="006E2844" w:rsidP="00430485">
      <w:pPr>
        <w:numPr>
          <w:ilvl w:val="12"/>
          <w:numId w:val="0"/>
        </w:numPr>
        <w:shd w:val="clear" w:color="auto" w:fill="FFFFFF" w:themeFill="background1"/>
        <w:jc w:val="both"/>
        <w:rPr>
          <w:rFonts w:ascii="Arial" w:hAnsi="Arial"/>
          <w:b/>
          <w:bCs/>
          <w:sz w:val="28"/>
          <w:szCs w:val="28"/>
        </w:rPr>
      </w:pPr>
    </w:p>
    <w:p w14:paraId="6509F904" w14:textId="77777777" w:rsidR="006E2844" w:rsidRDefault="006E2844" w:rsidP="00430485">
      <w:pPr>
        <w:numPr>
          <w:ilvl w:val="12"/>
          <w:numId w:val="0"/>
        </w:numPr>
        <w:shd w:val="clear" w:color="auto" w:fill="FFFFFF" w:themeFill="background1"/>
        <w:jc w:val="both"/>
        <w:rPr>
          <w:rFonts w:ascii="Arial" w:hAnsi="Arial"/>
          <w:b/>
          <w:bCs/>
          <w:sz w:val="28"/>
          <w:szCs w:val="28"/>
        </w:rPr>
      </w:pPr>
    </w:p>
    <w:p w14:paraId="68A4C0AC" w14:textId="77777777" w:rsidR="006E2844" w:rsidRDefault="006E2844" w:rsidP="00430485">
      <w:pPr>
        <w:numPr>
          <w:ilvl w:val="12"/>
          <w:numId w:val="0"/>
        </w:numPr>
        <w:shd w:val="clear" w:color="auto" w:fill="FFFFFF" w:themeFill="background1"/>
        <w:jc w:val="both"/>
        <w:rPr>
          <w:rFonts w:ascii="Arial" w:hAnsi="Arial"/>
          <w:b/>
          <w:bCs/>
          <w:sz w:val="28"/>
          <w:szCs w:val="28"/>
        </w:rPr>
      </w:pPr>
    </w:p>
    <w:p w14:paraId="41ED3FF1" w14:textId="77777777" w:rsidR="006E2844" w:rsidRDefault="006E2844" w:rsidP="00430485">
      <w:pPr>
        <w:numPr>
          <w:ilvl w:val="12"/>
          <w:numId w:val="0"/>
        </w:numPr>
        <w:shd w:val="clear" w:color="auto" w:fill="FFFFFF" w:themeFill="background1"/>
        <w:jc w:val="both"/>
        <w:rPr>
          <w:rFonts w:ascii="Arial" w:hAnsi="Arial"/>
          <w:b/>
          <w:bCs/>
          <w:sz w:val="28"/>
          <w:szCs w:val="28"/>
        </w:rPr>
      </w:pPr>
    </w:p>
    <w:p w14:paraId="2B730A59" w14:textId="77777777" w:rsidR="006E2844" w:rsidRDefault="006E2844" w:rsidP="00430485">
      <w:pPr>
        <w:numPr>
          <w:ilvl w:val="12"/>
          <w:numId w:val="0"/>
        </w:numPr>
        <w:shd w:val="clear" w:color="auto" w:fill="FFFFFF" w:themeFill="background1"/>
        <w:jc w:val="both"/>
        <w:rPr>
          <w:rFonts w:ascii="Arial" w:hAnsi="Arial"/>
          <w:b/>
          <w:bCs/>
          <w:sz w:val="28"/>
          <w:szCs w:val="28"/>
        </w:rPr>
      </w:pPr>
    </w:p>
    <w:p w14:paraId="56048F55" w14:textId="77777777" w:rsidR="006E2844" w:rsidRDefault="006E2844" w:rsidP="00430485">
      <w:pPr>
        <w:numPr>
          <w:ilvl w:val="12"/>
          <w:numId w:val="0"/>
        </w:numPr>
        <w:shd w:val="clear" w:color="auto" w:fill="FFFFFF" w:themeFill="background1"/>
        <w:jc w:val="both"/>
        <w:rPr>
          <w:rFonts w:ascii="Arial" w:hAnsi="Arial"/>
          <w:b/>
          <w:bCs/>
          <w:sz w:val="28"/>
          <w:szCs w:val="28"/>
        </w:rPr>
      </w:pPr>
    </w:p>
    <w:p w14:paraId="57BCAB11" w14:textId="77777777" w:rsidR="006E2844" w:rsidRDefault="006E2844" w:rsidP="00430485">
      <w:pPr>
        <w:numPr>
          <w:ilvl w:val="12"/>
          <w:numId w:val="0"/>
        </w:numPr>
        <w:shd w:val="clear" w:color="auto" w:fill="FFFFFF" w:themeFill="background1"/>
        <w:jc w:val="both"/>
        <w:rPr>
          <w:rFonts w:ascii="Arial" w:hAnsi="Arial"/>
          <w:b/>
          <w:bCs/>
          <w:sz w:val="28"/>
          <w:szCs w:val="28"/>
        </w:rPr>
      </w:pPr>
    </w:p>
    <w:p w14:paraId="7CC2E9C2" w14:textId="77777777" w:rsidR="006E2844" w:rsidRDefault="006E2844" w:rsidP="00430485">
      <w:pPr>
        <w:numPr>
          <w:ilvl w:val="12"/>
          <w:numId w:val="0"/>
        </w:numPr>
        <w:shd w:val="clear" w:color="auto" w:fill="FFFFFF" w:themeFill="background1"/>
        <w:jc w:val="both"/>
        <w:rPr>
          <w:rFonts w:ascii="Arial" w:hAnsi="Arial"/>
          <w:b/>
          <w:bCs/>
          <w:sz w:val="28"/>
          <w:szCs w:val="28"/>
        </w:rPr>
      </w:pPr>
    </w:p>
    <w:p w14:paraId="68A2718B" w14:textId="77777777" w:rsidR="006E2844" w:rsidRDefault="006E2844" w:rsidP="00430485">
      <w:pPr>
        <w:numPr>
          <w:ilvl w:val="12"/>
          <w:numId w:val="0"/>
        </w:numPr>
        <w:shd w:val="clear" w:color="auto" w:fill="FFFFFF" w:themeFill="background1"/>
        <w:jc w:val="both"/>
        <w:rPr>
          <w:rFonts w:ascii="Arial" w:hAnsi="Arial"/>
          <w:b/>
          <w:bCs/>
          <w:sz w:val="28"/>
          <w:szCs w:val="28"/>
        </w:rPr>
      </w:pPr>
    </w:p>
    <w:p w14:paraId="5E9C9050" w14:textId="77777777" w:rsidR="006E2844" w:rsidRDefault="006E2844" w:rsidP="00430485">
      <w:pPr>
        <w:numPr>
          <w:ilvl w:val="12"/>
          <w:numId w:val="0"/>
        </w:numPr>
        <w:shd w:val="clear" w:color="auto" w:fill="FFFFFF" w:themeFill="background1"/>
        <w:jc w:val="both"/>
        <w:rPr>
          <w:rFonts w:ascii="Arial" w:hAnsi="Arial"/>
          <w:b/>
          <w:bCs/>
          <w:sz w:val="28"/>
          <w:szCs w:val="28"/>
        </w:rPr>
      </w:pPr>
    </w:p>
    <w:p w14:paraId="72F1152E" w14:textId="77777777" w:rsidR="006E2844" w:rsidRDefault="006E2844" w:rsidP="00430485">
      <w:pPr>
        <w:numPr>
          <w:ilvl w:val="12"/>
          <w:numId w:val="0"/>
        </w:numPr>
        <w:shd w:val="clear" w:color="auto" w:fill="FFFFFF" w:themeFill="background1"/>
        <w:jc w:val="both"/>
        <w:rPr>
          <w:rFonts w:ascii="Arial" w:hAnsi="Arial"/>
          <w:b/>
          <w:bCs/>
          <w:sz w:val="28"/>
          <w:szCs w:val="28"/>
        </w:rPr>
      </w:pPr>
    </w:p>
    <w:p w14:paraId="4C14D371" w14:textId="77777777" w:rsidR="006E2844" w:rsidRDefault="006E2844" w:rsidP="00430485">
      <w:pPr>
        <w:numPr>
          <w:ilvl w:val="12"/>
          <w:numId w:val="0"/>
        </w:numPr>
        <w:shd w:val="clear" w:color="auto" w:fill="FFFFFF" w:themeFill="background1"/>
        <w:jc w:val="both"/>
        <w:rPr>
          <w:rFonts w:ascii="Arial" w:hAnsi="Arial"/>
          <w:b/>
          <w:bCs/>
          <w:sz w:val="28"/>
          <w:szCs w:val="28"/>
        </w:rPr>
      </w:pPr>
    </w:p>
    <w:p w14:paraId="69FC6D8F" w14:textId="77777777" w:rsidR="006E2844" w:rsidRDefault="006E2844" w:rsidP="00430485">
      <w:pPr>
        <w:numPr>
          <w:ilvl w:val="12"/>
          <w:numId w:val="0"/>
        </w:numPr>
        <w:shd w:val="clear" w:color="auto" w:fill="FFFFFF" w:themeFill="background1"/>
        <w:jc w:val="both"/>
        <w:rPr>
          <w:rFonts w:ascii="Arial" w:hAnsi="Arial"/>
          <w:b/>
          <w:bCs/>
          <w:sz w:val="28"/>
          <w:szCs w:val="28"/>
        </w:rPr>
      </w:pPr>
    </w:p>
    <w:p w14:paraId="75FE3E17" w14:textId="77777777" w:rsidR="006E2844" w:rsidRDefault="006E2844" w:rsidP="00430485">
      <w:pPr>
        <w:numPr>
          <w:ilvl w:val="12"/>
          <w:numId w:val="0"/>
        </w:numPr>
        <w:shd w:val="clear" w:color="auto" w:fill="FFFFFF" w:themeFill="background1"/>
        <w:jc w:val="both"/>
        <w:rPr>
          <w:rFonts w:ascii="Arial" w:hAnsi="Arial"/>
          <w:b/>
          <w:bCs/>
          <w:sz w:val="28"/>
          <w:szCs w:val="28"/>
        </w:rPr>
      </w:pPr>
    </w:p>
    <w:p w14:paraId="7CE4E6D3" w14:textId="77777777" w:rsidR="006E2844" w:rsidRDefault="006E2844" w:rsidP="00430485">
      <w:pPr>
        <w:numPr>
          <w:ilvl w:val="12"/>
          <w:numId w:val="0"/>
        </w:numPr>
        <w:shd w:val="clear" w:color="auto" w:fill="FFFFFF" w:themeFill="background1"/>
        <w:jc w:val="both"/>
        <w:rPr>
          <w:rFonts w:ascii="Arial" w:hAnsi="Arial"/>
          <w:b/>
          <w:bCs/>
          <w:sz w:val="28"/>
          <w:szCs w:val="28"/>
        </w:rPr>
      </w:pPr>
    </w:p>
    <w:p w14:paraId="42F8ACE3" w14:textId="77777777" w:rsidR="006E2844" w:rsidRDefault="006E2844" w:rsidP="00430485">
      <w:pPr>
        <w:numPr>
          <w:ilvl w:val="12"/>
          <w:numId w:val="0"/>
        </w:numPr>
        <w:shd w:val="clear" w:color="auto" w:fill="FFFFFF" w:themeFill="background1"/>
        <w:jc w:val="both"/>
        <w:rPr>
          <w:rFonts w:ascii="Arial" w:hAnsi="Arial"/>
          <w:b/>
          <w:bCs/>
          <w:sz w:val="28"/>
          <w:szCs w:val="28"/>
        </w:rPr>
      </w:pPr>
    </w:p>
    <w:p w14:paraId="7042B486" w14:textId="77777777" w:rsidR="006E2844" w:rsidRDefault="006E2844" w:rsidP="00430485">
      <w:pPr>
        <w:numPr>
          <w:ilvl w:val="12"/>
          <w:numId w:val="0"/>
        </w:numPr>
        <w:shd w:val="clear" w:color="auto" w:fill="FFFFFF" w:themeFill="background1"/>
        <w:jc w:val="both"/>
        <w:rPr>
          <w:rFonts w:ascii="Arial" w:hAnsi="Arial"/>
          <w:b/>
          <w:bCs/>
          <w:sz w:val="28"/>
          <w:szCs w:val="28"/>
        </w:rPr>
      </w:pPr>
    </w:p>
    <w:p w14:paraId="0B15AE64" w14:textId="63B2DE34" w:rsidR="006E2844" w:rsidRDefault="006E2844" w:rsidP="00430485">
      <w:pPr>
        <w:numPr>
          <w:ilvl w:val="12"/>
          <w:numId w:val="0"/>
        </w:numPr>
        <w:shd w:val="clear" w:color="auto" w:fill="FFFFFF" w:themeFill="background1"/>
        <w:jc w:val="both"/>
        <w:rPr>
          <w:rFonts w:ascii="Arial" w:hAnsi="Arial"/>
          <w:b/>
          <w:bCs/>
          <w:sz w:val="28"/>
          <w:szCs w:val="28"/>
        </w:rPr>
      </w:pPr>
    </w:p>
    <w:p w14:paraId="60034F4C" w14:textId="7A0611B7" w:rsidR="006E2844" w:rsidRDefault="006E2844" w:rsidP="00430485">
      <w:pPr>
        <w:numPr>
          <w:ilvl w:val="12"/>
          <w:numId w:val="0"/>
        </w:numPr>
        <w:shd w:val="clear" w:color="auto" w:fill="FFFFFF" w:themeFill="background1"/>
        <w:jc w:val="both"/>
        <w:rPr>
          <w:rFonts w:ascii="Arial" w:hAnsi="Arial"/>
          <w:b/>
          <w:bCs/>
          <w:sz w:val="28"/>
          <w:szCs w:val="28"/>
        </w:rPr>
      </w:pPr>
    </w:p>
    <w:p w14:paraId="55E28407" w14:textId="6DEFE5C5" w:rsidR="006E2844" w:rsidRDefault="006E2844" w:rsidP="00430485">
      <w:pPr>
        <w:numPr>
          <w:ilvl w:val="12"/>
          <w:numId w:val="0"/>
        </w:numPr>
        <w:shd w:val="clear" w:color="auto" w:fill="FFFFFF" w:themeFill="background1"/>
        <w:jc w:val="both"/>
        <w:rPr>
          <w:rFonts w:ascii="Arial" w:hAnsi="Arial"/>
          <w:b/>
          <w:bCs/>
          <w:sz w:val="28"/>
          <w:szCs w:val="28"/>
        </w:rPr>
      </w:pPr>
    </w:p>
    <w:p w14:paraId="274E9F9E" w14:textId="0E4E3D5A" w:rsidR="006E2844" w:rsidRDefault="006E2844" w:rsidP="00430485">
      <w:pPr>
        <w:numPr>
          <w:ilvl w:val="12"/>
          <w:numId w:val="0"/>
        </w:numPr>
        <w:shd w:val="clear" w:color="auto" w:fill="FFFFFF" w:themeFill="background1"/>
        <w:jc w:val="both"/>
        <w:rPr>
          <w:rFonts w:ascii="Arial" w:hAnsi="Arial"/>
          <w:b/>
          <w:bCs/>
          <w:sz w:val="28"/>
          <w:szCs w:val="28"/>
        </w:rPr>
      </w:pPr>
    </w:p>
    <w:p w14:paraId="6A946E13" w14:textId="5B4FBA93" w:rsidR="006E2844" w:rsidRDefault="006E2844" w:rsidP="00430485">
      <w:pPr>
        <w:numPr>
          <w:ilvl w:val="12"/>
          <w:numId w:val="0"/>
        </w:numPr>
        <w:shd w:val="clear" w:color="auto" w:fill="FFFFFF" w:themeFill="background1"/>
        <w:jc w:val="both"/>
        <w:rPr>
          <w:rFonts w:ascii="Arial" w:hAnsi="Arial"/>
          <w:b/>
          <w:bCs/>
          <w:sz w:val="28"/>
          <w:szCs w:val="28"/>
        </w:rPr>
      </w:pPr>
    </w:p>
    <w:p w14:paraId="1CB573EB" w14:textId="782CC207" w:rsidR="006E2844" w:rsidRDefault="006E2844" w:rsidP="00430485">
      <w:pPr>
        <w:numPr>
          <w:ilvl w:val="12"/>
          <w:numId w:val="0"/>
        </w:numPr>
        <w:shd w:val="clear" w:color="auto" w:fill="FFFFFF" w:themeFill="background1"/>
        <w:jc w:val="both"/>
        <w:rPr>
          <w:rFonts w:ascii="Arial" w:hAnsi="Arial"/>
          <w:b/>
          <w:bCs/>
          <w:sz w:val="28"/>
          <w:szCs w:val="28"/>
        </w:rPr>
      </w:pPr>
    </w:p>
    <w:p w14:paraId="681C8791" w14:textId="2989BDCA" w:rsidR="006E2844" w:rsidRDefault="006E2844" w:rsidP="00430485">
      <w:pPr>
        <w:numPr>
          <w:ilvl w:val="12"/>
          <w:numId w:val="0"/>
        </w:numPr>
        <w:shd w:val="clear" w:color="auto" w:fill="FFFFFF" w:themeFill="background1"/>
        <w:jc w:val="both"/>
        <w:rPr>
          <w:rFonts w:ascii="Arial" w:hAnsi="Arial"/>
          <w:b/>
          <w:bCs/>
          <w:sz w:val="28"/>
          <w:szCs w:val="28"/>
        </w:rPr>
      </w:pPr>
    </w:p>
    <w:p w14:paraId="2442A861" w14:textId="2C425B58" w:rsidR="006E2844" w:rsidRDefault="006E2844" w:rsidP="00430485">
      <w:pPr>
        <w:numPr>
          <w:ilvl w:val="12"/>
          <w:numId w:val="0"/>
        </w:numPr>
        <w:shd w:val="clear" w:color="auto" w:fill="FFFFFF" w:themeFill="background1"/>
        <w:jc w:val="both"/>
        <w:rPr>
          <w:rFonts w:ascii="Arial" w:hAnsi="Arial"/>
          <w:b/>
          <w:bCs/>
          <w:sz w:val="28"/>
          <w:szCs w:val="28"/>
        </w:rPr>
      </w:pPr>
    </w:p>
    <w:p w14:paraId="08B70B19" w14:textId="71318689" w:rsidR="006E2844" w:rsidRDefault="006E2844" w:rsidP="00430485">
      <w:pPr>
        <w:numPr>
          <w:ilvl w:val="12"/>
          <w:numId w:val="0"/>
        </w:numPr>
        <w:shd w:val="clear" w:color="auto" w:fill="FFFFFF" w:themeFill="background1"/>
        <w:jc w:val="both"/>
        <w:rPr>
          <w:rFonts w:ascii="Arial" w:hAnsi="Arial"/>
          <w:b/>
          <w:bCs/>
          <w:sz w:val="28"/>
          <w:szCs w:val="28"/>
        </w:rPr>
      </w:pPr>
    </w:p>
    <w:p w14:paraId="1403286A" w14:textId="58321AB0" w:rsidR="006E2844" w:rsidRDefault="006E2844" w:rsidP="00430485">
      <w:pPr>
        <w:numPr>
          <w:ilvl w:val="12"/>
          <w:numId w:val="0"/>
        </w:numPr>
        <w:shd w:val="clear" w:color="auto" w:fill="FFFFFF" w:themeFill="background1"/>
        <w:jc w:val="both"/>
        <w:rPr>
          <w:rFonts w:ascii="Arial" w:hAnsi="Arial"/>
          <w:b/>
          <w:bCs/>
          <w:sz w:val="28"/>
          <w:szCs w:val="28"/>
        </w:rPr>
      </w:pPr>
    </w:p>
    <w:p w14:paraId="1536A3E9" w14:textId="6C3AF08B" w:rsidR="006E2844" w:rsidRDefault="006E2844" w:rsidP="00430485">
      <w:pPr>
        <w:numPr>
          <w:ilvl w:val="12"/>
          <w:numId w:val="0"/>
        </w:numPr>
        <w:shd w:val="clear" w:color="auto" w:fill="FFFFFF" w:themeFill="background1"/>
        <w:jc w:val="both"/>
        <w:rPr>
          <w:rFonts w:ascii="Arial" w:hAnsi="Arial"/>
          <w:b/>
          <w:bCs/>
          <w:sz w:val="28"/>
          <w:szCs w:val="28"/>
        </w:rPr>
      </w:pPr>
    </w:p>
    <w:p w14:paraId="2C2AE89A" w14:textId="052A2933" w:rsidR="006E2844" w:rsidRDefault="006E2844" w:rsidP="00430485">
      <w:pPr>
        <w:numPr>
          <w:ilvl w:val="12"/>
          <w:numId w:val="0"/>
        </w:numPr>
        <w:shd w:val="clear" w:color="auto" w:fill="FFFFFF" w:themeFill="background1"/>
        <w:jc w:val="both"/>
        <w:rPr>
          <w:rFonts w:ascii="Arial" w:hAnsi="Arial"/>
          <w:b/>
          <w:bCs/>
          <w:sz w:val="28"/>
          <w:szCs w:val="28"/>
        </w:rPr>
      </w:pPr>
    </w:p>
    <w:p w14:paraId="3D7B476B" w14:textId="3D6FAF0F" w:rsidR="006E2844" w:rsidRDefault="006E2844" w:rsidP="00430485">
      <w:pPr>
        <w:numPr>
          <w:ilvl w:val="12"/>
          <w:numId w:val="0"/>
        </w:numPr>
        <w:shd w:val="clear" w:color="auto" w:fill="FFFFFF" w:themeFill="background1"/>
        <w:jc w:val="both"/>
        <w:rPr>
          <w:rFonts w:ascii="Arial" w:hAnsi="Arial"/>
          <w:b/>
          <w:bCs/>
          <w:sz w:val="28"/>
          <w:szCs w:val="28"/>
        </w:rPr>
      </w:pPr>
    </w:p>
    <w:p w14:paraId="009BAE77" w14:textId="6F80C0CD" w:rsidR="006E2844" w:rsidRDefault="006E2844" w:rsidP="00430485">
      <w:pPr>
        <w:numPr>
          <w:ilvl w:val="12"/>
          <w:numId w:val="0"/>
        </w:numPr>
        <w:shd w:val="clear" w:color="auto" w:fill="FFFFFF" w:themeFill="background1"/>
        <w:jc w:val="both"/>
        <w:rPr>
          <w:rFonts w:ascii="Arial" w:hAnsi="Arial"/>
          <w:b/>
          <w:bCs/>
          <w:sz w:val="28"/>
          <w:szCs w:val="28"/>
        </w:rPr>
      </w:pPr>
    </w:p>
    <w:p w14:paraId="08F1BCC7" w14:textId="77777777" w:rsidR="00FD0387" w:rsidRDefault="00FD0387" w:rsidP="00430485">
      <w:pPr>
        <w:numPr>
          <w:ilvl w:val="12"/>
          <w:numId w:val="0"/>
        </w:numPr>
        <w:shd w:val="clear" w:color="auto" w:fill="FFFFFF" w:themeFill="background1"/>
        <w:jc w:val="both"/>
        <w:rPr>
          <w:rFonts w:ascii="Arial" w:hAnsi="Arial"/>
          <w:b/>
          <w:bCs/>
          <w:sz w:val="36"/>
          <w:szCs w:val="36"/>
          <w:u w:val="single"/>
        </w:rPr>
      </w:pPr>
    </w:p>
    <w:p w14:paraId="35FBFAF2" w14:textId="4F97ADC2" w:rsidR="00430485" w:rsidRPr="00C65BF5" w:rsidRDefault="00C65BF5" w:rsidP="00430485">
      <w:pPr>
        <w:numPr>
          <w:ilvl w:val="12"/>
          <w:numId w:val="0"/>
        </w:numPr>
        <w:shd w:val="clear" w:color="auto" w:fill="FFFFFF" w:themeFill="background1"/>
        <w:jc w:val="both"/>
        <w:rPr>
          <w:rFonts w:ascii="Arial" w:hAnsi="Arial"/>
          <w:b/>
          <w:bCs/>
          <w:sz w:val="36"/>
          <w:szCs w:val="36"/>
          <w:u w:val="single"/>
        </w:rPr>
      </w:pPr>
      <w:r w:rsidRPr="00C65BF5">
        <w:rPr>
          <w:rFonts w:ascii="Arial" w:hAnsi="Arial"/>
          <w:b/>
          <w:bCs/>
          <w:sz w:val="36"/>
          <w:szCs w:val="36"/>
          <w:u w:val="single"/>
        </w:rPr>
        <w:lastRenderedPageBreak/>
        <w:t>Section</w:t>
      </w:r>
      <w:r w:rsidR="001E7D9C">
        <w:rPr>
          <w:rFonts w:ascii="Arial" w:hAnsi="Arial"/>
          <w:b/>
          <w:bCs/>
          <w:sz w:val="36"/>
          <w:szCs w:val="36"/>
          <w:u w:val="single"/>
        </w:rPr>
        <w:t xml:space="preserve"> Three</w:t>
      </w:r>
      <w:r w:rsidRPr="00C65BF5">
        <w:rPr>
          <w:rFonts w:ascii="Arial" w:hAnsi="Arial"/>
          <w:b/>
          <w:bCs/>
          <w:sz w:val="36"/>
          <w:szCs w:val="36"/>
          <w:u w:val="single"/>
        </w:rPr>
        <w:t xml:space="preserve"> - </w:t>
      </w:r>
      <w:r w:rsidR="00430485" w:rsidRPr="00C65BF5">
        <w:rPr>
          <w:rFonts w:ascii="Arial" w:hAnsi="Arial"/>
          <w:b/>
          <w:bCs/>
          <w:sz w:val="36"/>
          <w:szCs w:val="36"/>
          <w:u w:val="single"/>
        </w:rPr>
        <w:t>Pricing Schedule</w:t>
      </w:r>
    </w:p>
    <w:p w14:paraId="363A167A" w14:textId="148C1079" w:rsidR="00430485" w:rsidRDefault="00430485" w:rsidP="003A3605">
      <w:pPr>
        <w:numPr>
          <w:ilvl w:val="12"/>
          <w:numId w:val="0"/>
        </w:numPr>
        <w:jc w:val="both"/>
        <w:rPr>
          <w:rFonts w:ascii="Arial" w:hAnsi="Arial"/>
          <w:sz w:val="22"/>
          <w:szCs w:val="22"/>
          <w:highlight w:val="yellow"/>
        </w:rPr>
      </w:pPr>
    </w:p>
    <w:p w14:paraId="5C60A80E" w14:textId="6960F67D" w:rsidR="00430485" w:rsidRDefault="00430485" w:rsidP="003A3605">
      <w:pPr>
        <w:numPr>
          <w:ilvl w:val="12"/>
          <w:numId w:val="0"/>
        </w:numPr>
        <w:jc w:val="both"/>
        <w:rPr>
          <w:rFonts w:ascii="Arial" w:hAnsi="Arial"/>
          <w:sz w:val="22"/>
          <w:szCs w:val="22"/>
        </w:rPr>
      </w:pPr>
      <w:r w:rsidRPr="00430485">
        <w:rPr>
          <w:rFonts w:ascii="Arial" w:hAnsi="Arial"/>
          <w:sz w:val="22"/>
          <w:szCs w:val="22"/>
        </w:rPr>
        <w:t>Bidders are encouraged to bid on more than 1 lot.</w:t>
      </w:r>
    </w:p>
    <w:p w14:paraId="47DCFE90" w14:textId="041EBC66" w:rsidR="00AB49B8" w:rsidRDefault="00AB49B8" w:rsidP="003A3605">
      <w:pPr>
        <w:numPr>
          <w:ilvl w:val="12"/>
          <w:numId w:val="0"/>
        </w:numPr>
        <w:jc w:val="both"/>
        <w:rPr>
          <w:rFonts w:ascii="Arial" w:hAnsi="Arial"/>
          <w:sz w:val="22"/>
          <w:szCs w:val="22"/>
        </w:rPr>
      </w:pPr>
    </w:p>
    <w:p w14:paraId="2A2E3F9E" w14:textId="76381A81" w:rsidR="00AB49B8" w:rsidRPr="00430485" w:rsidRDefault="00AB49B8" w:rsidP="003A3605">
      <w:pPr>
        <w:numPr>
          <w:ilvl w:val="12"/>
          <w:numId w:val="0"/>
        </w:numPr>
        <w:jc w:val="both"/>
        <w:rPr>
          <w:rFonts w:ascii="Arial" w:hAnsi="Arial"/>
          <w:sz w:val="22"/>
          <w:szCs w:val="22"/>
        </w:rPr>
      </w:pPr>
      <w:r>
        <w:rPr>
          <w:rFonts w:ascii="Arial" w:hAnsi="Arial"/>
          <w:sz w:val="22"/>
          <w:szCs w:val="22"/>
        </w:rPr>
        <w:t xml:space="preserve">Please note this is a </w:t>
      </w:r>
      <w:r w:rsidRPr="00AB49B8">
        <w:rPr>
          <w:rFonts w:ascii="Arial" w:hAnsi="Arial"/>
          <w:b/>
          <w:bCs/>
          <w:sz w:val="22"/>
          <w:szCs w:val="22"/>
        </w:rPr>
        <w:t>Price Only</w:t>
      </w:r>
      <w:r>
        <w:rPr>
          <w:rFonts w:ascii="Arial" w:hAnsi="Arial"/>
          <w:sz w:val="22"/>
          <w:szCs w:val="22"/>
        </w:rPr>
        <w:t xml:space="preserve"> tender.</w:t>
      </w:r>
    </w:p>
    <w:p w14:paraId="72A3E972" w14:textId="77777777" w:rsidR="00430485" w:rsidRDefault="00430485" w:rsidP="003A3605">
      <w:pPr>
        <w:numPr>
          <w:ilvl w:val="12"/>
          <w:numId w:val="0"/>
        </w:numPr>
        <w:jc w:val="both"/>
        <w:rPr>
          <w:rFonts w:ascii="Arial" w:hAnsi="Arial"/>
          <w:sz w:val="22"/>
          <w:szCs w:val="22"/>
          <w:highlight w:val="yellow"/>
        </w:rPr>
      </w:pPr>
    </w:p>
    <w:p w14:paraId="1DD0F756" w14:textId="77777777" w:rsidR="004677E3" w:rsidRDefault="004677E3" w:rsidP="003A3605">
      <w:pPr>
        <w:numPr>
          <w:ilvl w:val="12"/>
          <w:numId w:val="0"/>
        </w:numPr>
        <w:jc w:val="both"/>
        <w:rPr>
          <w:rFonts w:ascii="Arial" w:hAnsi="Arial"/>
          <w:sz w:val="22"/>
          <w:szCs w:val="22"/>
          <w:highlight w:val="yellow"/>
        </w:rPr>
      </w:pPr>
    </w:p>
    <w:tbl>
      <w:tblPr>
        <w:tblStyle w:val="TableGrid"/>
        <w:tblW w:w="0" w:type="auto"/>
        <w:tblLook w:val="04A0" w:firstRow="1" w:lastRow="0" w:firstColumn="1" w:lastColumn="0" w:noHBand="0" w:noVBand="1"/>
      </w:tblPr>
      <w:tblGrid>
        <w:gridCol w:w="2802"/>
        <w:gridCol w:w="1842"/>
      </w:tblGrid>
      <w:tr w:rsidR="00193AB4" w14:paraId="1628E57C" w14:textId="77777777" w:rsidTr="00430485">
        <w:tc>
          <w:tcPr>
            <w:tcW w:w="2802" w:type="dxa"/>
            <w:tcBorders>
              <w:top w:val="nil"/>
              <w:left w:val="nil"/>
              <w:bottom w:val="single" w:sz="4" w:space="0" w:color="auto"/>
            </w:tcBorders>
          </w:tcPr>
          <w:p w14:paraId="10F0A170" w14:textId="78C3A500" w:rsidR="00193AB4" w:rsidRPr="00430485" w:rsidRDefault="00193AB4" w:rsidP="003A3605">
            <w:pPr>
              <w:numPr>
                <w:ilvl w:val="12"/>
                <w:numId w:val="0"/>
              </w:numPr>
              <w:jc w:val="both"/>
              <w:rPr>
                <w:rFonts w:ascii="Arial" w:hAnsi="Arial"/>
                <w:sz w:val="22"/>
                <w:szCs w:val="22"/>
              </w:rPr>
            </w:pPr>
            <w:bookmarkStart w:id="1" w:name="_Hlk33093051"/>
          </w:p>
        </w:tc>
        <w:tc>
          <w:tcPr>
            <w:tcW w:w="1842" w:type="dxa"/>
            <w:tcBorders>
              <w:bottom w:val="single" w:sz="4" w:space="0" w:color="auto"/>
            </w:tcBorders>
            <w:shd w:val="clear" w:color="auto" w:fill="D9D9D9" w:themeFill="background1" w:themeFillShade="D9"/>
          </w:tcPr>
          <w:p w14:paraId="64CDC2B8" w14:textId="77777777" w:rsidR="00193AB4" w:rsidRPr="009C2F57" w:rsidRDefault="00193AB4" w:rsidP="00430485">
            <w:pPr>
              <w:numPr>
                <w:ilvl w:val="12"/>
                <w:numId w:val="0"/>
              </w:numPr>
              <w:jc w:val="center"/>
              <w:rPr>
                <w:rFonts w:ascii="Arial" w:hAnsi="Arial"/>
                <w:b/>
                <w:bCs/>
                <w:sz w:val="28"/>
                <w:szCs w:val="28"/>
              </w:rPr>
            </w:pPr>
            <w:r w:rsidRPr="009C2F57">
              <w:rPr>
                <w:rFonts w:ascii="Arial" w:hAnsi="Arial"/>
                <w:b/>
                <w:bCs/>
                <w:sz w:val="28"/>
                <w:szCs w:val="28"/>
              </w:rPr>
              <w:t>Price</w:t>
            </w:r>
          </w:p>
          <w:p w14:paraId="7A6DFC88" w14:textId="13349F3E" w:rsidR="00193AB4" w:rsidRPr="009C2F57" w:rsidRDefault="00193AB4" w:rsidP="00430485">
            <w:pPr>
              <w:numPr>
                <w:ilvl w:val="12"/>
                <w:numId w:val="0"/>
              </w:numPr>
              <w:jc w:val="center"/>
              <w:rPr>
                <w:rFonts w:ascii="Arial" w:hAnsi="Arial"/>
                <w:b/>
                <w:bCs/>
                <w:sz w:val="28"/>
                <w:szCs w:val="28"/>
              </w:rPr>
            </w:pPr>
          </w:p>
        </w:tc>
      </w:tr>
      <w:bookmarkEnd w:id="1"/>
      <w:tr w:rsidR="00193AB4" w14:paraId="6A94E623" w14:textId="77777777" w:rsidTr="00430485">
        <w:tc>
          <w:tcPr>
            <w:tcW w:w="2802" w:type="dxa"/>
          </w:tcPr>
          <w:p w14:paraId="47230BE0" w14:textId="4F95D936" w:rsidR="00193AB4" w:rsidRPr="00D500CE" w:rsidRDefault="00193AB4" w:rsidP="00D500CE">
            <w:pPr>
              <w:numPr>
                <w:ilvl w:val="12"/>
                <w:numId w:val="0"/>
              </w:numPr>
              <w:rPr>
                <w:rFonts w:ascii="Arial" w:hAnsi="Arial" w:cs="Arial"/>
                <w:sz w:val="28"/>
                <w:szCs w:val="28"/>
              </w:rPr>
            </w:pPr>
            <w:r w:rsidRPr="00D500CE">
              <w:rPr>
                <w:rFonts w:ascii="Arial" w:hAnsi="Arial"/>
                <w:sz w:val="28"/>
                <w:szCs w:val="28"/>
              </w:rPr>
              <w:t xml:space="preserve">Lot 1 – </w:t>
            </w:r>
            <w:r w:rsidRPr="00D500CE">
              <w:rPr>
                <w:rFonts w:ascii="Arial" w:hAnsi="Arial" w:cs="Arial"/>
                <w:sz w:val="28"/>
                <w:szCs w:val="28"/>
              </w:rPr>
              <w:t>Craneage</w:t>
            </w:r>
          </w:p>
          <w:p w14:paraId="39F88BE1" w14:textId="2E2B1DCD" w:rsidR="00193AB4" w:rsidRPr="00D500CE" w:rsidRDefault="00193AB4" w:rsidP="00D500CE">
            <w:pPr>
              <w:numPr>
                <w:ilvl w:val="12"/>
                <w:numId w:val="0"/>
              </w:numPr>
              <w:rPr>
                <w:rFonts w:ascii="Arial" w:hAnsi="Arial"/>
                <w:sz w:val="28"/>
                <w:szCs w:val="28"/>
              </w:rPr>
            </w:pPr>
          </w:p>
        </w:tc>
        <w:tc>
          <w:tcPr>
            <w:tcW w:w="1842" w:type="dxa"/>
          </w:tcPr>
          <w:p w14:paraId="0F1B1BAC" w14:textId="77777777" w:rsidR="00193AB4" w:rsidRPr="00D500CE" w:rsidRDefault="00193AB4" w:rsidP="003A3605">
            <w:pPr>
              <w:numPr>
                <w:ilvl w:val="12"/>
                <w:numId w:val="0"/>
              </w:numPr>
              <w:jc w:val="both"/>
              <w:rPr>
                <w:rFonts w:ascii="Arial" w:hAnsi="Arial"/>
                <w:sz w:val="28"/>
                <w:szCs w:val="28"/>
              </w:rPr>
            </w:pPr>
          </w:p>
        </w:tc>
      </w:tr>
      <w:tr w:rsidR="00193AB4" w14:paraId="105558A8" w14:textId="77777777" w:rsidTr="00430485">
        <w:tc>
          <w:tcPr>
            <w:tcW w:w="2802" w:type="dxa"/>
          </w:tcPr>
          <w:p w14:paraId="108D7D00" w14:textId="0A4F133E" w:rsidR="00193AB4" w:rsidRPr="00D500CE" w:rsidRDefault="00193AB4" w:rsidP="00D500CE">
            <w:pPr>
              <w:numPr>
                <w:ilvl w:val="12"/>
                <w:numId w:val="0"/>
              </w:numPr>
              <w:rPr>
                <w:rFonts w:ascii="Arial" w:hAnsi="Arial" w:cs="Arial"/>
                <w:sz w:val="28"/>
                <w:szCs w:val="28"/>
              </w:rPr>
            </w:pPr>
            <w:r w:rsidRPr="00D500CE">
              <w:rPr>
                <w:rFonts w:ascii="Arial" w:hAnsi="Arial"/>
                <w:sz w:val="28"/>
                <w:szCs w:val="28"/>
              </w:rPr>
              <w:t xml:space="preserve">Lot 2 – </w:t>
            </w:r>
            <w:r w:rsidRPr="00D500CE">
              <w:rPr>
                <w:rFonts w:ascii="Arial" w:hAnsi="Arial" w:cs="Arial"/>
                <w:sz w:val="28"/>
                <w:szCs w:val="28"/>
              </w:rPr>
              <w:t>Millwright</w:t>
            </w:r>
          </w:p>
          <w:p w14:paraId="6D4DAC2C" w14:textId="42BABA65" w:rsidR="00193AB4" w:rsidRPr="00D500CE" w:rsidRDefault="00193AB4" w:rsidP="00D500CE">
            <w:pPr>
              <w:numPr>
                <w:ilvl w:val="12"/>
                <w:numId w:val="0"/>
              </w:numPr>
              <w:rPr>
                <w:rFonts w:ascii="Arial" w:hAnsi="Arial"/>
                <w:sz w:val="28"/>
                <w:szCs w:val="28"/>
              </w:rPr>
            </w:pPr>
          </w:p>
        </w:tc>
        <w:tc>
          <w:tcPr>
            <w:tcW w:w="1842" w:type="dxa"/>
          </w:tcPr>
          <w:p w14:paraId="57D2FD8F" w14:textId="77777777" w:rsidR="00193AB4" w:rsidRPr="00D500CE" w:rsidRDefault="00193AB4" w:rsidP="003A3605">
            <w:pPr>
              <w:numPr>
                <w:ilvl w:val="12"/>
                <w:numId w:val="0"/>
              </w:numPr>
              <w:jc w:val="both"/>
              <w:rPr>
                <w:rFonts w:ascii="Arial" w:hAnsi="Arial"/>
                <w:sz w:val="28"/>
                <w:szCs w:val="28"/>
              </w:rPr>
            </w:pPr>
          </w:p>
        </w:tc>
      </w:tr>
      <w:tr w:rsidR="00193AB4" w14:paraId="7028EF24" w14:textId="77777777" w:rsidTr="00430485">
        <w:tc>
          <w:tcPr>
            <w:tcW w:w="2802" w:type="dxa"/>
            <w:tcBorders>
              <w:bottom w:val="single" w:sz="4" w:space="0" w:color="auto"/>
            </w:tcBorders>
          </w:tcPr>
          <w:p w14:paraId="5E398762" w14:textId="3924CF62" w:rsidR="00193AB4" w:rsidRPr="00D500CE" w:rsidRDefault="00193AB4" w:rsidP="00D500CE">
            <w:pPr>
              <w:numPr>
                <w:ilvl w:val="12"/>
                <w:numId w:val="0"/>
              </w:numPr>
              <w:rPr>
                <w:rFonts w:ascii="Arial" w:hAnsi="Arial"/>
                <w:sz w:val="28"/>
                <w:szCs w:val="28"/>
              </w:rPr>
            </w:pPr>
            <w:r w:rsidRPr="00D500CE">
              <w:rPr>
                <w:rFonts w:ascii="Arial" w:hAnsi="Arial"/>
                <w:sz w:val="28"/>
                <w:szCs w:val="28"/>
              </w:rPr>
              <w:t>Lot 3 – Scaffolding</w:t>
            </w:r>
          </w:p>
          <w:p w14:paraId="3536CF11" w14:textId="16A1F4D0" w:rsidR="00193AB4" w:rsidRPr="00D500CE" w:rsidRDefault="00193AB4" w:rsidP="00D500CE">
            <w:pPr>
              <w:numPr>
                <w:ilvl w:val="12"/>
                <w:numId w:val="0"/>
              </w:numPr>
              <w:rPr>
                <w:rFonts w:ascii="Arial" w:hAnsi="Arial"/>
                <w:sz w:val="28"/>
                <w:szCs w:val="28"/>
              </w:rPr>
            </w:pPr>
          </w:p>
        </w:tc>
        <w:tc>
          <w:tcPr>
            <w:tcW w:w="1842" w:type="dxa"/>
            <w:tcBorders>
              <w:bottom w:val="single" w:sz="4" w:space="0" w:color="auto"/>
            </w:tcBorders>
          </w:tcPr>
          <w:p w14:paraId="12B29532" w14:textId="77777777" w:rsidR="00193AB4" w:rsidRPr="00D500CE" w:rsidRDefault="00193AB4" w:rsidP="003A3605">
            <w:pPr>
              <w:numPr>
                <w:ilvl w:val="12"/>
                <w:numId w:val="0"/>
              </w:numPr>
              <w:jc w:val="both"/>
              <w:rPr>
                <w:rFonts w:ascii="Arial" w:hAnsi="Arial"/>
                <w:sz w:val="28"/>
                <w:szCs w:val="28"/>
              </w:rPr>
            </w:pPr>
          </w:p>
        </w:tc>
      </w:tr>
      <w:tr w:rsidR="00193AB4" w14:paraId="003545BD" w14:textId="77777777" w:rsidTr="00193AB4">
        <w:tc>
          <w:tcPr>
            <w:tcW w:w="2802" w:type="dxa"/>
            <w:tcBorders>
              <w:bottom w:val="single" w:sz="4" w:space="0" w:color="auto"/>
            </w:tcBorders>
          </w:tcPr>
          <w:p w14:paraId="07B21B44" w14:textId="77777777" w:rsidR="00193AB4" w:rsidRPr="00D500CE" w:rsidRDefault="00193AB4" w:rsidP="00D500CE">
            <w:pPr>
              <w:numPr>
                <w:ilvl w:val="12"/>
                <w:numId w:val="0"/>
              </w:numPr>
              <w:rPr>
                <w:rFonts w:ascii="Arial" w:hAnsi="Arial" w:cs="Arial"/>
                <w:sz w:val="28"/>
                <w:szCs w:val="28"/>
              </w:rPr>
            </w:pPr>
            <w:r w:rsidRPr="00D500CE">
              <w:rPr>
                <w:rFonts w:ascii="Arial" w:hAnsi="Arial"/>
                <w:sz w:val="28"/>
                <w:szCs w:val="28"/>
              </w:rPr>
              <w:t xml:space="preserve">Lot 4 - </w:t>
            </w:r>
            <w:r w:rsidRPr="00D500CE">
              <w:rPr>
                <w:rFonts w:ascii="Arial" w:hAnsi="Arial" w:cs="Arial"/>
                <w:sz w:val="28"/>
                <w:szCs w:val="28"/>
              </w:rPr>
              <w:t>Renovation/Refurb</w:t>
            </w:r>
          </w:p>
          <w:p w14:paraId="6D6B397A" w14:textId="5434C68E" w:rsidR="00193AB4" w:rsidRPr="00D500CE" w:rsidRDefault="00193AB4" w:rsidP="00430485">
            <w:pPr>
              <w:numPr>
                <w:ilvl w:val="12"/>
                <w:numId w:val="0"/>
              </w:numPr>
              <w:jc w:val="center"/>
              <w:rPr>
                <w:rFonts w:ascii="Arial" w:hAnsi="Arial"/>
                <w:sz w:val="28"/>
                <w:szCs w:val="28"/>
              </w:rPr>
            </w:pPr>
          </w:p>
        </w:tc>
        <w:tc>
          <w:tcPr>
            <w:tcW w:w="1842" w:type="dxa"/>
            <w:tcBorders>
              <w:bottom w:val="single" w:sz="4" w:space="0" w:color="auto"/>
            </w:tcBorders>
          </w:tcPr>
          <w:p w14:paraId="4588F1D5" w14:textId="77777777" w:rsidR="00193AB4" w:rsidRPr="00D500CE" w:rsidRDefault="00193AB4" w:rsidP="003A3605">
            <w:pPr>
              <w:numPr>
                <w:ilvl w:val="12"/>
                <w:numId w:val="0"/>
              </w:numPr>
              <w:jc w:val="both"/>
              <w:rPr>
                <w:rFonts w:ascii="Arial" w:hAnsi="Arial"/>
                <w:sz w:val="28"/>
                <w:szCs w:val="28"/>
              </w:rPr>
            </w:pPr>
          </w:p>
        </w:tc>
      </w:tr>
      <w:tr w:rsidR="00193AB4" w14:paraId="33DA543A" w14:textId="77777777" w:rsidTr="00193AB4">
        <w:tc>
          <w:tcPr>
            <w:tcW w:w="2802" w:type="dxa"/>
            <w:tcBorders>
              <w:left w:val="nil"/>
              <w:bottom w:val="single" w:sz="4" w:space="0" w:color="auto"/>
              <w:right w:val="nil"/>
            </w:tcBorders>
            <w:shd w:val="clear" w:color="auto" w:fill="auto"/>
          </w:tcPr>
          <w:p w14:paraId="6F0A68C3" w14:textId="77777777" w:rsidR="00193AB4" w:rsidRPr="00D500CE" w:rsidRDefault="00193AB4" w:rsidP="00D500CE">
            <w:pPr>
              <w:numPr>
                <w:ilvl w:val="12"/>
                <w:numId w:val="0"/>
              </w:numPr>
              <w:rPr>
                <w:rFonts w:ascii="Arial" w:hAnsi="Arial"/>
                <w:sz w:val="28"/>
                <w:szCs w:val="28"/>
              </w:rPr>
            </w:pPr>
          </w:p>
        </w:tc>
        <w:tc>
          <w:tcPr>
            <w:tcW w:w="1842" w:type="dxa"/>
            <w:tcBorders>
              <w:left w:val="nil"/>
              <w:bottom w:val="single" w:sz="4" w:space="0" w:color="auto"/>
              <w:right w:val="nil"/>
            </w:tcBorders>
            <w:shd w:val="clear" w:color="auto" w:fill="auto"/>
          </w:tcPr>
          <w:p w14:paraId="7D620157" w14:textId="77777777" w:rsidR="00193AB4" w:rsidRPr="00D500CE" w:rsidRDefault="00193AB4" w:rsidP="003A3605">
            <w:pPr>
              <w:numPr>
                <w:ilvl w:val="12"/>
                <w:numId w:val="0"/>
              </w:numPr>
              <w:jc w:val="both"/>
              <w:rPr>
                <w:rFonts w:ascii="Arial" w:hAnsi="Arial"/>
                <w:sz w:val="28"/>
                <w:szCs w:val="28"/>
              </w:rPr>
            </w:pPr>
          </w:p>
        </w:tc>
      </w:tr>
      <w:tr w:rsidR="00193AB4" w14:paraId="154F2D37" w14:textId="77777777" w:rsidTr="003B0563">
        <w:tc>
          <w:tcPr>
            <w:tcW w:w="2802" w:type="dxa"/>
            <w:tcBorders>
              <w:bottom w:val="single" w:sz="4" w:space="0" w:color="auto"/>
            </w:tcBorders>
          </w:tcPr>
          <w:p w14:paraId="26B8AD40" w14:textId="69267B70" w:rsidR="00193AB4" w:rsidRPr="00D500CE" w:rsidRDefault="00193AB4" w:rsidP="00D500CE">
            <w:pPr>
              <w:numPr>
                <w:ilvl w:val="12"/>
                <w:numId w:val="0"/>
              </w:numPr>
              <w:rPr>
                <w:rFonts w:ascii="Arial" w:hAnsi="Arial"/>
                <w:sz w:val="28"/>
                <w:szCs w:val="28"/>
              </w:rPr>
            </w:pPr>
            <w:r>
              <w:rPr>
                <w:rFonts w:ascii="Arial" w:hAnsi="Arial"/>
                <w:sz w:val="28"/>
                <w:szCs w:val="28"/>
              </w:rPr>
              <w:t>Total Cost</w:t>
            </w:r>
          </w:p>
        </w:tc>
        <w:tc>
          <w:tcPr>
            <w:tcW w:w="1842" w:type="dxa"/>
            <w:tcBorders>
              <w:bottom w:val="single" w:sz="4" w:space="0" w:color="auto"/>
            </w:tcBorders>
          </w:tcPr>
          <w:p w14:paraId="15DB3363" w14:textId="77777777" w:rsidR="00193AB4" w:rsidRPr="00D500CE" w:rsidRDefault="00193AB4" w:rsidP="003A3605">
            <w:pPr>
              <w:numPr>
                <w:ilvl w:val="12"/>
                <w:numId w:val="0"/>
              </w:numPr>
              <w:jc w:val="both"/>
              <w:rPr>
                <w:rFonts w:ascii="Arial" w:hAnsi="Arial"/>
                <w:sz w:val="28"/>
                <w:szCs w:val="28"/>
              </w:rPr>
            </w:pPr>
          </w:p>
        </w:tc>
      </w:tr>
      <w:tr w:rsidR="00193AB4" w14:paraId="5F8C26C1" w14:textId="77777777" w:rsidTr="003B0563">
        <w:tc>
          <w:tcPr>
            <w:tcW w:w="2802" w:type="dxa"/>
            <w:tcBorders>
              <w:left w:val="nil"/>
              <w:bottom w:val="nil"/>
              <w:right w:val="nil"/>
            </w:tcBorders>
          </w:tcPr>
          <w:p w14:paraId="698527BD" w14:textId="77777777" w:rsidR="00193AB4" w:rsidRPr="00D500CE" w:rsidRDefault="00193AB4" w:rsidP="00430485">
            <w:pPr>
              <w:numPr>
                <w:ilvl w:val="12"/>
                <w:numId w:val="0"/>
              </w:numPr>
              <w:jc w:val="center"/>
              <w:rPr>
                <w:rFonts w:ascii="Arial" w:hAnsi="Arial"/>
                <w:sz w:val="28"/>
                <w:szCs w:val="28"/>
              </w:rPr>
            </w:pPr>
          </w:p>
        </w:tc>
        <w:tc>
          <w:tcPr>
            <w:tcW w:w="1842" w:type="dxa"/>
            <w:tcBorders>
              <w:left w:val="nil"/>
              <w:bottom w:val="nil"/>
              <w:right w:val="nil"/>
            </w:tcBorders>
          </w:tcPr>
          <w:p w14:paraId="3452697C" w14:textId="77777777" w:rsidR="00193AB4" w:rsidRPr="00D500CE" w:rsidRDefault="00193AB4" w:rsidP="003A3605">
            <w:pPr>
              <w:numPr>
                <w:ilvl w:val="12"/>
                <w:numId w:val="0"/>
              </w:numPr>
              <w:jc w:val="both"/>
              <w:rPr>
                <w:rFonts w:ascii="Arial" w:hAnsi="Arial"/>
                <w:sz w:val="28"/>
                <w:szCs w:val="28"/>
              </w:rPr>
            </w:pPr>
          </w:p>
        </w:tc>
      </w:tr>
      <w:tr w:rsidR="00193AB4" w14:paraId="7CDA4DE1" w14:textId="77777777" w:rsidTr="003B0563">
        <w:trPr>
          <w:trHeight w:val="468"/>
        </w:trPr>
        <w:tc>
          <w:tcPr>
            <w:tcW w:w="2802" w:type="dxa"/>
            <w:tcBorders>
              <w:top w:val="nil"/>
              <w:left w:val="nil"/>
              <w:bottom w:val="nil"/>
              <w:right w:val="nil"/>
            </w:tcBorders>
          </w:tcPr>
          <w:p w14:paraId="02C85098" w14:textId="77777777" w:rsidR="00193AB4" w:rsidRPr="00D500CE" w:rsidRDefault="00193AB4" w:rsidP="00430485">
            <w:pPr>
              <w:numPr>
                <w:ilvl w:val="12"/>
                <w:numId w:val="0"/>
              </w:numPr>
              <w:jc w:val="center"/>
              <w:rPr>
                <w:rFonts w:ascii="Arial" w:hAnsi="Arial"/>
                <w:sz w:val="28"/>
                <w:szCs w:val="28"/>
              </w:rPr>
            </w:pPr>
          </w:p>
        </w:tc>
        <w:tc>
          <w:tcPr>
            <w:tcW w:w="1842" w:type="dxa"/>
            <w:tcBorders>
              <w:top w:val="nil"/>
              <w:left w:val="nil"/>
              <w:bottom w:val="nil"/>
              <w:right w:val="nil"/>
            </w:tcBorders>
          </w:tcPr>
          <w:p w14:paraId="59C88B71" w14:textId="77777777" w:rsidR="00193AB4" w:rsidRPr="00D500CE" w:rsidRDefault="00193AB4" w:rsidP="003A3605">
            <w:pPr>
              <w:numPr>
                <w:ilvl w:val="12"/>
                <w:numId w:val="0"/>
              </w:numPr>
              <w:jc w:val="both"/>
              <w:rPr>
                <w:rFonts w:ascii="Arial" w:hAnsi="Arial"/>
                <w:sz w:val="28"/>
                <w:szCs w:val="28"/>
              </w:rPr>
            </w:pPr>
          </w:p>
        </w:tc>
      </w:tr>
    </w:tbl>
    <w:p w14:paraId="3BAB68E8" w14:textId="77777777" w:rsidR="004677E3" w:rsidRDefault="004677E3" w:rsidP="003A3605">
      <w:pPr>
        <w:numPr>
          <w:ilvl w:val="12"/>
          <w:numId w:val="0"/>
        </w:numPr>
        <w:jc w:val="both"/>
        <w:rPr>
          <w:rFonts w:ascii="Arial" w:hAnsi="Arial"/>
          <w:sz w:val="22"/>
          <w:szCs w:val="22"/>
          <w:highlight w:val="yellow"/>
        </w:rPr>
      </w:pPr>
    </w:p>
    <w:p w14:paraId="60127CFA" w14:textId="649CE5D6" w:rsidR="002860B6" w:rsidRDefault="002860B6" w:rsidP="003A3605">
      <w:pPr>
        <w:tabs>
          <w:tab w:val="left" w:pos="-1094"/>
          <w:tab w:val="left" w:pos="-720"/>
          <w:tab w:val="left" w:pos="720"/>
          <w:tab w:val="left" w:pos="1440"/>
          <w:tab w:val="left" w:pos="2880"/>
          <w:tab w:val="left" w:pos="4320"/>
          <w:tab w:val="left" w:pos="5040"/>
          <w:tab w:val="left" w:pos="5760"/>
          <w:tab w:val="left" w:pos="6480"/>
          <w:tab w:val="left" w:pos="8820"/>
        </w:tabs>
        <w:rPr>
          <w:rFonts w:ascii="Arial" w:hAnsi="Arial" w:cs="Arial"/>
          <w:b/>
          <w:sz w:val="22"/>
          <w:szCs w:val="22"/>
        </w:rPr>
      </w:pPr>
    </w:p>
    <w:p w14:paraId="2AE91BE1" w14:textId="77777777" w:rsidR="004F72DB" w:rsidRDefault="004F72DB" w:rsidP="003A3605"/>
    <w:p w14:paraId="4BDF5078" w14:textId="2CE875BF" w:rsidR="004F72DB" w:rsidRDefault="004F72DB" w:rsidP="003A3605"/>
    <w:p w14:paraId="511EDB3E" w14:textId="1F5376AA" w:rsidR="004F72DB" w:rsidRDefault="004F72DB" w:rsidP="003A3605"/>
    <w:p w14:paraId="27CDB696" w14:textId="62BB21CA" w:rsidR="004F72DB" w:rsidRDefault="004F72DB" w:rsidP="003A3605"/>
    <w:p w14:paraId="19E262E6" w14:textId="77777777" w:rsidR="004F72DB" w:rsidRDefault="004F72DB" w:rsidP="003A3605"/>
    <w:p w14:paraId="1CF8D332" w14:textId="77777777" w:rsidR="004F72DB" w:rsidRDefault="004F72DB" w:rsidP="003A3605"/>
    <w:p w14:paraId="10CADD24" w14:textId="77777777" w:rsidR="004F72DB" w:rsidRDefault="004F72DB" w:rsidP="003A3605"/>
    <w:p w14:paraId="5192557D" w14:textId="77777777" w:rsidR="004F72DB" w:rsidRDefault="004F72DB" w:rsidP="003A3605"/>
    <w:p w14:paraId="75E68B14" w14:textId="77777777" w:rsidR="004F72DB" w:rsidRDefault="004F72DB" w:rsidP="003A3605"/>
    <w:p w14:paraId="287262F9" w14:textId="77777777" w:rsidR="004F72DB" w:rsidRDefault="004F72DB" w:rsidP="003A3605"/>
    <w:p w14:paraId="474BA2BA" w14:textId="77777777" w:rsidR="004F72DB" w:rsidRDefault="004F72DB" w:rsidP="003A3605"/>
    <w:p w14:paraId="3BAEA338" w14:textId="77777777" w:rsidR="004F72DB" w:rsidRDefault="004F72DB" w:rsidP="003A3605"/>
    <w:p w14:paraId="35B87988" w14:textId="77777777" w:rsidR="004F72DB" w:rsidRDefault="004F72DB" w:rsidP="003A3605"/>
    <w:p w14:paraId="011B1640" w14:textId="77777777" w:rsidR="004F72DB" w:rsidRDefault="004F72DB" w:rsidP="003A3605"/>
    <w:p w14:paraId="07313F70" w14:textId="77777777" w:rsidR="004F72DB" w:rsidRDefault="004F72DB" w:rsidP="003A3605"/>
    <w:p w14:paraId="075B6949" w14:textId="77777777" w:rsidR="004F72DB" w:rsidRDefault="004F72DB" w:rsidP="003A3605"/>
    <w:p w14:paraId="76F41FCB" w14:textId="77777777" w:rsidR="00FD48DF" w:rsidRDefault="00FD48DF" w:rsidP="003A3605">
      <w:pPr>
        <w:rPr>
          <w:rFonts w:ascii="Arial" w:hAnsi="Arial" w:cs="Arial"/>
          <w:b/>
          <w:sz w:val="28"/>
          <w:u w:val="single"/>
        </w:rPr>
      </w:pPr>
    </w:p>
    <w:p w14:paraId="5187E1E7" w14:textId="68A51A2E" w:rsidR="00A75494" w:rsidRDefault="00A75494" w:rsidP="003A3605">
      <w:pPr>
        <w:rPr>
          <w:rFonts w:ascii="Arial" w:hAnsi="Arial" w:cs="Arial"/>
          <w:b/>
          <w:sz w:val="28"/>
          <w:u w:val="single"/>
        </w:rPr>
      </w:pPr>
    </w:p>
    <w:p w14:paraId="20EA4A49" w14:textId="57309880" w:rsidR="00EC05B4" w:rsidRDefault="00EC05B4" w:rsidP="003A3605">
      <w:pPr>
        <w:rPr>
          <w:rFonts w:ascii="Arial" w:hAnsi="Arial" w:cs="Arial"/>
          <w:b/>
          <w:sz w:val="28"/>
          <w:u w:val="single"/>
        </w:rPr>
      </w:pPr>
    </w:p>
    <w:p w14:paraId="7E57595D" w14:textId="780C3014" w:rsidR="00EC05B4" w:rsidRDefault="00EC05B4" w:rsidP="003A3605">
      <w:pPr>
        <w:rPr>
          <w:rFonts w:ascii="Arial" w:hAnsi="Arial" w:cs="Arial"/>
          <w:b/>
          <w:sz w:val="28"/>
          <w:u w:val="single"/>
        </w:rPr>
      </w:pPr>
    </w:p>
    <w:p w14:paraId="069D73AB" w14:textId="616B1919" w:rsidR="00EC05B4" w:rsidRDefault="00EC05B4" w:rsidP="003A3605">
      <w:pPr>
        <w:rPr>
          <w:rFonts w:ascii="Arial" w:hAnsi="Arial" w:cs="Arial"/>
          <w:b/>
          <w:sz w:val="28"/>
          <w:u w:val="single"/>
        </w:rPr>
      </w:pPr>
    </w:p>
    <w:p w14:paraId="64AEB3D7" w14:textId="1D361E31" w:rsidR="00EC05B4" w:rsidRDefault="00EC05B4" w:rsidP="003A3605">
      <w:pPr>
        <w:rPr>
          <w:rFonts w:ascii="Arial" w:hAnsi="Arial" w:cs="Arial"/>
          <w:b/>
          <w:sz w:val="28"/>
          <w:u w:val="single"/>
        </w:rPr>
      </w:pPr>
    </w:p>
    <w:p w14:paraId="40310489" w14:textId="77777777" w:rsidR="00EC05B4" w:rsidRDefault="00EC05B4" w:rsidP="003A3605">
      <w:pPr>
        <w:rPr>
          <w:rFonts w:ascii="Arial" w:hAnsi="Arial" w:cs="Arial"/>
          <w:b/>
          <w:sz w:val="28"/>
          <w:u w:val="single"/>
        </w:rPr>
      </w:pPr>
    </w:p>
    <w:p w14:paraId="3CF78463" w14:textId="77777777" w:rsidR="00F41EBA" w:rsidRDefault="00F41EBA" w:rsidP="003A3605">
      <w:pPr>
        <w:rPr>
          <w:rFonts w:ascii="Arial" w:hAnsi="Arial" w:cs="Arial"/>
          <w:b/>
          <w:sz w:val="28"/>
          <w:u w:val="single"/>
        </w:rPr>
      </w:pPr>
    </w:p>
    <w:p w14:paraId="25557AA6" w14:textId="77777777" w:rsidR="00F41EBA" w:rsidRDefault="00F41EBA" w:rsidP="003A3605">
      <w:pPr>
        <w:rPr>
          <w:rFonts w:ascii="Arial" w:hAnsi="Arial" w:cs="Arial"/>
          <w:b/>
          <w:sz w:val="28"/>
          <w:u w:val="single"/>
        </w:rPr>
      </w:pPr>
    </w:p>
    <w:p w14:paraId="01F0C05C" w14:textId="77777777" w:rsidR="00F41EBA" w:rsidRDefault="00F41EBA" w:rsidP="003A3605">
      <w:pPr>
        <w:rPr>
          <w:rFonts w:ascii="Arial" w:hAnsi="Arial" w:cs="Arial"/>
          <w:b/>
          <w:sz w:val="28"/>
          <w:u w:val="single"/>
        </w:rPr>
      </w:pPr>
    </w:p>
    <w:p w14:paraId="6602D4F8" w14:textId="77777777" w:rsidR="00F41EBA" w:rsidRDefault="00F41EBA" w:rsidP="003A3605">
      <w:pPr>
        <w:rPr>
          <w:rFonts w:ascii="Arial" w:hAnsi="Arial" w:cs="Arial"/>
          <w:b/>
          <w:sz w:val="28"/>
          <w:u w:val="single"/>
        </w:rPr>
      </w:pPr>
    </w:p>
    <w:p w14:paraId="45AED8C8" w14:textId="77777777" w:rsidR="00F41EBA" w:rsidRDefault="00F41EBA" w:rsidP="003A3605">
      <w:pPr>
        <w:rPr>
          <w:rFonts w:ascii="Arial" w:hAnsi="Arial" w:cs="Arial"/>
          <w:b/>
          <w:sz w:val="28"/>
          <w:u w:val="single"/>
        </w:rPr>
      </w:pPr>
    </w:p>
    <w:p w14:paraId="072B4639" w14:textId="77777777" w:rsidR="00286B10" w:rsidRDefault="00286B10" w:rsidP="003A3605">
      <w:pPr>
        <w:rPr>
          <w:rFonts w:ascii="Arial" w:hAnsi="Arial" w:cs="Arial"/>
          <w:b/>
          <w:sz w:val="28"/>
          <w:u w:val="single"/>
        </w:rPr>
      </w:pPr>
    </w:p>
    <w:p w14:paraId="4CD028DF" w14:textId="21EC7402" w:rsidR="003F7E1D" w:rsidRPr="005C2D85" w:rsidRDefault="00C65BF5" w:rsidP="003A3605">
      <w:pPr>
        <w:rPr>
          <w:rFonts w:ascii="Arial" w:hAnsi="Arial"/>
          <w:sz w:val="22"/>
          <w:u w:val="single"/>
        </w:rPr>
      </w:pPr>
      <w:r w:rsidRPr="005C2D85">
        <w:rPr>
          <w:rFonts w:ascii="Arial" w:hAnsi="Arial"/>
          <w:b/>
          <w:bCs/>
          <w:sz w:val="36"/>
          <w:szCs w:val="36"/>
          <w:u w:val="single"/>
        </w:rPr>
        <w:t xml:space="preserve">Section Four - </w:t>
      </w:r>
      <w:r w:rsidR="00A458E8" w:rsidRPr="005C2D85">
        <w:rPr>
          <w:rFonts w:ascii="Arial" w:hAnsi="Arial"/>
          <w:b/>
          <w:bCs/>
          <w:sz w:val="36"/>
          <w:szCs w:val="36"/>
          <w:u w:val="single"/>
        </w:rPr>
        <w:t>Project Timescales</w:t>
      </w:r>
    </w:p>
    <w:p w14:paraId="2E845370" w14:textId="3CE3D4D7" w:rsidR="003F7E1D" w:rsidRDefault="003F7E1D" w:rsidP="003A3605">
      <w:pPr>
        <w:rPr>
          <w:rFonts w:ascii="Arial" w:hAnsi="Arial"/>
          <w:sz w:val="22"/>
          <w:szCs w:val="22"/>
          <w:u w:val="single"/>
        </w:rPr>
      </w:pPr>
    </w:p>
    <w:p w14:paraId="0B691EF0" w14:textId="77777777" w:rsidR="00FD0387" w:rsidRDefault="00FD0387" w:rsidP="003A3605">
      <w:pPr>
        <w:rPr>
          <w:rFonts w:ascii="Arial" w:hAnsi="Arial"/>
          <w:sz w:val="22"/>
          <w:szCs w:val="22"/>
          <w:u w:val="single"/>
        </w:rPr>
      </w:pPr>
    </w:p>
    <w:tbl>
      <w:tblPr>
        <w:tblStyle w:val="TableGrid"/>
        <w:tblW w:w="9214" w:type="dxa"/>
        <w:tblInd w:w="108" w:type="dxa"/>
        <w:tblLook w:val="04A0" w:firstRow="1" w:lastRow="0" w:firstColumn="1" w:lastColumn="0" w:noHBand="0" w:noVBand="1"/>
      </w:tblPr>
      <w:tblGrid>
        <w:gridCol w:w="4820"/>
        <w:gridCol w:w="4394"/>
      </w:tblGrid>
      <w:tr w:rsidR="003F7E1D" w:rsidRPr="003F7E1D" w14:paraId="34CAEF0A" w14:textId="77777777" w:rsidTr="003F7E1D">
        <w:trPr>
          <w:trHeight w:val="340"/>
        </w:trPr>
        <w:tc>
          <w:tcPr>
            <w:tcW w:w="4820" w:type="dxa"/>
            <w:shd w:val="clear" w:color="auto" w:fill="D9D9D9" w:themeFill="background1" w:themeFillShade="D9"/>
            <w:vAlign w:val="center"/>
          </w:tcPr>
          <w:p w14:paraId="0CB1CC15" w14:textId="77777777" w:rsidR="005C2D85" w:rsidRDefault="005C2D85" w:rsidP="005C2D85">
            <w:pPr>
              <w:jc w:val="center"/>
              <w:rPr>
                <w:rFonts w:ascii="Arial" w:hAnsi="Arial" w:cs="Arial"/>
                <w:b/>
                <w:bCs/>
                <w:sz w:val="28"/>
                <w:szCs w:val="28"/>
              </w:rPr>
            </w:pPr>
          </w:p>
          <w:p w14:paraId="4B872A92" w14:textId="1B790497" w:rsidR="003F7E1D" w:rsidRDefault="003F7E1D" w:rsidP="005C2D85">
            <w:pPr>
              <w:jc w:val="center"/>
              <w:rPr>
                <w:rFonts w:ascii="Arial" w:hAnsi="Arial" w:cs="Arial"/>
                <w:b/>
                <w:bCs/>
                <w:sz w:val="28"/>
                <w:szCs w:val="28"/>
              </w:rPr>
            </w:pPr>
            <w:r w:rsidRPr="005C2D85">
              <w:rPr>
                <w:rFonts w:ascii="Arial" w:hAnsi="Arial" w:cs="Arial"/>
                <w:b/>
                <w:bCs/>
                <w:sz w:val="28"/>
                <w:szCs w:val="28"/>
              </w:rPr>
              <w:t>Task</w:t>
            </w:r>
          </w:p>
          <w:p w14:paraId="3A45D5B8" w14:textId="058B4949" w:rsidR="005C2D85" w:rsidRPr="005C2D85" w:rsidRDefault="005C2D85" w:rsidP="005C2D85">
            <w:pPr>
              <w:jc w:val="center"/>
              <w:rPr>
                <w:rFonts w:ascii="Arial" w:hAnsi="Arial" w:cs="Arial"/>
                <w:b/>
                <w:bCs/>
                <w:sz w:val="28"/>
                <w:szCs w:val="28"/>
              </w:rPr>
            </w:pPr>
          </w:p>
        </w:tc>
        <w:tc>
          <w:tcPr>
            <w:tcW w:w="4394" w:type="dxa"/>
            <w:shd w:val="clear" w:color="auto" w:fill="D9D9D9" w:themeFill="background1" w:themeFillShade="D9"/>
            <w:vAlign w:val="center"/>
          </w:tcPr>
          <w:p w14:paraId="2424D9F9" w14:textId="77777777" w:rsidR="003F7E1D" w:rsidRPr="005C2D85" w:rsidRDefault="003F7E1D" w:rsidP="005C2D85">
            <w:pPr>
              <w:jc w:val="center"/>
              <w:rPr>
                <w:rFonts w:ascii="Arial" w:hAnsi="Arial" w:cs="Arial"/>
                <w:b/>
                <w:bCs/>
                <w:sz w:val="28"/>
                <w:szCs w:val="28"/>
              </w:rPr>
            </w:pPr>
            <w:r w:rsidRPr="005C2D85">
              <w:rPr>
                <w:rFonts w:ascii="Arial" w:hAnsi="Arial" w:cs="Arial"/>
                <w:b/>
                <w:bCs/>
                <w:sz w:val="28"/>
                <w:szCs w:val="28"/>
              </w:rPr>
              <w:t>Indicative Timescales</w:t>
            </w:r>
          </w:p>
        </w:tc>
      </w:tr>
      <w:tr w:rsidR="003F7E1D" w:rsidRPr="003F7E1D" w14:paraId="258B9C16" w14:textId="77777777" w:rsidTr="003F7E1D">
        <w:trPr>
          <w:trHeight w:val="340"/>
        </w:trPr>
        <w:tc>
          <w:tcPr>
            <w:tcW w:w="4820" w:type="dxa"/>
            <w:shd w:val="clear" w:color="auto" w:fill="F2F2F2" w:themeFill="background1" w:themeFillShade="F2"/>
            <w:vAlign w:val="center"/>
          </w:tcPr>
          <w:p w14:paraId="6C2C90CA" w14:textId="77777777" w:rsidR="003F7E1D" w:rsidRPr="005C2D85" w:rsidRDefault="003F7E1D" w:rsidP="003F7E1D">
            <w:pPr>
              <w:rPr>
                <w:rFonts w:ascii="Arial" w:hAnsi="Arial" w:cs="Arial"/>
                <w:sz w:val="28"/>
                <w:szCs w:val="28"/>
              </w:rPr>
            </w:pPr>
            <w:r w:rsidRPr="005C2D85">
              <w:rPr>
                <w:rFonts w:ascii="Arial" w:hAnsi="Arial" w:cs="Arial"/>
                <w:sz w:val="28"/>
                <w:szCs w:val="28"/>
              </w:rPr>
              <w:t>Closing date and time for Tender Submissions</w:t>
            </w:r>
          </w:p>
          <w:p w14:paraId="68411458" w14:textId="159ABC0A" w:rsidR="005C2D85" w:rsidRPr="005C2D85" w:rsidRDefault="005C2D85" w:rsidP="003F7E1D">
            <w:pPr>
              <w:rPr>
                <w:rFonts w:ascii="Arial" w:hAnsi="Arial" w:cs="Arial"/>
                <w:bCs/>
                <w:sz w:val="28"/>
                <w:szCs w:val="28"/>
              </w:rPr>
            </w:pPr>
          </w:p>
        </w:tc>
        <w:tc>
          <w:tcPr>
            <w:tcW w:w="4394" w:type="dxa"/>
            <w:shd w:val="clear" w:color="auto" w:fill="F2F2F2" w:themeFill="background1" w:themeFillShade="F2"/>
            <w:vAlign w:val="center"/>
          </w:tcPr>
          <w:p w14:paraId="23B65946" w14:textId="159FD22E" w:rsidR="003F7E1D" w:rsidRPr="005C2D85" w:rsidRDefault="00193AB4" w:rsidP="003F7E1D">
            <w:pPr>
              <w:rPr>
                <w:rFonts w:ascii="Arial" w:hAnsi="Arial" w:cs="Arial"/>
                <w:bCs/>
                <w:sz w:val="28"/>
                <w:szCs w:val="28"/>
              </w:rPr>
            </w:pPr>
            <w:r>
              <w:rPr>
                <w:rFonts w:ascii="Arial" w:hAnsi="Arial" w:cs="Arial"/>
                <w:bCs/>
                <w:sz w:val="28"/>
                <w:szCs w:val="28"/>
              </w:rPr>
              <w:t xml:space="preserve">Friday March </w:t>
            </w:r>
            <w:r w:rsidR="000A768C">
              <w:rPr>
                <w:rFonts w:ascii="Arial" w:hAnsi="Arial" w:cs="Arial"/>
                <w:bCs/>
                <w:sz w:val="28"/>
                <w:szCs w:val="28"/>
              </w:rPr>
              <w:t>13</w:t>
            </w:r>
            <w:r w:rsidRPr="00193AB4">
              <w:rPr>
                <w:rFonts w:ascii="Arial" w:hAnsi="Arial" w:cs="Arial"/>
                <w:bCs/>
                <w:sz w:val="28"/>
                <w:szCs w:val="28"/>
                <w:vertAlign w:val="superscript"/>
              </w:rPr>
              <w:t>th</w:t>
            </w:r>
            <w:r>
              <w:rPr>
                <w:rFonts w:ascii="Arial" w:hAnsi="Arial" w:cs="Arial"/>
                <w:bCs/>
                <w:sz w:val="28"/>
                <w:szCs w:val="28"/>
              </w:rPr>
              <w:t xml:space="preserve"> 2020</w:t>
            </w:r>
          </w:p>
        </w:tc>
      </w:tr>
      <w:tr w:rsidR="003F7E1D" w:rsidRPr="003F7E1D" w14:paraId="196D6FA1" w14:textId="77777777" w:rsidTr="003F7E1D">
        <w:trPr>
          <w:trHeight w:val="340"/>
        </w:trPr>
        <w:tc>
          <w:tcPr>
            <w:tcW w:w="4820" w:type="dxa"/>
            <w:shd w:val="clear" w:color="auto" w:fill="F2F2F2" w:themeFill="background1" w:themeFillShade="F2"/>
            <w:vAlign w:val="center"/>
          </w:tcPr>
          <w:p w14:paraId="2969A435" w14:textId="77777777" w:rsidR="003F7E1D" w:rsidRPr="005C2D85" w:rsidRDefault="003F7E1D" w:rsidP="003F7E1D">
            <w:pPr>
              <w:rPr>
                <w:rFonts w:ascii="Arial" w:hAnsi="Arial" w:cs="Arial"/>
                <w:bCs/>
                <w:sz w:val="28"/>
                <w:szCs w:val="28"/>
              </w:rPr>
            </w:pPr>
            <w:r w:rsidRPr="005C2D85">
              <w:rPr>
                <w:rFonts w:ascii="Arial" w:hAnsi="Arial" w:cs="Arial"/>
                <w:bCs/>
                <w:sz w:val="28"/>
                <w:szCs w:val="28"/>
              </w:rPr>
              <w:t>Award Decision Notices</w:t>
            </w:r>
          </w:p>
          <w:p w14:paraId="5D3DB278" w14:textId="04BB8854" w:rsidR="005C2D85" w:rsidRPr="005C2D85" w:rsidRDefault="005C2D85" w:rsidP="003F7E1D">
            <w:pPr>
              <w:rPr>
                <w:rFonts w:ascii="Arial" w:hAnsi="Arial" w:cs="Arial"/>
                <w:bCs/>
                <w:sz w:val="28"/>
                <w:szCs w:val="28"/>
              </w:rPr>
            </w:pPr>
          </w:p>
        </w:tc>
        <w:tc>
          <w:tcPr>
            <w:tcW w:w="4394" w:type="dxa"/>
            <w:shd w:val="clear" w:color="auto" w:fill="F2F2F2" w:themeFill="background1" w:themeFillShade="F2"/>
            <w:vAlign w:val="center"/>
          </w:tcPr>
          <w:p w14:paraId="22F483B5" w14:textId="74E7BC57" w:rsidR="003F7E1D" w:rsidRPr="005C2D85" w:rsidRDefault="00193AB4" w:rsidP="003F7E1D">
            <w:pPr>
              <w:rPr>
                <w:rFonts w:ascii="Arial" w:hAnsi="Arial" w:cs="Arial"/>
                <w:bCs/>
                <w:sz w:val="28"/>
                <w:szCs w:val="28"/>
              </w:rPr>
            </w:pPr>
            <w:r>
              <w:rPr>
                <w:rFonts w:ascii="Arial" w:hAnsi="Arial" w:cs="Arial"/>
                <w:bCs/>
                <w:sz w:val="28"/>
                <w:szCs w:val="28"/>
              </w:rPr>
              <w:t>Friday 27</w:t>
            </w:r>
            <w:r w:rsidRPr="00193AB4">
              <w:rPr>
                <w:rFonts w:ascii="Arial" w:hAnsi="Arial" w:cs="Arial"/>
                <w:bCs/>
                <w:sz w:val="28"/>
                <w:szCs w:val="28"/>
                <w:vertAlign w:val="superscript"/>
              </w:rPr>
              <w:t>th</w:t>
            </w:r>
            <w:r>
              <w:rPr>
                <w:rFonts w:ascii="Arial" w:hAnsi="Arial" w:cs="Arial"/>
                <w:bCs/>
                <w:sz w:val="28"/>
                <w:szCs w:val="28"/>
              </w:rPr>
              <w:t xml:space="preserve"> March 2020</w:t>
            </w:r>
          </w:p>
        </w:tc>
      </w:tr>
      <w:tr w:rsidR="003F7E1D" w:rsidRPr="003F7E1D" w14:paraId="62089F46" w14:textId="77777777" w:rsidTr="003F7E1D">
        <w:trPr>
          <w:trHeight w:val="340"/>
        </w:trPr>
        <w:tc>
          <w:tcPr>
            <w:tcW w:w="4820" w:type="dxa"/>
            <w:shd w:val="clear" w:color="auto" w:fill="F2F2F2" w:themeFill="background1" w:themeFillShade="F2"/>
            <w:vAlign w:val="center"/>
          </w:tcPr>
          <w:p w14:paraId="621FB76B" w14:textId="77777777" w:rsidR="003F7E1D" w:rsidRPr="005C2D85" w:rsidRDefault="003F7E1D" w:rsidP="003F7E1D">
            <w:pPr>
              <w:rPr>
                <w:rFonts w:ascii="Arial" w:hAnsi="Arial" w:cs="Arial"/>
                <w:bCs/>
                <w:sz w:val="28"/>
                <w:szCs w:val="28"/>
              </w:rPr>
            </w:pPr>
            <w:r w:rsidRPr="005C2D85">
              <w:rPr>
                <w:rFonts w:ascii="Arial" w:hAnsi="Arial" w:cs="Arial"/>
                <w:bCs/>
                <w:sz w:val="28"/>
                <w:szCs w:val="28"/>
              </w:rPr>
              <w:t>Award Notice (and issue contract for signature)</w:t>
            </w:r>
          </w:p>
          <w:p w14:paraId="32825870" w14:textId="54CD46BE" w:rsidR="005C2D85" w:rsidRPr="005C2D85" w:rsidRDefault="005C2D85" w:rsidP="003F7E1D">
            <w:pPr>
              <w:rPr>
                <w:rFonts w:ascii="Arial" w:hAnsi="Arial" w:cs="Arial"/>
                <w:bCs/>
                <w:sz w:val="28"/>
                <w:szCs w:val="28"/>
              </w:rPr>
            </w:pPr>
          </w:p>
        </w:tc>
        <w:tc>
          <w:tcPr>
            <w:tcW w:w="4394" w:type="dxa"/>
            <w:shd w:val="clear" w:color="auto" w:fill="F2F2F2" w:themeFill="background1" w:themeFillShade="F2"/>
            <w:vAlign w:val="center"/>
          </w:tcPr>
          <w:p w14:paraId="4D877E64" w14:textId="3EB1BFFF" w:rsidR="003F7E1D" w:rsidRPr="005C2D85" w:rsidRDefault="00193AB4" w:rsidP="003F7E1D">
            <w:pPr>
              <w:rPr>
                <w:rFonts w:ascii="Arial" w:hAnsi="Arial" w:cs="Arial"/>
                <w:bCs/>
                <w:sz w:val="28"/>
                <w:szCs w:val="28"/>
              </w:rPr>
            </w:pPr>
            <w:r>
              <w:rPr>
                <w:rFonts w:ascii="Arial" w:hAnsi="Arial" w:cs="Arial"/>
                <w:bCs/>
                <w:sz w:val="28"/>
                <w:szCs w:val="28"/>
              </w:rPr>
              <w:t>Monday 30</w:t>
            </w:r>
            <w:r w:rsidRPr="00193AB4">
              <w:rPr>
                <w:rFonts w:ascii="Arial" w:hAnsi="Arial" w:cs="Arial"/>
                <w:bCs/>
                <w:sz w:val="28"/>
                <w:szCs w:val="28"/>
                <w:vertAlign w:val="superscript"/>
              </w:rPr>
              <w:t>th</w:t>
            </w:r>
            <w:r>
              <w:rPr>
                <w:rFonts w:ascii="Arial" w:hAnsi="Arial" w:cs="Arial"/>
                <w:bCs/>
                <w:sz w:val="28"/>
                <w:szCs w:val="28"/>
              </w:rPr>
              <w:t xml:space="preserve"> March</w:t>
            </w:r>
          </w:p>
        </w:tc>
      </w:tr>
      <w:tr w:rsidR="00A458E8" w:rsidRPr="003F7E1D" w14:paraId="7081ADC0" w14:textId="77777777" w:rsidTr="003F7E1D">
        <w:trPr>
          <w:trHeight w:val="340"/>
        </w:trPr>
        <w:tc>
          <w:tcPr>
            <w:tcW w:w="4820" w:type="dxa"/>
            <w:shd w:val="clear" w:color="auto" w:fill="F2F2F2" w:themeFill="background1" w:themeFillShade="F2"/>
            <w:vAlign w:val="center"/>
          </w:tcPr>
          <w:p w14:paraId="4161052C" w14:textId="77777777" w:rsidR="00A458E8" w:rsidRPr="005C2D85" w:rsidRDefault="00A458E8" w:rsidP="003F7E1D">
            <w:pPr>
              <w:rPr>
                <w:rFonts w:ascii="Arial" w:hAnsi="Arial" w:cs="Arial"/>
                <w:bCs/>
                <w:sz w:val="28"/>
                <w:szCs w:val="28"/>
              </w:rPr>
            </w:pPr>
            <w:r w:rsidRPr="005C2D85">
              <w:rPr>
                <w:rFonts w:ascii="Arial" w:hAnsi="Arial" w:cs="Arial"/>
                <w:bCs/>
                <w:sz w:val="28"/>
                <w:szCs w:val="28"/>
              </w:rPr>
              <w:t>Start on Site</w:t>
            </w:r>
          </w:p>
          <w:p w14:paraId="292942F9" w14:textId="75CC8040" w:rsidR="005C2D85" w:rsidRPr="005C2D85" w:rsidRDefault="005C2D85" w:rsidP="003F7E1D">
            <w:pPr>
              <w:rPr>
                <w:rFonts w:ascii="Arial" w:hAnsi="Arial" w:cs="Arial"/>
                <w:bCs/>
                <w:sz w:val="28"/>
                <w:szCs w:val="28"/>
              </w:rPr>
            </w:pPr>
          </w:p>
        </w:tc>
        <w:tc>
          <w:tcPr>
            <w:tcW w:w="4394" w:type="dxa"/>
            <w:shd w:val="clear" w:color="auto" w:fill="F2F2F2" w:themeFill="background1" w:themeFillShade="F2"/>
            <w:vAlign w:val="center"/>
          </w:tcPr>
          <w:p w14:paraId="2EFB0F2B" w14:textId="3C89ACC6" w:rsidR="00A458E8" w:rsidRPr="005C2D85" w:rsidRDefault="00193AB4" w:rsidP="003F7E1D">
            <w:pPr>
              <w:rPr>
                <w:rFonts w:ascii="Arial" w:hAnsi="Arial" w:cs="Arial"/>
                <w:bCs/>
                <w:sz w:val="28"/>
                <w:szCs w:val="28"/>
              </w:rPr>
            </w:pPr>
            <w:proofErr w:type="spellStart"/>
            <w:r>
              <w:rPr>
                <w:rFonts w:ascii="Arial" w:hAnsi="Arial" w:cs="Arial"/>
                <w:bCs/>
                <w:sz w:val="28"/>
                <w:szCs w:val="28"/>
              </w:rPr>
              <w:t>Mid April</w:t>
            </w:r>
            <w:proofErr w:type="spellEnd"/>
            <w:r>
              <w:rPr>
                <w:rFonts w:ascii="Arial" w:hAnsi="Arial" w:cs="Arial"/>
                <w:bCs/>
                <w:sz w:val="28"/>
                <w:szCs w:val="28"/>
              </w:rPr>
              <w:t xml:space="preserve"> 2020</w:t>
            </w:r>
          </w:p>
        </w:tc>
      </w:tr>
    </w:tbl>
    <w:p w14:paraId="7C1AB45F" w14:textId="77777777" w:rsidR="003F7E1D" w:rsidRPr="003F7E1D" w:rsidRDefault="003F7E1D" w:rsidP="003A3605">
      <w:pPr>
        <w:rPr>
          <w:rFonts w:ascii="Arial" w:hAnsi="Arial" w:cs="Arial"/>
          <w:sz w:val="22"/>
          <w:szCs w:val="22"/>
          <w:u w:val="single"/>
        </w:rPr>
      </w:pPr>
    </w:p>
    <w:p w14:paraId="382BABA6" w14:textId="77777777" w:rsidR="00FD48DF" w:rsidRDefault="00FD48DF" w:rsidP="003A3605">
      <w:pPr>
        <w:rPr>
          <w:rFonts w:ascii="Arial" w:hAnsi="Arial"/>
          <w:sz w:val="22"/>
          <w:szCs w:val="22"/>
          <w:u w:val="single"/>
        </w:rPr>
      </w:pPr>
    </w:p>
    <w:p w14:paraId="7E64DF70" w14:textId="515E3794" w:rsidR="00FD48DF" w:rsidRDefault="00FD48DF" w:rsidP="003A3605">
      <w:pPr>
        <w:rPr>
          <w:rFonts w:ascii="Arial" w:hAnsi="Arial"/>
          <w:sz w:val="22"/>
          <w:szCs w:val="22"/>
          <w:u w:val="single"/>
        </w:rPr>
      </w:pPr>
    </w:p>
    <w:p w14:paraId="7EDCB5A2" w14:textId="77777777" w:rsidR="00FD48DF" w:rsidRDefault="00FD48DF" w:rsidP="003A3605">
      <w:pPr>
        <w:rPr>
          <w:rFonts w:ascii="Arial" w:hAnsi="Arial"/>
          <w:sz w:val="22"/>
          <w:szCs w:val="22"/>
          <w:u w:val="single"/>
        </w:rPr>
      </w:pPr>
    </w:p>
    <w:p w14:paraId="7431020F" w14:textId="355A25FD" w:rsidR="00FD48DF" w:rsidRDefault="00FD48DF" w:rsidP="003A3605">
      <w:pPr>
        <w:rPr>
          <w:rFonts w:ascii="Arial" w:hAnsi="Arial"/>
          <w:sz w:val="22"/>
          <w:szCs w:val="22"/>
          <w:u w:val="single"/>
        </w:rPr>
      </w:pPr>
    </w:p>
    <w:p w14:paraId="1728DD2E" w14:textId="370D21A0" w:rsidR="00FD48DF" w:rsidRDefault="00FD48DF" w:rsidP="003A3605">
      <w:pPr>
        <w:rPr>
          <w:rFonts w:ascii="Arial" w:hAnsi="Arial"/>
          <w:sz w:val="22"/>
          <w:szCs w:val="22"/>
          <w:u w:val="single"/>
        </w:rPr>
      </w:pPr>
    </w:p>
    <w:p w14:paraId="15B9FE90" w14:textId="77777777" w:rsidR="00FD48DF" w:rsidRDefault="00FD48DF" w:rsidP="003A3605">
      <w:pPr>
        <w:rPr>
          <w:rFonts w:ascii="Arial" w:hAnsi="Arial"/>
          <w:sz w:val="22"/>
          <w:szCs w:val="22"/>
          <w:u w:val="single"/>
        </w:rPr>
      </w:pPr>
    </w:p>
    <w:p w14:paraId="1B678D6B" w14:textId="77777777" w:rsidR="00FD48DF" w:rsidRDefault="00FD48DF" w:rsidP="003A3605">
      <w:pPr>
        <w:rPr>
          <w:rFonts w:ascii="Arial" w:hAnsi="Arial"/>
          <w:sz w:val="22"/>
          <w:szCs w:val="22"/>
          <w:u w:val="single"/>
        </w:rPr>
      </w:pPr>
    </w:p>
    <w:p w14:paraId="6EA8F0B3" w14:textId="77777777" w:rsidR="00FD48DF" w:rsidRDefault="00FD48DF" w:rsidP="003A3605">
      <w:pPr>
        <w:rPr>
          <w:rFonts w:ascii="Arial" w:hAnsi="Arial"/>
          <w:sz w:val="22"/>
          <w:szCs w:val="22"/>
          <w:u w:val="single"/>
        </w:rPr>
      </w:pPr>
    </w:p>
    <w:p w14:paraId="6226F105" w14:textId="77777777" w:rsidR="00FD48DF" w:rsidRDefault="00FD48DF" w:rsidP="003A3605">
      <w:pPr>
        <w:rPr>
          <w:rFonts w:ascii="Arial" w:hAnsi="Arial"/>
          <w:sz w:val="22"/>
          <w:szCs w:val="22"/>
          <w:u w:val="single"/>
        </w:rPr>
      </w:pPr>
    </w:p>
    <w:p w14:paraId="0AF93F89" w14:textId="77777777" w:rsidR="003A3605" w:rsidRDefault="003A3605" w:rsidP="003A3605">
      <w:pPr>
        <w:rPr>
          <w:rFonts w:ascii="Arial" w:hAnsi="Arial"/>
          <w:b/>
          <w:sz w:val="28"/>
          <w:szCs w:val="22"/>
        </w:rPr>
      </w:pPr>
      <w:bookmarkStart w:id="2" w:name="_Hlk1984766"/>
    </w:p>
    <w:p w14:paraId="170721C5" w14:textId="77777777" w:rsidR="003A3605" w:rsidRDefault="003A3605" w:rsidP="003A3605">
      <w:pPr>
        <w:rPr>
          <w:rFonts w:ascii="Arial" w:hAnsi="Arial"/>
          <w:b/>
          <w:sz w:val="28"/>
          <w:szCs w:val="22"/>
        </w:rPr>
      </w:pPr>
    </w:p>
    <w:p w14:paraId="4721CF59" w14:textId="77777777" w:rsidR="00A75494" w:rsidRDefault="00A75494" w:rsidP="003A3605">
      <w:pPr>
        <w:rPr>
          <w:rFonts w:ascii="Arial" w:hAnsi="Arial"/>
          <w:b/>
          <w:sz w:val="28"/>
          <w:szCs w:val="22"/>
        </w:rPr>
      </w:pPr>
    </w:p>
    <w:p w14:paraId="1CB3EE5F" w14:textId="77777777" w:rsidR="00461EA9" w:rsidRDefault="00461EA9" w:rsidP="003A3605">
      <w:pPr>
        <w:rPr>
          <w:rFonts w:ascii="Arial" w:hAnsi="Arial"/>
          <w:b/>
          <w:sz w:val="28"/>
          <w:szCs w:val="22"/>
          <w:u w:val="single"/>
        </w:rPr>
      </w:pPr>
    </w:p>
    <w:p w14:paraId="66AD9E5B" w14:textId="77777777" w:rsidR="00461EA9" w:rsidRDefault="00461EA9" w:rsidP="003A3605">
      <w:pPr>
        <w:rPr>
          <w:rFonts w:ascii="Arial" w:hAnsi="Arial"/>
          <w:b/>
          <w:sz w:val="28"/>
          <w:szCs w:val="22"/>
          <w:u w:val="single"/>
        </w:rPr>
      </w:pPr>
    </w:p>
    <w:p w14:paraId="112A57D9" w14:textId="7831B4E3" w:rsidR="00461EA9" w:rsidRDefault="00461EA9" w:rsidP="003A3605">
      <w:pPr>
        <w:rPr>
          <w:rFonts w:ascii="Arial" w:hAnsi="Arial"/>
          <w:b/>
          <w:sz w:val="28"/>
          <w:szCs w:val="22"/>
          <w:u w:val="single"/>
        </w:rPr>
      </w:pPr>
    </w:p>
    <w:p w14:paraId="25F561DA" w14:textId="51B7A590" w:rsidR="00362BBF" w:rsidRDefault="00362BBF" w:rsidP="003A3605">
      <w:pPr>
        <w:rPr>
          <w:rFonts w:ascii="Arial" w:hAnsi="Arial"/>
          <w:b/>
          <w:sz w:val="28"/>
          <w:szCs w:val="22"/>
          <w:u w:val="single"/>
        </w:rPr>
      </w:pPr>
    </w:p>
    <w:p w14:paraId="0D575617" w14:textId="6A8E5C7C" w:rsidR="00362BBF" w:rsidRDefault="00362BBF" w:rsidP="003A3605">
      <w:pPr>
        <w:rPr>
          <w:rFonts w:ascii="Arial" w:hAnsi="Arial"/>
          <w:b/>
          <w:sz w:val="28"/>
          <w:szCs w:val="22"/>
          <w:u w:val="single"/>
        </w:rPr>
      </w:pPr>
    </w:p>
    <w:p w14:paraId="727F00B9" w14:textId="0D4BA6D5" w:rsidR="00362BBF" w:rsidRDefault="00362BBF" w:rsidP="003A3605">
      <w:pPr>
        <w:rPr>
          <w:rFonts w:ascii="Arial" w:hAnsi="Arial"/>
          <w:b/>
          <w:sz w:val="28"/>
          <w:szCs w:val="22"/>
          <w:u w:val="single"/>
        </w:rPr>
      </w:pPr>
    </w:p>
    <w:p w14:paraId="2A4BE2F7" w14:textId="3C4EF04D" w:rsidR="00362BBF" w:rsidRDefault="00362BBF" w:rsidP="003A3605">
      <w:pPr>
        <w:rPr>
          <w:rFonts w:ascii="Arial" w:hAnsi="Arial"/>
          <w:b/>
          <w:sz w:val="28"/>
          <w:szCs w:val="22"/>
          <w:u w:val="single"/>
        </w:rPr>
      </w:pPr>
    </w:p>
    <w:p w14:paraId="3B659A42" w14:textId="77777777" w:rsidR="00362BBF" w:rsidRDefault="00362BBF" w:rsidP="003A3605">
      <w:pPr>
        <w:rPr>
          <w:rFonts w:ascii="Arial" w:hAnsi="Arial"/>
          <w:b/>
          <w:sz w:val="28"/>
          <w:szCs w:val="22"/>
          <w:u w:val="single"/>
        </w:rPr>
      </w:pPr>
    </w:p>
    <w:bookmarkEnd w:id="2"/>
    <w:p w14:paraId="3E08D871" w14:textId="11DEBD39" w:rsidR="00F807CC" w:rsidRPr="00F807CC" w:rsidRDefault="00F807CC" w:rsidP="00F807CC">
      <w:pPr>
        <w:rPr>
          <w:rFonts w:ascii="Arial" w:hAnsi="Arial"/>
          <w:b/>
          <w:sz w:val="28"/>
        </w:rPr>
        <w:sectPr w:rsidR="00F807CC" w:rsidRPr="00F807CC" w:rsidSect="007B3F54">
          <w:footerReference w:type="first" r:id="rId16"/>
          <w:endnotePr>
            <w:numFmt w:val="decimal"/>
          </w:endnotePr>
          <w:type w:val="continuous"/>
          <w:pgSz w:w="11906" w:h="16838" w:code="9"/>
          <w:pgMar w:top="993" w:right="1134" w:bottom="992" w:left="1134" w:header="454" w:footer="454" w:gutter="0"/>
          <w:cols w:space="708"/>
          <w:titlePg/>
          <w:docGrid w:linePitch="360"/>
        </w:sectPr>
      </w:pPr>
    </w:p>
    <w:p w14:paraId="46E347F0" w14:textId="77777777" w:rsidR="00F807CC" w:rsidRDefault="00F807CC" w:rsidP="003A3605">
      <w:pPr>
        <w:rPr>
          <w:rFonts w:ascii="Arial" w:hAnsi="Arial"/>
          <w:b/>
          <w:sz w:val="28"/>
          <w:szCs w:val="22"/>
        </w:rPr>
        <w:sectPr w:rsidR="00F807CC" w:rsidSect="00F807CC">
          <w:endnotePr>
            <w:numFmt w:val="decimal"/>
          </w:endnotePr>
          <w:type w:val="continuous"/>
          <w:pgSz w:w="11906" w:h="16838" w:code="9"/>
          <w:pgMar w:top="1135" w:right="1133" w:bottom="993" w:left="1134" w:header="454" w:footer="454" w:gutter="0"/>
          <w:cols w:num="2" w:space="708"/>
          <w:titlePg/>
          <w:docGrid w:linePitch="360"/>
        </w:sectPr>
      </w:pPr>
    </w:p>
    <w:p w14:paraId="3E9AE424" w14:textId="35E1E677" w:rsidR="00D67029" w:rsidRPr="00286B10" w:rsidRDefault="00D67029" w:rsidP="001D1D47">
      <w:pPr>
        <w:rPr>
          <w:rFonts w:ascii="Arial" w:hAnsi="Arial" w:cs="Arial"/>
          <w:b/>
          <w:sz w:val="36"/>
          <w:szCs w:val="36"/>
          <w:u w:val="single"/>
        </w:rPr>
      </w:pPr>
      <w:bookmarkStart w:id="3" w:name="_Toc298437662"/>
      <w:bookmarkStart w:id="4" w:name="_Toc298437708"/>
      <w:bookmarkStart w:id="5" w:name="_Toc298438461"/>
      <w:bookmarkStart w:id="6" w:name="_Toc298438548"/>
      <w:bookmarkStart w:id="7" w:name="_Toc298514508"/>
      <w:bookmarkStart w:id="8" w:name="_Toc299017848"/>
      <w:bookmarkStart w:id="9" w:name="_Toc299029056"/>
      <w:bookmarkStart w:id="10" w:name="_Toc300562611"/>
      <w:bookmarkStart w:id="11" w:name="_Toc301880482"/>
      <w:bookmarkStart w:id="12" w:name="_Toc307273487"/>
      <w:bookmarkStart w:id="13" w:name="_MainDoc"/>
      <w:r w:rsidRPr="00286B10">
        <w:rPr>
          <w:rFonts w:ascii="Arial" w:hAnsi="Arial" w:cs="Arial"/>
          <w:b/>
          <w:sz w:val="36"/>
          <w:szCs w:val="36"/>
          <w:u w:val="single"/>
        </w:rPr>
        <w:lastRenderedPageBreak/>
        <w:t>Section F</w:t>
      </w:r>
      <w:r w:rsidR="00F807CC" w:rsidRPr="00286B10">
        <w:rPr>
          <w:rFonts w:ascii="Arial" w:hAnsi="Arial" w:cs="Arial"/>
          <w:b/>
          <w:sz w:val="36"/>
          <w:szCs w:val="36"/>
          <w:u w:val="single"/>
        </w:rPr>
        <w:t>ive</w:t>
      </w:r>
      <w:r w:rsidRPr="00286B10">
        <w:rPr>
          <w:rFonts w:ascii="Arial" w:hAnsi="Arial" w:cs="Arial"/>
          <w:b/>
          <w:sz w:val="36"/>
          <w:szCs w:val="36"/>
          <w:u w:val="single"/>
        </w:rPr>
        <w:t xml:space="preserve"> - Contract Conditions</w:t>
      </w:r>
    </w:p>
    <w:p w14:paraId="572F1EE8" w14:textId="77777777" w:rsidR="00D67029" w:rsidRDefault="00D67029" w:rsidP="00B443E0">
      <w:pPr>
        <w:pStyle w:val="BodyText"/>
        <w:jc w:val="center"/>
        <w:rPr>
          <w:rFonts w:ascii="Arial" w:hAnsi="Arial" w:cs="Arial"/>
          <w:b/>
          <w:sz w:val="16"/>
          <w:szCs w:val="16"/>
        </w:rPr>
      </w:pPr>
    </w:p>
    <w:p w14:paraId="45C17E5A" w14:textId="77777777" w:rsidR="00D67029" w:rsidRDefault="00D67029" w:rsidP="00B443E0">
      <w:pPr>
        <w:pStyle w:val="BodyText"/>
        <w:jc w:val="center"/>
        <w:rPr>
          <w:rFonts w:ascii="Arial" w:hAnsi="Arial" w:cs="Arial"/>
          <w:b/>
          <w:sz w:val="16"/>
          <w:szCs w:val="16"/>
        </w:rPr>
      </w:pPr>
    </w:p>
    <w:p w14:paraId="2B1914E5" w14:textId="77777777" w:rsidR="00B443E0" w:rsidRPr="005F54AE" w:rsidRDefault="00B443E0" w:rsidP="00B443E0">
      <w:pPr>
        <w:pStyle w:val="BodyText"/>
        <w:jc w:val="center"/>
        <w:rPr>
          <w:rFonts w:ascii="Arial" w:hAnsi="Arial" w:cs="Arial"/>
          <w:b/>
          <w:sz w:val="16"/>
          <w:szCs w:val="16"/>
        </w:rPr>
      </w:pPr>
      <w:r w:rsidRPr="005F54AE">
        <w:rPr>
          <w:rFonts w:ascii="Arial" w:hAnsi="Arial" w:cs="Arial"/>
          <w:b/>
          <w:sz w:val="16"/>
          <w:szCs w:val="16"/>
        </w:rPr>
        <w:t>THE KENT COUNTY COUNCIL</w:t>
      </w:r>
    </w:p>
    <w:p w14:paraId="7C4352A1" w14:textId="77777777" w:rsidR="00B443E0" w:rsidRPr="005F54AE" w:rsidRDefault="00B443E0" w:rsidP="00B443E0">
      <w:pPr>
        <w:pStyle w:val="HeadingPlain"/>
        <w:spacing w:before="0"/>
        <w:jc w:val="center"/>
        <w:rPr>
          <w:rFonts w:ascii="Arial" w:hAnsi="Arial" w:cs="Arial"/>
          <w:sz w:val="16"/>
        </w:rPr>
      </w:pPr>
    </w:p>
    <w:p w14:paraId="3DC5E898" w14:textId="77777777" w:rsidR="00B443E0" w:rsidRPr="005F54AE" w:rsidRDefault="00B443E0" w:rsidP="00B443E0">
      <w:pPr>
        <w:pStyle w:val="HeadingPlain"/>
        <w:spacing w:before="0"/>
        <w:jc w:val="center"/>
        <w:rPr>
          <w:rFonts w:ascii="Arial" w:hAnsi="Arial" w:cs="Arial"/>
          <w:sz w:val="16"/>
        </w:rPr>
      </w:pPr>
      <w:r w:rsidRPr="005F54AE">
        <w:rPr>
          <w:rFonts w:ascii="Arial" w:hAnsi="Arial" w:cs="Arial"/>
          <w:sz w:val="16"/>
        </w:rPr>
        <w:t>GENERAL TERMS AND CONDITIONS</w:t>
      </w:r>
    </w:p>
    <w:p w14:paraId="6C78DDAB" w14:textId="77777777" w:rsidR="00B443E0" w:rsidRPr="005F54AE" w:rsidRDefault="00B443E0" w:rsidP="00B443E0">
      <w:pPr>
        <w:pStyle w:val="BodyText"/>
        <w:jc w:val="center"/>
        <w:rPr>
          <w:rFonts w:ascii="Arial" w:hAnsi="Arial" w:cs="Arial"/>
          <w:b/>
          <w:bCs/>
          <w:sz w:val="16"/>
        </w:rPr>
      </w:pPr>
      <w:r w:rsidRPr="005F54AE">
        <w:rPr>
          <w:rFonts w:ascii="Arial" w:hAnsi="Arial" w:cs="Arial"/>
          <w:b/>
          <w:bCs/>
          <w:sz w:val="16"/>
        </w:rPr>
        <w:t>FOR THE PURCHASE OF GOODS AND SERVICES</w:t>
      </w:r>
    </w:p>
    <w:p w14:paraId="73DCC9C7" w14:textId="77777777" w:rsidR="00B443E0" w:rsidRPr="005F54AE" w:rsidRDefault="00B443E0" w:rsidP="00B443E0">
      <w:pPr>
        <w:pStyle w:val="BodyText"/>
        <w:jc w:val="center"/>
        <w:rPr>
          <w:rFonts w:ascii="Arial" w:hAnsi="Arial" w:cs="Arial"/>
          <w:b/>
          <w:bCs/>
          <w:sz w:val="16"/>
          <w:szCs w:val="16"/>
        </w:rPr>
      </w:pPr>
      <w:r>
        <w:rPr>
          <w:rFonts w:ascii="Arial" w:hAnsi="Arial" w:cs="Arial"/>
          <w:b/>
          <w:bCs/>
          <w:sz w:val="16"/>
          <w:szCs w:val="16"/>
        </w:rPr>
        <w:t xml:space="preserve">WHERE </w:t>
      </w:r>
      <w:r w:rsidRPr="005F54AE">
        <w:rPr>
          <w:rFonts w:ascii="Arial" w:hAnsi="Arial" w:cs="Arial"/>
          <w:b/>
          <w:bCs/>
          <w:sz w:val="16"/>
          <w:szCs w:val="16"/>
        </w:rPr>
        <w:t xml:space="preserve">CONTRACT VALUE </w:t>
      </w:r>
      <w:r>
        <w:rPr>
          <w:rFonts w:ascii="Arial" w:hAnsi="Arial" w:cs="Arial"/>
          <w:b/>
          <w:bCs/>
          <w:sz w:val="16"/>
          <w:szCs w:val="16"/>
        </w:rPr>
        <w:t xml:space="preserve">IS </w:t>
      </w:r>
      <w:r w:rsidRPr="005F54AE">
        <w:rPr>
          <w:rFonts w:ascii="Arial" w:hAnsi="Arial" w:cs="Arial"/>
          <w:b/>
          <w:bCs/>
          <w:sz w:val="16"/>
          <w:szCs w:val="16"/>
        </w:rPr>
        <w:t>BELOW OJEU THRESHOLD</w:t>
      </w:r>
      <w:r>
        <w:rPr>
          <w:rFonts w:ascii="Arial" w:hAnsi="Arial" w:cs="Arial"/>
          <w:b/>
          <w:bCs/>
          <w:sz w:val="16"/>
          <w:szCs w:val="16"/>
        </w:rPr>
        <w:t xml:space="preserve"> EX VAT</w:t>
      </w:r>
    </w:p>
    <w:p w14:paraId="7835BD6B" w14:textId="77777777" w:rsidR="00B443E0" w:rsidRDefault="00B443E0" w:rsidP="00B443E0">
      <w:pPr>
        <w:pStyle w:val="BodyText"/>
        <w:rPr>
          <w:lang w:eastAsia="en-US"/>
        </w:rPr>
      </w:pPr>
    </w:p>
    <w:p w14:paraId="40B0A1E4" w14:textId="77777777" w:rsidR="00D67029" w:rsidRDefault="00D67029" w:rsidP="00B443E0">
      <w:pPr>
        <w:pStyle w:val="BodyText"/>
        <w:rPr>
          <w:lang w:eastAsia="en-US"/>
        </w:rPr>
        <w:sectPr w:rsidR="00D67029" w:rsidSect="001D1D47">
          <w:headerReference w:type="default" r:id="rId17"/>
          <w:pgSz w:w="11906" w:h="16838"/>
          <w:pgMar w:top="426" w:right="282" w:bottom="1440" w:left="142" w:header="708" w:footer="708" w:gutter="0"/>
          <w:cols w:space="142"/>
          <w:docGrid w:linePitch="360"/>
        </w:sectPr>
      </w:pPr>
    </w:p>
    <w:p w14:paraId="533F7095" w14:textId="77777777" w:rsidR="003A3605" w:rsidRPr="008F4719" w:rsidRDefault="003A3605" w:rsidP="00FA0B2E">
      <w:pPr>
        <w:pStyle w:val="Heading1"/>
        <w:numPr>
          <w:ilvl w:val="1"/>
          <w:numId w:val="7"/>
        </w:numPr>
        <w:spacing w:before="60"/>
        <w:ind w:hanging="765"/>
        <w:rPr>
          <w:rFonts w:ascii="Arial" w:hAnsi="Arial" w:cs="Arial"/>
          <w:sz w:val="15"/>
          <w:szCs w:val="15"/>
        </w:rPr>
      </w:pPr>
      <w:r w:rsidRPr="008F4719">
        <w:rPr>
          <w:rFonts w:ascii="Arial" w:hAnsi="Arial" w:cs="Arial"/>
          <w:sz w:val="15"/>
          <w:szCs w:val="15"/>
        </w:rPr>
        <w:t>Definitions and interpretation</w:t>
      </w:r>
    </w:p>
    <w:bookmarkEnd w:id="3"/>
    <w:bookmarkEnd w:id="4"/>
    <w:bookmarkEnd w:id="5"/>
    <w:bookmarkEnd w:id="6"/>
    <w:bookmarkEnd w:id="7"/>
    <w:bookmarkEnd w:id="8"/>
    <w:bookmarkEnd w:id="9"/>
    <w:bookmarkEnd w:id="10"/>
    <w:bookmarkEnd w:id="11"/>
    <w:bookmarkEnd w:id="12"/>
    <w:p w14:paraId="43CEEC48"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In this Contract:</w:t>
      </w:r>
    </w:p>
    <w:p w14:paraId="744B4C10" w14:textId="77777777" w:rsidR="003A3605" w:rsidRPr="008F4719" w:rsidRDefault="003A3605" w:rsidP="003A3605">
      <w:pPr>
        <w:pStyle w:val="DefinedTerm"/>
        <w:tabs>
          <w:tab w:val="left" w:pos="567"/>
        </w:tabs>
        <w:spacing w:before="60"/>
        <w:ind w:left="567"/>
        <w:rPr>
          <w:rFonts w:ascii="Arial" w:hAnsi="Arial" w:cs="Arial"/>
          <w:sz w:val="15"/>
          <w:szCs w:val="15"/>
        </w:rPr>
      </w:pPr>
      <w:r w:rsidRPr="008F4719">
        <w:rPr>
          <w:rFonts w:ascii="Arial" w:hAnsi="Arial" w:cs="Arial"/>
          <w:iCs/>
          <w:sz w:val="15"/>
          <w:szCs w:val="15"/>
        </w:rPr>
        <w:t>“</w:t>
      </w:r>
      <w:r w:rsidRPr="008F4719">
        <w:rPr>
          <w:rFonts w:ascii="Arial" w:hAnsi="Arial" w:cs="Arial"/>
          <w:b/>
          <w:iCs/>
          <w:sz w:val="15"/>
          <w:szCs w:val="15"/>
        </w:rPr>
        <w:t>Applicable Laws</w:t>
      </w:r>
      <w:r w:rsidRPr="008F4719">
        <w:rPr>
          <w:rFonts w:ascii="Arial" w:hAnsi="Arial" w:cs="Arial"/>
          <w:iCs/>
          <w:sz w:val="15"/>
          <w:szCs w:val="15"/>
        </w:rPr>
        <w:t xml:space="preserve">” means </w:t>
      </w:r>
      <w:r w:rsidRPr="008F4719">
        <w:rPr>
          <w:rFonts w:ascii="Arial" w:hAnsi="Arial" w:cs="Arial"/>
          <w:sz w:val="15"/>
          <w:szCs w:val="15"/>
        </w:rPr>
        <w:t>all applicable laws, byelaws, regulations, regulatory requirements and codes of practice of any relevant jurisdiction, as amended and in force from time to time.</w:t>
      </w:r>
    </w:p>
    <w:p w14:paraId="07B1EDB7" w14:textId="77777777" w:rsidR="003A3605" w:rsidRPr="008F4719" w:rsidRDefault="003A3605" w:rsidP="003A3605">
      <w:pPr>
        <w:pStyle w:val="DefinedTerm"/>
        <w:tabs>
          <w:tab w:val="left" w:pos="567"/>
          <w:tab w:val="num" w:pos="709"/>
        </w:tabs>
        <w:spacing w:before="60"/>
        <w:ind w:left="567"/>
        <w:rPr>
          <w:rFonts w:ascii="Arial" w:hAnsi="Arial" w:cs="Arial"/>
          <w:sz w:val="15"/>
          <w:szCs w:val="15"/>
        </w:rPr>
      </w:pPr>
      <w:r w:rsidRPr="008F4719">
        <w:rPr>
          <w:rFonts w:ascii="Arial" w:hAnsi="Arial" w:cs="Arial"/>
          <w:b/>
          <w:sz w:val="15"/>
          <w:szCs w:val="15"/>
        </w:rPr>
        <w:t>“Business Day(s)”</w:t>
      </w:r>
      <w:r w:rsidRPr="008F4719">
        <w:rPr>
          <w:rFonts w:ascii="Arial" w:hAnsi="Arial" w:cs="Arial"/>
          <w:sz w:val="15"/>
          <w:szCs w:val="15"/>
        </w:rPr>
        <w:t xml:space="preserve"> means days when the clearing banks are open for business in London.</w:t>
      </w:r>
    </w:p>
    <w:p w14:paraId="4FF9282C" w14:textId="77777777" w:rsidR="003A3605" w:rsidRPr="008F4719" w:rsidRDefault="003A3605" w:rsidP="003A3605">
      <w:pPr>
        <w:pStyle w:val="DefinedTerm"/>
        <w:tabs>
          <w:tab w:val="left" w:pos="567"/>
          <w:tab w:val="num" w:pos="709"/>
        </w:tabs>
        <w:spacing w:before="60"/>
        <w:ind w:left="567"/>
        <w:rPr>
          <w:rFonts w:ascii="Arial" w:hAnsi="Arial" w:cs="Arial"/>
          <w:sz w:val="15"/>
          <w:szCs w:val="15"/>
        </w:rPr>
      </w:pPr>
      <w:r w:rsidRPr="008F4719">
        <w:rPr>
          <w:rFonts w:ascii="Arial" w:hAnsi="Arial" w:cs="Arial"/>
          <w:b/>
          <w:sz w:val="15"/>
          <w:szCs w:val="15"/>
        </w:rPr>
        <w:t>Charges</w:t>
      </w:r>
      <w:r w:rsidRPr="008F4719">
        <w:rPr>
          <w:rFonts w:ascii="Arial" w:hAnsi="Arial" w:cs="Arial"/>
          <w:sz w:val="15"/>
          <w:szCs w:val="15"/>
        </w:rPr>
        <w:t xml:space="preserve"> payable for the Goods and/or Services shall be the prices stated in the Order.</w:t>
      </w:r>
    </w:p>
    <w:p w14:paraId="2486FDA6" w14:textId="77777777" w:rsidR="003A3605" w:rsidRPr="008F4719" w:rsidRDefault="003A3605" w:rsidP="003A3605">
      <w:pPr>
        <w:pStyle w:val="DefinedTerm"/>
        <w:tabs>
          <w:tab w:val="left" w:pos="567"/>
          <w:tab w:val="num" w:pos="709"/>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sz w:val="15"/>
          <w:szCs w:val="15"/>
        </w:rPr>
        <w:t>Confidential Information</w:t>
      </w:r>
      <w:r w:rsidRPr="008F4719">
        <w:rPr>
          <w:rFonts w:ascii="Arial" w:hAnsi="Arial" w:cs="Arial"/>
          <w:iCs/>
          <w:sz w:val="15"/>
          <w:szCs w:val="15"/>
        </w:rPr>
        <w:t xml:space="preserve">” </w:t>
      </w:r>
      <w:r w:rsidRPr="008F4719">
        <w:rPr>
          <w:rFonts w:ascii="Arial" w:hAnsi="Arial" w:cs="Arial"/>
          <w:sz w:val="15"/>
          <w:szCs w:val="15"/>
        </w:rPr>
        <w:t>means all information of a confidential nature in the disclosing party’s possession or control, whether created before or after the date of the Contract, whatever its format, and whether or not marked “confidential”, including the terms of the Contract, and negotiations relating to them, but shall not include any information which is or comes into the public domain through no fault of the other party, was already lawfully in the other party’s possession or comes into the other party’s possession without breach of any third party’s confidentiality obligation to the disclosing party, or is independently developed by or on behalf of the other party.</w:t>
      </w:r>
    </w:p>
    <w:p w14:paraId="69BD7EBA" w14:textId="77777777" w:rsidR="003A3605" w:rsidRPr="008F4719" w:rsidRDefault="003A3605" w:rsidP="003A3605">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Conditions</w:t>
      </w:r>
      <w:r w:rsidRPr="008F4719">
        <w:rPr>
          <w:rFonts w:ascii="Arial" w:hAnsi="Arial" w:cs="Arial"/>
          <w:sz w:val="15"/>
          <w:szCs w:val="15"/>
        </w:rPr>
        <w:t>” means the terms and conditions set out in this document.</w:t>
      </w:r>
    </w:p>
    <w:p w14:paraId="25B392F8" w14:textId="77777777" w:rsidR="003A3605" w:rsidRPr="008F4719" w:rsidRDefault="003A3605" w:rsidP="003A3605">
      <w:pPr>
        <w:pStyle w:val="DefinedTerm"/>
        <w:tabs>
          <w:tab w:val="left" w:pos="567"/>
        </w:tabs>
        <w:spacing w:before="60"/>
        <w:ind w:left="567"/>
        <w:rPr>
          <w:rFonts w:ascii="Arial" w:hAnsi="Arial" w:cs="Arial"/>
          <w:sz w:val="15"/>
          <w:szCs w:val="15"/>
          <w:highlight w:val="cyan"/>
        </w:rPr>
      </w:pPr>
      <w:r w:rsidRPr="008F4719">
        <w:rPr>
          <w:rFonts w:ascii="Arial" w:hAnsi="Arial" w:cs="Arial"/>
          <w:sz w:val="15"/>
          <w:szCs w:val="15"/>
        </w:rPr>
        <w:t>“</w:t>
      </w:r>
      <w:r w:rsidRPr="008F4719">
        <w:rPr>
          <w:rFonts w:ascii="Arial" w:hAnsi="Arial" w:cs="Arial"/>
          <w:b/>
          <w:bCs/>
          <w:sz w:val="15"/>
          <w:szCs w:val="15"/>
        </w:rPr>
        <w:t>Contract</w:t>
      </w:r>
      <w:r w:rsidRPr="008F4719">
        <w:rPr>
          <w:rFonts w:ascii="Arial" w:hAnsi="Arial" w:cs="Arial"/>
          <w:sz w:val="15"/>
          <w:szCs w:val="15"/>
        </w:rPr>
        <w:t>” means the agreement between the Council and Supplier for the purchase of Goods or Services by the Council in accordance with these Conditions and any Order.</w:t>
      </w:r>
    </w:p>
    <w:p w14:paraId="7519EF0F" w14:textId="77777777" w:rsidR="003A3605" w:rsidRPr="008F4719" w:rsidRDefault="003A3605" w:rsidP="003A3605">
      <w:pPr>
        <w:pStyle w:val="DefinedTerm"/>
        <w:tabs>
          <w:tab w:val="left" w:pos="567"/>
        </w:tabs>
        <w:spacing w:before="60"/>
        <w:ind w:left="567"/>
        <w:rPr>
          <w:rFonts w:ascii="Arial" w:hAnsi="Arial" w:cs="Arial"/>
          <w:sz w:val="15"/>
          <w:szCs w:val="15"/>
        </w:rPr>
      </w:pPr>
      <w:r w:rsidRPr="008F4719">
        <w:rPr>
          <w:rFonts w:ascii="Arial" w:hAnsi="Arial" w:cs="Arial"/>
          <w:b/>
          <w:sz w:val="15"/>
          <w:szCs w:val="15"/>
        </w:rPr>
        <w:t>“Council</w:t>
      </w:r>
      <w:r w:rsidRPr="008F4719">
        <w:rPr>
          <w:rFonts w:ascii="Arial" w:hAnsi="Arial" w:cs="Arial"/>
          <w:sz w:val="15"/>
          <w:szCs w:val="15"/>
        </w:rPr>
        <w:t>” means The Kent County Council of County Hall, Maidstone, Kent ME14 1XQ</w:t>
      </w:r>
    </w:p>
    <w:p w14:paraId="7EF510C6" w14:textId="77777777" w:rsidR="003A3605" w:rsidRPr="008F4719" w:rsidRDefault="003A3605" w:rsidP="003A3605">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sz w:val="15"/>
          <w:szCs w:val="15"/>
        </w:rPr>
        <w:t xml:space="preserve">Council </w:t>
      </w:r>
      <w:r w:rsidRPr="008F4719">
        <w:rPr>
          <w:rFonts w:ascii="Arial" w:hAnsi="Arial" w:cs="Arial"/>
          <w:b/>
          <w:bCs/>
          <w:sz w:val="15"/>
          <w:szCs w:val="15"/>
        </w:rPr>
        <w:t>Materials</w:t>
      </w:r>
      <w:r w:rsidRPr="008F4719">
        <w:rPr>
          <w:rFonts w:ascii="Arial" w:hAnsi="Arial" w:cs="Arial"/>
          <w:sz w:val="15"/>
          <w:szCs w:val="15"/>
        </w:rPr>
        <w:t>” means any materials, patterns, templates, drawings, know-how, techniques and information provided by the Council to the Supplier in connection with a Contract.</w:t>
      </w:r>
    </w:p>
    <w:p w14:paraId="1A9185BA" w14:textId="77777777" w:rsidR="003A3605" w:rsidRPr="008F4719" w:rsidRDefault="003A3605" w:rsidP="003A3605">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sz w:val="15"/>
          <w:szCs w:val="15"/>
        </w:rPr>
        <w:t>Council</w:t>
      </w:r>
      <w:r w:rsidRPr="008F4719">
        <w:rPr>
          <w:rFonts w:ascii="Arial" w:hAnsi="Arial" w:cs="Arial"/>
          <w:b/>
          <w:bCs/>
          <w:sz w:val="15"/>
          <w:szCs w:val="15"/>
        </w:rPr>
        <w:t xml:space="preserve"> Policies and Regulations</w:t>
      </w:r>
      <w:r w:rsidRPr="008F4719">
        <w:rPr>
          <w:rFonts w:ascii="Arial" w:hAnsi="Arial" w:cs="Arial"/>
          <w:sz w:val="15"/>
          <w:szCs w:val="15"/>
        </w:rPr>
        <w:t xml:space="preserve">” as published on the </w:t>
      </w:r>
      <w:hyperlink r:id="rId18" w:history="1">
        <w:r w:rsidRPr="008F4719">
          <w:rPr>
            <w:rStyle w:val="Hyperlink"/>
            <w:rFonts w:ascii="Arial" w:hAnsi="Arial" w:cs="Arial"/>
            <w:sz w:val="15"/>
            <w:szCs w:val="15"/>
          </w:rPr>
          <w:t>www.kent.gov</w:t>
        </w:r>
      </w:hyperlink>
      <w:r>
        <w:rPr>
          <w:rStyle w:val="Hyperlink"/>
          <w:rFonts w:ascii="Arial" w:hAnsi="Arial" w:cs="Arial"/>
          <w:sz w:val="15"/>
          <w:szCs w:val="15"/>
        </w:rPr>
        <w:t>.uk</w:t>
      </w:r>
      <w:r w:rsidRPr="008F4719">
        <w:rPr>
          <w:rFonts w:ascii="Arial" w:hAnsi="Arial" w:cs="Arial"/>
          <w:sz w:val="15"/>
          <w:szCs w:val="15"/>
        </w:rPr>
        <w:t xml:space="preserve"> website from time to time means all relevant Council policies, rules, regulations, local and national byelaws, including, but not limited to the Council’s whistleblowing policy, drugs and alcohol policy, modern slavery and human trafficking policy, general data protection rules, conflicts of interest, transparency, extremism and radicalisation, whistleblowing, use of Council datasets, Caldicott Principles, safeguarding children and vulnerable people, and business continuity/disaster recovery policies/procedures applicable to or as part of this Contract.</w:t>
      </w:r>
    </w:p>
    <w:p w14:paraId="5BC3E58B" w14:textId="77777777" w:rsidR="003A3605" w:rsidRPr="008F4719" w:rsidRDefault="003A3605" w:rsidP="003A3605">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sz w:val="15"/>
          <w:szCs w:val="15"/>
        </w:rPr>
        <w:t xml:space="preserve">Council </w:t>
      </w:r>
      <w:r w:rsidRPr="008F4719">
        <w:rPr>
          <w:rFonts w:ascii="Arial" w:hAnsi="Arial" w:cs="Arial"/>
          <w:b/>
          <w:bCs/>
          <w:sz w:val="15"/>
          <w:szCs w:val="15"/>
        </w:rPr>
        <w:t>Representative</w:t>
      </w:r>
      <w:r w:rsidRPr="008F4719">
        <w:rPr>
          <w:rFonts w:ascii="Arial" w:hAnsi="Arial" w:cs="Arial"/>
          <w:sz w:val="15"/>
          <w:szCs w:val="15"/>
        </w:rPr>
        <w:t>” means any representative nominated in an Order or from time to time by the Council.</w:t>
      </w:r>
    </w:p>
    <w:p w14:paraId="0549EF73" w14:textId="77777777" w:rsidR="003A3605" w:rsidRPr="008F4719" w:rsidRDefault="003A3605" w:rsidP="003A3605">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Data</w:t>
      </w:r>
      <w:r w:rsidRPr="008F4719">
        <w:rPr>
          <w:rFonts w:ascii="Arial" w:hAnsi="Arial" w:cs="Arial"/>
          <w:sz w:val="15"/>
          <w:szCs w:val="15"/>
        </w:rPr>
        <w:t>” means all Personal Data and other data collected, generated or otherwise processed by one party as a result of, or in connection with, the Contract.</w:t>
      </w:r>
    </w:p>
    <w:p w14:paraId="0073BC1D" w14:textId="77777777" w:rsidR="003A3605" w:rsidRPr="008F4719" w:rsidRDefault="003A3605" w:rsidP="003A3605">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Data Protection Laws</w:t>
      </w:r>
      <w:r w:rsidRPr="008F4719">
        <w:rPr>
          <w:rFonts w:ascii="Arial" w:hAnsi="Arial" w:cs="Arial"/>
          <w:sz w:val="15"/>
          <w:szCs w:val="15"/>
        </w:rPr>
        <w:t>” means any data protection laws and regulations applicable in the United Kingdom from time to time and any codes of practice, guidelines and recommendations issued by the Information Commissioner or any replacement body.</w:t>
      </w:r>
    </w:p>
    <w:p w14:paraId="730453E3" w14:textId="77777777" w:rsidR="003A3605" w:rsidRPr="008F4719" w:rsidRDefault="003A3605" w:rsidP="003A3605">
      <w:pPr>
        <w:pStyle w:val="DefinedTerm"/>
        <w:tabs>
          <w:tab w:val="left" w:pos="567"/>
        </w:tabs>
        <w:spacing w:before="60"/>
        <w:ind w:left="567"/>
        <w:rPr>
          <w:rFonts w:ascii="Arial" w:hAnsi="Arial" w:cs="Arial"/>
          <w:sz w:val="15"/>
          <w:szCs w:val="15"/>
        </w:rPr>
      </w:pPr>
      <w:r w:rsidRPr="008F4719">
        <w:rPr>
          <w:rFonts w:ascii="Arial" w:hAnsi="Arial" w:cs="Arial"/>
          <w:b/>
          <w:bCs/>
          <w:sz w:val="15"/>
          <w:szCs w:val="15"/>
        </w:rPr>
        <w:t>Employment Regulations</w:t>
      </w:r>
      <w:r w:rsidRPr="008F4719">
        <w:rPr>
          <w:rFonts w:ascii="Arial" w:hAnsi="Arial" w:cs="Arial"/>
          <w:sz w:val="15"/>
          <w:szCs w:val="15"/>
        </w:rPr>
        <w:t>” means the Transfer of Undertakings (Protection of Employment) Regulations 2006 and any equivalent provisions in any other relevant jurisdiction.</w:t>
      </w:r>
    </w:p>
    <w:p w14:paraId="081323E1" w14:textId="77777777" w:rsidR="003A3605" w:rsidRPr="008F4719" w:rsidRDefault="003A3605" w:rsidP="003A3605">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Force Majeure Event</w:t>
      </w:r>
      <w:r w:rsidRPr="008F4719">
        <w:rPr>
          <w:rFonts w:ascii="Arial" w:hAnsi="Arial" w:cs="Arial"/>
          <w:sz w:val="15"/>
          <w:szCs w:val="15"/>
        </w:rPr>
        <w:t>” means an event or circumstance beyond the reasonable control of a party which is not attributable to its fault or negligence, including acts of God, expropriation or confiscation of facilities, any form of government intervention, war, hostilities, rebellion, terrorist activity, local or national emergency, strikes and other industrial action (other than strikes and other industrial action of the Supplier Personnel), sabotage or riots, and floods, fires, explosions or other catastrophes which directly prevent performance of the Contract.</w:t>
      </w:r>
    </w:p>
    <w:p w14:paraId="615429DB" w14:textId="77777777" w:rsidR="003A3605" w:rsidRPr="008F4719" w:rsidRDefault="003A3605" w:rsidP="003A3605">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Good Industry Practice</w:t>
      </w:r>
      <w:r w:rsidRPr="008F4719">
        <w:rPr>
          <w:rFonts w:ascii="Arial" w:hAnsi="Arial" w:cs="Arial"/>
          <w:sz w:val="15"/>
          <w:szCs w:val="15"/>
        </w:rPr>
        <w:t xml:space="preserve">” means the exercise of the degree of skill, care and diligence expected from an expert and experienced supplier of goods and/or services the same as or </w:t>
      </w:r>
      <w:proofErr w:type="gramStart"/>
      <w:r w:rsidRPr="008F4719">
        <w:rPr>
          <w:rFonts w:ascii="Arial" w:hAnsi="Arial" w:cs="Arial"/>
          <w:sz w:val="15"/>
          <w:szCs w:val="15"/>
        </w:rPr>
        <w:t>similar to</w:t>
      </w:r>
      <w:proofErr w:type="gramEnd"/>
      <w:r w:rsidRPr="008F4719">
        <w:rPr>
          <w:rFonts w:ascii="Arial" w:hAnsi="Arial" w:cs="Arial"/>
          <w:sz w:val="15"/>
          <w:szCs w:val="15"/>
        </w:rPr>
        <w:t xml:space="preserve"> the Goods and/or Services.</w:t>
      </w:r>
    </w:p>
    <w:p w14:paraId="74D69C75" w14:textId="77777777" w:rsidR="003A3605" w:rsidRPr="008F4719" w:rsidRDefault="003A3605" w:rsidP="003A3605">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Goods</w:t>
      </w:r>
      <w:r w:rsidRPr="008F4719">
        <w:rPr>
          <w:rFonts w:ascii="Arial" w:hAnsi="Arial" w:cs="Arial"/>
          <w:sz w:val="15"/>
          <w:szCs w:val="15"/>
        </w:rPr>
        <w:t>” means the goods (including any instalment of the goods or any parts for them) which are set out in the Order.</w:t>
      </w:r>
    </w:p>
    <w:p w14:paraId="683D35E7" w14:textId="77777777" w:rsidR="00B443E0" w:rsidRPr="00B443E0" w:rsidRDefault="003A3605" w:rsidP="003A3605">
      <w:pPr>
        <w:pStyle w:val="DefinedTerm"/>
        <w:tabs>
          <w:tab w:val="left" w:pos="567"/>
        </w:tabs>
        <w:spacing w:before="60"/>
        <w:ind w:left="567"/>
        <w:rPr>
          <w:rFonts w:ascii="Arial" w:hAnsi="Arial" w:cs="Arial"/>
          <w:b/>
          <w:sz w:val="15"/>
          <w:szCs w:val="15"/>
        </w:rPr>
      </w:pPr>
      <w:r w:rsidRPr="008F4719">
        <w:rPr>
          <w:rFonts w:ascii="Arial" w:hAnsi="Arial" w:cs="Arial"/>
          <w:b/>
          <w:sz w:val="15"/>
          <w:szCs w:val="15"/>
        </w:rPr>
        <w:t xml:space="preserve">“Intellectual Property Rights” </w:t>
      </w:r>
      <w:r w:rsidRPr="008F4719">
        <w:rPr>
          <w:rFonts w:ascii="Arial" w:eastAsia="Arial" w:hAnsi="Arial" w:cs="Arial"/>
          <w:sz w:val="15"/>
          <w:szCs w:val="15"/>
          <w:lang w:eastAsia="en-GB"/>
        </w:rPr>
        <w:t xml:space="preserve">means copyright, patents, rights in inventions, rights in confidential information, </w:t>
      </w:r>
      <w:r w:rsidRPr="008F4719">
        <w:rPr>
          <w:rStyle w:val="BodyDefinitionTerm"/>
          <w:rFonts w:eastAsia="Arial" w:cs="Arial"/>
          <w:sz w:val="15"/>
          <w:szCs w:val="15"/>
          <w:lang w:eastAsia="en-GB"/>
        </w:rPr>
        <w:t>Know-how</w:t>
      </w:r>
      <w:r w:rsidRPr="008F4719">
        <w:rPr>
          <w:rFonts w:ascii="Arial" w:eastAsia="Arial" w:hAnsi="Arial" w:cs="Arial"/>
          <w:sz w:val="15"/>
          <w:szCs w:val="15"/>
          <w:lang w:eastAsia="en-GB"/>
        </w:rPr>
        <w:t xml:space="preserve">, trade secrets, </w:t>
      </w:r>
      <w:proofErr w:type="spellStart"/>
      <w:r w:rsidRPr="008F4719">
        <w:rPr>
          <w:rFonts w:ascii="Arial" w:eastAsia="Arial" w:hAnsi="Arial" w:cs="Arial"/>
          <w:sz w:val="15"/>
          <w:szCs w:val="15"/>
          <w:lang w:eastAsia="en-GB"/>
        </w:rPr>
        <w:t>trade marks</w:t>
      </w:r>
      <w:proofErr w:type="spellEnd"/>
      <w:r w:rsidRPr="008F4719">
        <w:rPr>
          <w:rFonts w:ascii="Arial" w:eastAsia="Arial" w:hAnsi="Arial" w:cs="Arial"/>
          <w:sz w:val="15"/>
          <w:szCs w:val="15"/>
          <w:lang w:eastAsia="en-GB"/>
        </w:rPr>
        <w:t xml:space="preserve">, service marks, trade names, design rights, rights in get-up, database rights, rights in data, semi-conductor chip topography rights, mask works, </w:t>
      </w:r>
    </w:p>
    <w:p w14:paraId="0F49D36F" w14:textId="77777777" w:rsidR="00B443E0" w:rsidRPr="00B443E0" w:rsidRDefault="00B443E0" w:rsidP="003A3605">
      <w:pPr>
        <w:pStyle w:val="DefinedTerm"/>
        <w:tabs>
          <w:tab w:val="left" w:pos="567"/>
        </w:tabs>
        <w:spacing w:before="60"/>
        <w:ind w:left="567"/>
        <w:rPr>
          <w:rFonts w:ascii="Arial" w:hAnsi="Arial" w:cs="Arial"/>
          <w:b/>
          <w:sz w:val="15"/>
          <w:szCs w:val="15"/>
        </w:rPr>
      </w:pPr>
    </w:p>
    <w:p w14:paraId="1E410E1C" w14:textId="77777777" w:rsidR="003A3605" w:rsidRPr="008F4719" w:rsidRDefault="003A3605" w:rsidP="003A3605">
      <w:pPr>
        <w:pStyle w:val="DefinedTerm"/>
        <w:tabs>
          <w:tab w:val="left" w:pos="567"/>
        </w:tabs>
        <w:spacing w:before="60"/>
        <w:ind w:left="567"/>
        <w:rPr>
          <w:rFonts w:ascii="Arial" w:hAnsi="Arial" w:cs="Arial"/>
          <w:b/>
          <w:sz w:val="15"/>
          <w:szCs w:val="15"/>
        </w:rPr>
      </w:pPr>
      <w:r w:rsidRPr="008F4719">
        <w:rPr>
          <w:rFonts w:ascii="Arial" w:eastAsia="Arial" w:hAnsi="Arial" w:cs="Arial"/>
          <w:sz w:val="15"/>
          <w:szCs w:val="15"/>
          <w:lang w:eastAsia="en-GB"/>
        </w:rPr>
        <w:t>utility models, domain names, rights in computer software and all similar rights of whatever nature and, in each case: (</w:t>
      </w:r>
      <w:proofErr w:type="spellStart"/>
      <w:r w:rsidRPr="008F4719">
        <w:rPr>
          <w:rFonts w:ascii="Arial" w:eastAsia="Arial" w:hAnsi="Arial" w:cs="Arial"/>
          <w:sz w:val="15"/>
          <w:szCs w:val="15"/>
          <w:lang w:eastAsia="en-GB"/>
        </w:rPr>
        <w:t>i</w:t>
      </w:r>
      <w:proofErr w:type="spellEnd"/>
      <w:r w:rsidRPr="008F4719">
        <w:rPr>
          <w:rFonts w:ascii="Arial" w:eastAsia="Arial" w:hAnsi="Arial" w:cs="Arial"/>
          <w:sz w:val="15"/>
          <w:szCs w:val="15"/>
          <w:lang w:eastAsia="en-GB"/>
        </w:rPr>
        <w:t>) whether registered or not, (ii) including any applications to protect or register such rights, (iii) including all renewals and extensions of such rights or applications, (iv) whether vested, contingent or future and (v) wherever existing.</w:t>
      </w:r>
    </w:p>
    <w:p w14:paraId="40C71845" w14:textId="77777777" w:rsidR="003A3605" w:rsidRPr="008F4719" w:rsidRDefault="003A3605" w:rsidP="003A3605">
      <w:pPr>
        <w:pStyle w:val="DefinedTerm"/>
        <w:tabs>
          <w:tab w:val="left" w:pos="567"/>
        </w:tabs>
        <w:spacing w:before="60"/>
        <w:ind w:left="567"/>
        <w:rPr>
          <w:rFonts w:ascii="Arial" w:hAnsi="Arial" w:cs="Arial"/>
          <w:b/>
          <w:sz w:val="15"/>
          <w:szCs w:val="15"/>
        </w:rPr>
      </w:pPr>
      <w:r w:rsidRPr="008F4719">
        <w:rPr>
          <w:rFonts w:ascii="Arial" w:hAnsi="Arial" w:cs="Arial"/>
          <w:b/>
          <w:sz w:val="15"/>
          <w:szCs w:val="15"/>
        </w:rPr>
        <w:t xml:space="preserve">“Know-how” </w:t>
      </w:r>
      <w:r w:rsidRPr="008F4719">
        <w:rPr>
          <w:rFonts w:ascii="Arial" w:hAnsi="Arial" w:cs="Arial"/>
          <w:sz w:val="15"/>
          <w:szCs w:val="15"/>
        </w:rPr>
        <w:t>means</w:t>
      </w:r>
      <w:r w:rsidRPr="008F4719">
        <w:rPr>
          <w:rFonts w:ascii="Arial" w:eastAsia="Arial" w:hAnsi="Arial" w:cs="Arial"/>
          <w:sz w:val="15"/>
          <w:szCs w:val="15"/>
          <w:lang w:eastAsia="en-GB"/>
        </w:rPr>
        <w:t xml:space="preserve"> inventions, discoveries, improvements, processes, formulae, techniques, specifications, technical information, methods, tests, reports, component lists, manuals, instructions, drawings and </w:t>
      </w:r>
      <w:r w:rsidRPr="008F4719">
        <w:rPr>
          <w:rFonts w:ascii="Arial" w:hAnsi="Arial" w:cs="Arial"/>
          <w:sz w:val="15"/>
          <w:szCs w:val="15"/>
        </w:rPr>
        <w:t>information</w:t>
      </w:r>
      <w:r w:rsidRPr="008F4719">
        <w:rPr>
          <w:rFonts w:ascii="Arial" w:eastAsia="Arial" w:hAnsi="Arial" w:cs="Arial"/>
          <w:sz w:val="15"/>
          <w:szCs w:val="15"/>
          <w:lang w:eastAsia="en-GB"/>
        </w:rPr>
        <w:t xml:space="preserve"> relating to customers and suppliers (whether written or in any other form and whether confidential or not).</w:t>
      </w:r>
    </w:p>
    <w:p w14:paraId="30FAEF93" w14:textId="77777777" w:rsidR="003A3605" w:rsidRPr="008F4719" w:rsidRDefault="003A3605" w:rsidP="003A3605">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sz w:val="15"/>
          <w:szCs w:val="15"/>
        </w:rPr>
        <w:t>Malpractice</w:t>
      </w:r>
      <w:r w:rsidRPr="008F4719">
        <w:rPr>
          <w:rFonts w:ascii="Arial" w:hAnsi="Arial" w:cs="Arial"/>
          <w:sz w:val="15"/>
          <w:szCs w:val="15"/>
        </w:rPr>
        <w:t>” includes giving or receiving any financial or other advantage that may be construed as a bribe, whether for the purpose of the Bribery Act 2010 or any other Applicable Law.</w:t>
      </w:r>
    </w:p>
    <w:p w14:paraId="25C5B272" w14:textId="77777777" w:rsidR="003A3605" w:rsidRPr="008F4719" w:rsidRDefault="003A3605" w:rsidP="003A3605">
      <w:pPr>
        <w:pStyle w:val="DefinedTerm"/>
        <w:tabs>
          <w:tab w:val="left" w:pos="567"/>
        </w:tabs>
        <w:spacing w:before="60"/>
        <w:ind w:left="567"/>
        <w:rPr>
          <w:rFonts w:ascii="Arial" w:hAnsi="Arial" w:cs="Arial"/>
          <w:sz w:val="15"/>
          <w:szCs w:val="15"/>
        </w:rPr>
      </w:pPr>
      <w:r w:rsidRPr="008F4719">
        <w:rPr>
          <w:rFonts w:ascii="Arial" w:hAnsi="Arial" w:cs="Arial"/>
          <w:b/>
          <w:sz w:val="15"/>
          <w:szCs w:val="15"/>
        </w:rPr>
        <w:t>“Month/Monthly”</w:t>
      </w:r>
      <w:r w:rsidRPr="008F4719">
        <w:rPr>
          <w:rFonts w:ascii="Arial" w:hAnsi="Arial" w:cs="Arial"/>
          <w:sz w:val="15"/>
          <w:szCs w:val="15"/>
        </w:rPr>
        <w:t xml:space="preserve"> means a calendar month.</w:t>
      </w:r>
    </w:p>
    <w:p w14:paraId="2C5B834D" w14:textId="77777777" w:rsidR="003A3605" w:rsidRPr="008F4719" w:rsidRDefault="003A3605" w:rsidP="003A3605">
      <w:pPr>
        <w:pStyle w:val="DefinedTerm"/>
        <w:tabs>
          <w:tab w:val="left" w:pos="567"/>
        </w:tabs>
        <w:spacing w:before="60"/>
        <w:ind w:left="567"/>
        <w:rPr>
          <w:rFonts w:ascii="Arial" w:hAnsi="Arial" w:cs="Arial"/>
          <w:sz w:val="15"/>
          <w:szCs w:val="15"/>
        </w:rPr>
      </w:pPr>
      <w:r w:rsidRPr="008F4719">
        <w:rPr>
          <w:rFonts w:ascii="Arial" w:hAnsi="Arial" w:cs="Arial"/>
          <w:b/>
          <w:bCs/>
          <w:sz w:val="15"/>
          <w:szCs w:val="15"/>
        </w:rPr>
        <w:t>“New Materials</w:t>
      </w:r>
      <w:r w:rsidRPr="008F4719">
        <w:rPr>
          <w:rFonts w:ascii="Arial" w:hAnsi="Arial" w:cs="Arial"/>
          <w:sz w:val="15"/>
          <w:szCs w:val="15"/>
        </w:rPr>
        <w:t>” means any materials, patterns, templates, drawings, know-how, techniques and information that the Supplier or its Representatives create for the Council under a Contract.</w:t>
      </w:r>
    </w:p>
    <w:p w14:paraId="4DC8EA2D" w14:textId="77777777" w:rsidR="003A3605" w:rsidRPr="008F4719" w:rsidRDefault="003A3605" w:rsidP="003A3605">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Order</w:t>
      </w:r>
      <w:r w:rsidRPr="008F4719">
        <w:rPr>
          <w:rFonts w:ascii="Arial" w:hAnsi="Arial" w:cs="Arial"/>
          <w:sz w:val="15"/>
          <w:szCs w:val="15"/>
        </w:rPr>
        <w:t>” is an order for Goods and/or Services placed with the Supplier by the Council.</w:t>
      </w:r>
    </w:p>
    <w:p w14:paraId="2FCCABF2" w14:textId="77777777" w:rsidR="003A3605" w:rsidRPr="008F4719" w:rsidRDefault="003A3605" w:rsidP="003A3605">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Personal Data</w:t>
      </w:r>
      <w:r w:rsidRPr="008F4719">
        <w:rPr>
          <w:rFonts w:ascii="Arial" w:hAnsi="Arial" w:cs="Arial"/>
          <w:sz w:val="15"/>
          <w:szCs w:val="15"/>
        </w:rPr>
        <w:t>” has the meaning given under the Data Protection Laws.</w:t>
      </w:r>
    </w:p>
    <w:p w14:paraId="59ED3675" w14:textId="77777777" w:rsidR="003A3605" w:rsidRPr="008F4719" w:rsidRDefault="003A3605" w:rsidP="003A3605">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Premises</w:t>
      </w:r>
      <w:r w:rsidRPr="008F4719">
        <w:rPr>
          <w:rFonts w:ascii="Arial" w:hAnsi="Arial" w:cs="Arial"/>
          <w:sz w:val="15"/>
          <w:szCs w:val="15"/>
        </w:rPr>
        <w:t>” means the premises at which any Services are carried out as specified in an Order.</w:t>
      </w:r>
    </w:p>
    <w:p w14:paraId="7C4F14A5" w14:textId="77777777" w:rsidR="003A3605" w:rsidRPr="008F4719" w:rsidRDefault="003A3605" w:rsidP="003A3605">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Representatives</w:t>
      </w:r>
      <w:r w:rsidRPr="008F4719">
        <w:rPr>
          <w:rFonts w:ascii="Arial" w:hAnsi="Arial" w:cs="Arial"/>
          <w:sz w:val="15"/>
          <w:szCs w:val="15"/>
        </w:rPr>
        <w:t>” means, as applicable, the Supplier or a member of the Supplier’s group or the Council or any of their directors, officers, employees, agents, professional advisors, suppliers or contractors.</w:t>
      </w:r>
    </w:p>
    <w:p w14:paraId="00D7FE99" w14:textId="77777777" w:rsidR="003A3605" w:rsidRPr="008F4719" w:rsidRDefault="003A3605" w:rsidP="003A3605">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Services</w:t>
      </w:r>
      <w:r w:rsidRPr="008F4719">
        <w:rPr>
          <w:rFonts w:ascii="Arial" w:hAnsi="Arial" w:cs="Arial"/>
          <w:sz w:val="15"/>
          <w:szCs w:val="15"/>
        </w:rPr>
        <w:t>” means the services described in the Order including hardware and software services, where applicable.</w:t>
      </w:r>
    </w:p>
    <w:p w14:paraId="794EE269" w14:textId="77777777" w:rsidR="003A3605" w:rsidRPr="008F4719" w:rsidRDefault="003A3605" w:rsidP="003A3605">
      <w:pPr>
        <w:pStyle w:val="DefinedTerm"/>
        <w:tabs>
          <w:tab w:val="left" w:pos="567"/>
        </w:tabs>
        <w:spacing w:before="60"/>
        <w:ind w:left="567"/>
        <w:rPr>
          <w:rFonts w:ascii="Arial" w:hAnsi="Arial" w:cs="Arial"/>
          <w:sz w:val="15"/>
          <w:szCs w:val="15"/>
        </w:rPr>
      </w:pPr>
      <w:r w:rsidRPr="008F4719">
        <w:rPr>
          <w:rFonts w:ascii="Arial" w:hAnsi="Arial" w:cs="Arial"/>
          <w:b/>
          <w:bCs/>
          <w:sz w:val="15"/>
          <w:szCs w:val="15"/>
        </w:rPr>
        <w:t>“Service Levels”</w:t>
      </w:r>
      <w:r w:rsidRPr="008F4719">
        <w:rPr>
          <w:rFonts w:ascii="Arial" w:hAnsi="Arial" w:cs="Arial"/>
          <w:bCs/>
          <w:sz w:val="15"/>
          <w:szCs w:val="15"/>
        </w:rPr>
        <w:t xml:space="preserve"> if set </w:t>
      </w:r>
      <w:r w:rsidRPr="008F4719">
        <w:rPr>
          <w:rFonts w:ascii="Arial" w:hAnsi="Arial" w:cs="Arial"/>
          <w:sz w:val="15"/>
          <w:szCs w:val="15"/>
        </w:rPr>
        <w:t>out</w:t>
      </w:r>
      <w:r w:rsidRPr="008F4719">
        <w:rPr>
          <w:rFonts w:ascii="Arial" w:hAnsi="Arial" w:cs="Arial"/>
          <w:bCs/>
          <w:sz w:val="15"/>
          <w:szCs w:val="15"/>
        </w:rPr>
        <w:t xml:space="preserve"> in the Order means the required standards with which the Goods and Services are to be supplied.</w:t>
      </w:r>
    </w:p>
    <w:p w14:paraId="6250C423" w14:textId="77777777" w:rsidR="003A3605" w:rsidRPr="008F4719" w:rsidRDefault="003A3605" w:rsidP="003A3605">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Supplier</w:t>
      </w:r>
      <w:r w:rsidRPr="008F4719">
        <w:rPr>
          <w:rFonts w:ascii="Arial" w:hAnsi="Arial" w:cs="Arial"/>
          <w:sz w:val="15"/>
          <w:szCs w:val="15"/>
        </w:rPr>
        <w:t>” means the supplier named in the Order.</w:t>
      </w:r>
    </w:p>
    <w:p w14:paraId="4F8170F8" w14:textId="77777777" w:rsidR="003A3605" w:rsidRPr="008F4719" w:rsidRDefault="003A3605" w:rsidP="003A3605">
      <w:pPr>
        <w:pStyle w:val="DefinedTerm"/>
        <w:tabs>
          <w:tab w:val="left" w:pos="567"/>
        </w:tabs>
        <w:spacing w:before="60"/>
        <w:ind w:left="567"/>
        <w:rPr>
          <w:rFonts w:ascii="Arial" w:hAnsi="Arial" w:cs="Arial"/>
          <w:sz w:val="15"/>
          <w:szCs w:val="15"/>
        </w:rPr>
      </w:pPr>
      <w:r w:rsidRPr="008F4719">
        <w:rPr>
          <w:rFonts w:ascii="Arial" w:hAnsi="Arial" w:cs="Arial"/>
          <w:b/>
          <w:bCs/>
          <w:sz w:val="15"/>
          <w:szCs w:val="15"/>
        </w:rPr>
        <w:t>“Supplier Materials</w:t>
      </w:r>
      <w:r w:rsidRPr="008F4719">
        <w:rPr>
          <w:rFonts w:ascii="Arial" w:hAnsi="Arial" w:cs="Arial"/>
          <w:sz w:val="15"/>
          <w:szCs w:val="15"/>
        </w:rPr>
        <w:t>” means any materials, patterns, templates, drawings, know-how, techniques and information of the Supplier that the Supplier or its Representatives do not create for the Council under the Contract.</w:t>
      </w:r>
    </w:p>
    <w:p w14:paraId="33D7B668" w14:textId="77777777" w:rsidR="003A3605" w:rsidRPr="008F4719" w:rsidRDefault="003A3605" w:rsidP="003A3605">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Supplier Personnel</w:t>
      </w:r>
      <w:r w:rsidRPr="008F4719">
        <w:rPr>
          <w:rFonts w:ascii="Arial" w:hAnsi="Arial" w:cs="Arial"/>
          <w:sz w:val="15"/>
          <w:szCs w:val="15"/>
        </w:rPr>
        <w:t>” means the employees, agents, subcontractors or invitees of the Supplier from time to time.</w:t>
      </w:r>
    </w:p>
    <w:p w14:paraId="757D853A" w14:textId="77777777" w:rsidR="003A3605" w:rsidRPr="008F4719" w:rsidRDefault="003A3605" w:rsidP="003A3605">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VAT</w:t>
      </w:r>
      <w:r w:rsidRPr="008F4719">
        <w:rPr>
          <w:rFonts w:ascii="Arial" w:hAnsi="Arial" w:cs="Arial"/>
          <w:sz w:val="15"/>
          <w:szCs w:val="15"/>
        </w:rPr>
        <w:t>” means value added tax or any similar or substituted turnover or sales tax in the United Kingdom or elsewhere.</w:t>
      </w:r>
    </w:p>
    <w:p w14:paraId="6B6CECEA" w14:textId="77777777" w:rsidR="003A3605" w:rsidRPr="00DB622C" w:rsidRDefault="003A3605" w:rsidP="003A3605">
      <w:pPr>
        <w:pStyle w:val="Heading2Plain"/>
        <w:tabs>
          <w:tab w:val="clear" w:pos="907"/>
          <w:tab w:val="num" w:pos="567"/>
        </w:tabs>
        <w:spacing w:before="60"/>
        <w:ind w:left="567" w:hanging="425"/>
        <w:rPr>
          <w:rFonts w:ascii="Arial" w:hAnsi="Arial" w:cs="Arial"/>
          <w:b/>
          <w:sz w:val="15"/>
          <w:szCs w:val="15"/>
        </w:rPr>
      </w:pPr>
      <w:r w:rsidRPr="00DB622C">
        <w:rPr>
          <w:rFonts w:ascii="Arial" w:hAnsi="Arial" w:cs="Arial"/>
          <w:b/>
          <w:sz w:val="15"/>
          <w:szCs w:val="15"/>
        </w:rPr>
        <w:t>In these Conditions and any Contract:</w:t>
      </w:r>
    </w:p>
    <w:p w14:paraId="4CC9CE1C"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 xml:space="preserve">the interpretation of general words shall not be restricted by words indicating a particular class or particular </w:t>
      </w:r>
      <w:proofErr w:type="gramStart"/>
      <w:r w:rsidRPr="008F4719">
        <w:rPr>
          <w:rFonts w:ascii="Arial" w:hAnsi="Arial" w:cs="Arial"/>
          <w:sz w:val="15"/>
          <w:szCs w:val="15"/>
        </w:rPr>
        <w:t>examples;</w:t>
      </w:r>
      <w:bookmarkStart w:id="14" w:name="_Toc298437663"/>
      <w:bookmarkStart w:id="15" w:name="_Toc298437709"/>
      <w:bookmarkStart w:id="16" w:name="_Toc298438462"/>
      <w:bookmarkStart w:id="17" w:name="_Toc298438549"/>
      <w:bookmarkStart w:id="18" w:name="_Toc298514509"/>
      <w:bookmarkStart w:id="19" w:name="_Toc299017849"/>
      <w:bookmarkStart w:id="20" w:name="_Toc299029057"/>
      <w:proofErr w:type="gramEnd"/>
    </w:p>
    <w:p w14:paraId="74F4E0CF"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 xml:space="preserve">any reference to a statute or statutory provision includes a reference to any statutory amendment, consolidation or re-enactment of it to the extent in force from time to time; and </w:t>
      </w:r>
    </w:p>
    <w:p w14:paraId="716160D4"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unless otherwise stated, time shall not be of the essence for the performance of any obligation.</w:t>
      </w:r>
    </w:p>
    <w:p w14:paraId="3FCC9A21" w14:textId="77777777" w:rsidR="003A3605" w:rsidRPr="008F4719" w:rsidRDefault="003A3605" w:rsidP="00FA0B2E">
      <w:pPr>
        <w:pStyle w:val="Heading1"/>
        <w:numPr>
          <w:ilvl w:val="1"/>
          <w:numId w:val="7"/>
        </w:numPr>
        <w:spacing w:before="60"/>
        <w:ind w:hanging="765"/>
        <w:rPr>
          <w:rFonts w:ascii="Arial" w:hAnsi="Arial" w:cs="Arial"/>
          <w:sz w:val="15"/>
          <w:szCs w:val="15"/>
        </w:rPr>
      </w:pPr>
      <w:bookmarkStart w:id="21" w:name="_Toc300562612"/>
      <w:bookmarkStart w:id="22" w:name="_Toc301880483"/>
      <w:bookmarkStart w:id="23" w:name="_Toc307273488"/>
      <w:r w:rsidRPr="008F4719">
        <w:rPr>
          <w:rFonts w:ascii="Arial" w:hAnsi="Arial" w:cs="Arial"/>
          <w:sz w:val="15"/>
          <w:szCs w:val="15"/>
        </w:rPr>
        <w:t>Formation of a Contract</w:t>
      </w:r>
    </w:p>
    <w:p w14:paraId="2741BA3C"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An Order is an offer by the Council to purchase the Goods and/or Services subject to these Conditions. Acceptance of an Order by the Supplier constitutes unconditional acceptance of these Conditions.</w:t>
      </w:r>
    </w:p>
    <w:p w14:paraId="1F9245E6"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These Conditions shall apply to every Contract.</w:t>
      </w:r>
    </w:p>
    <w:p w14:paraId="49904193"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If there is any conflict between the terms of an Order and these Conditions, these Conditions shall prevail.</w:t>
      </w:r>
    </w:p>
    <w:p w14:paraId="3E308702"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lastRenderedPageBreak/>
        <w:t xml:space="preserve">The Supplier’s performance of any Order will amount to its acceptance of these Conditions, regardless of </w:t>
      </w:r>
      <w:proofErr w:type="gramStart"/>
      <w:r w:rsidRPr="008F4719">
        <w:rPr>
          <w:rFonts w:ascii="Arial" w:hAnsi="Arial" w:cs="Arial"/>
          <w:sz w:val="15"/>
          <w:szCs w:val="15"/>
        </w:rPr>
        <w:t>whether or not</w:t>
      </w:r>
      <w:proofErr w:type="gramEnd"/>
      <w:r w:rsidRPr="008F4719">
        <w:rPr>
          <w:rFonts w:ascii="Arial" w:hAnsi="Arial" w:cs="Arial"/>
          <w:sz w:val="15"/>
          <w:szCs w:val="15"/>
        </w:rPr>
        <w:t xml:space="preserve"> it has given a formal acceptance of an Order.</w:t>
      </w:r>
    </w:p>
    <w:p w14:paraId="66B83310"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These Conditions replace all previous agreements and any course of dealing between the Council and the Supplier and is the entire agreement between the Council and the Supplier in relation to the Goods and/or Services.</w:t>
      </w:r>
    </w:p>
    <w:p w14:paraId="438BD6C3"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These Conditions shall apply to the Contract to the exclusion of any other terms and conditions contained in or referred to in any documentation submitted by the Supplier, or in any correspondence or elsewhere or implied by trade custom, practice or course of dealing.</w:t>
      </w:r>
    </w:p>
    <w:p w14:paraId="66BACA88" w14:textId="77777777" w:rsidR="003A3605" w:rsidRPr="008F4719" w:rsidRDefault="003A3605" w:rsidP="00FA0B2E">
      <w:pPr>
        <w:pStyle w:val="Heading1"/>
        <w:numPr>
          <w:ilvl w:val="1"/>
          <w:numId w:val="7"/>
        </w:numPr>
        <w:spacing w:before="60"/>
        <w:ind w:hanging="765"/>
        <w:rPr>
          <w:rFonts w:ascii="Arial" w:hAnsi="Arial" w:cs="Arial"/>
          <w:sz w:val="15"/>
          <w:szCs w:val="15"/>
        </w:rPr>
      </w:pPr>
      <w:bookmarkStart w:id="24" w:name="_Ref298243547"/>
      <w:bookmarkStart w:id="25" w:name="_Toc298437664"/>
      <w:bookmarkStart w:id="26" w:name="_Toc298437710"/>
      <w:bookmarkStart w:id="27" w:name="_Toc298438463"/>
      <w:bookmarkStart w:id="28" w:name="_Toc298438550"/>
      <w:bookmarkStart w:id="29" w:name="_Ref298438885"/>
      <w:bookmarkStart w:id="30" w:name="_Ref298438886"/>
      <w:bookmarkStart w:id="31" w:name="_Toc298514510"/>
      <w:bookmarkStart w:id="32" w:name="_Toc299017850"/>
      <w:bookmarkStart w:id="33" w:name="_Toc299029058"/>
      <w:bookmarkStart w:id="34" w:name="_Toc300562613"/>
      <w:bookmarkStart w:id="35" w:name="_Toc301880484"/>
      <w:bookmarkStart w:id="36" w:name="_Toc307273489"/>
      <w:bookmarkStart w:id="37" w:name="_Ref462244384"/>
      <w:bookmarkEnd w:id="14"/>
      <w:bookmarkEnd w:id="15"/>
      <w:bookmarkEnd w:id="16"/>
      <w:bookmarkEnd w:id="17"/>
      <w:bookmarkEnd w:id="18"/>
      <w:bookmarkEnd w:id="19"/>
      <w:bookmarkEnd w:id="20"/>
      <w:bookmarkEnd w:id="21"/>
      <w:bookmarkEnd w:id="22"/>
      <w:bookmarkEnd w:id="23"/>
      <w:r w:rsidRPr="008F4719">
        <w:rPr>
          <w:rFonts w:ascii="Arial" w:hAnsi="Arial" w:cs="Arial"/>
          <w:sz w:val="15"/>
          <w:szCs w:val="15"/>
        </w:rPr>
        <w:t>Cancellation</w:t>
      </w:r>
    </w:p>
    <w:p w14:paraId="26F8BF7D" w14:textId="77777777" w:rsidR="003A3605" w:rsidRPr="008F4719" w:rsidRDefault="003A3605" w:rsidP="003A3605">
      <w:pPr>
        <w:pStyle w:val="BodyText"/>
        <w:tabs>
          <w:tab w:val="left" w:pos="567"/>
        </w:tabs>
        <w:spacing w:before="60"/>
        <w:ind w:left="567"/>
        <w:rPr>
          <w:rFonts w:ascii="Arial" w:hAnsi="Arial" w:cs="Arial"/>
          <w:sz w:val="15"/>
          <w:szCs w:val="15"/>
        </w:rPr>
      </w:pPr>
      <w:r w:rsidRPr="008F4719">
        <w:rPr>
          <w:rFonts w:ascii="Arial" w:hAnsi="Arial" w:cs="Arial"/>
          <w:sz w:val="15"/>
          <w:szCs w:val="15"/>
        </w:rPr>
        <w:t>The Council may cancel any Order without liability, in whole or in part, by giving written notice to the Supplier at any time prior to delivery of the Goods or the commencement of the provision of the Services.</w:t>
      </w:r>
    </w:p>
    <w:p w14:paraId="2FD6F075" w14:textId="77777777" w:rsidR="003A3605" w:rsidRPr="008F4719" w:rsidRDefault="003A3605" w:rsidP="00FA0B2E">
      <w:pPr>
        <w:pStyle w:val="Heading1"/>
        <w:numPr>
          <w:ilvl w:val="1"/>
          <w:numId w:val="7"/>
        </w:numPr>
        <w:spacing w:before="60"/>
        <w:ind w:hanging="765"/>
        <w:rPr>
          <w:rFonts w:ascii="Arial" w:hAnsi="Arial" w:cs="Arial"/>
          <w:sz w:val="15"/>
          <w:szCs w:val="15"/>
        </w:rPr>
      </w:pPr>
      <w:bookmarkStart w:id="38" w:name="_Ref298436451"/>
      <w:bookmarkStart w:id="39" w:name="_Toc298437666"/>
      <w:bookmarkStart w:id="40" w:name="_Toc298437712"/>
      <w:bookmarkStart w:id="41" w:name="_Toc298438465"/>
      <w:bookmarkStart w:id="42" w:name="_Toc298438552"/>
      <w:bookmarkStart w:id="43" w:name="_Toc298514513"/>
      <w:bookmarkStart w:id="44" w:name="_Ref298525731"/>
      <w:bookmarkStart w:id="45" w:name="_Ref298525732"/>
      <w:bookmarkStart w:id="46" w:name="_Ref298754579"/>
      <w:bookmarkStart w:id="47" w:name="_Ref299005980"/>
      <w:bookmarkStart w:id="48" w:name="_Toc299017852"/>
      <w:bookmarkStart w:id="49" w:name="_Toc299029060"/>
      <w:bookmarkStart w:id="50" w:name="_Toc300562615"/>
      <w:bookmarkStart w:id="51" w:name="_Toc301880486"/>
      <w:bookmarkStart w:id="52" w:name="_Toc307273491"/>
      <w:bookmarkStart w:id="53" w:name="_Ref462323124"/>
      <w:bookmarkStart w:id="54" w:name="_Ref298303179"/>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8F4719">
        <w:rPr>
          <w:rFonts w:ascii="Arial" w:hAnsi="Arial" w:cs="Arial"/>
          <w:sz w:val="15"/>
          <w:szCs w:val="15"/>
        </w:rPr>
        <w:t>Charges and payment</w:t>
      </w:r>
    </w:p>
    <w:bookmarkEnd w:id="38"/>
    <w:bookmarkEnd w:id="39"/>
    <w:bookmarkEnd w:id="40"/>
    <w:bookmarkEnd w:id="41"/>
    <w:bookmarkEnd w:id="42"/>
    <w:bookmarkEnd w:id="43"/>
    <w:bookmarkEnd w:id="44"/>
    <w:bookmarkEnd w:id="45"/>
    <w:bookmarkEnd w:id="46"/>
    <w:p w14:paraId="63D38E5F"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Unless otherwise stated:</w:t>
      </w:r>
    </w:p>
    <w:p w14:paraId="4609B27F"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 xml:space="preserve">the Charges (together with any applicable VAT) are the only amounts payable by the Council under a </w:t>
      </w:r>
      <w:proofErr w:type="gramStart"/>
      <w:r w:rsidRPr="008F4719">
        <w:rPr>
          <w:rFonts w:ascii="Arial" w:hAnsi="Arial" w:cs="Arial"/>
          <w:sz w:val="15"/>
          <w:szCs w:val="15"/>
        </w:rPr>
        <w:t>Contract;</w:t>
      </w:r>
      <w:proofErr w:type="gramEnd"/>
    </w:p>
    <w:p w14:paraId="7D117FC2"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the Charges shall be exclusive of any applicable VAT (which shall be payable by the Council subject to receipt of a VAT invoice</w:t>
      </w:r>
      <w:proofErr w:type="gramStart"/>
      <w:r w:rsidRPr="008F4719">
        <w:rPr>
          <w:rFonts w:ascii="Arial" w:hAnsi="Arial" w:cs="Arial"/>
          <w:sz w:val="15"/>
          <w:szCs w:val="15"/>
        </w:rPr>
        <w:t>);</w:t>
      </w:r>
      <w:proofErr w:type="gramEnd"/>
    </w:p>
    <w:p w14:paraId="235F3C93"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the Charges shall be inclusive of all charges for packaging, packing, shipping, carriage, insurance and delivery of the Goods or services to the delivery address specified by the Council and any duties, custom or levies, other than VAT; and</w:t>
      </w:r>
    </w:p>
    <w:p w14:paraId="17A39A10"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all other costs, charges and expenses which relate to the performance of the Supplier’s obligations and the supply of the Goods and/or the Services shall be borne by the Supplier. The fact that a particular provision in an Order does not state that the Supplier must perform the obligations “at no additional charge” may not be taken as implying that the Supplier may charge extra for complying with the obligation.</w:t>
      </w:r>
    </w:p>
    <w:p w14:paraId="7A5A164D"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No increase in the Charges for the Goods and/or Services may be made (whether on account of increased material, labour or transport costs, fluctuation in rates of exchange or otherwise) without the prior written consent of the Council and signed by a properly authorised representative of the Council.</w:t>
      </w:r>
    </w:p>
    <w:bookmarkEnd w:id="47"/>
    <w:bookmarkEnd w:id="48"/>
    <w:bookmarkEnd w:id="49"/>
    <w:bookmarkEnd w:id="50"/>
    <w:bookmarkEnd w:id="51"/>
    <w:bookmarkEnd w:id="52"/>
    <w:bookmarkEnd w:id="53"/>
    <w:p w14:paraId="6D16748B"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Supplier shall invoice the Council in pounds sterling (GBP/£) in arrears on or after delivery of the Goods and/or completion of the Services unless otherwise is stated in the Order.</w:t>
      </w:r>
    </w:p>
    <w:p w14:paraId="1181D9FB"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bookmarkStart w:id="55" w:name="_Ref482723318"/>
      <w:r w:rsidRPr="008F4719">
        <w:rPr>
          <w:rFonts w:ascii="Arial" w:hAnsi="Arial" w:cs="Arial"/>
          <w:sz w:val="15"/>
          <w:szCs w:val="15"/>
        </w:rPr>
        <w:t>The Council shall only be obliged to make payments which:</w:t>
      </w:r>
    </w:p>
    <w:p w14:paraId="3D9431CC"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 xml:space="preserve">are supported by accurate and properly prepared invoices which are VAT invoices where </w:t>
      </w:r>
      <w:proofErr w:type="gramStart"/>
      <w:r w:rsidRPr="008F4719">
        <w:rPr>
          <w:rFonts w:ascii="Arial" w:hAnsi="Arial" w:cs="Arial"/>
          <w:sz w:val="15"/>
          <w:szCs w:val="15"/>
        </w:rPr>
        <w:t>required;</w:t>
      </w:r>
      <w:proofErr w:type="gramEnd"/>
    </w:p>
    <w:p w14:paraId="7947411D"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 xml:space="preserve">include details of the Supplier, Goods and/or </w:t>
      </w:r>
      <w:proofErr w:type="gramStart"/>
      <w:r w:rsidRPr="008F4719">
        <w:rPr>
          <w:rFonts w:ascii="Arial" w:hAnsi="Arial" w:cs="Arial"/>
          <w:sz w:val="15"/>
          <w:szCs w:val="15"/>
        </w:rPr>
        <w:t>Services;</w:t>
      </w:r>
      <w:proofErr w:type="gramEnd"/>
    </w:p>
    <w:p w14:paraId="3D99E5DA"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 xml:space="preserve">Include purchase order </w:t>
      </w:r>
      <w:proofErr w:type="gramStart"/>
      <w:r w:rsidRPr="008F4719">
        <w:rPr>
          <w:rFonts w:ascii="Arial" w:hAnsi="Arial" w:cs="Arial"/>
          <w:sz w:val="15"/>
          <w:szCs w:val="15"/>
        </w:rPr>
        <w:t>references;</w:t>
      </w:r>
      <w:proofErr w:type="gramEnd"/>
    </w:p>
    <w:p w14:paraId="5413C0D3"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Include all those details the Council states it requires for it to process the invoice; and</w:t>
      </w:r>
    </w:p>
    <w:p w14:paraId="14D93652"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where the Council is satisfied that the Goods are of satisfactory quality and fit for purpose and/or the Services have been carried out to the standard required by the Council in the Order and in accordance with the Contract and these Conditions.</w:t>
      </w:r>
      <w:bookmarkEnd w:id="55"/>
    </w:p>
    <w:p w14:paraId="6C05AF32" w14:textId="15C2BD52"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bookmarkStart w:id="56" w:name="_Ref482685748"/>
      <w:r w:rsidRPr="008F4719">
        <w:rPr>
          <w:rFonts w:ascii="Arial" w:hAnsi="Arial" w:cs="Arial"/>
          <w:sz w:val="15"/>
          <w:szCs w:val="15"/>
        </w:rPr>
        <w:t xml:space="preserve">Subject to Clause </w:t>
      </w:r>
      <w:r w:rsidRPr="008F4719">
        <w:rPr>
          <w:rFonts w:ascii="Arial" w:hAnsi="Arial" w:cs="Arial"/>
          <w:sz w:val="15"/>
          <w:szCs w:val="15"/>
        </w:rPr>
        <w:fldChar w:fldCharType="begin"/>
      </w:r>
      <w:r w:rsidRPr="008F4719">
        <w:rPr>
          <w:rFonts w:ascii="Arial" w:hAnsi="Arial" w:cs="Arial"/>
          <w:sz w:val="15"/>
          <w:szCs w:val="15"/>
        </w:rPr>
        <w:instrText xml:space="preserve"> REF _Ref482723318 \r \h  \* MERGEFORMAT </w:instrText>
      </w:r>
      <w:r w:rsidRPr="008F4719">
        <w:rPr>
          <w:rFonts w:ascii="Arial" w:hAnsi="Arial" w:cs="Arial"/>
          <w:sz w:val="15"/>
          <w:szCs w:val="15"/>
        </w:rPr>
      </w:r>
      <w:r w:rsidRPr="008F4719">
        <w:rPr>
          <w:rFonts w:ascii="Arial" w:hAnsi="Arial" w:cs="Arial"/>
          <w:sz w:val="15"/>
          <w:szCs w:val="15"/>
        </w:rPr>
        <w:fldChar w:fldCharType="separate"/>
      </w:r>
      <w:r w:rsidR="002244E5">
        <w:rPr>
          <w:rFonts w:ascii="Arial" w:hAnsi="Arial" w:cs="Arial"/>
          <w:sz w:val="15"/>
          <w:szCs w:val="15"/>
        </w:rPr>
        <w:t>4.4</w:t>
      </w:r>
      <w:r w:rsidRPr="008F4719">
        <w:rPr>
          <w:rFonts w:ascii="Arial" w:hAnsi="Arial" w:cs="Arial"/>
          <w:sz w:val="15"/>
          <w:szCs w:val="15"/>
        </w:rPr>
        <w:fldChar w:fldCharType="end"/>
      </w:r>
      <w:r w:rsidRPr="008F4719">
        <w:rPr>
          <w:rFonts w:ascii="Arial" w:hAnsi="Arial" w:cs="Arial"/>
          <w:sz w:val="15"/>
          <w:szCs w:val="15"/>
        </w:rPr>
        <w:t>, the Council shall pay the undisputed and properly due Charges 30 days from the end of the Month in which an accurate and valid invoice is received, unless otherwise is specified in the Order.</w:t>
      </w:r>
      <w:bookmarkEnd w:id="56"/>
    </w:p>
    <w:p w14:paraId="311EEEFA"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Council may set off, deduct or withhold from any liability owed to the Supplier under or in connection with any Contract any current liability of the Supplier to the Council in connection with any Contract whether liquidated or unliquidated and whether owed jointly or severally or in any other capacity.</w:t>
      </w:r>
    </w:p>
    <w:p w14:paraId="0AC2B02F"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Council reserves the right to recover from the Supplier any payments made and/or costs incurred in the event of the Supplier not meeting its Service Levels in accordance with Clause 8.3.</w:t>
      </w:r>
    </w:p>
    <w:p w14:paraId="69EDB9DD" w14:textId="34961F5A" w:rsidR="003A3605" w:rsidRPr="008F4719" w:rsidRDefault="003A3605" w:rsidP="003A3605">
      <w:pPr>
        <w:pStyle w:val="BodyText"/>
        <w:tabs>
          <w:tab w:val="left" w:pos="709"/>
        </w:tabs>
        <w:spacing w:before="60"/>
        <w:rPr>
          <w:rFonts w:ascii="Arial" w:hAnsi="Arial" w:cs="Arial"/>
          <w:b/>
          <w:bCs/>
          <w:sz w:val="15"/>
          <w:szCs w:val="15"/>
        </w:rPr>
      </w:pPr>
      <w:r w:rsidRPr="008F4719">
        <w:rPr>
          <w:rFonts w:ascii="Arial" w:hAnsi="Arial" w:cs="Arial"/>
          <w:b/>
          <w:bCs/>
          <w:sz w:val="15"/>
          <w:szCs w:val="15"/>
        </w:rPr>
        <w:t xml:space="preserve">Clauses </w:t>
      </w:r>
      <w:r w:rsidRPr="008F4719">
        <w:rPr>
          <w:rFonts w:ascii="Arial" w:hAnsi="Arial" w:cs="Arial"/>
          <w:b/>
          <w:bCs/>
          <w:sz w:val="15"/>
          <w:szCs w:val="15"/>
        </w:rPr>
        <w:fldChar w:fldCharType="begin"/>
      </w:r>
      <w:r w:rsidRPr="008F4719">
        <w:rPr>
          <w:rFonts w:ascii="Arial" w:hAnsi="Arial" w:cs="Arial"/>
          <w:b/>
          <w:bCs/>
          <w:sz w:val="15"/>
          <w:szCs w:val="15"/>
        </w:rPr>
        <w:instrText xml:space="preserve"> REF _Ref482723346 \r \h  \* MERGEFORMAT </w:instrText>
      </w:r>
      <w:r w:rsidRPr="008F4719">
        <w:rPr>
          <w:rFonts w:ascii="Arial" w:hAnsi="Arial" w:cs="Arial"/>
          <w:b/>
          <w:bCs/>
          <w:sz w:val="15"/>
          <w:szCs w:val="15"/>
        </w:rPr>
      </w:r>
      <w:r w:rsidRPr="008F4719">
        <w:rPr>
          <w:rFonts w:ascii="Arial" w:hAnsi="Arial" w:cs="Arial"/>
          <w:b/>
          <w:bCs/>
          <w:sz w:val="15"/>
          <w:szCs w:val="15"/>
        </w:rPr>
        <w:fldChar w:fldCharType="separate"/>
      </w:r>
      <w:r w:rsidR="002244E5">
        <w:rPr>
          <w:rFonts w:ascii="Arial" w:hAnsi="Arial" w:cs="Arial"/>
          <w:b/>
          <w:bCs/>
          <w:sz w:val="15"/>
          <w:szCs w:val="15"/>
        </w:rPr>
        <w:t>5</w:t>
      </w:r>
      <w:r w:rsidRPr="008F4719">
        <w:rPr>
          <w:rFonts w:ascii="Arial" w:hAnsi="Arial" w:cs="Arial"/>
          <w:b/>
          <w:bCs/>
          <w:sz w:val="15"/>
          <w:szCs w:val="15"/>
        </w:rPr>
        <w:fldChar w:fldCharType="end"/>
      </w:r>
      <w:r w:rsidRPr="008F4719">
        <w:rPr>
          <w:rFonts w:ascii="Arial" w:hAnsi="Arial" w:cs="Arial"/>
          <w:b/>
          <w:bCs/>
          <w:sz w:val="15"/>
          <w:szCs w:val="15"/>
        </w:rPr>
        <w:t xml:space="preserve"> to </w:t>
      </w:r>
      <w:r w:rsidRPr="008F4719">
        <w:rPr>
          <w:rFonts w:ascii="Arial" w:hAnsi="Arial" w:cs="Arial"/>
          <w:b/>
          <w:bCs/>
          <w:sz w:val="15"/>
          <w:szCs w:val="15"/>
        </w:rPr>
        <w:fldChar w:fldCharType="begin"/>
      </w:r>
      <w:r w:rsidRPr="008F4719">
        <w:rPr>
          <w:rFonts w:ascii="Arial" w:hAnsi="Arial" w:cs="Arial"/>
          <w:b/>
          <w:bCs/>
          <w:sz w:val="15"/>
          <w:szCs w:val="15"/>
        </w:rPr>
        <w:instrText xml:space="preserve"> REF _Ref482723366 \r \h  \* MERGEFORMAT </w:instrText>
      </w:r>
      <w:r w:rsidRPr="008F4719">
        <w:rPr>
          <w:rFonts w:ascii="Arial" w:hAnsi="Arial" w:cs="Arial"/>
          <w:b/>
          <w:bCs/>
          <w:sz w:val="15"/>
          <w:szCs w:val="15"/>
        </w:rPr>
      </w:r>
      <w:r w:rsidRPr="008F4719">
        <w:rPr>
          <w:rFonts w:ascii="Arial" w:hAnsi="Arial" w:cs="Arial"/>
          <w:b/>
          <w:bCs/>
          <w:sz w:val="15"/>
          <w:szCs w:val="15"/>
        </w:rPr>
        <w:fldChar w:fldCharType="separate"/>
      </w:r>
      <w:r w:rsidR="002244E5">
        <w:rPr>
          <w:rFonts w:ascii="Arial" w:hAnsi="Arial" w:cs="Arial"/>
          <w:b/>
          <w:bCs/>
          <w:sz w:val="15"/>
          <w:szCs w:val="15"/>
        </w:rPr>
        <w:t>7</w:t>
      </w:r>
      <w:r w:rsidRPr="008F4719">
        <w:rPr>
          <w:rFonts w:ascii="Arial" w:hAnsi="Arial" w:cs="Arial"/>
          <w:b/>
          <w:bCs/>
          <w:sz w:val="15"/>
          <w:szCs w:val="15"/>
        </w:rPr>
        <w:fldChar w:fldCharType="end"/>
      </w:r>
      <w:r w:rsidRPr="008F4719">
        <w:rPr>
          <w:rFonts w:ascii="Arial" w:hAnsi="Arial" w:cs="Arial"/>
          <w:b/>
          <w:bCs/>
          <w:sz w:val="15"/>
          <w:szCs w:val="15"/>
        </w:rPr>
        <w:t xml:space="preserve"> additionally apply to Contracts in respect of the supply of Goods only.</w:t>
      </w:r>
    </w:p>
    <w:p w14:paraId="6000355D" w14:textId="77777777" w:rsidR="003A3605" w:rsidRPr="008F4719" w:rsidRDefault="003A3605" w:rsidP="00FA0B2E">
      <w:pPr>
        <w:pStyle w:val="Heading1"/>
        <w:numPr>
          <w:ilvl w:val="1"/>
          <w:numId w:val="7"/>
        </w:numPr>
        <w:spacing w:before="60"/>
        <w:ind w:hanging="765"/>
        <w:rPr>
          <w:rFonts w:ascii="Arial" w:hAnsi="Arial" w:cs="Arial"/>
          <w:sz w:val="15"/>
          <w:szCs w:val="15"/>
        </w:rPr>
      </w:pPr>
      <w:bookmarkStart w:id="57" w:name="_Ref482723346"/>
      <w:r w:rsidRPr="008F4719">
        <w:rPr>
          <w:rFonts w:ascii="Arial" w:hAnsi="Arial" w:cs="Arial"/>
          <w:sz w:val="15"/>
          <w:szCs w:val="15"/>
        </w:rPr>
        <w:t>Delivery</w:t>
      </w:r>
      <w:bookmarkEnd w:id="57"/>
    </w:p>
    <w:p w14:paraId="030C2813"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Supplier shall deliver the Goods, properly packed and secured at its own risk, on the date or between the dates (as the case may be) specified in the Order. Delivery of the Goods shall take place at such location as the Council may specify in the Order.</w:t>
      </w:r>
    </w:p>
    <w:p w14:paraId="046A1AFA"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Time of delivery is of the essence. If the Supplier fails to deliver the Goods or make them available for collection at the time specified in the Order, the Council may:</w:t>
      </w:r>
    </w:p>
    <w:p w14:paraId="75999387"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 xml:space="preserve">refuse to accept any subsequent attempts to deliver the Goods and terminate this Contract immediately and at no cost to the Council by serving notice in writing on the </w:t>
      </w:r>
      <w:proofErr w:type="gramStart"/>
      <w:r w:rsidRPr="008F4719">
        <w:rPr>
          <w:rFonts w:ascii="Arial" w:hAnsi="Arial" w:cs="Arial"/>
          <w:sz w:val="15"/>
          <w:szCs w:val="15"/>
        </w:rPr>
        <w:t>Supplier;</w:t>
      </w:r>
      <w:proofErr w:type="gramEnd"/>
    </w:p>
    <w:p w14:paraId="1FBDA769"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procure similar goods from an alternative supplier; and</w:t>
      </w:r>
    </w:p>
    <w:p w14:paraId="49CC17C6"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recover from the Supplier all losses, damages, costs and expenses incurred by the Council arising from the Supplier’s default.</w:t>
      </w:r>
    </w:p>
    <w:p w14:paraId="35B8DC59"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If the Council fails to take delivery of any one or more instalments of Goods delivered in accordance with a Contract, the Supplier shall store the Goods at its own premises or at another suitable location at its own expense for a reasonable period and arrange with the Council an alternative delivery time.</w:t>
      </w:r>
      <w:bookmarkStart w:id="58" w:name="_Hlk306852367"/>
    </w:p>
    <w:p w14:paraId="0FEA1EDF"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bookmarkStart w:id="59" w:name="_Ref482685782"/>
      <w:r w:rsidRPr="008F4719">
        <w:rPr>
          <w:rFonts w:ascii="Arial" w:hAnsi="Arial" w:cs="Arial"/>
          <w:sz w:val="15"/>
          <w:szCs w:val="15"/>
        </w:rPr>
        <w:t xml:space="preserve">The Supplier shall notify the Council immediately after receipt of an Order if the delivery dates for the Goods cannot be met. </w:t>
      </w:r>
    </w:p>
    <w:bookmarkEnd w:id="58"/>
    <w:bookmarkEnd w:id="59"/>
    <w:p w14:paraId="23AF1101"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A packing note quoting the Order number must accompany each delivery or consignment of the Goods and must be displayed prominently.</w:t>
      </w:r>
    </w:p>
    <w:p w14:paraId="0E2C0B7D"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If the Goods are to be delivered by instalments, the Contract will be treated as a single contract and is not severable.</w:t>
      </w:r>
    </w:p>
    <w:p w14:paraId="4AC16FC2"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bookmarkStart w:id="60" w:name="_Ref483212037"/>
      <w:r w:rsidRPr="008F4719">
        <w:rPr>
          <w:rFonts w:ascii="Arial" w:hAnsi="Arial" w:cs="Arial"/>
          <w:sz w:val="15"/>
          <w:szCs w:val="15"/>
        </w:rPr>
        <w:t>The Goods shall:</w:t>
      </w:r>
      <w:bookmarkEnd w:id="60"/>
    </w:p>
    <w:p w14:paraId="79E94BE6"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 xml:space="preserve">be free from defects in materials and workmanship, be of satisfactory quality and conform to and in all respects with the specifications set out in the Order and any other specifications, standards, procedures and requirements agreed in writing between the parties from time to </w:t>
      </w:r>
      <w:proofErr w:type="gramStart"/>
      <w:r w:rsidRPr="008F4719">
        <w:rPr>
          <w:rFonts w:ascii="Arial" w:hAnsi="Arial" w:cs="Arial"/>
          <w:sz w:val="15"/>
          <w:szCs w:val="15"/>
        </w:rPr>
        <w:t>time;</w:t>
      </w:r>
      <w:proofErr w:type="gramEnd"/>
    </w:p>
    <w:p w14:paraId="0611C260"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comply with all Applicable Laws; and</w:t>
      </w:r>
    </w:p>
    <w:p w14:paraId="725A8E40"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not be the subject of any security interest, lien, encumbrance, charge or adverse title.</w:t>
      </w:r>
    </w:p>
    <w:p w14:paraId="171021FE"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Council may reject any Goods which do not comply with Clause 5.7.</w:t>
      </w:r>
    </w:p>
    <w:p w14:paraId="60F4C0BF"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The Council shall not be deemed to have accepted the Goods (in whole or in part) until the Council has had a reasonable time to inspect them following delivery or, if later, within a reasonable time after any latent defect in the Goods has become apparent. Any inspection or testing of the Goods by the Council shall not prejudice the Council’s right to reject defective Goods </w:t>
      </w:r>
      <w:proofErr w:type="gramStart"/>
      <w:r w:rsidRPr="008F4719">
        <w:rPr>
          <w:rFonts w:ascii="Arial" w:hAnsi="Arial" w:cs="Arial"/>
          <w:sz w:val="15"/>
          <w:szCs w:val="15"/>
        </w:rPr>
        <w:t>at a later date</w:t>
      </w:r>
      <w:proofErr w:type="gramEnd"/>
      <w:r w:rsidRPr="008F4719">
        <w:rPr>
          <w:rFonts w:ascii="Arial" w:hAnsi="Arial" w:cs="Arial"/>
          <w:sz w:val="15"/>
          <w:szCs w:val="15"/>
        </w:rPr>
        <w:t xml:space="preserve"> and make a claim in respect of them.</w:t>
      </w:r>
    </w:p>
    <w:p w14:paraId="2893576C" w14:textId="77777777" w:rsidR="003A3605" w:rsidRPr="008F4719" w:rsidRDefault="003A3605" w:rsidP="00FA0B2E">
      <w:pPr>
        <w:pStyle w:val="Heading1"/>
        <w:numPr>
          <w:ilvl w:val="1"/>
          <w:numId w:val="7"/>
        </w:numPr>
        <w:spacing w:before="60"/>
        <w:ind w:hanging="765"/>
        <w:rPr>
          <w:rFonts w:ascii="Arial" w:hAnsi="Arial" w:cs="Arial"/>
          <w:sz w:val="15"/>
          <w:szCs w:val="15"/>
        </w:rPr>
      </w:pPr>
      <w:r w:rsidRPr="008F4719">
        <w:rPr>
          <w:rFonts w:ascii="Arial" w:hAnsi="Arial" w:cs="Arial"/>
          <w:sz w:val="15"/>
          <w:szCs w:val="15"/>
        </w:rPr>
        <w:t>Title and risk</w:t>
      </w:r>
    </w:p>
    <w:p w14:paraId="378DA3A0"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Risk in the Goods shall pass to the Council once they are delivered to the Council. Title in the Goods shall pass to the Council on delivery, unless payment for the Goods is made prior to delivery, when it shall pass to the Council once payment has been made and received by Supplier.</w:t>
      </w:r>
    </w:p>
    <w:p w14:paraId="4FCAFF59"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Supplier shall at its own cost collect any Goods rejected under Clause 5 or Clause 15. Risk and title in the rejected Goods shall pass back to Supplier at the point at which the Goods are collected or, if earlier, ten days from the date on which the Council notifies the Supplier of the rejection.</w:t>
      </w:r>
    </w:p>
    <w:p w14:paraId="39B2EB73"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Should the Goods have already been paid for by the Council at the time they are rejected title in the rejected Goods shall pass back to the Supplier when the Council has received a refund of all payment made to the Supplier for the rejected Goods.</w:t>
      </w:r>
    </w:p>
    <w:p w14:paraId="1FFF66C2" w14:textId="77777777" w:rsidR="003A3605" w:rsidRPr="008F4719" w:rsidRDefault="003A3605" w:rsidP="00FA0B2E">
      <w:pPr>
        <w:pStyle w:val="Heading1"/>
        <w:numPr>
          <w:ilvl w:val="1"/>
          <w:numId w:val="7"/>
        </w:numPr>
        <w:spacing w:before="60"/>
        <w:ind w:hanging="765"/>
        <w:rPr>
          <w:rFonts w:ascii="Arial" w:hAnsi="Arial" w:cs="Arial"/>
          <w:sz w:val="15"/>
          <w:szCs w:val="15"/>
        </w:rPr>
      </w:pPr>
      <w:bookmarkStart w:id="61" w:name="_Ref482723366"/>
      <w:r w:rsidRPr="008F4719">
        <w:rPr>
          <w:rFonts w:ascii="Arial" w:hAnsi="Arial" w:cs="Arial"/>
          <w:sz w:val="15"/>
          <w:szCs w:val="15"/>
        </w:rPr>
        <w:t>Installation and commissioning</w:t>
      </w:r>
      <w:bookmarkEnd w:id="61"/>
    </w:p>
    <w:p w14:paraId="2415DAFF" w14:textId="77777777" w:rsidR="003A3605" w:rsidRPr="008F4719" w:rsidRDefault="003A3605" w:rsidP="003A3605">
      <w:pPr>
        <w:pStyle w:val="Heading2Plain"/>
        <w:tabs>
          <w:tab w:val="clear" w:pos="907"/>
          <w:tab w:val="num" w:pos="567"/>
        </w:tabs>
        <w:spacing w:before="60"/>
        <w:ind w:left="567" w:hanging="567"/>
        <w:rPr>
          <w:rFonts w:ascii="Arial" w:hAnsi="Arial" w:cs="Arial"/>
          <w:sz w:val="15"/>
          <w:szCs w:val="15"/>
        </w:rPr>
      </w:pPr>
      <w:r w:rsidRPr="008F4719">
        <w:rPr>
          <w:rFonts w:ascii="Arial" w:hAnsi="Arial" w:cs="Arial"/>
          <w:sz w:val="15"/>
          <w:szCs w:val="15"/>
        </w:rPr>
        <w:t>If required in the Order, the Supplier will install and commission the Goods at no additional cost unless such cost is stated in the Order, by the date in the Order and such installation and commissioning will be regarded as Services.</w:t>
      </w:r>
    </w:p>
    <w:p w14:paraId="757F3D27"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Without prejudice to Clause 5.9, the Council will receipt the Order when it is satisfied the successful installation and commissioning of the Goods has taken place and when the Supplier has provided the Council all documents needed to operate and maintain the Goods.</w:t>
      </w:r>
    </w:p>
    <w:p w14:paraId="2D59FD2D"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If Goods are not installed by the Supplier, the Supplier will (on or before delivery) provide the Council with all documents needed to install, operate and maintain the Goods.</w:t>
      </w:r>
    </w:p>
    <w:p w14:paraId="70527280"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Where reasonably practicable (or required in an Order) the Supplier will on the later of delivery of the Goods or technical handover transfer any manufacturer's warranty in relation to the Goods to the Council.</w:t>
      </w:r>
      <w:bookmarkStart w:id="62" w:name="_Toc298437675"/>
      <w:bookmarkStart w:id="63" w:name="_Toc298437721"/>
      <w:bookmarkStart w:id="64" w:name="_Toc298438474"/>
      <w:bookmarkStart w:id="65" w:name="_Toc298438561"/>
      <w:bookmarkStart w:id="66" w:name="_Ref298507705"/>
      <w:bookmarkStart w:id="67" w:name="_Toc298514522"/>
      <w:bookmarkStart w:id="68" w:name="_Ref298527719"/>
      <w:bookmarkStart w:id="69" w:name="_Ref298527720"/>
      <w:bookmarkStart w:id="70" w:name="_Toc299017853"/>
      <w:bookmarkStart w:id="71" w:name="_Toc299029061"/>
      <w:bookmarkStart w:id="72" w:name="_Toc300562616"/>
      <w:bookmarkStart w:id="73" w:name="_Toc301880487"/>
      <w:bookmarkStart w:id="74" w:name="_Toc307273492"/>
      <w:bookmarkEnd w:id="54"/>
    </w:p>
    <w:p w14:paraId="25FF7976" w14:textId="7A72ECE2" w:rsidR="003A3605" w:rsidRPr="008F4719" w:rsidRDefault="003A3605" w:rsidP="003A3605">
      <w:pPr>
        <w:pStyle w:val="DefinedTermList1"/>
        <w:numPr>
          <w:ilvl w:val="0"/>
          <w:numId w:val="0"/>
        </w:numPr>
        <w:spacing w:before="60"/>
        <w:rPr>
          <w:rFonts w:ascii="Arial" w:hAnsi="Arial" w:cs="Arial"/>
          <w:sz w:val="15"/>
          <w:szCs w:val="15"/>
        </w:rPr>
      </w:pPr>
      <w:r w:rsidRPr="008F4719">
        <w:rPr>
          <w:rFonts w:ascii="Arial" w:hAnsi="Arial" w:cs="Arial"/>
          <w:b/>
          <w:bCs/>
          <w:sz w:val="15"/>
          <w:szCs w:val="15"/>
        </w:rPr>
        <w:t xml:space="preserve">Clauses </w:t>
      </w:r>
      <w:r w:rsidRPr="008F4719">
        <w:rPr>
          <w:rFonts w:ascii="Arial" w:hAnsi="Arial" w:cs="Arial"/>
          <w:b/>
          <w:bCs/>
          <w:sz w:val="15"/>
          <w:szCs w:val="15"/>
        </w:rPr>
        <w:fldChar w:fldCharType="begin"/>
      </w:r>
      <w:r w:rsidRPr="008F4719">
        <w:rPr>
          <w:rFonts w:ascii="Arial" w:hAnsi="Arial" w:cs="Arial"/>
          <w:b/>
          <w:bCs/>
          <w:sz w:val="15"/>
          <w:szCs w:val="15"/>
        </w:rPr>
        <w:instrText xml:space="preserve"> REF _Ref483239377 \r \h  \* MERGEFORMAT </w:instrText>
      </w:r>
      <w:r w:rsidRPr="008F4719">
        <w:rPr>
          <w:rFonts w:ascii="Arial" w:hAnsi="Arial" w:cs="Arial"/>
          <w:b/>
          <w:bCs/>
          <w:sz w:val="15"/>
          <w:szCs w:val="15"/>
        </w:rPr>
      </w:r>
      <w:r w:rsidRPr="008F4719">
        <w:rPr>
          <w:rFonts w:ascii="Arial" w:hAnsi="Arial" w:cs="Arial"/>
          <w:b/>
          <w:bCs/>
          <w:sz w:val="15"/>
          <w:szCs w:val="15"/>
        </w:rPr>
        <w:fldChar w:fldCharType="separate"/>
      </w:r>
      <w:r w:rsidR="002244E5">
        <w:rPr>
          <w:rFonts w:ascii="Arial" w:hAnsi="Arial" w:cs="Arial"/>
          <w:b/>
          <w:bCs/>
          <w:sz w:val="15"/>
          <w:szCs w:val="15"/>
        </w:rPr>
        <w:t>8</w:t>
      </w:r>
      <w:r w:rsidRPr="008F4719">
        <w:rPr>
          <w:rFonts w:ascii="Arial" w:hAnsi="Arial" w:cs="Arial"/>
          <w:b/>
          <w:bCs/>
          <w:sz w:val="15"/>
          <w:szCs w:val="15"/>
        </w:rPr>
        <w:fldChar w:fldCharType="end"/>
      </w:r>
      <w:r w:rsidRPr="008F4719">
        <w:rPr>
          <w:rFonts w:ascii="Arial" w:hAnsi="Arial" w:cs="Arial"/>
          <w:b/>
          <w:bCs/>
          <w:sz w:val="15"/>
          <w:szCs w:val="15"/>
        </w:rPr>
        <w:t xml:space="preserve"> to </w:t>
      </w:r>
      <w:r w:rsidRPr="008F4719">
        <w:rPr>
          <w:rFonts w:ascii="Arial" w:hAnsi="Arial" w:cs="Arial"/>
          <w:b/>
          <w:bCs/>
          <w:sz w:val="15"/>
          <w:szCs w:val="15"/>
        </w:rPr>
        <w:fldChar w:fldCharType="begin"/>
      </w:r>
      <w:r w:rsidRPr="008F4719">
        <w:rPr>
          <w:rFonts w:ascii="Arial" w:hAnsi="Arial" w:cs="Arial"/>
          <w:b/>
          <w:bCs/>
          <w:sz w:val="15"/>
          <w:szCs w:val="15"/>
        </w:rPr>
        <w:instrText xml:space="preserve"> REF _Ref482872944 \r \h </w:instrText>
      </w:r>
      <w:r>
        <w:rPr>
          <w:rFonts w:ascii="Arial" w:hAnsi="Arial" w:cs="Arial"/>
          <w:b/>
          <w:bCs/>
          <w:sz w:val="15"/>
          <w:szCs w:val="15"/>
        </w:rPr>
        <w:instrText xml:space="preserve"> \* MERGEFORMAT </w:instrText>
      </w:r>
      <w:r w:rsidRPr="008F4719">
        <w:rPr>
          <w:rFonts w:ascii="Arial" w:hAnsi="Arial" w:cs="Arial"/>
          <w:b/>
          <w:bCs/>
          <w:sz w:val="15"/>
          <w:szCs w:val="15"/>
        </w:rPr>
      </w:r>
      <w:r w:rsidRPr="008F4719">
        <w:rPr>
          <w:rFonts w:ascii="Arial" w:hAnsi="Arial" w:cs="Arial"/>
          <w:b/>
          <w:bCs/>
          <w:sz w:val="15"/>
          <w:szCs w:val="15"/>
        </w:rPr>
        <w:fldChar w:fldCharType="separate"/>
      </w:r>
      <w:r w:rsidR="002244E5">
        <w:rPr>
          <w:rFonts w:ascii="Arial" w:hAnsi="Arial" w:cs="Arial"/>
          <w:b/>
          <w:bCs/>
          <w:sz w:val="15"/>
          <w:szCs w:val="15"/>
        </w:rPr>
        <w:t>10</w:t>
      </w:r>
      <w:r w:rsidRPr="008F4719">
        <w:rPr>
          <w:rFonts w:ascii="Arial" w:hAnsi="Arial" w:cs="Arial"/>
          <w:b/>
          <w:bCs/>
          <w:sz w:val="15"/>
          <w:szCs w:val="15"/>
        </w:rPr>
        <w:fldChar w:fldCharType="end"/>
      </w:r>
      <w:r w:rsidRPr="008F4719">
        <w:rPr>
          <w:rFonts w:ascii="Arial" w:hAnsi="Arial" w:cs="Arial"/>
          <w:b/>
          <w:bCs/>
          <w:sz w:val="15"/>
          <w:szCs w:val="15"/>
        </w:rPr>
        <w:t xml:space="preserve"> additionally apply to Contracts in respect of the provision of Services only.</w:t>
      </w:r>
    </w:p>
    <w:p w14:paraId="54E35924" w14:textId="77777777" w:rsidR="003A3605" w:rsidRPr="008F4719" w:rsidRDefault="003A3605" w:rsidP="00FA0B2E">
      <w:pPr>
        <w:pStyle w:val="Heading1"/>
        <w:numPr>
          <w:ilvl w:val="1"/>
          <w:numId w:val="7"/>
        </w:numPr>
        <w:spacing w:before="60"/>
        <w:ind w:hanging="765"/>
        <w:rPr>
          <w:rFonts w:ascii="Arial" w:hAnsi="Arial" w:cs="Arial"/>
          <w:sz w:val="15"/>
          <w:szCs w:val="15"/>
        </w:rPr>
      </w:pPr>
      <w:bookmarkStart w:id="75" w:name="_Ref483239377"/>
      <w:bookmarkStart w:id="76" w:name="_Ref482775955"/>
      <w:r w:rsidRPr="008F4719">
        <w:rPr>
          <w:rFonts w:ascii="Arial" w:hAnsi="Arial" w:cs="Arial"/>
          <w:sz w:val="15"/>
          <w:szCs w:val="15"/>
        </w:rPr>
        <w:t>Performance of the Services</w:t>
      </w:r>
      <w:bookmarkEnd w:id="75"/>
    </w:p>
    <w:p w14:paraId="30DF998A"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Supplier shall carry out the Services within the time period specified in the Order. The time that the Services are to be carried out or delivered shall be agreed by the Council Representative in advance.</w:t>
      </w:r>
    </w:p>
    <w:p w14:paraId="0D120659"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Supplier shall notify the Council Representative when the Services are completed or fully delivered.</w:t>
      </w:r>
    </w:p>
    <w:p w14:paraId="078A3530"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Supplier shall:</w:t>
      </w:r>
    </w:p>
    <w:p w14:paraId="5C273665"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 xml:space="preserve">provide any Services in line with Good Industry </w:t>
      </w:r>
      <w:proofErr w:type="gramStart"/>
      <w:r w:rsidRPr="008F4719">
        <w:rPr>
          <w:rFonts w:ascii="Arial" w:hAnsi="Arial" w:cs="Arial"/>
          <w:sz w:val="15"/>
          <w:szCs w:val="15"/>
        </w:rPr>
        <w:t>Practice;</w:t>
      </w:r>
      <w:proofErr w:type="gramEnd"/>
    </w:p>
    <w:p w14:paraId="675EB73A"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 xml:space="preserve">at its own expense, promptly supply everything necessary for the performance of its obligations under the Contract and leave the Council </w:t>
      </w:r>
      <w:r w:rsidRPr="008F4719">
        <w:rPr>
          <w:rFonts w:ascii="Arial" w:hAnsi="Arial" w:cs="Arial"/>
          <w:sz w:val="15"/>
          <w:szCs w:val="15"/>
        </w:rPr>
        <w:lastRenderedPageBreak/>
        <w:t>Premises, if used, as clean, tidy and safe as they were when it entered them.</w:t>
      </w:r>
    </w:p>
    <w:p w14:paraId="37A8138C"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 xml:space="preserve">participate in regular reviews of its performance if specified in the </w:t>
      </w:r>
      <w:proofErr w:type="gramStart"/>
      <w:r w:rsidRPr="008F4719">
        <w:rPr>
          <w:rFonts w:ascii="Arial" w:hAnsi="Arial" w:cs="Arial"/>
          <w:sz w:val="15"/>
          <w:szCs w:val="15"/>
        </w:rPr>
        <w:t>Order;</w:t>
      </w:r>
      <w:proofErr w:type="gramEnd"/>
    </w:p>
    <w:p w14:paraId="4602B5C7"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 xml:space="preserve">provide the Goods and Services in line with any Service Levels set out in the </w:t>
      </w:r>
      <w:proofErr w:type="gramStart"/>
      <w:r w:rsidRPr="008F4719">
        <w:rPr>
          <w:rFonts w:ascii="Arial" w:hAnsi="Arial" w:cs="Arial"/>
          <w:sz w:val="15"/>
          <w:szCs w:val="15"/>
        </w:rPr>
        <w:t>Order;</w:t>
      </w:r>
      <w:proofErr w:type="gramEnd"/>
    </w:p>
    <w:p w14:paraId="71047DEA"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 xml:space="preserve">incur poor performance liabilities (calculated as set out in the Order) where it fails to meet the applicable Service </w:t>
      </w:r>
      <w:proofErr w:type="gramStart"/>
      <w:r w:rsidRPr="008F4719">
        <w:rPr>
          <w:rFonts w:ascii="Arial" w:hAnsi="Arial" w:cs="Arial"/>
          <w:sz w:val="15"/>
          <w:szCs w:val="15"/>
        </w:rPr>
        <w:t>Levels;</w:t>
      </w:r>
      <w:proofErr w:type="gramEnd"/>
      <w:r w:rsidRPr="008F4719">
        <w:rPr>
          <w:rFonts w:ascii="Arial" w:hAnsi="Arial" w:cs="Arial"/>
          <w:sz w:val="15"/>
          <w:szCs w:val="15"/>
        </w:rPr>
        <w:t xml:space="preserve"> </w:t>
      </w:r>
    </w:p>
    <w:p w14:paraId="545F660E"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provide the Council with such reporting as is specified in the Order and/or as are reasonably required; and</w:t>
      </w:r>
    </w:p>
    <w:p w14:paraId="6ADAFE3A"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where any report indicates a persistent failure by it to meet any Service Levels, participate as required by the Council in reviews to correct defective Service delivery.</w:t>
      </w:r>
    </w:p>
    <w:p w14:paraId="6E57DA6C"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Any materials used or supplied by Supplier in the performance of the Services shall be in accordance with the highest requirement of any European Union and/or British Standard specifications and or regulations.</w:t>
      </w:r>
    </w:p>
    <w:p w14:paraId="3B635C0B"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When working on the Council Premises or representing the Council at the site/s defined within the contract, the Supplier shall ensure that all equipment, working conditions and methods are safe and without risks to health for all employees, staff, visitors, users of the Premises, supplier personnel and others. The Supplier shall also ensure that the Supplier Personnel shall comply with any and all applicable the Council Policies and Regulations as well as those applicable third party policies, procedures and regulations.</w:t>
      </w:r>
    </w:p>
    <w:p w14:paraId="6DCEE0BE"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Supplier shall:</w:t>
      </w:r>
    </w:p>
    <w:p w14:paraId="3490D58E"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 xml:space="preserve">ensure that any Services are carried out in such a way as to prevent so far as reasonably possible damage or pollution to the </w:t>
      </w:r>
      <w:proofErr w:type="gramStart"/>
      <w:r w:rsidRPr="008F4719">
        <w:rPr>
          <w:rFonts w:ascii="Arial" w:hAnsi="Arial" w:cs="Arial"/>
          <w:sz w:val="15"/>
          <w:szCs w:val="15"/>
        </w:rPr>
        <w:t>environment;</w:t>
      </w:r>
      <w:proofErr w:type="gramEnd"/>
    </w:p>
    <w:p w14:paraId="335D7E3B"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 xml:space="preserve">keep any waste, surplus, condemned (or otherwise unusable) and recyclable materials and rubbish arising from the Services securely and safely on the Premises until cleared away in accordance with Applicable Laws and/or the Council’s reasonable </w:t>
      </w:r>
      <w:proofErr w:type="gramStart"/>
      <w:r w:rsidRPr="008F4719">
        <w:rPr>
          <w:rFonts w:ascii="Arial" w:hAnsi="Arial" w:cs="Arial"/>
          <w:sz w:val="15"/>
          <w:szCs w:val="15"/>
        </w:rPr>
        <w:t>instructions;</w:t>
      </w:r>
      <w:proofErr w:type="gramEnd"/>
    </w:p>
    <w:p w14:paraId="24C06884"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 xml:space="preserve">ensure that any removal of waste is only carried by registered, authorised and licensed carriers </w:t>
      </w:r>
    </w:p>
    <w:p w14:paraId="04764395"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 xml:space="preserve">keep a record of the carrier’s waste transfer notices, registration, authorisation or licence and of the carrier’s written confirmation of the disposal site used. </w:t>
      </w:r>
    </w:p>
    <w:p w14:paraId="480B6460" w14:textId="77777777" w:rsidR="003A3605" w:rsidRPr="008F4719" w:rsidRDefault="003A3605" w:rsidP="00FA0B2E">
      <w:pPr>
        <w:pStyle w:val="Heading1"/>
        <w:numPr>
          <w:ilvl w:val="1"/>
          <w:numId w:val="7"/>
        </w:numPr>
        <w:spacing w:before="60"/>
        <w:ind w:hanging="765"/>
        <w:rPr>
          <w:rFonts w:ascii="Arial" w:hAnsi="Arial" w:cs="Arial"/>
          <w:sz w:val="15"/>
          <w:szCs w:val="15"/>
        </w:rPr>
      </w:pPr>
      <w:bookmarkStart w:id="77" w:name="_Ref482775935"/>
      <w:bookmarkEnd w:id="76"/>
      <w:r w:rsidRPr="008F4719">
        <w:rPr>
          <w:rFonts w:ascii="Arial" w:hAnsi="Arial" w:cs="Arial"/>
          <w:sz w:val="15"/>
          <w:szCs w:val="15"/>
        </w:rPr>
        <w:t>supplier equipment</w:t>
      </w:r>
      <w:bookmarkEnd w:id="77"/>
    </w:p>
    <w:p w14:paraId="78168805"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The Supplier shall provide all the equipment necessary for the provision of the Services. </w:t>
      </w:r>
    </w:p>
    <w:p w14:paraId="136D1D28"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The Supplier shall maintain all items of its equipment within the Premises in a safe, serviceable and clean condition. </w:t>
      </w:r>
    </w:p>
    <w:p w14:paraId="5C044C64"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All equipment provided by the Supplier shall be at the risk of the Supplier and the Council shall have no liability for any loss of or damage to such equipment unless the Supplier is able to demonstrate that such loss or damage was caused by the negligence or wilful default of the Council. </w:t>
      </w:r>
    </w:p>
    <w:p w14:paraId="2BF36F65" w14:textId="77777777" w:rsidR="003A3605" w:rsidRPr="008F4719" w:rsidRDefault="003A3605" w:rsidP="00FA0B2E">
      <w:pPr>
        <w:pStyle w:val="Heading1"/>
        <w:numPr>
          <w:ilvl w:val="1"/>
          <w:numId w:val="7"/>
        </w:numPr>
        <w:spacing w:before="60"/>
        <w:ind w:hanging="765"/>
        <w:rPr>
          <w:rFonts w:ascii="Arial" w:hAnsi="Arial" w:cs="Arial"/>
          <w:sz w:val="15"/>
          <w:szCs w:val="15"/>
        </w:rPr>
      </w:pPr>
      <w:bookmarkStart w:id="78" w:name="_Ref482872944"/>
      <w:bookmarkStart w:id="79" w:name="_Toc298437676"/>
      <w:bookmarkStart w:id="80" w:name="_Toc298437722"/>
      <w:bookmarkStart w:id="81" w:name="_Toc298438475"/>
      <w:bookmarkStart w:id="82" w:name="_Toc298438562"/>
      <w:bookmarkStart w:id="83" w:name="_Ref298512366"/>
      <w:bookmarkStart w:id="84" w:name="_Toc298514523"/>
      <w:bookmarkStart w:id="85" w:name="_Ref298528087"/>
      <w:bookmarkStart w:id="86" w:name="_Ref298528088"/>
      <w:bookmarkStart w:id="87" w:name="_Toc299017854"/>
      <w:bookmarkStart w:id="88" w:name="_Toc299029062"/>
      <w:bookmarkStart w:id="89" w:name="_Toc300562617"/>
      <w:bookmarkStart w:id="90" w:name="_Toc301880488"/>
      <w:bookmarkStart w:id="91" w:name="_Toc307273493"/>
      <w:bookmarkEnd w:id="62"/>
      <w:bookmarkEnd w:id="63"/>
      <w:bookmarkEnd w:id="64"/>
      <w:bookmarkEnd w:id="65"/>
      <w:bookmarkEnd w:id="66"/>
      <w:bookmarkEnd w:id="67"/>
      <w:bookmarkEnd w:id="68"/>
      <w:bookmarkEnd w:id="69"/>
      <w:bookmarkEnd w:id="70"/>
      <w:bookmarkEnd w:id="71"/>
      <w:bookmarkEnd w:id="72"/>
      <w:bookmarkEnd w:id="73"/>
      <w:bookmarkEnd w:id="74"/>
      <w:r w:rsidRPr="008F4719">
        <w:rPr>
          <w:rFonts w:ascii="Arial" w:hAnsi="Arial" w:cs="Arial"/>
          <w:sz w:val="15"/>
          <w:szCs w:val="15"/>
        </w:rPr>
        <w:t>SUpplier’s employees</w:t>
      </w:r>
      <w:bookmarkEnd w:id="78"/>
    </w:p>
    <w:p w14:paraId="35055214" w14:textId="77777777" w:rsidR="003A3605" w:rsidRPr="008F4719" w:rsidRDefault="003A3605" w:rsidP="00FA0B2E">
      <w:pPr>
        <w:pStyle w:val="Heading2Plain"/>
        <w:numPr>
          <w:ilvl w:val="0"/>
          <w:numId w:val="6"/>
        </w:numPr>
        <w:tabs>
          <w:tab w:val="clear" w:pos="907"/>
        </w:tabs>
        <w:spacing w:before="60"/>
        <w:ind w:left="567" w:hanging="567"/>
        <w:rPr>
          <w:rFonts w:ascii="Arial" w:hAnsi="Arial" w:cs="Arial"/>
          <w:sz w:val="15"/>
          <w:szCs w:val="15"/>
        </w:rPr>
      </w:pPr>
      <w:r w:rsidRPr="008F4719">
        <w:rPr>
          <w:rFonts w:ascii="Arial" w:hAnsi="Arial" w:cs="Arial"/>
          <w:sz w:val="15"/>
          <w:szCs w:val="15"/>
        </w:rPr>
        <w:t>“The Supplier will indemnify the Council on demand against all claims, demands, actions, awards, judgments, settlements, costs, expenses, liabilities, damages and losses (including all interest, fines, penalties, management time and legal and other professional costs and expenses) incurred by the Council on its own behalf and on behalf of any successor service provider relating to:</w:t>
      </w:r>
    </w:p>
    <w:p w14:paraId="282AA1AF"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the employment and termination of employment of any person who transfers from the Supplier or its Representatives to the Council or any successor service provider under the Employment Regulations or otherwise (“Relevant Employees”) provided that (in the case of termination), such termination is carried out within 60 days of the Council becoming aware of the transfer;</w:t>
      </w:r>
    </w:p>
    <w:p w14:paraId="068976F1"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any act or omission by the Supplier or its Representatives in respect of any Relevant Employee up to and including the date of transfer; and</w:t>
      </w:r>
    </w:p>
    <w:p w14:paraId="62A4B026"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any failure by the Supplier or its Representatives to comply with the Employment Regulations save to the extent caused by the Council or any successor service provider.</w:t>
      </w:r>
    </w:p>
    <w:p w14:paraId="63068F46"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At any time on request, the Supplier will provide (as relevant) the Council or any successor service provider with the information specified in regulation 11 of the Employment Regulations in respect of any </w:t>
      </w:r>
      <w:proofErr w:type="gramStart"/>
      <w:r w:rsidRPr="008F4719">
        <w:rPr>
          <w:rFonts w:ascii="Arial" w:hAnsi="Arial" w:cs="Arial"/>
          <w:sz w:val="15"/>
          <w:szCs w:val="15"/>
        </w:rPr>
        <w:t>potential</w:t>
      </w:r>
      <w:proofErr w:type="gramEnd"/>
      <w:r w:rsidRPr="008F4719">
        <w:rPr>
          <w:rFonts w:ascii="Arial" w:hAnsi="Arial" w:cs="Arial"/>
          <w:sz w:val="15"/>
          <w:szCs w:val="15"/>
        </w:rPr>
        <w:t xml:space="preserve"> Relevant Employees.</w:t>
      </w:r>
    </w:p>
    <w:p w14:paraId="0DB358BC" w14:textId="77777777" w:rsidR="003A3605" w:rsidRPr="008F4719" w:rsidRDefault="003A3605" w:rsidP="003A3605">
      <w:pPr>
        <w:pStyle w:val="BodyText"/>
        <w:spacing w:before="60"/>
        <w:rPr>
          <w:rFonts w:ascii="Arial" w:hAnsi="Arial" w:cs="Arial"/>
          <w:b/>
          <w:bCs/>
          <w:sz w:val="15"/>
          <w:szCs w:val="15"/>
        </w:rPr>
      </w:pPr>
      <w:r w:rsidRPr="008F4719">
        <w:rPr>
          <w:rFonts w:ascii="Arial" w:hAnsi="Arial" w:cs="Arial"/>
          <w:b/>
          <w:bCs/>
          <w:sz w:val="15"/>
          <w:szCs w:val="15"/>
        </w:rPr>
        <w:t>The following Clauses apply to all Contracts.</w:t>
      </w:r>
    </w:p>
    <w:p w14:paraId="345FD1C8" w14:textId="77777777" w:rsidR="003A3605" w:rsidRPr="008F4719" w:rsidRDefault="003A3605" w:rsidP="00FA0B2E">
      <w:pPr>
        <w:pStyle w:val="Heading1"/>
        <w:numPr>
          <w:ilvl w:val="1"/>
          <w:numId w:val="7"/>
        </w:numPr>
        <w:spacing w:before="60"/>
        <w:ind w:hanging="765"/>
        <w:rPr>
          <w:rFonts w:ascii="Arial" w:hAnsi="Arial" w:cs="Arial"/>
          <w:sz w:val="15"/>
          <w:szCs w:val="15"/>
        </w:rPr>
      </w:pPr>
      <w:bookmarkStart w:id="92" w:name="_Ref462310037"/>
      <w:bookmarkStart w:id="93" w:name="_Toc298438478"/>
      <w:bookmarkStart w:id="94" w:name="_Toc298438565"/>
      <w:bookmarkStart w:id="95" w:name="_Ref298439163"/>
      <w:bookmarkStart w:id="96" w:name="_Ref298439164"/>
      <w:bookmarkStart w:id="97" w:name="_Ref298487301"/>
      <w:bookmarkStart w:id="98" w:name="_Ref298494856"/>
      <w:bookmarkStart w:id="99" w:name="_Ref298512389"/>
      <w:bookmarkStart w:id="100" w:name="_Toc298514526"/>
      <w:bookmarkStart w:id="101" w:name="_Ref298514728"/>
      <w:bookmarkStart w:id="102" w:name="_Ref298527401"/>
      <w:bookmarkStart w:id="103" w:name="_Ref298527402"/>
      <w:bookmarkStart w:id="104" w:name="_Ref298528109"/>
      <w:bookmarkStart w:id="105" w:name="_Ref298528110"/>
      <w:bookmarkStart w:id="106" w:name="_Ref298771673"/>
      <w:bookmarkStart w:id="107" w:name="_Toc299017857"/>
      <w:bookmarkStart w:id="108" w:name="_Ref299028563"/>
      <w:bookmarkStart w:id="109" w:name="_Ref299028564"/>
      <w:bookmarkStart w:id="110" w:name="_Ref299028572"/>
      <w:bookmarkStart w:id="111" w:name="_Ref299028573"/>
      <w:bookmarkStart w:id="112" w:name="_Toc299029065"/>
      <w:bookmarkStart w:id="113" w:name="_Ref299088475"/>
      <w:bookmarkStart w:id="114" w:name="_Toc300562620"/>
      <w:bookmarkStart w:id="115" w:name="_Toc301880491"/>
      <w:bookmarkStart w:id="116" w:name="_Ref305657617"/>
      <w:bookmarkStart w:id="117" w:name="_Ref305916894"/>
      <w:bookmarkStart w:id="118" w:name="_Ref305916895"/>
      <w:bookmarkStart w:id="119" w:name="_Ref305916906"/>
      <w:bookmarkStart w:id="120" w:name="_Ref305916907"/>
      <w:bookmarkStart w:id="121" w:name="_Ref305916913"/>
      <w:bookmarkStart w:id="122" w:name="_Ref305916914"/>
      <w:bookmarkStart w:id="123" w:name="_Toc307273496"/>
      <w:bookmarkStart w:id="124" w:name="_Ref308110426"/>
      <w:bookmarkStart w:id="125" w:name="_Ref308110427"/>
      <w:bookmarkStart w:id="126" w:name="_Ref298313029"/>
      <w:bookmarkStart w:id="127" w:name="_Toc298437679"/>
      <w:bookmarkStart w:id="128" w:name="_Toc298437725"/>
      <w:bookmarkEnd w:id="79"/>
      <w:bookmarkEnd w:id="80"/>
      <w:bookmarkEnd w:id="81"/>
      <w:bookmarkEnd w:id="82"/>
      <w:bookmarkEnd w:id="83"/>
      <w:bookmarkEnd w:id="84"/>
      <w:bookmarkEnd w:id="85"/>
      <w:bookmarkEnd w:id="86"/>
      <w:bookmarkEnd w:id="87"/>
      <w:bookmarkEnd w:id="88"/>
      <w:bookmarkEnd w:id="89"/>
      <w:bookmarkEnd w:id="90"/>
      <w:bookmarkEnd w:id="91"/>
      <w:r w:rsidRPr="008F4719">
        <w:rPr>
          <w:rFonts w:ascii="Arial" w:hAnsi="Arial" w:cs="Arial"/>
          <w:sz w:val="15"/>
          <w:szCs w:val="15"/>
        </w:rPr>
        <w:t>VARIATIONS</w:t>
      </w:r>
    </w:p>
    <w:p w14:paraId="5AFFA2F2"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No changes to the Conditions or Contract shall be valid unless a new or revised Order has been issued by the Council.</w:t>
      </w:r>
    </w:p>
    <w:p w14:paraId="1C1B0E16" w14:textId="77777777" w:rsidR="003A3605" w:rsidRPr="008F4719" w:rsidRDefault="003A3605" w:rsidP="00FA0B2E">
      <w:pPr>
        <w:pStyle w:val="Heading1"/>
        <w:numPr>
          <w:ilvl w:val="1"/>
          <w:numId w:val="7"/>
        </w:numPr>
        <w:spacing w:before="60"/>
        <w:ind w:hanging="765"/>
        <w:rPr>
          <w:rFonts w:ascii="Arial" w:hAnsi="Arial" w:cs="Arial"/>
          <w:b w:val="0"/>
          <w:caps w:val="0"/>
          <w:sz w:val="15"/>
          <w:szCs w:val="15"/>
        </w:rPr>
      </w:pPr>
      <w:r w:rsidRPr="008F4719">
        <w:rPr>
          <w:rFonts w:ascii="Arial" w:hAnsi="Arial" w:cs="Arial"/>
          <w:sz w:val="15"/>
          <w:szCs w:val="15"/>
        </w:rPr>
        <w:t>INTELLECTUAL</w:t>
      </w:r>
      <w:r w:rsidRPr="008F4719">
        <w:rPr>
          <w:rFonts w:ascii="Arial" w:hAnsi="Arial" w:cs="Arial"/>
          <w:bCs/>
          <w:caps w:val="0"/>
          <w:sz w:val="15"/>
          <w:szCs w:val="15"/>
        </w:rPr>
        <w:t xml:space="preserve"> PROPERTY</w:t>
      </w:r>
    </w:p>
    <w:p w14:paraId="54F8123F"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bookmarkStart w:id="129" w:name="_Ref482632617"/>
      <w:bookmarkStart w:id="130" w:name="_Ref482121401"/>
      <w:bookmarkEnd w:id="92"/>
      <w:r w:rsidRPr="008F4719">
        <w:rPr>
          <w:rFonts w:ascii="Arial" w:hAnsi="Arial" w:cs="Arial"/>
          <w:sz w:val="15"/>
          <w:szCs w:val="15"/>
        </w:rPr>
        <w:t xml:space="preserve">The Council will own the Intellectual Property Rights in any New Materials and the Supplier assigns to the Council by present and future assignment, with full title guarantee, all legal and beneficial rights, title and interest in the New Materials. </w:t>
      </w:r>
    </w:p>
    <w:p w14:paraId="4BE0D3D4"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Supplier will continue to own the pre-existing Intellectual Property Rights in any Supplier Materials and where any Supplier Materials are included in any Goods or used in any Services then the Supplier grants the Council a perpetual, irrevocable, worldwide, sub-licensable, assignable, royalty-free, non-exclusive licence to use Supplier Materials to the extent necessary to take the full benefit of the Contract.</w:t>
      </w:r>
    </w:p>
    <w:p w14:paraId="0B2B36CC"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The Council will continue to own the Intellectual Property Rights in any Council Materials together with any new Intellectual Property Rights and Know-How howsoever developed. </w:t>
      </w:r>
    </w:p>
    <w:p w14:paraId="13E1EE3A"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Where the Council provides the Supplier with Council Materials then it grants the Supplier a limited, revocable, non-assignable, worldwide, royalty-free, non-exclusive licence to use the Council Materials to the extent necessary in accordance with any guidelines the Council notifies it from time to time, solely to the extent needed to fulfil its obligations under the Contract.</w:t>
      </w:r>
    </w:p>
    <w:p w14:paraId="5D7CF0CC" w14:textId="77777777" w:rsidR="003A3605" w:rsidRPr="008F4719" w:rsidRDefault="003A3605" w:rsidP="00FA0B2E">
      <w:pPr>
        <w:pStyle w:val="Heading1"/>
        <w:numPr>
          <w:ilvl w:val="1"/>
          <w:numId w:val="7"/>
        </w:numPr>
        <w:spacing w:before="60"/>
        <w:ind w:hanging="765"/>
        <w:rPr>
          <w:rFonts w:ascii="Arial" w:hAnsi="Arial" w:cs="Arial"/>
          <w:bCs/>
          <w:sz w:val="15"/>
          <w:szCs w:val="15"/>
        </w:rPr>
      </w:pPr>
      <w:bookmarkStart w:id="131" w:name="_Ref483239545"/>
      <w:r w:rsidRPr="008F4719">
        <w:rPr>
          <w:rFonts w:ascii="Arial" w:hAnsi="Arial" w:cs="Arial"/>
          <w:bCs/>
          <w:sz w:val="15"/>
          <w:szCs w:val="15"/>
        </w:rPr>
        <w:t xml:space="preserve">Data </w:t>
      </w:r>
      <w:r w:rsidRPr="008F4719">
        <w:rPr>
          <w:rFonts w:ascii="Arial" w:hAnsi="Arial" w:cs="Arial"/>
          <w:sz w:val="15"/>
          <w:szCs w:val="15"/>
        </w:rPr>
        <w:t>protection</w:t>
      </w:r>
      <w:bookmarkEnd w:id="129"/>
      <w:bookmarkEnd w:id="131"/>
      <w:r w:rsidRPr="008F4719">
        <w:rPr>
          <w:rFonts w:ascii="Arial" w:hAnsi="Arial" w:cs="Arial"/>
          <w:bCs/>
          <w:sz w:val="15"/>
          <w:szCs w:val="15"/>
        </w:rPr>
        <w:t xml:space="preserve"> AND FREEDOM OF INFORMATION</w:t>
      </w:r>
    </w:p>
    <w:bookmarkEnd w:id="130"/>
    <w:p w14:paraId="1D2EB820" w14:textId="007934DD"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If, during the term, either party processes Data on behalf of the other party, the provisions of this Clause </w:t>
      </w:r>
      <w:r w:rsidRPr="008F4719">
        <w:rPr>
          <w:rFonts w:ascii="Arial" w:hAnsi="Arial" w:cs="Arial"/>
          <w:sz w:val="15"/>
          <w:szCs w:val="15"/>
        </w:rPr>
        <w:fldChar w:fldCharType="begin"/>
      </w:r>
      <w:r w:rsidRPr="008F4719">
        <w:rPr>
          <w:rFonts w:ascii="Arial" w:hAnsi="Arial" w:cs="Arial"/>
          <w:sz w:val="15"/>
          <w:szCs w:val="15"/>
        </w:rPr>
        <w:instrText xml:space="preserve"> REF _Ref483239545 \r \h  \* MERGEFORMAT </w:instrText>
      </w:r>
      <w:r w:rsidRPr="008F4719">
        <w:rPr>
          <w:rFonts w:ascii="Arial" w:hAnsi="Arial" w:cs="Arial"/>
          <w:sz w:val="15"/>
          <w:szCs w:val="15"/>
        </w:rPr>
      </w:r>
      <w:r w:rsidRPr="008F4719">
        <w:rPr>
          <w:rFonts w:ascii="Arial" w:hAnsi="Arial" w:cs="Arial"/>
          <w:sz w:val="15"/>
          <w:szCs w:val="15"/>
        </w:rPr>
        <w:fldChar w:fldCharType="separate"/>
      </w:r>
      <w:r w:rsidR="002244E5">
        <w:rPr>
          <w:rFonts w:ascii="Arial" w:hAnsi="Arial" w:cs="Arial"/>
          <w:sz w:val="15"/>
          <w:szCs w:val="15"/>
        </w:rPr>
        <w:t>13</w:t>
      </w:r>
      <w:r w:rsidRPr="008F4719">
        <w:rPr>
          <w:rFonts w:ascii="Arial" w:hAnsi="Arial" w:cs="Arial"/>
          <w:sz w:val="15"/>
          <w:szCs w:val="15"/>
        </w:rPr>
        <w:fldChar w:fldCharType="end"/>
      </w:r>
      <w:r w:rsidRPr="008F4719">
        <w:rPr>
          <w:rFonts w:ascii="Arial" w:hAnsi="Arial" w:cs="Arial"/>
          <w:sz w:val="15"/>
          <w:szCs w:val="15"/>
        </w:rPr>
        <w:t xml:space="preserve"> shall apply.</w:t>
      </w:r>
    </w:p>
    <w:p w14:paraId="245A5A53"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Each party shall comply with the requirements of the Data Protection Laws in respect of the activities which are the subject of the Contract and shall not knowingly do anything or permit anything to be done which might lead to a breach by the other of the Data Protection Laws.</w:t>
      </w:r>
    </w:p>
    <w:p w14:paraId="3947EC8F"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Each party shall only process the Data to the extent necessary to perform its obligations under the Contract and shall have in place, and shall maintain, appropriate technical and organisational measures against unauthorised or unlawful processing of the Data and against accidental loss or destruction of, or damage to, the Data.</w:t>
      </w:r>
    </w:p>
    <w:p w14:paraId="174AEB97"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Any Data processed by Supplier under the Contract shall comply with applicable Council Policies and Regulations in place from time to time and, where applicable, third party policies and procedures.</w:t>
      </w:r>
    </w:p>
    <w:p w14:paraId="303CB7D4"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D37258">
        <w:rPr>
          <w:rFonts w:ascii="Arial" w:hAnsi="Arial" w:cs="Arial"/>
          <w:sz w:val="15"/>
          <w:szCs w:val="15"/>
        </w:rPr>
        <w:t xml:space="preserve">The Supplier acknowledges that the Council is subject to the requirements of the Freedom of Information Act 2000 and the EI Regs </w:t>
      </w:r>
      <w:r w:rsidRPr="008F4719">
        <w:rPr>
          <w:rFonts w:ascii="Arial" w:hAnsi="Arial" w:cs="Arial"/>
          <w:sz w:val="15"/>
          <w:szCs w:val="15"/>
        </w:rPr>
        <w:t>2004</w:t>
      </w:r>
      <w:r w:rsidRPr="00D37258">
        <w:rPr>
          <w:rFonts w:ascii="Arial" w:hAnsi="Arial" w:cs="Arial"/>
          <w:sz w:val="15"/>
          <w:szCs w:val="15"/>
        </w:rPr>
        <w:t xml:space="preserve"> and shall promptly and fully assist and cooperate with the Council to enable the Council to comply with its obligations in respect of those requirements.</w:t>
      </w:r>
    </w:p>
    <w:p w14:paraId="24650DCB"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D37258">
        <w:rPr>
          <w:rFonts w:ascii="Arial" w:hAnsi="Arial" w:cs="Arial"/>
          <w:sz w:val="15"/>
          <w:szCs w:val="15"/>
        </w:rPr>
        <w:t xml:space="preserve">While the Council may, if practicable and appropriate, consult with Supplier in relation to whether any </w:t>
      </w:r>
      <w:bookmarkStart w:id="132" w:name="ORIGHIT_25"/>
      <w:bookmarkStart w:id="133" w:name="HIT_25"/>
      <w:bookmarkEnd w:id="132"/>
      <w:bookmarkEnd w:id="133"/>
      <w:r w:rsidRPr="00D37258">
        <w:t>information</w:t>
      </w:r>
      <w:r w:rsidRPr="00D37258">
        <w:rPr>
          <w:rFonts w:ascii="Arial" w:hAnsi="Arial" w:cs="Arial"/>
          <w:sz w:val="15"/>
          <w:szCs w:val="15"/>
        </w:rPr>
        <w:t xml:space="preserve"> relating to Supplier or this Contract should be disclosed</w:t>
      </w:r>
      <w:r w:rsidRPr="008F4719">
        <w:rPr>
          <w:rFonts w:ascii="Arial" w:hAnsi="Arial" w:cs="Arial"/>
          <w:sz w:val="15"/>
          <w:szCs w:val="15"/>
          <w:lang w:val="en"/>
        </w:rPr>
        <w:t xml:space="preserve"> as part of a request for </w:t>
      </w:r>
      <w:bookmarkStart w:id="134" w:name="ORIGHIT_26"/>
      <w:bookmarkStart w:id="135" w:name="HIT_26"/>
      <w:bookmarkEnd w:id="134"/>
      <w:bookmarkEnd w:id="135"/>
      <w:r w:rsidRPr="008F4719">
        <w:rPr>
          <w:rStyle w:val="hit"/>
          <w:rFonts w:ascii="Arial" w:hAnsi="Arial" w:cs="Arial"/>
          <w:sz w:val="15"/>
          <w:szCs w:val="15"/>
          <w:lang w:val="en"/>
        </w:rPr>
        <w:t>information</w:t>
      </w:r>
      <w:r w:rsidRPr="008F4719">
        <w:rPr>
          <w:rFonts w:ascii="Arial" w:hAnsi="Arial" w:cs="Arial"/>
          <w:sz w:val="15"/>
          <w:szCs w:val="15"/>
          <w:lang w:val="en"/>
        </w:rPr>
        <w:t xml:space="preserve">, the </w:t>
      </w:r>
      <w:r w:rsidRPr="008F4719">
        <w:rPr>
          <w:rFonts w:ascii="Arial" w:hAnsi="Arial" w:cs="Arial"/>
          <w:sz w:val="15"/>
          <w:szCs w:val="15"/>
        </w:rPr>
        <w:t>Council</w:t>
      </w:r>
      <w:r w:rsidRPr="008F4719">
        <w:rPr>
          <w:rFonts w:ascii="Arial" w:hAnsi="Arial" w:cs="Arial"/>
          <w:sz w:val="15"/>
          <w:szCs w:val="15"/>
          <w:lang w:val="en"/>
        </w:rPr>
        <w:t xml:space="preserve"> shall ultimately be responsible for determining in its absolute discretion whether any </w:t>
      </w:r>
      <w:bookmarkStart w:id="136" w:name="ORIGHIT_27"/>
      <w:bookmarkStart w:id="137" w:name="HIT_27"/>
      <w:bookmarkEnd w:id="136"/>
      <w:bookmarkEnd w:id="137"/>
      <w:r w:rsidRPr="008F4719">
        <w:rPr>
          <w:rStyle w:val="hit"/>
          <w:rFonts w:ascii="Arial" w:hAnsi="Arial" w:cs="Arial"/>
          <w:sz w:val="15"/>
          <w:szCs w:val="15"/>
          <w:lang w:val="en"/>
        </w:rPr>
        <w:t>Information</w:t>
      </w:r>
      <w:r w:rsidRPr="008F4719">
        <w:rPr>
          <w:rFonts w:ascii="Arial" w:hAnsi="Arial" w:cs="Arial"/>
          <w:sz w:val="15"/>
          <w:szCs w:val="15"/>
          <w:lang w:val="en"/>
        </w:rPr>
        <w:t xml:space="preserve"> will be disclosed and whether any exemptions apply to the disclosure of the </w:t>
      </w:r>
      <w:bookmarkStart w:id="138" w:name="ORIGHIT_28"/>
      <w:bookmarkStart w:id="139" w:name="HIT_28"/>
      <w:bookmarkEnd w:id="138"/>
      <w:bookmarkEnd w:id="139"/>
      <w:r w:rsidRPr="008F4719">
        <w:rPr>
          <w:rStyle w:val="hit"/>
          <w:rFonts w:ascii="Arial" w:hAnsi="Arial" w:cs="Arial"/>
          <w:sz w:val="15"/>
          <w:szCs w:val="15"/>
          <w:lang w:val="en"/>
        </w:rPr>
        <w:t>Information</w:t>
      </w:r>
      <w:r w:rsidRPr="008F4719">
        <w:rPr>
          <w:rFonts w:ascii="Arial" w:hAnsi="Arial" w:cs="Arial"/>
          <w:sz w:val="15"/>
          <w:szCs w:val="15"/>
        </w:rPr>
        <w:t>.</w:t>
      </w:r>
    </w:p>
    <w:p w14:paraId="53CEED0D" w14:textId="77777777" w:rsidR="003A3605" w:rsidRPr="008F4719" w:rsidRDefault="003A3605" w:rsidP="00FA0B2E">
      <w:pPr>
        <w:pStyle w:val="Heading1"/>
        <w:numPr>
          <w:ilvl w:val="1"/>
          <w:numId w:val="7"/>
        </w:numPr>
        <w:spacing w:before="60"/>
        <w:ind w:hanging="765"/>
        <w:rPr>
          <w:rFonts w:ascii="Arial" w:hAnsi="Arial" w:cs="Arial"/>
          <w:bCs/>
          <w:sz w:val="15"/>
          <w:szCs w:val="15"/>
        </w:rPr>
      </w:pPr>
      <w:bookmarkStart w:id="140" w:name="_Ref482632531"/>
      <w:bookmarkStart w:id="141" w:name="_Ref482112973"/>
      <w:bookmarkStart w:id="142" w:name="_Ref462243105"/>
      <w:r w:rsidRPr="008F4719">
        <w:rPr>
          <w:rFonts w:ascii="Arial" w:hAnsi="Arial" w:cs="Arial"/>
          <w:sz w:val="15"/>
          <w:szCs w:val="15"/>
        </w:rPr>
        <w:t>Confidentiality</w:t>
      </w:r>
      <w:bookmarkEnd w:id="140"/>
    </w:p>
    <w:p w14:paraId="4468F06D"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bookmarkStart w:id="143" w:name="_Ref127184995"/>
      <w:bookmarkStart w:id="144" w:name="_Ref299028501"/>
      <w:bookmarkStart w:id="145" w:name="_Toc209518464"/>
      <w:bookmarkStart w:id="146" w:name="_Toc209518697"/>
      <w:bookmarkStart w:id="147" w:name="_Toc209518858"/>
      <w:bookmarkStart w:id="148" w:name="_Toc215669192"/>
      <w:bookmarkStart w:id="149" w:name="_Toc215677877"/>
      <w:bookmarkStart w:id="150" w:name="_Ref215678425"/>
      <w:bookmarkStart w:id="151" w:name="_Ref215678426"/>
      <w:bookmarkStart w:id="152" w:name="_Ref215680269"/>
      <w:bookmarkStart w:id="153" w:name="_Ref215680270"/>
      <w:bookmarkStart w:id="154" w:name="_Ref215680393"/>
      <w:bookmarkStart w:id="155" w:name="_Ref215680394"/>
      <w:bookmarkStart w:id="156" w:name="_Toc215682607"/>
      <w:bookmarkStart w:id="157" w:name="_Ref218313309"/>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41"/>
      <w:bookmarkEnd w:id="142"/>
      <w:r w:rsidRPr="008F4719">
        <w:rPr>
          <w:rFonts w:ascii="Arial" w:hAnsi="Arial" w:cs="Arial"/>
          <w:sz w:val="15"/>
          <w:szCs w:val="15"/>
        </w:rPr>
        <w:t>Each party shall</w:t>
      </w:r>
      <w:bookmarkEnd w:id="143"/>
      <w:r w:rsidRPr="008F4719">
        <w:rPr>
          <w:rFonts w:ascii="Arial" w:hAnsi="Arial" w:cs="Arial"/>
          <w:sz w:val="15"/>
          <w:szCs w:val="15"/>
        </w:rPr>
        <w:t xml:space="preserve"> safeguard the other party’s Confidential Information as it would its own confidential information, and shall use, copy and disclose that Confidential Information only in connection with the proper performance of the Contract.</w:t>
      </w:r>
      <w:bookmarkEnd w:id="144"/>
    </w:p>
    <w:p w14:paraId="08DC643C"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Nothing in the Contract shall be construed so as to prevent one party from disclosing the other’s Confidential Information where required to do so by a court or other competent authority, provided that, unless prevented by law, the first party promptly notifies the other party in advance and discloses only that part of the other party’s Confidential Information that it is compelled to disclose. </w:t>
      </w:r>
    </w:p>
    <w:p w14:paraId="09FE1516" w14:textId="6D51B7CC"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Each party shall tell the other immediately if it discovers that this Clause</w:t>
      </w:r>
      <w:r>
        <w:rPr>
          <w:rFonts w:ascii="Arial" w:hAnsi="Arial" w:cs="Arial"/>
          <w:sz w:val="15"/>
          <w:szCs w:val="15"/>
        </w:rPr>
        <w:t xml:space="preserve"> </w:t>
      </w:r>
      <w:r w:rsidRPr="008F4719">
        <w:rPr>
          <w:rFonts w:ascii="Arial" w:hAnsi="Arial" w:cs="Arial"/>
          <w:sz w:val="15"/>
          <w:szCs w:val="15"/>
        </w:rPr>
        <w:fldChar w:fldCharType="begin"/>
      </w:r>
      <w:r w:rsidRPr="008F4719">
        <w:rPr>
          <w:rFonts w:ascii="Arial" w:hAnsi="Arial" w:cs="Arial"/>
          <w:sz w:val="15"/>
          <w:szCs w:val="15"/>
        </w:rPr>
        <w:instrText xml:space="preserve"> REF _Ref482632531 \n \h  \* MERGEFORMAT </w:instrText>
      </w:r>
      <w:r w:rsidRPr="008F4719">
        <w:rPr>
          <w:rFonts w:ascii="Arial" w:hAnsi="Arial" w:cs="Arial"/>
          <w:sz w:val="15"/>
          <w:szCs w:val="15"/>
        </w:rPr>
      </w:r>
      <w:r w:rsidRPr="008F4719">
        <w:rPr>
          <w:rFonts w:ascii="Arial" w:hAnsi="Arial" w:cs="Arial"/>
          <w:sz w:val="15"/>
          <w:szCs w:val="15"/>
        </w:rPr>
        <w:fldChar w:fldCharType="separate"/>
      </w:r>
      <w:r w:rsidR="002244E5">
        <w:rPr>
          <w:rFonts w:ascii="Arial" w:hAnsi="Arial" w:cs="Arial"/>
          <w:sz w:val="15"/>
          <w:szCs w:val="15"/>
        </w:rPr>
        <w:t>14</w:t>
      </w:r>
      <w:r w:rsidRPr="008F4719">
        <w:rPr>
          <w:rFonts w:ascii="Arial" w:hAnsi="Arial" w:cs="Arial"/>
          <w:sz w:val="15"/>
          <w:szCs w:val="15"/>
        </w:rPr>
        <w:fldChar w:fldCharType="end"/>
      </w:r>
      <w:r>
        <w:rPr>
          <w:rFonts w:ascii="Arial" w:hAnsi="Arial" w:cs="Arial"/>
          <w:sz w:val="15"/>
          <w:szCs w:val="15"/>
        </w:rPr>
        <w:t xml:space="preserve"> </w:t>
      </w:r>
      <w:r w:rsidRPr="008F4719">
        <w:rPr>
          <w:rFonts w:ascii="Arial" w:hAnsi="Arial" w:cs="Arial"/>
          <w:sz w:val="15"/>
          <w:szCs w:val="15"/>
        </w:rPr>
        <w:t>has been breached and shall, on request, return to the other all of the other party’s Confidential Information which is in a physical form and destroy any other records containing Confidential Information.</w:t>
      </w:r>
    </w:p>
    <w:p w14:paraId="737BA4D0" w14:textId="20F12970"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The obligations in this Clause </w:t>
      </w:r>
      <w:r w:rsidRPr="008F4719">
        <w:rPr>
          <w:rFonts w:ascii="Arial" w:hAnsi="Arial" w:cs="Arial"/>
          <w:sz w:val="15"/>
          <w:szCs w:val="15"/>
        </w:rPr>
        <w:fldChar w:fldCharType="begin"/>
      </w:r>
      <w:r w:rsidRPr="008F4719">
        <w:rPr>
          <w:rFonts w:ascii="Arial" w:hAnsi="Arial" w:cs="Arial"/>
          <w:sz w:val="15"/>
          <w:szCs w:val="15"/>
        </w:rPr>
        <w:instrText xml:space="preserve"> REF _Ref482632531 \n \h  \* MERGEFORMAT </w:instrText>
      </w:r>
      <w:r w:rsidRPr="008F4719">
        <w:rPr>
          <w:rFonts w:ascii="Arial" w:hAnsi="Arial" w:cs="Arial"/>
          <w:sz w:val="15"/>
          <w:szCs w:val="15"/>
        </w:rPr>
      </w:r>
      <w:r w:rsidRPr="008F4719">
        <w:rPr>
          <w:rFonts w:ascii="Arial" w:hAnsi="Arial" w:cs="Arial"/>
          <w:sz w:val="15"/>
          <w:szCs w:val="15"/>
        </w:rPr>
        <w:fldChar w:fldCharType="separate"/>
      </w:r>
      <w:r w:rsidR="002244E5">
        <w:rPr>
          <w:rFonts w:ascii="Arial" w:hAnsi="Arial" w:cs="Arial"/>
          <w:sz w:val="15"/>
          <w:szCs w:val="15"/>
        </w:rPr>
        <w:t>14</w:t>
      </w:r>
      <w:r w:rsidRPr="008F4719">
        <w:rPr>
          <w:rFonts w:ascii="Arial" w:hAnsi="Arial" w:cs="Arial"/>
          <w:sz w:val="15"/>
          <w:szCs w:val="15"/>
        </w:rPr>
        <w:fldChar w:fldCharType="end"/>
      </w:r>
      <w:r w:rsidRPr="008F4719">
        <w:rPr>
          <w:rFonts w:ascii="Arial" w:hAnsi="Arial" w:cs="Arial"/>
          <w:sz w:val="15"/>
          <w:szCs w:val="15"/>
        </w:rPr>
        <w:t xml:space="preserve"> shall continue without limit in time.</w:t>
      </w:r>
      <w:bookmarkStart w:id="158" w:name="_Toc298437684"/>
      <w:bookmarkStart w:id="159" w:name="_Toc298437730"/>
      <w:bookmarkStart w:id="160" w:name="_Toc298438483"/>
      <w:bookmarkStart w:id="161" w:name="_Toc298438570"/>
      <w:bookmarkStart w:id="162" w:name="_Ref298507717"/>
      <w:bookmarkStart w:id="163" w:name="_Ref298512427"/>
      <w:bookmarkStart w:id="164" w:name="_Toc298514530"/>
      <w:bookmarkStart w:id="165" w:name="_Ref298527742"/>
      <w:bookmarkStart w:id="166" w:name="_Ref298527743"/>
      <w:bookmarkStart w:id="167" w:name="_Ref298528132"/>
      <w:bookmarkStart w:id="168" w:name="_Ref298528133"/>
      <w:bookmarkStart w:id="169" w:name="_Toc299017859"/>
      <w:bookmarkStart w:id="170" w:name="_Toc299029067"/>
      <w:bookmarkStart w:id="171" w:name="_Toc300562622"/>
      <w:bookmarkStart w:id="172" w:name="_Toc301880493"/>
      <w:bookmarkStart w:id="173" w:name="_Toc307273498"/>
      <w:bookmarkEnd w:id="126"/>
      <w:bookmarkEnd w:id="127"/>
      <w:bookmarkEnd w:id="128"/>
      <w:bookmarkEnd w:id="145"/>
      <w:bookmarkEnd w:id="146"/>
      <w:bookmarkEnd w:id="147"/>
      <w:bookmarkEnd w:id="148"/>
      <w:bookmarkEnd w:id="149"/>
      <w:bookmarkEnd w:id="150"/>
      <w:bookmarkEnd w:id="151"/>
      <w:bookmarkEnd w:id="152"/>
      <w:bookmarkEnd w:id="153"/>
      <w:bookmarkEnd w:id="154"/>
      <w:bookmarkEnd w:id="155"/>
      <w:bookmarkEnd w:id="156"/>
      <w:bookmarkEnd w:id="157"/>
    </w:p>
    <w:p w14:paraId="696EA5C3" w14:textId="77777777" w:rsidR="003A3605" w:rsidRPr="008F4719" w:rsidRDefault="003A3605" w:rsidP="00FA0B2E">
      <w:pPr>
        <w:pStyle w:val="Heading1"/>
        <w:numPr>
          <w:ilvl w:val="1"/>
          <w:numId w:val="7"/>
        </w:numPr>
        <w:spacing w:before="60"/>
        <w:ind w:hanging="765"/>
        <w:rPr>
          <w:rFonts w:ascii="Arial" w:hAnsi="Arial" w:cs="Arial"/>
          <w:sz w:val="15"/>
          <w:szCs w:val="15"/>
        </w:rPr>
      </w:pPr>
      <w:bookmarkStart w:id="174" w:name="_Ref482775875"/>
      <w:bookmarkStart w:id="175" w:name="_Ref482633433"/>
      <w:bookmarkStart w:id="176" w:name="_Ref482633380"/>
      <w:r w:rsidRPr="008F4719">
        <w:rPr>
          <w:rFonts w:ascii="Arial" w:hAnsi="Arial" w:cs="Arial"/>
          <w:sz w:val="15"/>
          <w:szCs w:val="15"/>
        </w:rPr>
        <w:t>Warranties</w:t>
      </w:r>
    </w:p>
    <w:p w14:paraId="54DA20C0" w14:textId="77777777" w:rsidR="003A3605" w:rsidRPr="008F4719" w:rsidRDefault="003A3605" w:rsidP="003A3605">
      <w:pPr>
        <w:pStyle w:val="Heading2Plain"/>
        <w:tabs>
          <w:tab w:val="clear" w:pos="907"/>
          <w:tab w:val="num" w:pos="567"/>
        </w:tabs>
        <w:spacing w:before="60"/>
        <w:ind w:left="567" w:hanging="425"/>
        <w:rPr>
          <w:rFonts w:ascii="Arial" w:hAnsi="Arial" w:cs="Arial"/>
          <w:b/>
          <w:sz w:val="15"/>
          <w:szCs w:val="15"/>
        </w:rPr>
      </w:pPr>
      <w:r w:rsidRPr="008F4719">
        <w:rPr>
          <w:rFonts w:ascii="Arial" w:hAnsi="Arial" w:cs="Arial"/>
          <w:b/>
          <w:sz w:val="15"/>
          <w:szCs w:val="15"/>
        </w:rPr>
        <w:t>Each party represents and warrants that:</w:t>
      </w:r>
    </w:p>
    <w:p w14:paraId="4F2749B4"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it has the power and authority to enter into and perform the Contract, which constitute valid and binding obligations on it in accordance with their terms; and</w:t>
      </w:r>
    </w:p>
    <w:p w14:paraId="31436412"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 xml:space="preserve">in performing its obligations under the </w:t>
      </w:r>
      <w:proofErr w:type="gramStart"/>
      <w:r w:rsidRPr="008F4719">
        <w:rPr>
          <w:rFonts w:ascii="Arial" w:hAnsi="Arial" w:cs="Arial"/>
          <w:sz w:val="15"/>
          <w:szCs w:val="15"/>
        </w:rPr>
        <w:t>Contract</w:t>
      </w:r>
      <w:proofErr w:type="gramEnd"/>
      <w:r w:rsidRPr="008F4719">
        <w:rPr>
          <w:rFonts w:ascii="Arial" w:hAnsi="Arial" w:cs="Arial"/>
          <w:sz w:val="15"/>
          <w:szCs w:val="15"/>
        </w:rPr>
        <w:t xml:space="preserve"> it shall comply with all Applicable Laws</w:t>
      </w:r>
    </w:p>
    <w:p w14:paraId="0162CCAD"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bookmarkStart w:id="177" w:name="_Hlk525033531"/>
      <w:r w:rsidRPr="008F4719">
        <w:rPr>
          <w:rFonts w:ascii="Arial" w:hAnsi="Arial" w:cs="Arial"/>
          <w:sz w:val="15"/>
          <w:szCs w:val="15"/>
        </w:rPr>
        <w:t>The Supplier warrants and represents that the Goods and Services delivered by the Supplier shall:</w:t>
      </w:r>
    </w:p>
    <w:p w14:paraId="4652BCEC"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 xml:space="preserve">conform to the Specification and to any descriptions given in quotations, estimates and sales </w:t>
      </w:r>
      <w:proofErr w:type="gramStart"/>
      <w:r w:rsidRPr="008F4719">
        <w:rPr>
          <w:rFonts w:ascii="Arial" w:hAnsi="Arial" w:cs="Arial"/>
          <w:sz w:val="15"/>
          <w:szCs w:val="15"/>
        </w:rPr>
        <w:t>material;</w:t>
      </w:r>
      <w:proofErr w:type="gramEnd"/>
    </w:p>
    <w:p w14:paraId="6F268CCA"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 xml:space="preserve">be free from defects in design, materials and </w:t>
      </w:r>
      <w:proofErr w:type="gramStart"/>
      <w:r w:rsidRPr="008F4719">
        <w:rPr>
          <w:rFonts w:ascii="Arial" w:hAnsi="Arial" w:cs="Arial"/>
          <w:sz w:val="15"/>
          <w:szCs w:val="15"/>
        </w:rPr>
        <w:t>workmanship;</w:t>
      </w:r>
      <w:proofErr w:type="gramEnd"/>
    </w:p>
    <w:p w14:paraId="34F40BA2"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lastRenderedPageBreak/>
        <w:t>comply with all applicable laws, standards and good industry practice (including in relation to their manufacture, packaging and delivery</w:t>
      </w:r>
      <w:proofErr w:type="gramStart"/>
      <w:r w:rsidRPr="008F4719">
        <w:rPr>
          <w:rFonts w:ascii="Arial" w:hAnsi="Arial" w:cs="Arial"/>
          <w:sz w:val="15"/>
          <w:szCs w:val="15"/>
        </w:rPr>
        <w:t>);</w:t>
      </w:r>
      <w:proofErr w:type="gramEnd"/>
    </w:p>
    <w:p w14:paraId="116F0F36"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 xml:space="preserve">be, in the case of Goods, of satisfactory quality within the meaning of the Sale of Goods Act </w:t>
      </w:r>
      <w:proofErr w:type="gramStart"/>
      <w:r w:rsidRPr="008F4719">
        <w:rPr>
          <w:rFonts w:ascii="Arial" w:hAnsi="Arial" w:cs="Arial"/>
          <w:sz w:val="15"/>
          <w:szCs w:val="15"/>
        </w:rPr>
        <w:t>1979;</w:t>
      </w:r>
      <w:proofErr w:type="gramEnd"/>
    </w:p>
    <w:p w14:paraId="6CA7376C"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 xml:space="preserve">be fit for any purpose specified in the </w:t>
      </w:r>
      <w:proofErr w:type="gramStart"/>
      <w:r w:rsidRPr="008F4719">
        <w:rPr>
          <w:rFonts w:ascii="Arial" w:hAnsi="Arial" w:cs="Arial"/>
          <w:sz w:val="15"/>
          <w:szCs w:val="15"/>
        </w:rPr>
        <w:t>Order;</w:t>
      </w:r>
      <w:proofErr w:type="gramEnd"/>
    </w:p>
    <w:p w14:paraId="66061BE6"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 xml:space="preserve">in the case of Services, be carried out the with all due skill and diligence and in a good and workmanlike manner, and in accordance with Good Industry </w:t>
      </w:r>
      <w:proofErr w:type="gramStart"/>
      <w:r w:rsidRPr="008F4719">
        <w:rPr>
          <w:rFonts w:ascii="Arial" w:hAnsi="Arial" w:cs="Arial"/>
          <w:sz w:val="15"/>
          <w:szCs w:val="15"/>
        </w:rPr>
        <w:t>Practice;</w:t>
      </w:r>
      <w:proofErr w:type="gramEnd"/>
    </w:p>
    <w:p w14:paraId="13693587"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in the case of Services, the Supplier’s employees and agents will have the necessary skills, professional qualifications and experience to provide the Services in accordance with the Order, including any specifications and Good Industry Practice (with the Supplier being responsible for all costs, fees, expenses and charges for training necessary or required for the Supplier’s employees and agents to provide the Services;</w:t>
      </w:r>
    </w:p>
    <w:p w14:paraId="46372FE5"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 xml:space="preserve">that neither the Goods nor any Services shall infringe any </w:t>
      </w:r>
      <w:proofErr w:type="gramStart"/>
      <w:r w:rsidRPr="008F4719">
        <w:rPr>
          <w:rFonts w:ascii="Arial" w:hAnsi="Arial" w:cs="Arial"/>
          <w:sz w:val="15"/>
          <w:szCs w:val="15"/>
        </w:rPr>
        <w:t>third party</w:t>
      </w:r>
      <w:proofErr w:type="gramEnd"/>
      <w:r w:rsidRPr="008F4719">
        <w:rPr>
          <w:rFonts w:ascii="Arial" w:hAnsi="Arial" w:cs="Arial"/>
          <w:sz w:val="15"/>
          <w:szCs w:val="15"/>
        </w:rPr>
        <w:t xml:space="preserve"> Intellectual Property Rights;</w:t>
      </w:r>
      <w:bookmarkStart w:id="178" w:name="_Hlk525034421"/>
    </w:p>
    <w:bookmarkEnd w:id="178"/>
    <w:p w14:paraId="4E353257"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Without limiting any other remedies to which it may be entitled, the Council may at any time after Delivery and at no cost to itself, reject any Goods or Services that do not comply with Clause 15.2 by providing notification to the Supplier. As soon as reasonably practicable but in any event within ten Business Days after receiving the notification, the Supplier shall, at the Council’s option:</w:t>
      </w:r>
    </w:p>
    <w:p w14:paraId="69D91EC0"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repair or replace the Goods; or</w:t>
      </w:r>
    </w:p>
    <w:p w14:paraId="497DA236"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provide the Council with a full refund of the Charges paid by the Council.</w:t>
      </w:r>
    </w:p>
    <w:p w14:paraId="73C4D21F"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provisions of this Contract shall apply to any Goods that are repaired or replaced.</w:t>
      </w:r>
    </w:p>
    <w:p w14:paraId="60BDEDAA" w14:textId="77777777" w:rsidR="003A3605" w:rsidRPr="008F4719" w:rsidRDefault="003A3605" w:rsidP="00FA0B2E">
      <w:pPr>
        <w:pStyle w:val="Heading1"/>
        <w:numPr>
          <w:ilvl w:val="1"/>
          <w:numId w:val="7"/>
        </w:numPr>
        <w:spacing w:before="60"/>
        <w:ind w:hanging="765"/>
        <w:rPr>
          <w:rFonts w:ascii="Arial" w:hAnsi="Arial" w:cs="Arial"/>
          <w:sz w:val="15"/>
          <w:szCs w:val="15"/>
        </w:rPr>
      </w:pPr>
      <w:bookmarkStart w:id="179" w:name="_Ref482892861"/>
      <w:bookmarkEnd w:id="177"/>
      <w:r w:rsidRPr="008F4719">
        <w:rPr>
          <w:rFonts w:ascii="Arial" w:hAnsi="Arial" w:cs="Arial"/>
          <w:sz w:val="15"/>
          <w:szCs w:val="15"/>
        </w:rPr>
        <w:t>Indemnities</w:t>
      </w:r>
      <w:bookmarkEnd w:id="174"/>
      <w:bookmarkEnd w:id="179"/>
    </w:p>
    <w:p w14:paraId="71537D14" w14:textId="77777777" w:rsidR="003A3605" w:rsidRPr="008F4719" w:rsidRDefault="003A3605" w:rsidP="003A3605">
      <w:pPr>
        <w:pStyle w:val="BodyText"/>
        <w:tabs>
          <w:tab w:val="left" w:pos="709"/>
        </w:tabs>
        <w:spacing w:before="60"/>
        <w:ind w:left="709"/>
        <w:rPr>
          <w:rFonts w:ascii="Arial" w:hAnsi="Arial" w:cs="Arial"/>
          <w:sz w:val="15"/>
          <w:szCs w:val="15"/>
        </w:rPr>
      </w:pPr>
      <w:r w:rsidRPr="008F4719">
        <w:rPr>
          <w:rFonts w:ascii="Arial" w:hAnsi="Arial" w:cs="Arial"/>
          <w:sz w:val="15"/>
          <w:szCs w:val="15"/>
        </w:rPr>
        <w:t>The Supplier shall indemnify the Council from and against all claims, demands, actions, awards, judgments, settlements, costs, expenses, liabilities, damages and losses (including all interest, fines, penalties, management time and legal and other professional costs and expenses) incurred by the Council, its employees, officers, agents and contractors as a result of or in connection with:</w:t>
      </w:r>
    </w:p>
    <w:p w14:paraId="2AF25ECE"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 xml:space="preserve">any damage to property or injury to persons resulting from the supply of Goods or provisions of </w:t>
      </w:r>
      <w:proofErr w:type="gramStart"/>
      <w:r w:rsidRPr="008F4719">
        <w:rPr>
          <w:rFonts w:ascii="Arial" w:hAnsi="Arial" w:cs="Arial"/>
          <w:sz w:val="15"/>
          <w:szCs w:val="15"/>
        </w:rPr>
        <w:t>Services;</w:t>
      </w:r>
      <w:proofErr w:type="gramEnd"/>
    </w:p>
    <w:p w14:paraId="2F2BC61A"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any claim by the Council or any third party resulting from the negligence of or breach by or fraud on behalf of the Supplier; or</w:t>
      </w:r>
    </w:p>
    <w:p w14:paraId="3D5B8EF0"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any claim, demand or action alleging that the provision and/or use of the Goods or Services has infringed any Intellectual Property Rights of a third party.</w:t>
      </w:r>
    </w:p>
    <w:p w14:paraId="7C876F91" w14:textId="77777777" w:rsidR="003A3605" w:rsidRPr="008F4719" w:rsidRDefault="003A3605" w:rsidP="00FA0B2E">
      <w:pPr>
        <w:pStyle w:val="Heading1"/>
        <w:numPr>
          <w:ilvl w:val="1"/>
          <w:numId w:val="7"/>
        </w:numPr>
        <w:spacing w:before="60"/>
        <w:ind w:hanging="765"/>
        <w:rPr>
          <w:rFonts w:ascii="Arial" w:hAnsi="Arial" w:cs="Arial"/>
          <w:bCs/>
          <w:sz w:val="15"/>
          <w:szCs w:val="15"/>
        </w:rPr>
      </w:pPr>
      <w:r w:rsidRPr="008F4719">
        <w:rPr>
          <w:rFonts w:ascii="Arial" w:hAnsi="Arial" w:cs="Arial"/>
          <w:bCs/>
          <w:sz w:val="15"/>
          <w:szCs w:val="15"/>
        </w:rPr>
        <w:t xml:space="preserve">Caps </w:t>
      </w:r>
      <w:r w:rsidRPr="008F4719">
        <w:rPr>
          <w:rFonts w:ascii="Arial" w:hAnsi="Arial" w:cs="Arial"/>
          <w:sz w:val="15"/>
          <w:szCs w:val="15"/>
        </w:rPr>
        <w:t>on</w:t>
      </w:r>
      <w:r w:rsidRPr="008F4719">
        <w:rPr>
          <w:rFonts w:ascii="Arial" w:hAnsi="Arial" w:cs="Arial"/>
          <w:bCs/>
          <w:sz w:val="15"/>
          <w:szCs w:val="15"/>
        </w:rPr>
        <w:t xml:space="preserve"> liability</w:t>
      </w:r>
      <w:bookmarkEnd w:id="175"/>
    </w:p>
    <w:p w14:paraId="72CFFA78" w14:textId="6D413BF6"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bookmarkStart w:id="180" w:name="_Ref482632416"/>
      <w:bookmarkEnd w:id="176"/>
      <w:r w:rsidRPr="008F4719">
        <w:rPr>
          <w:rFonts w:ascii="Arial" w:hAnsi="Arial" w:cs="Arial"/>
          <w:sz w:val="15"/>
          <w:szCs w:val="15"/>
        </w:rPr>
        <w:t xml:space="preserve">Subject to Clauses </w:t>
      </w:r>
      <w:r w:rsidRPr="008F4719">
        <w:rPr>
          <w:rFonts w:ascii="Arial" w:hAnsi="Arial" w:cs="Arial"/>
          <w:sz w:val="15"/>
          <w:szCs w:val="15"/>
        </w:rPr>
        <w:fldChar w:fldCharType="begin"/>
      </w:r>
      <w:r w:rsidRPr="008F4719">
        <w:rPr>
          <w:rFonts w:ascii="Arial" w:hAnsi="Arial" w:cs="Arial"/>
          <w:sz w:val="15"/>
          <w:szCs w:val="15"/>
        </w:rPr>
        <w:instrText xml:space="preserve"> REF _Ref482632400 \r \h  \* MERGEFORMAT </w:instrText>
      </w:r>
      <w:r w:rsidRPr="008F4719">
        <w:rPr>
          <w:rFonts w:ascii="Arial" w:hAnsi="Arial" w:cs="Arial"/>
          <w:sz w:val="15"/>
          <w:szCs w:val="15"/>
        </w:rPr>
      </w:r>
      <w:r w:rsidRPr="008F4719">
        <w:rPr>
          <w:rFonts w:ascii="Arial" w:hAnsi="Arial" w:cs="Arial"/>
          <w:sz w:val="15"/>
          <w:szCs w:val="15"/>
        </w:rPr>
        <w:fldChar w:fldCharType="separate"/>
      </w:r>
      <w:r w:rsidR="002244E5">
        <w:rPr>
          <w:rFonts w:ascii="Arial" w:hAnsi="Arial" w:cs="Arial"/>
          <w:sz w:val="15"/>
          <w:szCs w:val="15"/>
        </w:rPr>
        <w:t>17.2</w:t>
      </w:r>
      <w:r w:rsidRPr="008F4719">
        <w:rPr>
          <w:rFonts w:ascii="Arial" w:hAnsi="Arial" w:cs="Arial"/>
          <w:sz w:val="15"/>
          <w:szCs w:val="15"/>
        </w:rPr>
        <w:fldChar w:fldCharType="end"/>
      </w:r>
      <w:r w:rsidRPr="008F4719">
        <w:rPr>
          <w:rFonts w:ascii="Arial" w:hAnsi="Arial" w:cs="Arial"/>
          <w:sz w:val="15"/>
          <w:szCs w:val="15"/>
        </w:rPr>
        <w:t xml:space="preserve"> and </w:t>
      </w:r>
      <w:r w:rsidRPr="008F4719">
        <w:rPr>
          <w:rFonts w:ascii="Arial" w:hAnsi="Arial" w:cs="Arial"/>
          <w:sz w:val="15"/>
          <w:szCs w:val="15"/>
        </w:rPr>
        <w:fldChar w:fldCharType="begin"/>
      </w:r>
      <w:r w:rsidRPr="008F4719">
        <w:rPr>
          <w:rFonts w:ascii="Arial" w:hAnsi="Arial" w:cs="Arial"/>
          <w:sz w:val="15"/>
          <w:szCs w:val="15"/>
        </w:rPr>
        <w:instrText xml:space="preserve"> REF _Ref482632405 \r \h  \* MERGEFORMAT </w:instrText>
      </w:r>
      <w:r w:rsidRPr="008F4719">
        <w:rPr>
          <w:rFonts w:ascii="Arial" w:hAnsi="Arial" w:cs="Arial"/>
          <w:sz w:val="15"/>
          <w:szCs w:val="15"/>
        </w:rPr>
      </w:r>
      <w:r w:rsidRPr="008F4719">
        <w:rPr>
          <w:rFonts w:ascii="Arial" w:hAnsi="Arial" w:cs="Arial"/>
          <w:sz w:val="15"/>
          <w:szCs w:val="15"/>
        </w:rPr>
        <w:fldChar w:fldCharType="separate"/>
      </w:r>
      <w:r w:rsidR="002244E5">
        <w:rPr>
          <w:rFonts w:ascii="Arial" w:hAnsi="Arial" w:cs="Arial"/>
          <w:sz w:val="15"/>
          <w:szCs w:val="15"/>
        </w:rPr>
        <w:t>17.4</w:t>
      </w:r>
      <w:r w:rsidRPr="008F4719">
        <w:rPr>
          <w:rFonts w:ascii="Arial" w:hAnsi="Arial" w:cs="Arial"/>
          <w:sz w:val="15"/>
          <w:szCs w:val="15"/>
        </w:rPr>
        <w:fldChar w:fldCharType="end"/>
      </w:r>
      <w:r w:rsidRPr="008F4719">
        <w:rPr>
          <w:rFonts w:ascii="Arial" w:hAnsi="Arial" w:cs="Arial"/>
          <w:sz w:val="15"/>
          <w:szCs w:val="15"/>
        </w:rPr>
        <w:t>, the liability of the Supplier under or in connection with the Contract is limited to:</w:t>
      </w:r>
      <w:bookmarkEnd w:id="180"/>
    </w:p>
    <w:p w14:paraId="2FC8C3E8"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for liability arising from loss of or damage to property, £10,000,000 per occurrence; and</w:t>
      </w:r>
    </w:p>
    <w:p w14:paraId="44106DED"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for all other liabilities, the higher of:</w:t>
      </w:r>
    </w:p>
    <w:p w14:paraId="45560459" w14:textId="77777777" w:rsidR="003A3605" w:rsidRPr="008F4719" w:rsidRDefault="003A3605" w:rsidP="003A3605">
      <w:pPr>
        <w:pStyle w:val="a"/>
        <w:tabs>
          <w:tab w:val="left" w:pos="1276"/>
        </w:tabs>
        <w:spacing w:before="60"/>
        <w:ind w:left="1276" w:hanging="425"/>
        <w:rPr>
          <w:rFonts w:ascii="Arial" w:hAnsi="Arial" w:cs="Arial"/>
          <w:sz w:val="15"/>
          <w:szCs w:val="15"/>
        </w:rPr>
      </w:pPr>
      <w:r w:rsidRPr="008F4719">
        <w:rPr>
          <w:rFonts w:ascii="Arial" w:hAnsi="Arial" w:cs="Arial"/>
          <w:sz w:val="15"/>
          <w:szCs w:val="15"/>
        </w:rPr>
        <w:t>£50,000; or</w:t>
      </w:r>
    </w:p>
    <w:p w14:paraId="0FF1AFB7" w14:textId="77777777" w:rsidR="003A3605" w:rsidRPr="008F4719" w:rsidRDefault="003A3605" w:rsidP="003A3605">
      <w:pPr>
        <w:pStyle w:val="a"/>
        <w:tabs>
          <w:tab w:val="left" w:pos="1276"/>
        </w:tabs>
        <w:spacing w:before="60"/>
        <w:ind w:left="1276" w:hanging="425"/>
        <w:rPr>
          <w:rFonts w:ascii="Arial" w:hAnsi="Arial" w:cs="Arial"/>
          <w:sz w:val="15"/>
          <w:szCs w:val="15"/>
        </w:rPr>
      </w:pPr>
      <w:r w:rsidRPr="008F4719">
        <w:rPr>
          <w:rFonts w:ascii="Arial" w:hAnsi="Arial" w:cs="Arial"/>
          <w:sz w:val="15"/>
          <w:szCs w:val="15"/>
        </w:rPr>
        <w:t>100% of the total amounts paid and which would be payable under the Contract.</w:t>
      </w:r>
    </w:p>
    <w:p w14:paraId="45EEA9BD"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bookmarkStart w:id="181" w:name="_Ref482632400"/>
      <w:r w:rsidRPr="008F4719">
        <w:rPr>
          <w:rFonts w:ascii="Arial" w:hAnsi="Arial" w:cs="Arial"/>
          <w:sz w:val="15"/>
          <w:szCs w:val="15"/>
        </w:rPr>
        <w:t>Other than in respect of death or personal injury to the extent caused by the Council or such other matters for which liability is precluded by the operation of law, the maximum extent of the Council’s liability to Supplier in respect of any and all liabilities shall be limited to the lower of:</w:t>
      </w:r>
    </w:p>
    <w:p w14:paraId="6FF2A295"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The outstanding properly due invoiced amount; or</w:t>
      </w:r>
    </w:p>
    <w:p w14:paraId="4A540FAF"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£10,000.</w:t>
      </w:r>
    </w:p>
    <w:p w14:paraId="15EA9999"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Neither party will be liable for any indirect or consequential loss.</w:t>
      </w:r>
      <w:bookmarkEnd w:id="181"/>
    </w:p>
    <w:p w14:paraId="64134112" w14:textId="1C67859E"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bookmarkStart w:id="182" w:name="_Ref482632405"/>
      <w:r w:rsidRPr="008F4719">
        <w:rPr>
          <w:rFonts w:ascii="Arial" w:hAnsi="Arial" w:cs="Arial"/>
          <w:sz w:val="15"/>
          <w:szCs w:val="15"/>
        </w:rPr>
        <w:t xml:space="preserve">The exclusions and limitation of liability set out in Clauses </w:t>
      </w:r>
      <w:r w:rsidRPr="008F4719">
        <w:rPr>
          <w:rFonts w:ascii="Arial" w:hAnsi="Arial" w:cs="Arial"/>
          <w:sz w:val="15"/>
          <w:szCs w:val="15"/>
        </w:rPr>
        <w:fldChar w:fldCharType="begin"/>
      </w:r>
      <w:r w:rsidRPr="008F4719">
        <w:rPr>
          <w:rFonts w:ascii="Arial" w:hAnsi="Arial" w:cs="Arial"/>
          <w:sz w:val="15"/>
          <w:szCs w:val="15"/>
        </w:rPr>
        <w:instrText xml:space="preserve"> REF _Ref482632416 \r \h  \* MERGEFORMAT </w:instrText>
      </w:r>
      <w:r w:rsidRPr="008F4719">
        <w:rPr>
          <w:rFonts w:ascii="Arial" w:hAnsi="Arial" w:cs="Arial"/>
          <w:sz w:val="15"/>
          <w:szCs w:val="15"/>
        </w:rPr>
      </w:r>
      <w:r w:rsidRPr="008F4719">
        <w:rPr>
          <w:rFonts w:ascii="Arial" w:hAnsi="Arial" w:cs="Arial"/>
          <w:sz w:val="15"/>
          <w:szCs w:val="15"/>
        </w:rPr>
        <w:fldChar w:fldCharType="separate"/>
      </w:r>
      <w:r w:rsidR="002244E5">
        <w:rPr>
          <w:rFonts w:ascii="Arial" w:hAnsi="Arial" w:cs="Arial"/>
          <w:sz w:val="15"/>
          <w:szCs w:val="15"/>
        </w:rPr>
        <w:t>17.1</w:t>
      </w:r>
      <w:r w:rsidRPr="008F4719">
        <w:rPr>
          <w:rFonts w:ascii="Arial" w:hAnsi="Arial" w:cs="Arial"/>
          <w:sz w:val="15"/>
          <w:szCs w:val="15"/>
        </w:rPr>
        <w:fldChar w:fldCharType="end"/>
      </w:r>
      <w:r w:rsidRPr="008F4719">
        <w:rPr>
          <w:rFonts w:ascii="Arial" w:hAnsi="Arial" w:cs="Arial"/>
          <w:sz w:val="15"/>
          <w:szCs w:val="15"/>
        </w:rPr>
        <w:t xml:space="preserve"> and </w:t>
      </w:r>
      <w:r w:rsidRPr="008F4719">
        <w:rPr>
          <w:rFonts w:ascii="Arial" w:hAnsi="Arial" w:cs="Arial"/>
          <w:sz w:val="15"/>
          <w:szCs w:val="15"/>
        </w:rPr>
        <w:fldChar w:fldCharType="begin"/>
      </w:r>
      <w:r w:rsidRPr="008F4719">
        <w:rPr>
          <w:rFonts w:ascii="Arial" w:hAnsi="Arial" w:cs="Arial"/>
          <w:sz w:val="15"/>
          <w:szCs w:val="15"/>
        </w:rPr>
        <w:instrText xml:space="preserve"> REF _Ref482632400 \r \h  \* MERGEFORMAT </w:instrText>
      </w:r>
      <w:r w:rsidRPr="008F4719">
        <w:rPr>
          <w:rFonts w:ascii="Arial" w:hAnsi="Arial" w:cs="Arial"/>
          <w:sz w:val="15"/>
          <w:szCs w:val="15"/>
        </w:rPr>
      </w:r>
      <w:r w:rsidRPr="008F4719">
        <w:rPr>
          <w:rFonts w:ascii="Arial" w:hAnsi="Arial" w:cs="Arial"/>
          <w:sz w:val="15"/>
          <w:szCs w:val="15"/>
        </w:rPr>
        <w:fldChar w:fldCharType="separate"/>
      </w:r>
      <w:r w:rsidR="002244E5">
        <w:rPr>
          <w:rFonts w:ascii="Arial" w:hAnsi="Arial" w:cs="Arial"/>
          <w:sz w:val="15"/>
          <w:szCs w:val="15"/>
        </w:rPr>
        <w:t>17.2</w:t>
      </w:r>
      <w:r w:rsidRPr="008F4719">
        <w:rPr>
          <w:rFonts w:ascii="Arial" w:hAnsi="Arial" w:cs="Arial"/>
          <w:sz w:val="15"/>
          <w:szCs w:val="15"/>
        </w:rPr>
        <w:fldChar w:fldCharType="end"/>
      </w:r>
      <w:r w:rsidRPr="008F4719">
        <w:rPr>
          <w:rFonts w:ascii="Arial" w:hAnsi="Arial" w:cs="Arial"/>
          <w:sz w:val="15"/>
          <w:szCs w:val="15"/>
        </w:rPr>
        <w:t xml:space="preserve"> do not apply to:</w:t>
      </w:r>
      <w:bookmarkEnd w:id="182"/>
    </w:p>
    <w:p w14:paraId="51B43C1C"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 xml:space="preserve">liability arising from death or injury to </w:t>
      </w:r>
      <w:proofErr w:type="gramStart"/>
      <w:r w:rsidRPr="008F4719">
        <w:rPr>
          <w:rFonts w:ascii="Arial" w:hAnsi="Arial" w:cs="Arial"/>
          <w:sz w:val="15"/>
          <w:szCs w:val="15"/>
        </w:rPr>
        <w:t>persons;</w:t>
      </w:r>
      <w:proofErr w:type="gramEnd"/>
    </w:p>
    <w:p w14:paraId="0A72DF95" w14:textId="0D47E3FC"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 xml:space="preserve">any breach of Clause </w:t>
      </w:r>
      <w:r w:rsidRPr="008F4719">
        <w:rPr>
          <w:rFonts w:ascii="Arial" w:hAnsi="Arial" w:cs="Arial"/>
          <w:sz w:val="15"/>
          <w:szCs w:val="15"/>
        </w:rPr>
        <w:fldChar w:fldCharType="begin"/>
      </w:r>
      <w:r w:rsidRPr="008F4719">
        <w:rPr>
          <w:rFonts w:ascii="Arial" w:hAnsi="Arial" w:cs="Arial"/>
          <w:sz w:val="15"/>
          <w:szCs w:val="15"/>
        </w:rPr>
        <w:instrText xml:space="preserve"> REF _Ref483239545 \r \h  \* MERGEFORMAT </w:instrText>
      </w:r>
      <w:r w:rsidRPr="008F4719">
        <w:rPr>
          <w:rFonts w:ascii="Arial" w:hAnsi="Arial" w:cs="Arial"/>
          <w:sz w:val="15"/>
          <w:szCs w:val="15"/>
        </w:rPr>
      </w:r>
      <w:r w:rsidRPr="008F4719">
        <w:rPr>
          <w:rFonts w:ascii="Arial" w:hAnsi="Arial" w:cs="Arial"/>
          <w:sz w:val="15"/>
          <w:szCs w:val="15"/>
        </w:rPr>
        <w:fldChar w:fldCharType="separate"/>
      </w:r>
      <w:r w:rsidR="002244E5">
        <w:rPr>
          <w:rFonts w:ascii="Arial" w:hAnsi="Arial" w:cs="Arial"/>
          <w:sz w:val="15"/>
          <w:szCs w:val="15"/>
        </w:rPr>
        <w:t>13</w:t>
      </w:r>
      <w:r w:rsidRPr="008F4719">
        <w:rPr>
          <w:rFonts w:ascii="Arial" w:hAnsi="Arial" w:cs="Arial"/>
          <w:sz w:val="15"/>
          <w:szCs w:val="15"/>
        </w:rPr>
        <w:fldChar w:fldCharType="end"/>
      </w:r>
      <w:r w:rsidRPr="008F4719">
        <w:rPr>
          <w:rFonts w:ascii="Arial" w:hAnsi="Arial" w:cs="Arial"/>
          <w:sz w:val="15"/>
          <w:szCs w:val="15"/>
        </w:rPr>
        <w:t xml:space="preserve"> or Clause </w:t>
      </w:r>
      <w:r w:rsidRPr="008F4719">
        <w:rPr>
          <w:rFonts w:ascii="Arial" w:hAnsi="Arial" w:cs="Arial"/>
          <w:sz w:val="15"/>
          <w:szCs w:val="15"/>
        </w:rPr>
        <w:fldChar w:fldCharType="begin"/>
      </w:r>
      <w:r w:rsidRPr="008F4719">
        <w:rPr>
          <w:rFonts w:ascii="Arial" w:hAnsi="Arial" w:cs="Arial"/>
          <w:sz w:val="15"/>
          <w:szCs w:val="15"/>
        </w:rPr>
        <w:instrText xml:space="preserve"> REF _Ref482632531 \n \h  \* MERGEFORMAT </w:instrText>
      </w:r>
      <w:r w:rsidRPr="008F4719">
        <w:rPr>
          <w:rFonts w:ascii="Arial" w:hAnsi="Arial" w:cs="Arial"/>
          <w:sz w:val="15"/>
          <w:szCs w:val="15"/>
        </w:rPr>
      </w:r>
      <w:r w:rsidRPr="008F4719">
        <w:rPr>
          <w:rFonts w:ascii="Arial" w:hAnsi="Arial" w:cs="Arial"/>
          <w:sz w:val="15"/>
          <w:szCs w:val="15"/>
        </w:rPr>
        <w:fldChar w:fldCharType="separate"/>
      </w:r>
      <w:r w:rsidR="002244E5">
        <w:rPr>
          <w:rFonts w:ascii="Arial" w:hAnsi="Arial" w:cs="Arial"/>
          <w:sz w:val="15"/>
          <w:szCs w:val="15"/>
        </w:rPr>
        <w:t>14</w:t>
      </w:r>
      <w:r w:rsidRPr="008F4719">
        <w:rPr>
          <w:rFonts w:ascii="Arial" w:hAnsi="Arial" w:cs="Arial"/>
          <w:sz w:val="15"/>
          <w:szCs w:val="15"/>
        </w:rPr>
        <w:fldChar w:fldCharType="end"/>
      </w:r>
      <w:r w:rsidRPr="008F4719">
        <w:rPr>
          <w:rFonts w:ascii="Arial" w:hAnsi="Arial" w:cs="Arial"/>
          <w:sz w:val="15"/>
          <w:szCs w:val="15"/>
        </w:rPr>
        <w:t>;</w:t>
      </w:r>
    </w:p>
    <w:p w14:paraId="73F80FB2"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any indemnity; or</w:t>
      </w:r>
    </w:p>
    <w:p w14:paraId="0E7F2531"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anything else which cannot be excluded or limited at law,</w:t>
      </w:r>
    </w:p>
    <w:p w14:paraId="3EC2704A"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to which no limit applies.</w:t>
      </w:r>
    </w:p>
    <w:p w14:paraId="445A9628" w14:textId="77777777" w:rsidR="003A3605" w:rsidRPr="008F4719" w:rsidRDefault="003A3605" w:rsidP="00FA0B2E">
      <w:pPr>
        <w:pStyle w:val="Heading1"/>
        <w:numPr>
          <w:ilvl w:val="1"/>
          <w:numId w:val="7"/>
        </w:numPr>
        <w:spacing w:before="60"/>
        <w:ind w:hanging="765"/>
        <w:rPr>
          <w:rFonts w:ascii="Arial" w:hAnsi="Arial" w:cs="Arial"/>
          <w:sz w:val="15"/>
          <w:szCs w:val="15"/>
        </w:rPr>
      </w:pPr>
      <w:r w:rsidRPr="008F4719">
        <w:rPr>
          <w:rFonts w:ascii="Arial" w:hAnsi="Arial" w:cs="Arial"/>
          <w:sz w:val="15"/>
          <w:szCs w:val="15"/>
        </w:rPr>
        <w:t>insurance</w:t>
      </w:r>
    </w:p>
    <w:p w14:paraId="623F5D1D" w14:textId="56297875"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bookmarkStart w:id="183" w:name="_Ref482633711"/>
      <w:r w:rsidRPr="008F4719">
        <w:rPr>
          <w:rFonts w:ascii="Arial" w:hAnsi="Arial" w:cs="Arial"/>
          <w:sz w:val="15"/>
          <w:szCs w:val="15"/>
        </w:rPr>
        <w:t xml:space="preserve">Without prejudice to Clause </w:t>
      </w:r>
      <w:r w:rsidRPr="008F4719">
        <w:rPr>
          <w:rFonts w:ascii="Arial" w:hAnsi="Arial" w:cs="Arial"/>
          <w:sz w:val="15"/>
          <w:szCs w:val="15"/>
        </w:rPr>
        <w:fldChar w:fldCharType="begin"/>
      </w:r>
      <w:r w:rsidRPr="008F4719">
        <w:rPr>
          <w:rFonts w:ascii="Arial" w:hAnsi="Arial" w:cs="Arial"/>
          <w:sz w:val="15"/>
          <w:szCs w:val="15"/>
        </w:rPr>
        <w:instrText xml:space="preserve"> REF _Ref482892861 \r \h  \* MERGEFORMAT </w:instrText>
      </w:r>
      <w:r w:rsidRPr="008F4719">
        <w:rPr>
          <w:rFonts w:ascii="Arial" w:hAnsi="Arial" w:cs="Arial"/>
          <w:sz w:val="15"/>
          <w:szCs w:val="15"/>
        </w:rPr>
      </w:r>
      <w:r w:rsidRPr="008F4719">
        <w:rPr>
          <w:rFonts w:ascii="Arial" w:hAnsi="Arial" w:cs="Arial"/>
          <w:sz w:val="15"/>
          <w:szCs w:val="15"/>
        </w:rPr>
        <w:fldChar w:fldCharType="separate"/>
      </w:r>
      <w:r w:rsidR="002244E5">
        <w:rPr>
          <w:rFonts w:ascii="Arial" w:hAnsi="Arial" w:cs="Arial"/>
          <w:sz w:val="15"/>
          <w:szCs w:val="15"/>
        </w:rPr>
        <w:t>16</w:t>
      </w:r>
      <w:r w:rsidRPr="008F4719">
        <w:rPr>
          <w:rFonts w:ascii="Arial" w:hAnsi="Arial" w:cs="Arial"/>
          <w:sz w:val="15"/>
          <w:szCs w:val="15"/>
        </w:rPr>
        <w:fldChar w:fldCharType="end"/>
      </w:r>
      <w:r w:rsidRPr="008F4719">
        <w:rPr>
          <w:rFonts w:ascii="Arial" w:hAnsi="Arial" w:cs="Arial"/>
          <w:sz w:val="15"/>
          <w:szCs w:val="15"/>
        </w:rPr>
        <w:t xml:space="preserve"> the Supplier shall maintain in force at its own expense</w:t>
      </w:r>
      <w:bookmarkEnd w:id="183"/>
      <w:r w:rsidRPr="008F4719">
        <w:rPr>
          <w:rFonts w:ascii="Arial" w:hAnsi="Arial" w:cs="Arial"/>
          <w:sz w:val="15"/>
          <w:szCs w:val="15"/>
        </w:rPr>
        <w:t xml:space="preserve"> with reputable insurance companies:</w:t>
      </w:r>
    </w:p>
    <w:p w14:paraId="33E4008C" w14:textId="0ABD8951"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employer’s liability insurance for the minimum amount of £</w:t>
      </w:r>
      <w:r w:rsidR="0011101D">
        <w:rPr>
          <w:rFonts w:ascii="Arial" w:hAnsi="Arial" w:cs="Arial"/>
          <w:sz w:val="15"/>
          <w:szCs w:val="15"/>
        </w:rPr>
        <w:t>5</w:t>
      </w:r>
      <w:r w:rsidRPr="008F4719">
        <w:rPr>
          <w:rFonts w:ascii="Arial" w:hAnsi="Arial" w:cs="Arial"/>
          <w:sz w:val="15"/>
          <w:szCs w:val="15"/>
        </w:rPr>
        <w:t xml:space="preserve"> </w:t>
      </w:r>
      <w:proofErr w:type="gramStart"/>
      <w:r w:rsidRPr="008F4719">
        <w:rPr>
          <w:rFonts w:ascii="Arial" w:hAnsi="Arial" w:cs="Arial"/>
          <w:sz w:val="15"/>
          <w:szCs w:val="15"/>
        </w:rPr>
        <w:t>million;</w:t>
      </w:r>
      <w:proofErr w:type="gramEnd"/>
    </w:p>
    <w:p w14:paraId="4CF5BA9F" w14:textId="2D629141"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public and product liability insurance for the minimum amount of £</w:t>
      </w:r>
      <w:r w:rsidR="0011101D">
        <w:rPr>
          <w:rFonts w:ascii="Arial" w:hAnsi="Arial" w:cs="Arial"/>
          <w:sz w:val="15"/>
          <w:szCs w:val="15"/>
        </w:rPr>
        <w:t>5</w:t>
      </w:r>
      <w:r w:rsidRPr="008F4719">
        <w:rPr>
          <w:rFonts w:ascii="Arial" w:hAnsi="Arial" w:cs="Arial"/>
          <w:sz w:val="15"/>
          <w:szCs w:val="15"/>
        </w:rPr>
        <w:t xml:space="preserve"> million per occurrence and in the annual </w:t>
      </w:r>
      <w:proofErr w:type="gramStart"/>
      <w:r w:rsidRPr="008F4719">
        <w:rPr>
          <w:rFonts w:ascii="Arial" w:hAnsi="Arial" w:cs="Arial"/>
          <w:sz w:val="15"/>
          <w:szCs w:val="15"/>
        </w:rPr>
        <w:t>aggregate;</w:t>
      </w:r>
      <w:proofErr w:type="gramEnd"/>
      <w:r w:rsidRPr="008F4719">
        <w:rPr>
          <w:rFonts w:ascii="Arial" w:hAnsi="Arial" w:cs="Arial"/>
          <w:sz w:val="15"/>
          <w:szCs w:val="15"/>
        </w:rPr>
        <w:t xml:space="preserve"> </w:t>
      </w:r>
    </w:p>
    <w:p w14:paraId="0A0555B5" w14:textId="396B3578"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professional indemnity, errors or omissions or equivalent insurance for the minimum amount of £1 million per event and in the annual aggregate; and</w:t>
      </w:r>
    </w:p>
    <w:p w14:paraId="09B5C278"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any other insurances reasonably required by Applicable Law or by the Council.</w:t>
      </w:r>
    </w:p>
    <w:p w14:paraId="1CF23489" w14:textId="42ABE11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Within 14 days of a request by the Council, the Supplier shall provide evidence of the policies referred to in Clause </w:t>
      </w:r>
      <w:r w:rsidRPr="008F4719">
        <w:rPr>
          <w:rFonts w:ascii="Arial" w:hAnsi="Arial" w:cs="Arial"/>
          <w:sz w:val="15"/>
          <w:szCs w:val="15"/>
        </w:rPr>
        <w:fldChar w:fldCharType="begin"/>
      </w:r>
      <w:r w:rsidRPr="008F4719">
        <w:rPr>
          <w:rFonts w:ascii="Arial" w:hAnsi="Arial" w:cs="Arial"/>
          <w:sz w:val="15"/>
          <w:szCs w:val="15"/>
        </w:rPr>
        <w:instrText xml:space="preserve"> REF _Ref482633711 \w \h  \* MERGEFORMAT </w:instrText>
      </w:r>
      <w:r w:rsidRPr="008F4719">
        <w:rPr>
          <w:rFonts w:ascii="Arial" w:hAnsi="Arial" w:cs="Arial"/>
          <w:sz w:val="15"/>
          <w:szCs w:val="15"/>
        </w:rPr>
      </w:r>
      <w:r w:rsidRPr="008F4719">
        <w:rPr>
          <w:rFonts w:ascii="Arial" w:hAnsi="Arial" w:cs="Arial"/>
          <w:sz w:val="15"/>
          <w:szCs w:val="15"/>
        </w:rPr>
        <w:fldChar w:fldCharType="separate"/>
      </w:r>
      <w:r w:rsidR="002244E5">
        <w:rPr>
          <w:rFonts w:ascii="Arial" w:hAnsi="Arial" w:cs="Arial"/>
          <w:sz w:val="15"/>
          <w:szCs w:val="15"/>
        </w:rPr>
        <w:t>18.1</w:t>
      </w:r>
      <w:r w:rsidRPr="008F4719">
        <w:rPr>
          <w:rFonts w:ascii="Arial" w:hAnsi="Arial" w:cs="Arial"/>
          <w:sz w:val="15"/>
          <w:szCs w:val="15"/>
        </w:rPr>
        <w:fldChar w:fldCharType="end"/>
      </w:r>
      <w:r w:rsidRPr="008F4719">
        <w:rPr>
          <w:rFonts w:ascii="Arial" w:hAnsi="Arial" w:cs="Arial"/>
          <w:sz w:val="15"/>
          <w:szCs w:val="15"/>
        </w:rPr>
        <w:t>.</w:t>
      </w:r>
    </w:p>
    <w:p w14:paraId="12D6356D"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Supplier will provide all facilities, assistance and information reasonably required by the Council or its insurers for the purpose of bringing an action or claim arising out of the performance of these Conditions.</w:t>
      </w:r>
    </w:p>
    <w:p w14:paraId="3ECC5F47" w14:textId="77777777" w:rsidR="003A3605" w:rsidRPr="008F4719" w:rsidRDefault="003A3605" w:rsidP="00FA0B2E">
      <w:pPr>
        <w:pStyle w:val="Heading1"/>
        <w:numPr>
          <w:ilvl w:val="1"/>
          <w:numId w:val="7"/>
        </w:numPr>
        <w:spacing w:before="60"/>
        <w:ind w:hanging="765"/>
        <w:rPr>
          <w:rFonts w:ascii="Arial" w:hAnsi="Arial" w:cs="Arial"/>
          <w:sz w:val="15"/>
          <w:szCs w:val="15"/>
        </w:rPr>
      </w:pPr>
      <w:bookmarkStart w:id="184" w:name="_Ref482633360"/>
      <w:bookmarkStart w:id="185" w:name="_Ref482120156"/>
      <w:r w:rsidRPr="008F4719">
        <w:rPr>
          <w:rFonts w:ascii="Arial" w:hAnsi="Arial" w:cs="Arial"/>
          <w:sz w:val="15"/>
          <w:szCs w:val="15"/>
        </w:rPr>
        <w:t>Term and Termination</w:t>
      </w:r>
      <w:bookmarkEnd w:id="184"/>
    </w:p>
    <w:p w14:paraId="417007FA"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Contract commences on the date of the acceptance of the Order and continues until the Goods have been delivered or the Services have been completed in accordance with the Contract, on which date the Contract will terminate.</w:t>
      </w:r>
    </w:p>
    <w:p w14:paraId="01EECBDB"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bookmarkStart w:id="186" w:name="_Ref482633341"/>
      <w:bookmarkEnd w:id="185"/>
      <w:r w:rsidRPr="008F4719">
        <w:rPr>
          <w:rFonts w:ascii="Arial" w:hAnsi="Arial" w:cs="Arial"/>
          <w:sz w:val="15"/>
          <w:szCs w:val="15"/>
        </w:rPr>
        <w:t>A Contract may be terminated immediately by notice in writing:</w:t>
      </w:r>
      <w:bookmarkEnd w:id="186"/>
    </w:p>
    <w:p w14:paraId="410F2F5B"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 xml:space="preserve">by either party if the other party is in material or continuing breach of any of its obligations under the Contract and fails to remedy the breach (if capable of remedy) for a period of ten working days after written notice by the other </w:t>
      </w:r>
      <w:proofErr w:type="gramStart"/>
      <w:r w:rsidRPr="008F4719">
        <w:rPr>
          <w:rFonts w:ascii="Arial" w:hAnsi="Arial" w:cs="Arial"/>
          <w:sz w:val="15"/>
          <w:szCs w:val="15"/>
        </w:rPr>
        <w:t>party;</w:t>
      </w:r>
      <w:proofErr w:type="gramEnd"/>
    </w:p>
    <w:p w14:paraId="7E9882A2"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by either party with immediate effect from the date of service on the other party of written notice if:</w:t>
      </w:r>
    </w:p>
    <w:p w14:paraId="3BD88A1F" w14:textId="77777777" w:rsidR="003A3605" w:rsidRPr="008F4719" w:rsidRDefault="003A3605" w:rsidP="003A3605">
      <w:pPr>
        <w:pStyle w:val="a"/>
        <w:tabs>
          <w:tab w:val="left" w:pos="1276"/>
        </w:tabs>
        <w:spacing w:before="60"/>
        <w:ind w:left="1276" w:hanging="425"/>
        <w:rPr>
          <w:rFonts w:ascii="Arial" w:hAnsi="Arial" w:cs="Arial"/>
          <w:sz w:val="15"/>
          <w:szCs w:val="15"/>
        </w:rPr>
      </w:pPr>
      <w:r w:rsidRPr="008F4719">
        <w:rPr>
          <w:rFonts w:ascii="Arial" w:hAnsi="Arial" w:cs="Arial"/>
          <w:sz w:val="15"/>
          <w:szCs w:val="15"/>
        </w:rPr>
        <w:t>such other party becomes unable to pay its debts within the meaning of section 123 of the Insolvency Act 1986 (as amended</w:t>
      </w:r>
      <w:proofErr w:type="gramStart"/>
      <w:r w:rsidRPr="008F4719">
        <w:rPr>
          <w:rFonts w:ascii="Arial" w:hAnsi="Arial" w:cs="Arial"/>
          <w:sz w:val="15"/>
          <w:szCs w:val="15"/>
        </w:rPr>
        <w:t>);</w:t>
      </w:r>
      <w:proofErr w:type="gramEnd"/>
      <w:r w:rsidRPr="008F4719">
        <w:rPr>
          <w:rFonts w:ascii="Arial" w:hAnsi="Arial" w:cs="Arial"/>
          <w:sz w:val="15"/>
          <w:szCs w:val="15"/>
        </w:rPr>
        <w:t xml:space="preserve"> </w:t>
      </w:r>
    </w:p>
    <w:p w14:paraId="7D37981B" w14:textId="77777777" w:rsidR="003A3605" w:rsidRPr="008F4719" w:rsidRDefault="003A3605" w:rsidP="003A3605">
      <w:pPr>
        <w:pStyle w:val="a"/>
        <w:tabs>
          <w:tab w:val="left" w:pos="1276"/>
        </w:tabs>
        <w:spacing w:before="60"/>
        <w:ind w:left="1276" w:hanging="425"/>
        <w:rPr>
          <w:rFonts w:ascii="Arial" w:hAnsi="Arial" w:cs="Arial"/>
          <w:sz w:val="15"/>
          <w:szCs w:val="15"/>
        </w:rPr>
      </w:pPr>
      <w:r w:rsidRPr="008F4719">
        <w:rPr>
          <w:rFonts w:ascii="Arial" w:hAnsi="Arial" w:cs="Arial"/>
          <w:sz w:val="15"/>
          <w:szCs w:val="15"/>
        </w:rPr>
        <w:t xml:space="preserve">such other party ceases or threatens to cease to carry on the whole or a substantial part of its </w:t>
      </w:r>
      <w:proofErr w:type="gramStart"/>
      <w:r w:rsidRPr="008F4719">
        <w:rPr>
          <w:rFonts w:ascii="Arial" w:hAnsi="Arial" w:cs="Arial"/>
          <w:sz w:val="15"/>
          <w:szCs w:val="15"/>
        </w:rPr>
        <w:t>business;</w:t>
      </w:r>
      <w:proofErr w:type="gramEnd"/>
    </w:p>
    <w:p w14:paraId="58D343A3" w14:textId="77777777" w:rsidR="003A3605" w:rsidRPr="008F4719" w:rsidRDefault="003A3605" w:rsidP="003A3605">
      <w:pPr>
        <w:pStyle w:val="a"/>
        <w:tabs>
          <w:tab w:val="left" w:pos="1276"/>
        </w:tabs>
        <w:spacing w:before="60"/>
        <w:ind w:left="1276" w:hanging="425"/>
        <w:rPr>
          <w:rFonts w:ascii="Arial" w:hAnsi="Arial" w:cs="Arial"/>
          <w:sz w:val="15"/>
          <w:szCs w:val="15"/>
        </w:rPr>
      </w:pPr>
      <w:r w:rsidRPr="008F4719">
        <w:rPr>
          <w:rFonts w:ascii="Arial" w:hAnsi="Arial" w:cs="Arial"/>
          <w:sz w:val="15"/>
          <w:szCs w:val="15"/>
        </w:rPr>
        <w:t xml:space="preserve">any distress or execution shall be levied upon such other party’s property or assets, or any of its property is subject to the exercise of commercial rent arrears </w:t>
      </w:r>
      <w:proofErr w:type="gramStart"/>
      <w:r w:rsidRPr="008F4719">
        <w:rPr>
          <w:rFonts w:ascii="Arial" w:hAnsi="Arial" w:cs="Arial"/>
          <w:sz w:val="15"/>
          <w:szCs w:val="15"/>
        </w:rPr>
        <w:t>recovery;</w:t>
      </w:r>
      <w:proofErr w:type="gramEnd"/>
    </w:p>
    <w:p w14:paraId="3BD6998F" w14:textId="77777777" w:rsidR="003A3605" w:rsidRPr="008F4719" w:rsidRDefault="003A3605" w:rsidP="003A3605">
      <w:pPr>
        <w:pStyle w:val="a"/>
        <w:tabs>
          <w:tab w:val="left" w:pos="1276"/>
        </w:tabs>
        <w:spacing w:before="60"/>
        <w:ind w:left="1276" w:hanging="425"/>
        <w:rPr>
          <w:rFonts w:ascii="Arial" w:hAnsi="Arial" w:cs="Arial"/>
          <w:sz w:val="15"/>
          <w:szCs w:val="15"/>
        </w:rPr>
      </w:pPr>
      <w:r w:rsidRPr="008F4719">
        <w:rPr>
          <w:rFonts w:ascii="Arial" w:hAnsi="Arial" w:cs="Arial"/>
          <w:sz w:val="15"/>
          <w:szCs w:val="15"/>
        </w:rPr>
        <w:t xml:space="preserve">such other party shall make or offer to make any voluntary arrangement or composition with its </w:t>
      </w:r>
      <w:proofErr w:type="gramStart"/>
      <w:r w:rsidRPr="008F4719">
        <w:rPr>
          <w:rFonts w:ascii="Arial" w:hAnsi="Arial" w:cs="Arial"/>
          <w:sz w:val="15"/>
          <w:szCs w:val="15"/>
        </w:rPr>
        <w:t>creditors;</w:t>
      </w:r>
      <w:proofErr w:type="gramEnd"/>
    </w:p>
    <w:p w14:paraId="32CDD885" w14:textId="77777777" w:rsidR="003A3605" w:rsidRPr="008F4719" w:rsidRDefault="003A3605" w:rsidP="003A3605">
      <w:pPr>
        <w:pStyle w:val="a"/>
        <w:tabs>
          <w:tab w:val="left" w:pos="1276"/>
        </w:tabs>
        <w:spacing w:before="60"/>
        <w:ind w:left="1276" w:hanging="425"/>
        <w:rPr>
          <w:rFonts w:ascii="Arial" w:hAnsi="Arial" w:cs="Arial"/>
          <w:sz w:val="15"/>
          <w:szCs w:val="15"/>
        </w:rPr>
      </w:pPr>
      <w:r w:rsidRPr="008F4719">
        <w:rPr>
          <w:rFonts w:ascii="Arial" w:hAnsi="Arial" w:cs="Arial"/>
          <w:sz w:val="15"/>
          <w:szCs w:val="15"/>
        </w:rPr>
        <w:t>any resolution to wind up such other party (other than for the purpose of a bona fide reconstruction or amalgamation without insolvency) shall be passed, any petition to wind up such other party shall be presented or an order is made for the winding up of such other party;</w:t>
      </w:r>
    </w:p>
    <w:p w14:paraId="1DF82A6E" w14:textId="77777777" w:rsidR="003A3605" w:rsidRPr="008F4719" w:rsidRDefault="003A3605" w:rsidP="003A3605">
      <w:pPr>
        <w:pStyle w:val="a"/>
        <w:tabs>
          <w:tab w:val="left" w:pos="1276"/>
        </w:tabs>
        <w:spacing w:before="60"/>
        <w:ind w:left="1276" w:hanging="425"/>
        <w:rPr>
          <w:rFonts w:ascii="Arial" w:hAnsi="Arial" w:cs="Arial"/>
          <w:sz w:val="15"/>
          <w:szCs w:val="15"/>
        </w:rPr>
      </w:pPr>
      <w:r w:rsidRPr="008F4719">
        <w:rPr>
          <w:rFonts w:ascii="Arial" w:hAnsi="Arial" w:cs="Arial"/>
          <w:sz w:val="15"/>
          <w:szCs w:val="15"/>
        </w:rPr>
        <w:t xml:space="preserve">such other party is the subject of a notice of intention to appoint an administrator, is the subject of a notice of appointment of an administrator, is the subject of an administration application, becomes subject to an administration order, or has an administrator appointed over </w:t>
      </w:r>
      <w:proofErr w:type="gramStart"/>
      <w:r w:rsidRPr="008F4719">
        <w:rPr>
          <w:rFonts w:ascii="Arial" w:hAnsi="Arial" w:cs="Arial"/>
          <w:sz w:val="15"/>
          <w:szCs w:val="15"/>
        </w:rPr>
        <w:t>it;</w:t>
      </w:r>
      <w:proofErr w:type="gramEnd"/>
    </w:p>
    <w:p w14:paraId="548075B5" w14:textId="77777777" w:rsidR="003A3605" w:rsidRPr="008F4719" w:rsidRDefault="003A3605" w:rsidP="003A3605">
      <w:pPr>
        <w:pStyle w:val="a"/>
        <w:tabs>
          <w:tab w:val="left" w:pos="1276"/>
        </w:tabs>
        <w:spacing w:before="60"/>
        <w:ind w:left="1276" w:hanging="425"/>
        <w:rPr>
          <w:rFonts w:ascii="Arial" w:hAnsi="Arial" w:cs="Arial"/>
          <w:sz w:val="15"/>
          <w:szCs w:val="15"/>
        </w:rPr>
      </w:pPr>
      <w:r w:rsidRPr="008F4719">
        <w:rPr>
          <w:rFonts w:ascii="Arial" w:hAnsi="Arial" w:cs="Arial"/>
          <w:sz w:val="15"/>
          <w:szCs w:val="15"/>
        </w:rPr>
        <w:t xml:space="preserve">a receiver or administrative receiver is appointed over all or any of such other party’s undertaking property or </w:t>
      </w:r>
      <w:proofErr w:type="gramStart"/>
      <w:r w:rsidRPr="008F4719">
        <w:rPr>
          <w:rFonts w:ascii="Arial" w:hAnsi="Arial" w:cs="Arial"/>
          <w:sz w:val="15"/>
          <w:szCs w:val="15"/>
        </w:rPr>
        <w:t>assets;</w:t>
      </w:r>
      <w:proofErr w:type="gramEnd"/>
    </w:p>
    <w:p w14:paraId="5F307FFC" w14:textId="77777777" w:rsidR="003A3605" w:rsidRPr="008F4719" w:rsidRDefault="003A3605" w:rsidP="003A3605">
      <w:pPr>
        <w:pStyle w:val="a"/>
        <w:tabs>
          <w:tab w:val="left" w:pos="1276"/>
        </w:tabs>
        <w:spacing w:before="60"/>
        <w:ind w:left="1276" w:hanging="425"/>
        <w:rPr>
          <w:rFonts w:ascii="Arial" w:hAnsi="Arial" w:cs="Arial"/>
          <w:sz w:val="15"/>
          <w:szCs w:val="15"/>
        </w:rPr>
      </w:pPr>
      <w:r w:rsidRPr="008F4719">
        <w:rPr>
          <w:rFonts w:ascii="Arial" w:hAnsi="Arial" w:cs="Arial"/>
          <w:sz w:val="15"/>
          <w:szCs w:val="15"/>
        </w:rPr>
        <w:t xml:space="preserve">any bankruptcy petition is </w:t>
      </w:r>
      <w:proofErr w:type="gramStart"/>
      <w:r w:rsidRPr="008F4719">
        <w:rPr>
          <w:rFonts w:ascii="Arial" w:hAnsi="Arial" w:cs="Arial"/>
          <w:sz w:val="15"/>
          <w:szCs w:val="15"/>
        </w:rPr>
        <w:t>presented</w:t>
      </w:r>
      <w:proofErr w:type="gramEnd"/>
      <w:r w:rsidRPr="008F4719">
        <w:rPr>
          <w:rFonts w:ascii="Arial" w:hAnsi="Arial" w:cs="Arial"/>
          <w:sz w:val="15"/>
          <w:szCs w:val="15"/>
        </w:rPr>
        <w:t xml:space="preserve"> or a bankruptcy order is made against such other party; an application is made for a debt relief order, or a debt relief order is made in relation to the Council; or</w:t>
      </w:r>
    </w:p>
    <w:p w14:paraId="62AAE194" w14:textId="77777777" w:rsidR="003A3605" w:rsidRPr="008F4719" w:rsidRDefault="003A3605" w:rsidP="003A3605">
      <w:pPr>
        <w:pStyle w:val="a"/>
        <w:tabs>
          <w:tab w:val="left" w:pos="1276"/>
        </w:tabs>
        <w:spacing w:before="60"/>
        <w:ind w:left="1276" w:hanging="425"/>
        <w:rPr>
          <w:rFonts w:ascii="Arial" w:hAnsi="Arial" w:cs="Arial"/>
          <w:sz w:val="15"/>
          <w:szCs w:val="15"/>
        </w:rPr>
      </w:pPr>
      <w:r w:rsidRPr="008F4719">
        <w:rPr>
          <w:rFonts w:ascii="Arial" w:hAnsi="Arial" w:cs="Arial"/>
          <w:sz w:val="15"/>
          <w:szCs w:val="15"/>
        </w:rPr>
        <w:t>such other party is dissolved or otherwise ceases to exist.</w:t>
      </w:r>
    </w:p>
    <w:p w14:paraId="509CCE58"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Termination shall not affect either of the parties’ accrued rights or liabilities, or the coming into force or the continuance in force of any provision which is expressly or by implication intended to come into or continue in force on or after such termination.</w:t>
      </w:r>
    </w:p>
    <w:p w14:paraId="2AA4EF2B" w14:textId="77777777" w:rsidR="003A3605" w:rsidRPr="008F4719" w:rsidRDefault="003A3605" w:rsidP="00FA0B2E">
      <w:pPr>
        <w:pStyle w:val="Heading1"/>
        <w:numPr>
          <w:ilvl w:val="1"/>
          <w:numId w:val="7"/>
        </w:numPr>
        <w:spacing w:before="60"/>
        <w:ind w:hanging="765"/>
        <w:rPr>
          <w:rFonts w:ascii="Arial" w:hAnsi="Arial" w:cs="Arial"/>
          <w:b w:val="0"/>
          <w:caps w:val="0"/>
          <w:sz w:val="15"/>
          <w:szCs w:val="15"/>
        </w:rPr>
      </w:pPr>
      <w:bookmarkStart w:id="187" w:name="_Toc298438489"/>
      <w:bookmarkStart w:id="188" w:name="_Toc298438576"/>
      <w:bookmarkStart w:id="189" w:name="_Toc298514535"/>
      <w:bookmarkStart w:id="190" w:name="_Ref298757076"/>
      <w:bookmarkStart w:id="191" w:name="_Ref298778918"/>
      <w:bookmarkStart w:id="192" w:name="_Ref298841466"/>
      <w:bookmarkStart w:id="193" w:name="_Toc299017862"/>
      <w:bookmarkStart w:id="194" w:name="_Toc299029070"/>
      <w:bookmarkStart w:id="195" w:name="_Toc300562625"/>
      <w:bookmarkStart w:id="196" w:name="_Toc301880496"/>
      <w:bookmarkStart w:id="197" w:name="_Ref301941936"/>
      <w:bookmarkStart w:id="198" w:name="_Ref301941937"/>
      <w:bookmarkStart w:id="199" w:name="_Toc307273501"/>
      <w:bookmarkStart w:id="200" w:name="_Ref479530135"/>
      <w:bookmarkStart w:id="201" w:name="_Ref479530165"/>
      <w:r w:rsidRPr="008F4719">
        <w:rPr>
          <w:rFonts w:ascii="Arial" w:hAnsi="Arial" w:cs="Arial"/>
          <w:sz w:val="15"/>
          <w:szCs w:val="15"/>
        </w:rPr>
        <w:t>Force majeure</w:t>
      </w:r>
      <w:bookmarkEnd w:id="187"/>
      <w:bookmarkEnd w:id="188"/>
      <w:bookmarkEnd w:id="189"/>
      <w:bookmarkEnd w:id="190"/>
      <w:bookmarkEnd w:id="191"/>
      <w:bookmarkEnd w:id="192"/>
      <w:bookmarkEnd w:id="193"/>
      <w:bookmarkEnd w:id="194"/>
      <w:bookmarkEnd w:id="195"/>
      <w:bookmarkEnd w:id="196"/>
      <w:bookmarkEnd w:id="197"/>
      <w:bookmarkEnd w:id="198"/>
      <w:bookmarkEnd w:id="199"/>
      <w:r w:rsidRPr="008F4719">
        <w:rPr>
          <w:rFonts w:ascii="Arial" w:hAnsi="Arial" w:cs="Arial"/>
          <w:sz w:val="15"/>
          <w:szCs w:val="15"/>
        </w:rPr>
        <w:t xml:space="preserve"> </w:t>
      </w:r>
      <w:bookmarkEnd w:id="200"/>
      <w:r w:rsidRPr="008F4719">
        <w:rPr>
          <w:rFonts w:ascii="Arial" w:hAnsi="Arial" w:cs="Arial"/>
          <w:sz w:val="15"/>
          <w:szCs w:val="15"/>
        </w:rPr>
        <w:t>and excluded events</w:t>
      </w:r>
      <w:bookmarkEnd w:id="201"/>
    </w:p>
    <w:p w14:paraId="14781F5D"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Neither party shall be liable for any breach of the Contract, and the Council shall not be liable for any failure or delay in providing the Services, arising directly or indirectly as a result of a Force Majeure Event.</w:t>
      </w:r>
    </w:p>
    <w:p w14:paraId="5F57E4FC" w14:textId="77777777" w:rsidR="003A3605" w:rsidRPr="008F4719" w:rsidRDefault="003A3605" w:rsidP="00FA0B2E">
      <w:pPr>
        <w:pStyle w:val="Heading1"/>
        <w:numPr>
          <w:ilvl w:val="1"/>
          <w:numId w:val="7"/>
        </w:numPr>
        <w:spacing w:before="60"/>
        <w:ind w:hanging="765"/>
        <w:rPr>
          <w:rFonts w:ascii="Arial" w:hAnsi="Arial" w:cs="Arial"/>
          <w:sz w:val="15"/>
          <w:szCs w:val="15"/>
        </w:rPr>
      </w:pPr>
      <w:bookmarkStart w:id="202" w:name="_Toc298438490"/>
      <w:bookmarkStart w:id="203" w:name="_Toc298438577"/>
      <w:bookmarkStart w:id="204" w:name="_Ref298507668"/>
      <w:bookmarkStart w:id="205" w:name="_Ref298512468"/>
      <w:bookmarkStart w:id="206" w:name="_Toc298514536"/>
      <w:bookmarkStart w:id="207" w:name="_Ref298527954"/>
      <w:bookmarkStart w:id="208" w:name="_Ref298527955"/>
      <w:bookmarkStart w:id="209" w:name="_Ref298528155"/>
      <w:bookmarkStart w:id="210" w:name="_Ref298528156"/>
      <w:bookmarkStart w:id="211" w:name="_Ref298934002"/>
      <w:bookmarkStart w:id="212" w:name="_Ref298937315"/>
      <w:bookmarkStart w:id="213" w:name="_Ref299015981"/>
      <w:bookmarkStart w:id="214" w:name="_Toc299017863"/>
      <w:bookmarkStart w:id="215" w:name="_Toc299029071"/>
      <w:bookmarkStart w:id="216" w:name="_Toc300562626"/>
      <w:bookmarkStart w:id="217" w:name="_Toc301880497"/>
      <w:bookmarkStart w:id="218" w:name="_Toc307273502"/>
      <w:bookmarkStart w:id="219" w:name="_Toc298437691"/>
      <w:bookmarkStart w:id="220" w:name="_Toc298437737"/>
      <w:r w:rsidRPr="008F4719">
        <w:rPr>
          <w:rFonts w:ascii="Arial" w:hAnsi="Arial" w:cs="Arial"/>
          <w:sz w:val="15"/>
          <w:szCs w:val="15"/>
        </w:rPr>
        <w:t>Fraud, bribery and corruption</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14:paraId="49F88C36" w14:textId="77777777" w:rsidR="003A3605" w:rsidRDefault="003A3605" w:rsidP="003A3605">
      <w:pPr>
        <w:pStyle w:val="Heading2Plain"/>
        <w:tabs>
          <w:tab w:val="clear" w:pos="907"/>
          <w:tab w:val="num" w:pos="567"/>
        </w:tabs>
        <w:spacing w:before="60"/>
        <w:ind w:left="567" w:hanging="425"/>
        <w:rPr>
          <w:rFonts w:ascii="Arial" w:hAnsi="Arial" w:cs="Arial"/>
          <w:sz w:val="15"/>
          <w:szCs w:val="15"/>
        </w:rPr>
      </w:pPr>
      <w:bookmarkStart w:id="221" w:name="_Ref298427666"/>
      <w:bookmarkEnd w:id="219"/>
      <w:bookmarkEnd w:id="220"/>
      <w:r w:rsidRPr="008F4719">
        <w:rPr>
          <w:rFonts w:ascii="Arial" w:hAnsi="Arial" w:cs="Arial"/>
          <w:sz w:val="15"/>
          <w:szCs w:val="15"/>
        </w:rPr>
        <w:t xml:space="preserve">Each party shall notify the other immediately if it becomes aware of or has </w:t>
      </w:r>
    </w:p>
    <w:p w14:paraId="5F27C656"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grounds for suspecting any fraud or Malpractice relating to the supply of Goods or Services.</w:t>
      </w:r>
      <w:bookmarkEnd w:id="221"/>
    </w:p>
    <w:p w14:paraId="13F0BF77"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Without prejudice to any other remedy it may have, if either party has reasonable grounds for believing that any of the other party’s personnel has committed a fraud or Malpractice relating to the supply of Goods or Service, that party may, in its absolute discretion:</w:t>
      </w:r>
    </w:p>
    <w:p w14:paraId="15EDF321"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suspend the supply of the Goods or Services; and/or</w:t>
      </w:r>
    </w:p>
    <w:p w14:paraId="6494E39F"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withhold payment of any Charges falling due.</w:t>
      </w:r>
    </w:p>
    <w:p w14:paraId="3EED322A" w14:textId="77777777" w:rsidR="003A3605"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Payment of the Charges and supply of the Goods or Services shall be resumed if it is established that the other party’s personnel were not responsible for any fraud or Malpractice.</w:t>
      </w:r>
    </w:p>
    <w:p w14:paraId="2CAA4236" w14:textId="77777777" w:rsidR="003A3605" w:rsidRDefault="003A3605" w:rsidP="00FA0B2E">
      <w:pPr>
        <w:pStyle w:val="Heading1"/>
        <w:numPr>
          <w:ilvl w:val="1"/>
          <w:numId w:val="7"/>
        </w:numPr>
        <w:spacing w:before="60"/>
        <w:ind w:hanging="765"/>
        <w:rPr>
          <w:rFonts w:ascii="Arial" w:hAnsi="Arial" w:cs="Arial"/>
          <w:sz w:val="15"/>
          <w:szCs w:val="15"/>
        </w:rPr>
      </w:pPr>
      <w:r w:rsidRPr="00E9304E">
        <w:rPr>
          <w:rFonts w:ascii="Arial" w:hAnsi="Arial" w:cs="Arial"/>
          <w:sz w:val="15"/>
          <w:szCs w:val="15"/>
        </w:rPr>
        <w:lastRenderedPageBreak/>
        <w:t>WHISTLEBLOWING POLICY</w:t>
      </w:r>
    </w:p>
    <w:p w14:paraId="1ABADA00" w14:textId="77777777" w:rsidR="003A3605" w:rsidRPr="00E9304E" w:rsidRDefault="003A3605" w:rsidP="003A3605">
      <w:pPr>
        <w:pStyle w:val="Heading2Plain"/>
        <w:tabs>
          <w:tab w:val="clear" w:pos="907"/>
          <w:tab w:val="num" w:pos="567"/>
        </w:tabs>
        <w:spacing w:before="60"/>
        <w:ind w:left="567" w:hanging="425"/>
        <w:rPr>
          <w:rFonts w:ascii="Arial" w:hAnsi="Arial" w:cs="Arial"/>
          <w:sz w:val="15"/>
          <w:szCs w:val="15"/>
        </w:rPr>
      </w:pPr>
      <w:r w:rsidRPr="00E9304E">
        <w:rPr>
          <w:rFonts w:ascii="Arial" w:hAnsi="Arial" w:cs="Arial"/>
          <w:sz w:val="15"/>
          <w:szCs w:val="15"/>
        </w:rPr>
        <w:t xml:space="preserve">The </w:t>
      </w:r>
      <w:r>
        <w:rPr>
          <w:rFonts w:ascii="Arial" w:hAnsi="Arial" w:cs="Arial"/>
          <w:sz w:val="15"/>
          <w:szCs w:val="15"/>
        </w:rPr>
        <w:t>Supplier</w:t>
      </w:r>
      <w:r w:rsidRPr="00E9304E">
        <w:rPr>
          <w:rFonts w:ascii="Arial" w:hAnsi="Arial" w:cs="Arial"/>
          <w:sz w:val="15"/>
          <w:szCs w:val="15"/>
        </w:rPr>
        <w:t xml:space="preserve"> shall have, and keep operational, a suitable and effective Public Interest Disclosure Act 1998 (Whistleblowing) Policy which will include procedures under which S</w:t>
      </w:r>
      <w:r>
        <w:rPr>
          <w:rFonts w:ascii="Arial" w:hAnsi="Arial" w:cs="Arial"/>
          <w:sz w:val="15"/>
          <w:szCs w:val="15"/>
        </w:rPr>
        <w:t>upplier Personnel</w:t>
      </w:r>
      <w:r w:rsidRPr="00E9304E">
        <w:rPr>
          <w:rFonts w:ascii="Arial" w:hAnsi="Arial" w:cs="Arial"/>
          <w:sz w:val="15"/>
          <w:szCs w:val="15"/>
        </w:rPr>
        <w:t xml:space="preserve"> can raise, in confidence, any serious concerns that they may have and do not feel that they can raise in any other way. These will include but will not be limited to situations listed below when S</w:t>
      </w:r>
      <w:r>
        <w:rPr>
          <w:rFonts w:ascii="Arial" w:hAnsi="Arial" w:cs="Arial"/>
          <w:sz w:val="15"/>
          <w:szCs w:val="15"/>
        </w:rPr>
        <w:t>upplier Personnel</w:t>
      </w:r>
      <w:r w:rsidRPr="00E9304E">
        <w:rPr>
          <w:rFonts w:ascii="Arial" w:hAnsi="Arial" w:cs="Arial"/>
          <w:sz w:val="15"/>
          <w:szCs w:val="15"/>
        </w:rPr>
        <w:t xml:space="preserve"> believe that:</w:t>
      </w:r>
    </w:p>
    <w:p w14:paraId="0D49F750" w14:textId="77777777" w:rsidR="003A3605" w:rsidRPr="00E9304E" w:rsidRDefault="003A3605" w:rsidP="003A3605">
      <w:pPr>
        <w:pStyle w:val="a"/>
        <w:tabs>
          <w:tab w:val="left" w:pos="1276"/>
        </w:tabs>
        <w:spacing w:before="60"/>
        <w:ind w:left="1276" w:hanging="425"/>
        <w:rPr>
          <w:rFonts w:ascii="Arial" w:hAnsi="Arial" w:cs="Arial"/>
          <w:sz w:val="15"/>
          <w:szCs w:val="15"/>
        </w:rPr>
      </w:pPr>
      <w:r w:rsidRPr="00E9304E">
        <w:rPr>
          <w:rFonts w:ascii="Arial" w:hAnsi="Arial" w:cs="Arial"/>
          <w:sz w:val="15"/>
          <w:szCs w:val="15"/>
        </w:rPr>
        <w:t>a criminal offence has been committed, and/or</w:t>
      </w:r>
    </w:p>
    <w:p w14:paraId="69A16C36" w14:textId="77777777" w:rsidR="003A3605" w:rsidRPr="00E9304E" w:rsidRDefault="003A3605" w:rsidP="003A3605">
      <w:pPr>
        <w:pStyle w:val="a"/>
        <w:tabs>
          <w:tab w:val="left" w:pos="1276"/>
        </w:tabs>
        <w:spacing w:before="60"/>
        <w:ind w:left="1276" w:hanging="425"/>
        <w:rPr>
          <w:rFonts w:ascii="Arial" w:hAnsi="Arial" w:cs="Arial"/>
          <w:sz w:val="15"/>
          <w:szCs w:val="15"/>
        </w:rPr>
      </w:pPr>
      <w:r w:rsidRPr="00E9304E">
        <w:rPr>
          <w:rFonts w:ascii="Arial" w:hAnsi="Arial" w:cs="Arial"/>
          <w:sz w:val="15"/>
          <w:szCs w:val="15"/>
        </w:rPr>
        <w:t>someone has failed to comply with a legal obligation, and/or</w:t>
      </w:r>
    </w:p>
    <w:p w14:paraId="70C13DA3" w14:textId="77777777" w:rsidR="003A3605" w:rsidRPr="00E9304E" w:rsidRDefault="003A3605" w:rsidP="003A3605">
      <w:pPr>
        <w:pStyle w:val="a"/>
        <w:tabs>
          <w:tab w:val="left" w:pos="1276"/>
        </w:tabs>
        <w:spacing w:before="60"/>
        <w:ind w:left="1276" w:hanging="425"/>
        <w:rPr>
          <w:rFonts w:ascii="Arial" w:hAnsi="Arial" w:cs="Arial"/>
          <w:sz w:val="15"/>
          <w:szCs w:val="15"/>
        </w:rPr>
      </w:pPr>
      <w:r w:rsidRPr="00E9304E">
        <w:rPr>
          <w:rFonts w:ascii="Arial" w:hAnsi="Arial" w:cs="Arial"/>
          <w:sz w:val="15"/>
          <w:szCs w:val="15"/>
        </w:rPr>
        <w:t>a miscarriage of justice has occurred, and/or</w:t>
      </w:r>
    </w:p>
    <w:p w14:paraId="4066973E" w14:textId="77777777" w:rsidR="003A3605" w:rsidRPr="00E9304E" w:rsidRDefault="003A3605" w:rsidP="003A3605">
      <w:pPr>
        <w:pStyle w:val="a"/>
        <w:tabs>
          <w:tab w:val="left" w:pos="1276"/>
        </w:tabs>
        <w:spacing w:before="60"/>
        <w:ind w:left="1276" w:hanging="425"/>
        <w:rPr>
          <w:rFonts w:ascii="Arial" w:hAnsi="Arial" w:cs="Arial"/>
          <w:sz w:val="15"/>
          <w:szCs w:val="15"/>
        </w:rPr>
      </w:pPr>
      <w:r w:rsidRPr="00E9304E">
        <w:rPr>
          <w:rFonts w:ascii="Arial" w:hAnsi="Arial" w:cs="Arial"/>
          <w:sz w:val="15"/>
          <w:szCs w:val="15"/>
        </w:rPr>
        <w:t>the health and safety of an individual is being endangered, and/or</w:t>
      </w:r>
    </w:p>
    <w:p w14:paraId="3AC4F745" w14:textId="77777777" w:rsidR="003A3605" w:rsidRPr="00E9304E" w:rsidRDefault="003A3605" w:rsidP="003A3605">
      <w:pPr>
        <w:pStyle w:val="a"/>
        <w:tabs>
          <w:tab w:val="left" w:pos="1276"/>
        </w:tabs>
        <w:spacing w:before="60"/>
        <w:ind w:left="1276" w:hanging="425"/>
        <w:rPr>
          <w:rFonts w:ascii="Arial" w:hAnsi="Arial" w:cs="Arial"/>
          <w:sz w:val="15"/>
          <w:szCs w:val="15"/>
        </w:rPr>
      </w:pPr>
      <w:r w:rsidRPr="00E9304E">
        <w:rPr>
          <w:rFonts w:ascii="Arial" w:hAnsi="Arial" w:cs="Arial"/>
          <w:sz w:val="15"/>
          <w:szCs w:val="15"/>
        </w:rPr>
        <w:t>there are or may be financial irregularities, and/or</w:t>
      </w:r>
    </w:p>
    <w:p w14:paraId="314EF26D" w14:textId="77777777" w:rsidR="003A3605" w:rsidRPr="00E9304E" w:rsidRDefault="003A3605" w:rsidP="003A3605">
      <w:pPr>
        <w:pStyle w:val="a"/>
        <w:tabs>
          <w:tab w:val="left" w:pos="1276"/>
        </w:tabs>
        <w:spacing w:before="60"/>
        <w:ind w:left="1276" w:hanging="425"/>
        <w:rPr>
          <w:rFonts w:ascii="Arial" w:hAnsi="Arial" w:cs="Arial"/>
          <w:sz w:val="15"/>
          <w:szCs w:val="15"/>
        </w:rPr>
      </w:pPr>
      <w:r w:rsidRPr="00E9304E">
        <w:rPr>
          <w:rFonts w:ascii="Arial" w:hAnsi="Arial" w:cs="Arial"/>
          <w:sz w:val="15"/>
          <w:szCs w:val="15"/>
        </w:rPr>
        <w:t>there may be a Safeguarding concern.</w:t>
      </w:r>
    </w:p>
    <w:p w14:paraId="3CB709B4" w14:textId="77777777" w:rsidR="003A3605" w:rsidRPr="00E9304E" w:rsidRDefault="003A3605" w:rsidP="003A3605">
      <w:pPr>
        <w:pStyle w:val="Heading2Plain"/>
        <w:tabs>
          <w:tab w:val="clear" w:pos="907"/>
          <w:tab w:val="num" w:pos="567"/>
        </w:tabs>
        <w:spacing w:before="60"/>
        <w:ind w:left="567" w:hanging="425"/>
        <w:rPr>
          <w:rFonts w:ascii="Arial" w:hAnsi="Arial" w:cs="Arial"/>
          <w:sz w:val="15"/>
          <w:szCs w:val="15"/>
        </w:rPr>
      </w:pPr>
      <w:r w:rsidRPr="00E9304E">
        <w:rPr>
          <w:rFonts w:ascii="Arial" w:hAnsi="Arial" w:cs="Arial"/>
          <w:sz w:val="15"/>
          <w:szCs w:val="15"/>
        </w:rPr>
        <w:t xml:space="preserve">The </w:t>
      </w:r>
      <w:r>
        <w:rPr>
          <w:rFonts w:ascii="Arial" w:hAnsi="Arial" w:cs="Arial"/>
          <w:sz w:val="15"/>
          <w:szCs w:val="15"/>
        </w:rPr>
        <w:t>Supplier</w:t>
      </w:r>
      <w:r w:rsidRPr="00E9304E">
        <w:rPr>
          <w:rFonts w:ascii="Arial" w:hAnsi="Arial" w:cs="Arial"/>
          <w:sz w:val="15"/>
          <w:szCs w:val="15"/>
        </w:rPr>
        <w:t xml:space="preserve"> will make its Whistleblowing Policy available to the Council for inspection upon request.</w:t>
      </w:r>
    </w:p>
    <w:p w14:paraId="54FC0A84" w14:textId="77777777" w:rsidR="003A3605" w:rsidRPr="008F4719" w:rsidRDefault="003A3605" w:rsidP="00FA0B2E">
      <w:pPr>
        <w:pStyle w:val="Heading1"/>
        <w:numPr>
          <w:ilvl w:val="1"/>
          <w:numId w:val="7"/>
        </w:numPr>
        <w:spacing w:before="60"/>
        <w:ind w:hanging="765"/>
        <w:rPr>
          <w:rFonts w:ascii="Arial" w:hAnsi="Arial" w:cs="Arial"/>
          <w:sz w:val="15"/>
          <w:szCs w:val="15"/>
        </w:rPr>
      </w:pPr>
      <w:r w:rsidRPr="008F4719">
        <w:rPr>
          <w:rFonts w:ascii="Arial" w:hAnsi="Arial" w:cs="Arial"/>
          <w:sz w:val="15"/>
          <w:szCs w:val="15"/>
        </w:rPr>
        <w:t>General</w:t>
      </w:r>
    </w:p>
    <w:p w14:paraId="642C58C5"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Supplier shall not, without the prior written consent of the Council assign, transfer, grant any security interest over or hold on trust any of its rights or obligations under these Conditions or under the Contract or any interest in them.</w:t>
      </w:r>
    </w:p>
    <w:p w14:paraId="14567036"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Supplier may not subcontract any of its rights or obligations (or both) under these Conditions or under the Contract without the prior written consent of the Council. The Supplier shall remain responsible for all obligations that are performed by the Supplier Personnel as if they were acts or omissions of the Supplier.</w:t>
      </w:r>
    </w:p>
    <w:p w14:paraId="531B77A5"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Nothing in these Conditions or the Contract is intended to or shall operate to create a partnership or joint venture or other business arrangement of any kind between the parties. No party shall have the authority to bind the other party or to contract in the name of, or create a liability against, the other party in any way or for any purpose.</w:t>
      </w:r>
    </w:p>
    <w:p w14:paraId="5FC9DF57"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Council Materials shall not be used by the Supplier or Supplier Personnel for any purpose whatsoever other than for the performance of the Contract and are to be returned carriage paid, carefully packed. All Council Materials whilst in the Supplier’s possession are at Supplier’s risk and must be insured by it against loss or damage.</w:t>
      </w:r>
    </w:p>
    <w:p w14:paraId="5E89E3BF"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Any waiver by the Council of any breach by the Supplier shall not constitute a waiver of any subsequent breach.</w:t>
      </w:r>
    </w:p>
    <w:p w14:paraId="6AF2F9BD"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Any failure of delay by the Council in either enforcing or partially enforcing any provision of this Contract is not a waiver of any of its rights under this Contract.</w:t>
      </w:r>
    </w:p>
    <w:p w14:paraId="0663C252"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parties do not intend any third party to have the right to enforce any provision of these Conditions or of any Contract under the Contracts (Rights of Third Parties) Act 1999 or otherwise.</w:t>
      </w:r>
    </w:p>
    <w:p w14:paraId="3C22849A"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If any provision of this Contract (or part of any provision) is or becomes illegal, invalid or unenforceable, the legality, validity and enforceability of any other provision of this Contract shall not be affected</w:t>
      </w:r>
    </w:p>
    <w:p w14:paraId="1345E65C"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rights and remedies expressly conferred by these Conditions or by any Contract are cumulative and additional to any other rights or remedies a party may have.</w:t>
      </w:r>
    </w:p>
    <w:p w14:paraId="7BA305CD"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Communications under the Contract shall be in writing and delivered by hand, sent by recorded delivery post or by email to the relevant party at its address or email address (as applicable). Without evidence of earlier receipt, communications are deemed received: if delivered by hand, at the time of delivery; if sent by recorded delivery, at 9.00 am on the second Business Day after posting; if sent by email, at the earlier of (</w:t>
      </w:r>
      <w:proofErr w:type="spellStart"/>
      <w:r w:rsidRPr="008F4719">
        <w:rPr>
          <w:rFonts w:ascii="Arial" w:hAnsi="Arial" w:cs="Arial"/>
          <w:sz w:val="15"/>
          <w:szCs w:val="15"/>
        </w:rPr>
        <w:t>i</w:t>
      </w:r>
      <w:proofErr w:type="spellEnd"/>
      <w:r w:rsidRPr="008F4719">
        <w:rPr>
          <w:rFonts w:ascii="Arial" w:hAnsi="Arial" w:cs="Arial"/>
          <w:sz w:val="15"/>
          <w:szCs w:val="15"/>
        </w:rPr>
        <w:t xml:space="preserve">) the time the recipient acknowledges receipt and (ii) 24 hours after transmission, unless the sender receives notification that the email has not been successfully delivered, and provided that a copy is also sent by pre-paid post. In the case of </w:t>
      </w:r>
      <w:proofErr w:type="gramStart"/>
      <w:r w:rsidRPr="008F4719">
        <w:rPr>
          <w:rFonts w:ascii="Arial" w:hAnsi="Arial" w:cs="Arial"/>
          <w:sz w:val="15"/>
          <w:szCs w:val="15"/>
        </w:rPr>
        <w:t>post</w:t>
      </w:r>
      <w:proofErr w:type="gramEnd"/>
      <w:r w:rsidRPr="008F4719">
        <w:rPr>
          <w:rFonts w:ascii="Arial" w:hAnsi="Arial" w:cs="Arial"/>
          <w:sz w:val="15"/>
          <w:szCs w:val="15"/>
        </w:rPr>
        <w:t xml:space="preserve"> it shall be sufficient to prove that the communication was properly addressed and posted or transmitted.</w:t>
      </w:r>
      <w:bookmarkStart w:id="222" w:name="_Ref463965091"/>
    </w:p>
    <w:p w14:paraId="38227406"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If any dispute arises under or in connection with this Contract, the parties agree to </w:t>
      </w:r>
      <w:proofErr w:type="gramStart"/>
      <w:r w:rsidRPr="008F4719">
        <w:rPr>
          <w:rFonts w:ascii="Arial" w:hAnsi="Arial" w:cs="Arial"/>
          <w:sz w:val="15"/>
          <w:szCs w:val="15"/>
        </w:rPr>
        <w:t>enter into</w:t>
      </w:r>
      <w:proofErr w:type="gramEnd"/>
      <w:r w:rsidRPr="008F4719">
        <w:rPr>
          <w:rFonts w:ascii="Arial" w:hAnsi="Arial" w:cs="Arial"/>
          <w:sz w:val="15"/>
          <w:szCs w:val="15"/>
        </w:rPr>
        <w:t xml:space="preserve"> mediation to endeavour to settle such a dispute. The commencement of a mediation will not prevent the parties commencing or continuing court proceedings in the English courts, in accordance with Clause 2</w:t>
      </w:r>
      <w:r>
        <w:rPr>
          <w:rFonts w:ascii="Arial" w:hAnsi="Arial" w:cs="Arial"/>
          <w:sz w:val="15"/>
          <w:szCs w:val="15"/>
        </w:rPr>
        <w:t>3</w:t>
      </w:r>
      <w:r w:rsidRPr="008F4719">
        <w:rPr>
          <w:rFonts w:ascii="Arial" w:hAnsi="Arial" w:cs="Arial"/>
          <w:sz w:val="15"/>
          <w:szCs w:val="15"/>
        </w:rPr>
        <w:t>.1</w:t>
      </w:r>
      <w:r>
        <w:rPr>
          <w:rFonts w:ascii="Arial" w:hAnsi="Arial" w:cs="Arial"/>
          <w:sz w:val="15"/>
          <w:szCs w:val="15"/>
        </w:rPr>
        <w:t>2</w:t>
      </w:r>
      <w:r w:rsidRPr="008F4719">
        <w:rPr>
          <w:rFonts w:ascii="Arial" w:hAnsi="Arial" w:cs="Arial"/>
          <w:sz w:val="15"/>
          <w:szCs w:val="15"/>
        </w:rPr>
        <w:t xml:space="preserve"> below.</w:t>
      </w:r>
    </w:p>
    <w:p w14:paraId="1CC9C90C"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bookmarkStart w:id="223" w:name="_Ref488923053"/>
      <w:r w:rsidRPr="008F4719">
        <w:rPr>
          <w:rFonts w:ascii="Arial" w:hAnsi="Arial" w:cs="Arial"/>
          <w:sz w:val="15"/>
          <w:szCs w:val="15"/>
        </w:rPr>
        <w:t>The Contract and any non-contractual obligations arising in connection with it is governed by and construed in accordance with English law, and the English courts have exclusive jurisdiction to determine any dispute arising in connection with them, including disputes relating to any non-contractual obligations.</w:t>
      </w:r>
      <w:bookmarkEnd w:id="13"/>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222"/>
      <w:bookmarkEnd w:id="223"/>
    </w:p>
    <w:p w14:paraId="0432940D" w14:textId="77777777" w:rsidR="003A3605" w:rsidRDefault="003A3605">
      <w:pPr>
        <w:rPr>
          <w:rFonts w:ascii="Arial" w:hAnsi="Arial" w:cs="Arial"/>
          <w:b/>
          <w:sz w:val="28"/>
          <w:u w:val="single"/>
        </w:rPr>
        <w:sectPr w:rsidR="003A3605" w:rsidSect="00B443E0">
          <w:type w:val="continuous"/>
          <w:pgSz w:w="11906" w:h="16838"/>
          <w:pgMar w:top="1440" w:right="282" w:bottom="1440" w:left="142" w:header="708" w:footer="708" w:gutter="0"/>
          <w:cols w:num="2" w:space="142"/>
          <w:docGrid w:linePitch="360"/>
        </w:sectPr>
      </w:pPr>
    </w:p>
    <w:p w14:paraId="7C861DD6" w14:textId="79C8BFE6" w:rsidR="003A3605" w:rsidRPr="004F72DB" w:rsidRDefault="003A3605" w:rsidP="00F73A8B">
      <w:pPr>
        <w:spacing w:after="200" w:line="276" w:lineRule="auto"/>
        <w:rPr>
          <w:rFonts w:ascii="Arial" w:hAnsi="Arial" w:cs="Arial"/>
          <w:b/>
          <w:sz w:val="28"/>
          <w:u w:val="single"/>
        </w:rPr>
      </w:pPr>
    </w:p>
    <w:sectPr w:rsidR="003A3605" w:rsidRPr="004F72DB" w:rsidSect="003A360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FC16D" w14:textId="77777777" w:rsidR="003F7E1D" w:rsidRDefault="003F7E1D">
      <w:r>
        <w:separator/>
      </w:r>
    </w:p>
  </w:endnote>
  <w:endnote w:type="continuationSeparator" w:id="0">
    <w:p w14:paraId="41AF42FB" w14:textId="77777777" w:rsidR="003F7E1D" w:rsidRDefault="003F7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sans-light">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DD94D" w14:textId="77777777" w:rsidR="003F7E1D" w:rsidRPr="00F552C1" w:rsidRDefault="003F7E1D" w:rsidP="003A3605">
    <w:pPr>
      <w:pStyle w:val="Footer"/>
      <w:jc w:val="right"/>
      <w:rPr>
        <w:rFonts w:ascii="Arial" w:hAnsi="Arial" w:cs="Arial"/>
        <w:sz w:val="12"/>
      </w:rPr>
    </w:pPr>
    <w:r w:rsidRPr="00F552C1">
      <w:rPr>
        <w:rFonts w:ascii="Arial" w:hAnsi="Arial" w:cs="Arial"/>
        <w:sz w:val="12"/>
      </w:rPr>
      <w:t>v1.0 12.02.2019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7DC00" w14:textId="77777777" w:rsidR="003F7E1D" w:rsidRDefault="003F7E1D">
      <w:r>
        <w:separator/>
      </w:r>
    </w:p>
  </w:footnote>
  <w:footnote w:type="continuationSeparator" w:id="0">
    <w:p w14:paraId="7E04F909" w14:textId="77777777" w:rsidR="003F7E1D" w:rsidRDefault="003F7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90779" w14:textId="77777777" w:rsidR="003F7E1D" w:rsidRPr="00ED68C7" w:rsidRDefault="003F7E1D" w:rsidP="003C47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0F20"/>
    <w:multiLevelType w:val="hybridMultilevel"/>
    <w:tmpl w:val="F02E96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A377B2"/>
    <w:multiLevelType w:val="hybridMultilevel"/>
    <w:tmpl w:val="7786D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2459ED"/>
    <w:multiLevelType w:val="hybridMultilevel"/>
    <w:tmpl w:val="4B3E1A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3009C5"/>
    <w:multiLevelType w:val="hybridMultilevel"/>
    <w:tmpl w:val="10F4D5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321D52"/>
    <w:multiLevelType w:val="hybridMultilevel"/>
    <w:tmpl w:val="29AAD3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D00DEB"/>
    <w:multiLevelType w:val="hybridMultilevel"/>
    <w:tmpl w:val="39001B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9B2B2A"/>
    <w:multiLevelType w:val="hybridMultilevel"/>
    <w:tmpl w:val="3B4AE7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BF3F3A"/>
    <w:multiLevelType w:val="hybridMultilevel"/>
    <w:tmpl w:val="AE1C13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AC11465"/>
    <w:multiLevelType w:val="hybridMultilevel"/>
    <w:tmpl w:val="1C5446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202243"/>
    <w:multiLevelType w:val="hybridMultilevel"/>
    <w:tmpl w:val="29A2792A"/>
    <w:lvl w:ilvl="0" w:tplc="0930F6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372B76"/>
    <w:multiLevelType w:val="hybridMultilevel"/>
    <w:tmpl w:val="0904365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D71802"/>
    <w:multiLevelType w:val="multilevel"/>
    <w:tmpl w:val="A740F500"/>
    <w:lvl w:ilvl="0">
      <w:start w:val="1"/>
      <w:numFmt w:val="decimal"/>
      <w:pStyle w:val="SchedulL1"/>
      <w:suff w:val="nothing"/>
      <w:lvlText w:val="Schedule %1"/>
      <w:lvlJc w:val="left"/>
      <w:pPr>
        <w:ind w:left="0" w:firstLine="0"/>
      </w:pPr>
      <w:rPr>
        <w:rFonts w:ascii="Arial Bold" w:hAnsi="Arial Bold" w:cs="Times New Roman" w:hint="default"/>
        <w:b/>
        <w:i w:val="0"/>
        <w:caps/>
        <w:smallCaps w:val="0"/>
        <w:sz w:val="22"/>
        <w:u w:val="none"/>
      </w:rPr>
    </w:lvl>
    <w:lvl w:ilvl="1">
      <w:start w:val="1"/>
      <w:numFmt w:val="upperLetter"/>
      <w:pStyle w:val="SchedulL2"/>
      <w:suff w:val="nothing"/>
      <w:lvlText w:val="Part %2"/>
      <w:lvlJc w:val="left"/>
      <w:pPr>
        <w:ind w:left="0" w:firstLine="0"/>
      </w:pPr>
      <w:rPr>
        <w:rFonts w:ascii="Arial Bold" w:hAnsi="Arial Bold" w:cs="Times New Roman" w:hint="default"/>
        <w:b/>
        <w:i w:val="0"/>
        <w:caps w:val="0"/>
        <w:sz w:val="22"/>
        <w:u w:val="none"/>
      </w:rPr>
    </w:lvl>
    <w:lvl w:ilvl="2">
      <w:start w:val="1"/>
      <w:numFmt w:val="decimal"/>
      <w:pStyle w:val="SchedulL3"/>
      <w:isLgl/>
      <w:lvlText w:val="%3."/>
      <w:lvlJc w:val="left"/>
      <w:pPr>
        <w:tabs>
          <w:tab w:val="num" w:pos="992"/>
        </w:tabs>
        <w:ind w:left="992" w:hanging="992"/>
      </w:pPr>
      <w:rPr>
        <w:rFonts w:ascii="Arial Bold" w:hAnsi="Arial Bold" w:cs="Times New Roman" w:hint="default"/>
        <w:b/>
        <w:i w:val="0"/>
        <w:caps w:val="0"/>
        <w:sz w:val="22"/>
        <w:u w:val="none"/>
      </w:rPr>
    </w:lvl>
    <w:lvl w:ilvl="3">
      <w:start w:val="1"/>
      <w:numFmt w:val="decimal"/>
      <w:pStyle w:val="SchedulL4"/>
      <w:lvlText w:val="%3.%4"/>
      <w:lvlJc w:val="left"/>
      <w:pPr>
        <w:tabs>
          <w:tab w:val="num" w:pos="992"/>
        </w:tabs>
        <w:ind w:left="992" w:hanging="992"/>
      </w:pPr>
      <w:rPr>
        <w:rFonts w:ascii="Arial" w:hAnsi="Arial" w:cs="Times New Roman" w:hint="default"/>
        <w:sz w:val="22"/>
        <w:u w:val="none"/>
      </w:rPr>
    </w:lvl>
    <w:lvl w:ilvl="4">
      <w:start w:val="1"/>
      <w:numFmt w:val="decimal"/>
      <w:pStyle w:val="SchedulL5"/>
      <w:lvlText w:val="%5."/>
      <w:lvlJc w:val="left"/>
      <w:pPr>
        <w:tabs>
          <w:tab w:val="num" w:pos="992"/>
        </w:tabs>
        <w:ind w:left="992" w:hanging="992"/>
      </w:pPr>
      <w:rPr>
        <w:rFonts w:ascii="Arial" w:hAnsi="Arial" w:cs="Times New Roman" w:hint="default"/>
        <w:sz w:val="22"/>
        <w:u w:val="none"/>
      </w:rPr>
    </w:lvl>
    <w:lvl w:ilvl="5">
      <w:start w:val="1"/>
      <w:numFmt w:val="lowerLetter"/>
      <w:pStyle w:val="SchedulL6"/>
      <w:lvlText w:val="(%6)"/>
      <w:lvlJc w:val="left"/>
      <w:pPr>
        <w:tabs>
          <w:tab w:val="num" w:pos="1984"/>
        </w:tabs>
        <w:ind w:left="1984" w:hanging="992"/>
      </w:pPr>
      <w:rPr>
        <w:rFonts w:ascii="Arial" w:hAnsi="Arial" w:cs="Times New Roman" w:hint="default"/>
        <w:sz w:val="22"/>
        <w:u w:val="none"/>
      </w:rPr>
    </w:lvl>
    <w:lvl w:ilvl="6">
      <w:start w:val="1"/>
      <w:numFmt w:val="lowerRoman"/>
      <w:pStyle w:val="SchedulL7"/>
      <w:lvlText w:val="(%7)"/>
      <w:lvlJc w:val="left"/>
      <w:pPr>
        <w:tabs>
          <w:tab w:val="num" w:pos="2976"/>
        </w:tabs>
        <w:ind w:left="2976" w:hanging="992"/>
      </w:pPr>
      <w:rPr>
        <w:rFonts w:ascii="Arial" w:hAnsi="Arial" w:cs="Times New Roman" w:hint="default"/>
        <w:b w:val="0"/>
        <w:i w:val="0"/>
        <w:caps w:val="0"/>
        <w:color w:val="auto"/>
        <w:sz w:val="22"/>
        <w:u w:val="none"/>
      </w:rPr>
    </w:lvl>
    <w:lvl w:ilvl="7">
      <w:start w:val="1"/>
      <w:numFmt w:val="upperLetter"/>
      <w:pStyle w:val="SchedulL8"/>
      <w:lvlText w:val="(%8)"/>
      <w:lvlJc w:val="left"/>
      <w:pPr>
        <w:tabs>
          <w:tab w:val="num" w:pos="3968"/>
        </w:tabs>
        <w:ind w:left="3969" w:hanging="993"/>
      </w:pPr>
      <w:rPr>
        <w:rFonts w:ascii="Arial" w:hAnsi="Arial" w:cs="Times New Roman" w:hint="default"/>
        <w:b w:val="0"/>
        <w:i w:val="0"/>
        <w:caps w:val="0"/>
        <w:color w:val="auto"/>
        <w:sz w:val="22"/>
        <w:u w:val="none"/>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6816696"/>
    <w:multiLevelType w:val="hybridMultilevel"/>
    <w:tmpl w:val="A170F0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6B3B0D"/>
    <w:multiLevelType w:val="hybridMultilevel"/>
    <w:tmpl w:val="24E23B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2B12DF"/>
    <w:multiLevelType w:val="hybridMultilevel"/>
    <w:tmpl w:val="0904365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B07034"/>
    <w:multiLevelType w:val="multilevel"/>
    <w:tmpl w:val="897283D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97C1AEB"/>
    <w:multiLevelType w:val="hybridMultilevel"/>
    <w:tmpl w:val="BEF076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172652F"/>
    <w:multiLevelType w:val="multilevel"/>
    <w:tmpl w:val="2B0CCC9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740205B"/>
    <w:multiLevelType w:val="hybridMultilevel"/>
    <w:tmpl w:val="D5F8308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A04C77"/>
    <w:multiLevelType w:val="hybridMultilevel"/>
    <w:tmpl w:val="6A5CDC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F46543"/>
    <w:multiLevelType w:val="hybridMultilevel"/>
    <w:tmpl w:val="250826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5B1662"/>
    <w:multiLevelType w:val="multilevel"/>
    <w:tmpl w:val="B30C580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39373B4"/>
    <w:multiLevelType w:val="hybridMultilevel"/>
    <w:tmpl w:val="051448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07553D"/>
    <w:multiLevelType w:val="hybridMultilevel"/>
    <w:tmpl w:val="7AA20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025CF2"/>
    <w:multiLevelType w:val="multilevel"/>
    <w:tmpl w:val="F33E44C6"/>
    <w:name w:val="DefinedTerm"/>
    <w:lvl w:ilvl="0">
      <w:start w:val="1"/>
      <w:numFmt w:val="none"/>
      <w:pStyle w:val="DefinedTerm"/>
      <w:lvlText w:val="%1"/>
      <w:lvlJc w:val="left"/>
      <w:pPr>
        <w:tabs>
          <w:tab w:val="num" w:pos="907"/>
        </w:tabs>
        <w:ind w:left="907" w:firstLine="0"/>
      </w:pPr>
      <w:rPr>
        <w:rFonts w:hint="default"/>
      </w:rPr>
    </w:lvl>
    <w:lvl w:ilvl="1">
      <w:start w:val="1"/>
      <w:numFmt w:val="lowerLetter"/>
      <w:pStyle w:val="DefinedTermList1"/>
      <w:lvlText w:val="(%2)"/>
      <w:lvlJc w:val="left"/>
      <w:pPr>
        <w:tabs>
          <w:tab w:val="num" w:pos="1730"/>
        </w:tabs>
        <w:ind w:left="1730" w:hanging="73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DefinedTermList2"/>
      <w:lvlText w:val="(%3)"/>
      <w:lvlJc w:val="left"/>
      <w:pPr>
        <w:tabs>
          <w:tab w:val="num" w:pos="2381"/>
        </w:tabs>
        <w:ind w:left="2381" w:hanging="737"/>
      </w:pPr>
      <w:rPr>
        <w:rFonts w:hint="default"/>
      </w:rPr>
    </w:lvl>
    <w:lvl w:ilvl="3">
      <w:start w:val="1"/>
      <w:numFmt w:val="decimal"/>
      <w:lvlText w:val="(%4)"/>
      <w:lvlJc w:val="left"/>
      <w:pPr>
        <w:tabs>
          <w:tab w:val="num" w:pos="2347"/>
        </w:tabs>
        <w:ind w:left="2347" w:hanging="360"/>
      </w:pPr>
      <w:rPr>
        <w:rFonts w:hint="default"/>
      </w:rPr>
    </w:lvl>
    <w:lvl w:ilvl="4">
      <w:start w:val="1"/>
      <w:numFmt w:val="lowerLetter"/>
      <w:lvlText w:val="(%5)"/>
      <w:lvlJc w:val="left"/>
      <w:pPr>
        <w:tabs>
          <w:tab w:val="num" w:pos="2707"/>
        </w:tabs>
        <w:ind w:left="2707" w:hanging="360"/>
      </w:pPr>
      <w:rPr>
        <w:rFonts w:hint="default"/>
      </w:rPr>
    </w:lvl>
    <w:lvl w:ilvl="5">
      <w:start w:val="1"/>
      <w:numFmt w:val="lowerRoman"/>
      <w:lvlText w:val="(%6)"/>
      <w:lvlJc w:val="left"/>
      <w:pPr>
        <w:tabs>
          <w:tab w:val="num" w:pos="3067"/>
        </w:tabs>
        <w:ind w:left="3067" w:hanging="360"/>
      </w:pPr>
      <w:rPr>
        <w:rFonts w:hint="default"/>
      </w:rPr>
    </w:lvl>
    <w:lvl w:ilvl="6">
      <w:start w:val="1"/>
      <w:numFmt w:val="decimal"/>
      <w:lvlText w:val="%7."/>
      <w:lvlJc w:val="left"/>
      <w:pPr>
        <w:tabs>
          <w:tab w:val="num" w:pos="3427"/>
        </w:tabs>
        <w:ind w:left="3427" w:hanging="360"/>
      </w:pPr>
      <w:rPr>
        <w:rFonts w:hint="default"/>
      </w:rPr>
    </w:lvl>
    <w:lvl w:ilvl="7">
      <w:start w:val="1"/>
      <w:numFmt w:val="lowerLetter"/>
      <w:lvlText w:val="%8."/>
      <w:lvlJc w:val="left"/>
      <w:pPr>
        <w:tabs>
          <w:tab w:val="num" w:pos="3787"/>
        </w:tabs>
        <w:ind w:left="3787" w:hanging="360"/>
      </w:pPr>
      <w:rPr>
        <w:rFonts w:hint="default"/>
      </w:rPr>
    </w:lvl>
    <w:lvl w:ilvl="8">
      <w:start w:val="1"/>
      <w:numFmt w:val="lowerRoman"/>
      <w:lvlText w:val="%9."/>
      <w:lvlJc w:val="left"/>
      <w:pPr>
        <w:tabs>
          <w:tab w:val="num" w:pos="4147"/>
        </w:tabs>
        <w:ind w:left="4147" w:hanging="360"/>
      </w:pPr>
      <w:rPr>
        <w:rFonts w:hint="default"/>
      </w:rPr>
    </w:lvl>
  </w:abstractNum>
  <w:abstractNum w:abstractNumId="25" w15:restartNumberingAfterBreak="0">
    <w:nsid w:val="66397504"/>
    <w:multiLevelType w:val="hybridMultilevel"/>
    <w:tmpl w:val="B14C2D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B92F34"/>
    <w:multiLevelType w:val="singleLevel"/>
    <w:tmpl w:val="186A0F04"/>
    <w:name w:val="HouseSched6"/>
    <w:lvl w:ilvl="0">
      <w:start w:val="1"/>
      <w:numFmt w:val="bullet"/>
      <w:pStyle w:val="ListBullet2"/>
      <w:lvlText w:val=""/>
      <w:lvlJc w:val="left"/>
      <w:pPr>
        <w:tabs>
          <w:tab w:val="num" w:pos="1644"/>
        </w:tabs>
        <w:ind w:left="1644" w:hanging="73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743737F2"/>
    <w:multiLevelType w:val="multilevel"/>
    <w:tmpl w:val="20B2984E"/>
    <w:name w:val="HouseList"/>
    <w:lvl w:ilvl="0">
      <w:start w:val="1"/>
      <w:numFmt w:val="none"/>
      <w:lvlRestart w:val="0"/>
      <w:pStyle w:val="Heading0"/>
      <w:lvlText w:val="%1"/>
      <w:lvlJc w:val="left"/>
      <w:pPr>
        <w:tabs>
          <w:tab w:val="num" w:pos="907"/>
        </w:tabs>
        <w:ind w:left="907" w:hanging="907"/>
      </w:pPr>
      <w:rPr>
        <w:rFonts w:hint="default"/>
      </w:rPr>
    </w:lvl>
    <w:lvl w:ilvl="1">
      <w:start w:val="1"/>
      <w:numFmt w:val="decimal"/>
      <w:pStyle w:val="Heading1"/>
      <w:lvlText w:val="%1%2"/>
      <w:lvlJc w:val="left"/>
      <w:pPr>
        <w:tabs>
          <w:tab w:val="num" w:pos="1049"/>
        </w:tabs>
        <w:ind w:left="1049" w:hanging="907"/>
      </w:pPr>
      <w:rPr>
        <w:rFonts w:hint="default"/>
        <w:b w:val="0"/>
        <w:i w:val="0"/>
      </w:rPr>
    </w:lvl>
    <w:lvl w:ilvl="2">
      <w:start w:val="1"/>
      <w:numFmt w:val="decimal"/>
      <w:pStyle w:val="Heading2"/>
      <w:lvlText w:val="%1%2.%3"/>
      <w:lvlJc w:val="left"/>
      <w:pPr>
        <w:tabs>
          <w:tab w:val="num" w:pos="907"/>
        </w:tabs>
        <w:ind w:left="907" w:hanging="907"/>
      </w:pPr>
      <w:rPr>
        <w:rFonts w:hint="default"/>
        <w:b w:val="0"/>
        <w:i w:val="0"/>
      </w:rPr>
    </w:lvl>
    <w:lvl w:ilvl="3">
      <w:start w:val="1"/>
      <w:numFmt w:val="decimal"/>
      <w:pStyle w:val="Heading3"/>
      <w:lvlText w:val="%2.%3.%4"/>
      <w:lvlJc w:val="left"/>
      <w:pPr>
        <w:tabs>
          <w:tab w:val="num" w:pos="907"/>
        </w:tabs>
        <w:ind w:left="907" w:hanging="907"/>
      </w:pPr>
      <w:rPr>
        <w:rFonts w:hint="default"/>
      </w:rPr>
    </w:lvl>
    <w:lvl w:ilvl="4">
      <w:start w:val="1"/>
      <w:numFmt w:val="none"/>
      <w:pStyle w:val="HeadingList"/>
      <w:lvlText w:val=""/>
      <w:lvlJc w:val="left"/>
      <w:pPr>
        <w:tabs>
          <w:tab w:val="num" w:pos="907"/>
        </w:tabs>
        <w:ind w:left="907" w:hanging="907"/>
      </w:pPr>
      <w:rPr>
        <w:rFonts w:hint="default"/>
      </w:rPr>
    </w:lvl>
    <w:lvl w:ilvl="5">
      <w:start w:val="1"/>
      <w:numFmt w:val="lowerLetter"/>
      <w:pStyle w:val="Heading4"/>
      <w:lvlText w:val="(%6)"/>
      <w:lvlJc w:val="left"/>
      <w:pPr>
        <w:tabs>
          <w:tab w:val="num" w:pos="1644"/>
        </w:tabs>
        <w:ind w:left="1644" w:hanging="737"/>
      </w:pPr>
      <w:rPr>
        <w:rFonts w:hint="default"/>
      </w:rPr>
    </w:lvl>
    <w:lvl w:ilvl="6">
      <w:start w:val="1"/>
      <w:numFmt w:val="lowerRoman"/>
      <w:pStyle w:val="a"/>
      <w:lvlText w:val="(%7)"/>
      <w:lvlJc w:val="left"/>
      <w:pPr>
        <w:tabs>
          <w:tab w:val="num" w:pos="2381"/>
        </w:tabs>
        <w:ind w:left="2381" w:hanging="737"/>
      </w:pPr>
      <w:rPr>
        <w:rFonts w:hint="default"/>
      </w:rPr>
    </w:lvl>
    <w:lvl w:ilvl="7">
      <w:start w:val="1"/>
      <w:numFmt w:val="upperLetter"/>
      <w:pStyle w:val="Heading6"/>
      <w:lvlText w:val="(%8)"/>
      <w:lvlJc w:val="left"/>
      <w:pPr>
        <w:tabs>
          <w:tab w:val="num" w:pos="3119"/>
        </w:tabs>
        <w:ind w:left="3119" w:hanging="738"/>
      </w:pPr>
      <w:rPr>
        <w:rFonts w:hint="default"/>
      </w:rPr>
    </w:lvl>
    <w:lvl w:ilvl="8">
      <w:start w:val="1"/>
      <w:numFmt w:val="decimal"/>
      <w:pStyle w:val="Heading7"/>
      <w:lvlText w:val="(%9)"/>
      <w:lvlJc w:val="left"/>
      <w:pPr>
        <w:tabs>
          <w:tab w:val="num" w:pos="3856"/>
        </w:tabs>
        <w:ind w:left="3856" w:hanging="737"/>
      </w:pPr>
      <w:rPr>
        <w:rFonts w:hint="default"/>
      </w:rPr>
    </w:lvl>
  </w:abstractNum>
  <w:abstractNum w:abstractNumId="28" w15:restartNumberingAfterBreak="0">
    <w:nsid w:val="7DA508B0"/>
    <w:multiLevelType w:val="hybridMultilevel"/>
    <w:tmpl w:val="CFE65496"/>
    <w:lvl w:ilvl="0" w:tplc="08090001">
      <w:start w:val="1"/>
      <w:numFmt w:val="bullet"/>
      <w:lvlText w:val=""/>
      <w:lvlJc w:val="left"/>
      <w:pPr>
        <w:tabs>
          <w:tab w:val="num" w:pos="1320"/>
        </w:tabs>
        <w:ind w:left="1320" w:hanging="360"/>
      </w:pPr>
      <w:rPr>
        <w:rFonts w:ascii="Symbol" w:hAnsi="Symbol" w:hint="default"/>
      </w:rPr>
    </w:lvl>
    <w:lvl w:ilvl="1" w:tplc="08090003">
      <w:start w:val="1"/>
      <w:numFmt w:val="bullet"/>
      <w:lvlText w:val="o"/>
      <w:lvlJc w:val="left"/>
      <w:pPr>
        <w:tabs>
          <w:tab w:val="num" w:pos="2040"/>
        </w:tabs>
        <w:ind w:left="2040" w:hanging="360"/>
      </w:pPr>
      <w:rPr>
        <w:rFonts w:ascii="Courier New" w:hAnsi="Courier New" w:cs="Times New Roman" w:hint="default"/>
      </w:rPr>
    </w:lvl>
    <w:lvl w:ilvl="2" w:tplc="08090005">
      <w:start w:val="1"/>
      <w:numFmt w:val="bullet"/>
      <w:lvlText w:val=""/>
      <w:lvlJc w:val="left"/>
      <w:pPr>
        <w:tabs>
          <w:tab w:val="num" w:pos="2760"/>
        </w:tabs>
        <w:ind w:left="2760" w:hanging="360"/>
      </w:pPr>
      <w:rPr>
        <w:rFonts w:ascii="Wingdings" w:hAnsi="Wingdings" w:hint="default"/>
      </w:rPr>
    </w:lvl>
    <w:lvl w:ilvl="3" w:tplc="08090001">
      <w:start w:val="1"/>
      <w:numFmt w:val="bullet"/>
      <w:lvlText w:val=""/>
      <w:lvlJc w:val="left"/>
      <w:pPr>
        <w:tabs>
          <w:tab w:val="num" w:pos="3480"/>
        </w:tabs>
        <w:ind w:left="3480" w:hanging="360"/>
      </w:pPr>
      <w:rPr>
        <w:rFonts w:ascii="Symbol" w:hAnsi="Symbol" w:hint="default"/>
      </w:rPr>
    </w:lvl>
    <w:lvl w:ilvl="4" w:tplc="08090003">
      <w:start w:val="1"/>
      <w:numFmt w:val="bullet"/>
      <w:lvlText w:val="o"/>
      <w:lvlJc w:val="left"/>
      <w:pPr>
        <w:tabs>
          <w:tab w:val="num" w:pos="4200"/>
        </w:tabs>
        <w:ind w:left="4200" w:hanging="360"/>
      </w:pPr>
      <w:rPr>
        <w:rFonts w:ascii="Courier New" w:hAnsi="Courier New" w:cs="Times New Roman" w:hint="default"/>
      </w:rPr>
    </w:lvl>
    <w:lvl w:ilvl="5" w:tplc="08090005">
      <w:start w:val="1"/>
      <w:numFmt w:val="bullet"/>
      <w:lvlText w:val=""/>
      <w:lvlJc w:val="left"/>
      <w:pPr>
        <w:tabs>
          <w:tab w:val="num" w:pos="4920"/>
        </w:tabs>
        <w:ind w:left="4920" w:hanging="360"/>
      </w:pPr>
      <w:rPr>
        <w:rFonts w:ascii="Wingdings" w:hAnsi="Wingdings" w:hint="default"/>
      </w:rPr>
    </w:lvl>
    <w:lvl w:ilvl="6" w:tplc="08090001">
      <w:start w:val="1"/>
      <w:numFmt w:val="bullet"/>
      <w:lvlText w:val=""/>
      <w:lvlJc w:val="left"/>
      <w:pPr>
        <w:tabs>
          <w:tab w:val="num" w:pos="5640"/>
        </w:tabs>
        <w:ind w:left="5640" w:hanging="360"/>
      </w:pPr>
      <w:rPr>
        <w:rFonts w:ascii="Symbol" w:hAnsi="Symbol" w:hint="default"/>
      </w:rPr>
    </w:lvl>
    <w:lvl w:ilvl="7" w:tplc="08090003">
      <w:start w:val="1"/>
      <w:numFmt w:val="bullet"/>
      <w:lvlText w:val="o"/>
      <w:lvlJc w:val="left"/>
      <w:pPr>
        <w:tabs>
          <w:tab w:val="num" w:pos="6360"/>
        </w:tabs>
        <w:ind w:left="6360" w:hanging="360"/>
      </w:pPr>
      <w:rPr>
        <w:rFonts w:ascii="Courier New" w:hAnsi="Courier New" w:cs="Times New Roman" w:hint="default"/>
      </w:rPr>
    </w:lvl>
    <w:lvl w:ilvl="8" w:tplc="08090005">
      <w:start w:val="1"/>
      <w:numFmt w:val="bullet"/>
      <w:lvlText w:val=""/>
      <w:lvlJc w:val="left"/>
      <w:pPr>
        <w:tabs>
          <w:tab w:val="num" w:pos="7080"/>
        </w:tabs>
        <w:ind w:left="7080" w:hanging="360"/>
      </w:pPr>
      <w:rPr>
        <w:rFonts w:ascii="Wingdings" w:hAnsi="Wingdings" w:hint="default"/>
      </w:rPr>
    </w:lvl>
  </w:abstractNum>
  <w:num w:numId="1">
    <w:abstractNumId w:val="1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6"/>
  </w:num>
  <w:num w:numId="5">
    <w:abstractNumId w:val="27"/>
  </w:num>
  <w:num w:numId="6">
    <w:abstractNumId w:val="24"/>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5"/>
  </w:num>
  <w:num w:numId="10">
    <w:abstractNumId w:val="15"/>
  </w:num>
  <w:num w:numId="11">
    <w:abstractNumId w:val="17"/>
  </w:num>
  <w:num w:numId="12">
    <w:abstractNumId w:val="21"/>
  </w:num>
  <w:num w:numId="13">
    <w:abstractNumId w:val="19"/>
  </w:num>
  <w:num w:numId="14">
    <w:abstractNumId w:val="1"/>
  </w:num>
  <w:num w:numId="15">
    <w:abstractNumId w:val="18"/>
  </w:num>
  <w:num w:numId="16">
    <w:abstractNumId w:val="2"/>
  </w:num>
  <w:num w:numId="17">
    <w:abstractNumId w:val="3"/>
  </w:num>
  <w:num w:numId="18">
    <w:abstractNumId w:val="0"/>
  </w:num>
  <w:num w:numId="19">
    <w:abstractNumId w:val="4"/>
  </w:num>
  <w:num w:numId="20">
    <w:abstractNumId w:val="8"/>
  </w:num>
  <w:num w:numId="21">
    <w:abstractNumId w:val="20"/>
  </w:num>
  <w:num w:numId="22">
    <w:abstractNumId w:val="10"/>
  </w:num>
  <w:num w:numId="23">
    <w:abstractNumId w:val="5"/>
  </w:num>
  <w:num w:numId="24">
    <w:abstractNumId w:val="6"/>
  </w:num>
  <w:num w:numId="25">
    <w:abstractNumId w:val="13"/>
  </w:num>
  <w:num w:numId="26">
    <w:abstractNumId w:val="22"/>
  </w:num>
  <w:num w:numId="27">
    <w:abstractNumId w:val="14"/>
  </w:num>
  <w:num w:numId="28">
    <w:abstractNumId w:val="23"/>
  </w:num>
  <w:num w:numId="29">
    <w:abstractNumId w:val="12"/>
  </w:num>
  <w:num w:numId="30">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E60C5"/>
    <w:rsid w:val="0000002D"/>
    <w:rsid w:val="00007E33"/>
    <w:rsid w:val="00052F09"/>
    <w:rsid w:val="000A4D19"/>
    <w:rsid w:val="000A768C"/>
    <w:rsid w:val="000D70B0"/>
    <w:rsid w:val="0011101D"/>
    <w:rsid w:val="001612D4"/>
    <w:rsid w:val="00171121"/>
    <w:rsid w:val="001733FA"/>
    <w:rsid w:val="00177C5C"/>
    <w:rsid w:val="00193AB4"/>
    <w:rsid w:val="001C77AF"/>
    <w:rsid w:val="001D1D47"/>
    <w:rsid w:val="001E3AAE"/>
    <w:rsid w:val="001E7D9C"/>
    <w:rsid w:val="001F3088"/>
    <w:rsid w:val="002244E5"/>
    <w:rsid w:val="00226581"/>
    <w:rsid w:val="00233EA5"/>
    <w:rsid w:val="0025326F"/>
    <w:rsid w:val="00253B5C"/>
    <w:rsid w:val="0028141C"/>
    <w:rsid w:val="002860B6"/>
    <w:rsid w:val="00286B10"/>
    <w:rsid w:val="002B293A"/>
    <w:rsid w:val="002B7356"/>
    <w:rsid w:val="002B7F48"/>
    <w:rsid w:val="002D0776"/>
    <w:rsid w:val="0030441B"/>
    <w:rsid w:val="0031533F"/>
    <w:rsid w:val="00323367"/>
    <w:rsid w:val="00326723"/>
    <w:rsid w:val="00342935"/>
    <w:rsid w:val="00344D23"/>
    <w:rsid w:val="00362BBF"/>
    <w:rsid w:val="003730C3"/>
    <w:rsid w:val="0039138B"/>
    <w:rsid w:val="003A3605"/>
    <w:rsid w:val="003B0563"/>
    <w:rsid w:val="003B47EF"/>
    <w:rsid w:val="003C4786"/>
    <w:rsid w:val="003F01EC"/>
    <w:rsid w:val="003F7E1D"/>
    <w:rsid w:val="00403B8F"/>
    <w:rsid w:val="00403EA6"/>
    <w:rsid w:val="00410458"/>
    <w:rsid w:val="00430485"/>
    <w:rsid w:val="00461EA9"/>
    <w:rsid w:val="00463BF6"/>
    <w:rsid w:val="004677E3"/>
    <w:rsid w:val="004A4EA8"/>
    <w:rsid w:val="004A6252"/>
    <w:rsid w:val="004B1828"/>
    <w:rsid w:val="004D3D10"/>
    <w:rsid w:val="004E50D1"/>
    <w:rsid w:val="004E60C5"/>
    <w:rsid w:val="004F72DB"/>
    <w:rsid w:val="0050769A"/>
    <w:rsid w:val="00516718"/>
    <w:rsid w:val="00536446"/>
    <w:rsid w:val="005419DB"/>
    <w:rsid w:val="005529DA"/>
    <w:rsid w:val="00552DCF"/>
    <w:rsid w:val="005B7C00"/>
    <w:rsid w:val="005C2D85"/>
    <w:rsid w:val="006365E4"/>
    <w:rsid w:val="00642438"/>
    <w:rsid w:val="006541F2"/>
    <w:rsid w:val="00656CED"/>
    <w:rsid w:val="006812AD"/>
    <w:rsid w:val="00694C3B"/>
    <w:rsid w:val="006B541A"/>
    <w:rsid w:val="006E2844"/>
    <w:rsid w:val="007109C6"/>
    <w:rsid w:val="00722B01"/>
    <w:rsid w:val="00744B8A"/>
    <w:rsid w:val="007625E5"/>
    <w:rsid w:val="00796CD1"/>
    <w:rsid w:val="007A519F"/>
    <w:rsid w:val="007B3F54"/>
    <w:rsid w:val="007C776C"/>
    <w:rsid w:val="007E46D7"/>
    <w:rsid w:val="00811EC0"/>
    <w:rsid w:val="008142D0"/>
    <w:rsid w:val="008252AC"/>
    <w:rsid w:val="00840827"/>
    <w:rsid w:val="00855875"/>
    <w:rsid w:val="00862B92"/>
    <w:rsid w:val="00897BE2"/>
    <w:rsid w:val="00957BF4"/>
    <w:rsid w:val="009B3B98"/>
    <w:rsid w:val="009C2F57"/>
    <w:rsid w:val="009D18CB"/>
    <w:rsid w:val="009D713F"/>
    <w:rsid w:val="00A239AB"/>
    <w:rsid w:val="00A458E8"/>
    <w:rsid w:val="00A46F2D"/>
    <w:rsid w:val="00A75494"/>
    <w:rsid w:val="00A77C9B"/>
    <w:rsid w:val="00AA1728"/>
    <w:rsid w:val="00AB49B8"/>
    <w:rsid w:val="00AE78B3"/>
    <w:rsid w:val="00AF5848"/>
    <w:rsid w:val="00AF7CB0"/>
    <w:rsid w:val="00B031B9"/>
    <w:rsid w:val="00B13B43"/>
    <w:rsid w:val="00B22B15"/>
    <w:rsid w:val="00B419C6"/>
    <w:rsid w:val="00B443E0"/>
    <w:rsid w:val="00B60420"/>
    <w:rsid w:val="00B67E63"/>
    <w:rsid w:val="00B857E5"/>
    <w:rsid w:val="00C31F65"/>
    <w:rsid w:val="00C65BF5"/>
    <w:rsid w:val="00C847D4"/>
    <w:rsid w:val="00C90E9A"/>
    <w:rsid w:val="00C90F3B"/>
    <w:rsid w:val="00CC4A12"/>
    <w:rsid w:val="00D35AE8"/>
    <w:rsid w:val="00D461F9"/>
    <w:rsid w:val="00D500CE"/>
    <w:rsid w:val="00D67029"/>
    <w:rsid w:val="00DB57A8"/>
    <w:rsid w:val="00DE01D8"/>
    <w:rsid w:val="00DE2221"/>
    <w:rsid w:val="00DE740F"/>
    <w:rsid w:val="00DF6D2C"/>
    <w:rsid w:val="00E01F88"/>
    <w:rsid w:val="00E116AD"/>
    <w:rsid w:val="00E601D2"/>
    <w:rsid w:val="00E903C6"/>
    <w:rsid w:val="00E94E67"/>
    <w:rsid w:val="00EB3486"/>
    <w:rsid w:val="00EC05B4"/>
    <w:rsid w:val="00F02073"/>
    <w:rsid w:val="00F2419B"/>
    <w:rsid w:val="00F41EBA"/>
    <w:rsid w:val="00F5588F"/>
    <w:rsid w:val="00F73A8B"/>
    <w:rsid w:val="00F76971"/>
    <w:rsid w:val="00F807CC"/>
    <w:rsid w:val="00FA0B2E"/>
    <w:rsid w:val="00FB2158"/>
    <w:rsid w:val="00FD0387"/>
    <w:rsid w:val="00FD48DF"/>
    <w:rsid w:val="00FD6A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269D5"/>
  <w15:chartTrackingRefBased/>
  <w15:docId w15:val="{1C3DA278-5D01-4C13-AE20-3E1BAE94F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60C5"/>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Heading0"/>
    <w:next w:val="BodyText"/>
    <w:link w:val="Heading1Char"/>
    <w:qFormat/>
    <w:rsid w:val="003A3605"/>
    <w:pPr>
      <w:keepNext/>
      <w:numPr>
        <w:ilvl w:val="1"/>
      </w:numPr>
      <w:jc w:val="left"/>
      <w:outlineLvl w:val="0"/>
    </w:pPr>
    <w:rPr>
      <w:b/>
      <w:caps/>
      <w:vanish w:val="0"/>
      <w:color w:val="auto"/>
    </w:rPr>
  </w:style>
  <w:style w:type="paragraph" w:styleId="Heading2">
    <w:name w:val="heading 2"/>
    <w:basedOn w:val="Heading1"/>
    <w:next w:val="BodyText"/>
    <w:link w:val="Heading2Char"/>
    <w:qFormat/>
    <w:rsid w:val="003A3605"/>
    <w:pPr>
      <w:numPr>
        <w:ilvl w:val="2"/>
      </w:numPr>
      <w:outlineLvl w:val="1"/>
    </w:pPr>
    <w:rPr>
      <w:caps w:val="0"/>
    </w:rPr>
  </w:style>
  <w:style w:type="paragraph" w:styleId="Heading3">
    <w:name w:val="heading 3"/>
    <w:basedOn w:val="Heading2"/>
    <w:next w:val="BodyText"/>
    <w:link w:val="Heading3Char"/>
    <w:qFormat/>
    <w:rsid w:val="003A3605"/>
    <w:pPr>
      <w:keepNext w:val="0"/>
      <w:numPr>
        <w:ilvl w:val="3"/>
      </w:numPr>
      <w:jc w:val="both"/>
      <w:outlineLvl w:val="2"/>
    </w:pPr>
    <w:rPr>
      <w:b w:val="0"/>
    </w:rPr>
  </w:style>
  <w:style w:type="paragraph" w:styleId="Heading4">
    <w:name w:val="heading 4"/>
    <w:basedOn w:val="Heading3"/>
    <w:next w:val="BodyText"/>
    <w:link w:val="Heading4Char"/>
    <w:qFormat/>
    <w:rsid w:val="003A3605"/>
    <w:pPr>
      <w:numPr>
        <w:ilvl w:val="5"/>
      </w:numPr>
      <w:tabs>
        <w:tab w:val="clear" w:pos="1644"/>
      </w:tabs>
      <w:outlineLvl w:val="3"/>
    </w:pPr>
  </w:style>
  <w:style w:type="paragraph" w:styleId="Heading5">
    <w:name w:val="heading 5"/>
    <w:basedOn w:val="Normal"/>
    <w:next w:val="Normal"/>
    <w:link w:val="Heading5Char"/>
    <w:uiPriority w:val="9"/>
    <w:semiHidden/>
    <w:unhideWhenUsed/>
    <w:qFormat/>
    <w:rsid w:val="003A3605"/>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Heading5"/>
    <w:next w:val="BodyText"/>
    <w:link w:val="Heading6Char"/>
    <w:qFormat/>
    <w:rsid w:val="003A3605"/>
    <w:pPr>
      <w:keepNext w:val="0"/>
      <w:keepLines w:val="0"/>
      <w:numPr>
        <w:ilvl w:val="7"/>
        <w:numId w:val="5"/>
      </w:numPr>
      <w:tabs>
        <w:tab w:val="clear" w:pos="3119"/>
        <w:tab w:val="left" w:pos="3856"/>
        <w:tab w:val="left" w:pos="4593"/>
        <w:tab w:val="left" w:pos="5330"/>
        <w:tab w:val="left" w:pos="6067"/>
      </w:tabs>
      <w:suppressAutoHyphens/>
      <w:spacing w:before="240"/>
      <w:jc w:val="both"/>
      <w:outlineLvl w:val="5"/>
    </w:pPr>
    <w:rPr>
      <w:rFonts w:ascii="Tahoma" w:eastAsia="Times New Roman" w:hAnsi="Tahoma" w:cs="Tahoma"/>
      <w:color w:val="auto"/>
      <w:lang w:eastAsia="en-US"/>
    </w:rPr>
  </w:style>
  <w:style w:type="paragraph" w:styleId="Heading7">
    <w:name w:val="heading 7"/>
    <w:basedOn w:val="Heading6"/>
    <w:next w:val="BodyText"/>
    <w:link w:val="Heading7Char"/>
    <w:qFormat/>
    <w:rsid w:val="003A3605"/>
    <w:pPr>
      <w:numPr>
        <w:ilvl w:val="8"/>
      </w:numPr>
      <w:tabs>
        <w:tab w:val="clear" w:pos="3856"/>
      </w:tabs>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01">
    <w:name w:val="text01"/>
    <w:basedOn w:val="Normal"/>
    <w:rsid w:val="004E60C5"/>
    <w:pPr>
      <w:jc w:val="both"/>
    </w:pPr>
    <w:rPr>
      <w:sz w:val="24"/>
      <w:lang w:eastAsia="en-US"/>
    </w:rPr>
  </w:style>
  <w:style w:type="paragraph" w:styleId="NoSpacing">
    <w:name w:val="No Spacing"/>
    <w:basedOn w:val="Normal"/>
    <w:link w:val="NoSpacingChar"/>
    <w:uiPriority w:val="99"/>
    <w:qFormat/>
    <w:rsid w:val="004E60C5"/>
    <w:rPr>
      <w:rFonts w:ascii="Calibri" w:eastAsia="Calibri" w:hAnsi="Calibri"/>
      <w:sz w:val="22"/>
      <w:szCs w:val="22"/>
    </w:rPr>
  </w:style>
  <w:style w:type="paragraph" w:styleId="ListParagraph">
    <w:name w:val="List Paragraph"/>
    <w:aliases w:val="Sub Paragraph"/>
    <w:basedOn w:val="Normal"/>
    <w:link w:val="ListParagraphChar"/>
    <w:uiPriority w:val="34"/>
    <w:qFormat/>
    <w:rsid w:val="004F72DB"/>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4F72DB"/>
    <w:rPr>
      <w:color w:val="0000FF" w:themeColor="hyperlink"/>
      <w:u w:val="single"/>
    </w:rPr>
  </w:style>
  <w:style w:type="character" w:styleId="UnresolvedMention">
    <w:name w:val="Unresolved Mention"/>
    <w:basedOn w:val="DefaultParagraphFont"/>
    <w:uiPriority w:val="99"/>
    <w:semiHidden/>
    <w:unhideWhenUsed/>
    <w:rsid w:val="004F72DB"/>
    <w:rPr>
      <w:color w:val="808080"/>
      <w:shd w:val="clear" w:color="auto" w:fill="E6E6E6"/>
    </w:rPr>
  </w:style>
  <w:style w:type="paragraph" w:styleId="BalloonText">
    <w:name w:val="Balloon Text"/>
    <w:basedOn w:val="Normal"/>
    <w:link w:val="BalloonTextChar"/>
    <w:uiPriority w:val="99"/>
    <w:semiHidden/>
    <w:unhideWhenUsed/>
    <w:rsid w:val="004F72DB"/>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4F72DB"/>
    <w:rPr>
      <w:rFonts w:ascii="Segoe UI" w:hAnsi="Segoe UI" w:cs="Segoe UI"/>
      <w:sz w:val="18"/>
      <w:szCs w:val="18"/>
    </w:rPr>
  </w:style>
  <w:style w:type="character" w:styleId="Emphasis">
    <w:name w:val="Emphasis"/>
    <w:basedOn w:val="DefaultParagraphFont"/>
    <w:uiPriority w:val="20"/>
    <w:qFormat/>
    <w:rsid w:val="004F72DB"/>
    <w:rPr>
      <w:b/>
      <w:bCs/>
      <w:i w:val="0"/>
      <w:iCs w:val="0"/>
    </w:rPr>
  </w:style>
  <w:style w:type="character" w:customStyle="1" w:styleId="st1">
    <w:name w:val="st1"/>
    <w:basedOn w:val="DefaultParagraphFont"/>
    <w:rsid w:val="004F72DB"/>
  </w:style>
  <w:style w:type="paragraph" w:styleId="Header">
    <w:name w:val="header"/>
    <w:basedOn w:val="Normal"/>
    <w:link w:val="HeaderChar"/>
    <w:uiPriority w:val="99"/>
    <w:unhideWhenUsed/>
    <w:rsid w:val="004F72DB"/>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F72DB"/>
  </w:style>
  <w:style w:type="paragraph" w:styleId="Footer">
    <w:name w:val="footer"/>
    <w:basedOn w:val="Normal"/>
    <w:link w:val="FooterChar"/>
    <w:unhideWhenUsed/>
    <w:rsid w:val="004F72DB"/>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4F72DB"/>
  </w:style>
  <w:style w:type="paragraph" w:customStyle="1" w:styleId="SchedulL1">
    <w:name w:val="Schedul_L1"/>
    <w:basedOn w:val="Normal"/>
    <w:next w:val="Normal"/>
    <w:rsid w:val="004F72DB"/>
    <w:pPr>
      <w:keepNext/>
      <w:pageBreakBefore/>
      <w:numPr>
        <w:numId w:val="1"/>
      </w:numPr>
      <w:spacing w:after="220" w:line="480" w:lineRule="auto"/>
      <w:jc w:val="center"/>
      <w:outlineLvl w:val="0"/>
    </w:pPr>
    <w:rPr>
      <w:rFonts w:ascii="Arial Bold" w:hAnsi="Arial Bold"/>
      <w:b/>
      <w:sz w:val="22"/>
      <w:lang w:val="en-US" w:eastAsia="en-US"/>
    </w:rPr>
  </w:style>
  <w:style w:type="paragraph" w:customStyle="1" w:styleId="SchedulL2">
    <w:name w:val="Schedul_L2"/>
    <w:basedOn w:val="Normal"/>
    <w:next w:val="Normal"/>
    <w:rsid w:val="004F72DB"/>
    <w:pPr>
      <w:keepNext/>
      <w:numPr>
        <w:ilvl w:val="1"/>
        <w:numId w:val="1"/>
      </w:numPr>
      <w:spacing w:after="220"/>
      <w:jc w:val="center"/>
      <w:outlineLvl w:val="1"/>
    </w:pPr>
    <w:rPr>
      <w:rFonts w:ascii="Arial Bold" w:hAnsi="Arial Bold"/>
      <w:b/>
      <w:sz w:val="22"/>
      <w:lang w:val="en-US" w:eastAsia="en-US"/>
    </w:rPr>
  </w:style>
  <w:style w:type="paragraph" w:customStyle="1" w:styleId="SchedulL3">
    <w:name w:val="Schedul_L3"/>
    <w:basedOn w:val="Normal"/>
    <w:next w:val="Normal"/>
    <w:rsid w:val="004F72DB"/>
    <w:pPr>
      <w:keepNext/>
      <w:numPr>
        <w:ilvl w:val="2"/>
        <w:numId w:val="1"/>
      </w:numPr>
      <w:spacing w:after="220"/>
      <w:jc w:val="both"/>
      <w:outlineLvl w:val="2"/>
    </w:pPr>
    <w:rPr>
      <w:rFonts w:ascii="Arial" w:hAnsi="Arial"/>
      <w:b/>
      <w:caps/>
      <w:sz w:val="22"/>
      <w:lang w:val="en-US" w:eastAsia="en-US"/>
    </w:rPr>
  </w:style>
  <w:style w:type="paragraph" w:customStyle="1" w:styleId="SchedulL4">
    <w:name w:val="Schedul_L4"/>
    <w:basedOn w:val="Normal"/>
    <w:rsid w:val="004F72DB"/>
    <w:pPr>
      <w:numPr>
        <w:ilvl w:val="3"/>
        <w:numId w:val="1"/>
      </w:numPr>
      <w:spacing w:after="220"/>
      <w:jc w:val="both"/>
      <w:outlineLvl w:val="3"/>
    </w:pPr>
    <w:rPr>
      <w:rFonts w:ascii="Arial" w:hAnsi="Arial"/>
      <w:sz w:val="22"/>
      <w:lang w:val="en-US" w:eastAsia="en-US"/>
    </w:rPr>
  </w:style>
  <w:style w:type="paragraph" w:customStyle="1" w:styleId="SchedulL5">
    <w:name w:val="Schedul_L5"/>
    <w:basedOn w:val="Normal"/>
    <w:rsid w:val="004F72DB"/>
    <w:pPr>
      <w:numPr>
        <w:ilvl w:val="4"/>
        <w:numId w:val="1"/>
      </w:numPr>
      <w:spacing w:after="220"/>
      <w:jc w:val="both"/>
      <w:outlineLvl w:val="4"/>
    </w:pPr>
    <w:rPr>
      <w:rFonts w:ascii="Arial" w:hAnsi="Arial"/>
      <w:sz w:val="22"/>
      <w:lang w:val="en-US" w:eastAsia="en-US"/>
    </w:rPr>
  </w:style>
  <w:style w:type="paragraph" w:customStyle="1" w:styleId="SchedulL6">
    <w:name w:val="Schedul_L6"/>
    <w:basedOn w:val="Normal"/>
    <w:rsid w:val="004F72DB"/>
    <w:pPr>
      <w:numPr>
        <w:ilvl w:val="5"/>
        <w:numId w:val="1"/>
      </w:numPr>
      <w:spacing w:after="220"/>
      <w:jc w:val="both"/>
      <w:outlineLvl w:val="5"/>
    </w:pPr>
    <w:rPr>
      <w:rFonts w:ascii="Arial" w:hAnsi="Arial"/>
      <w:sz w:val="22"/>
      <w:lang w:val="en-US" w:eastAsia="en-US"/>
    </w:rPr>
  </w:style>
  <w:style w:type="paragraph" w:customStyle="1" w:styleId="SchedulL7">
    <w:name w:val="Schedul_L7"/>
    <w:basedOn w:val="SchedulL6"/>
    <w:rsid w:val="004F72DB"/>
    <w:pPr>
      <w:numPr>
        <w:ilvl w:val="6"/>
      </w:numPr>
      <w:outlineLvl w:val="6"/>
    </w:pPr>
  </w:style>
  <w:style w:type="paragraph" w:customStyle="1" w:styleId="SchedulL8">
    <w:name w:val="Schedul_L8"/>
    <w:basedOn w:val="SchedulL7"/>
    <w:rsid w:val="004F72DB"/>
    <w:pPr>
      <w:numPr>
        <w:ilvl w:val="7"/>
      </w:numPr>
      <w:outlineLvl w:val="7"/>
    </w:pPr>
  </w:style>
  <w:style w:type="character" w:customStyle="1" w:styleId="ListParagraphChar">
    <w:name w:val="List Paragraph Char"/>
    <w:aliases w:val="Sub Paragraph Char"/>
    <w:link w:val="ListParagraph"/>
    <w:uiPriority w:val="34"/>
    <w:locked/>
    <w:rsid w:val="004F72DB"/>
  </w:style>
  <w:style w:type="table" w:customStyle="1" w:styleId="TableGrid191">
    <w:name w:val="Table Grid191"/>
    <w:basedOn w:val="TableNormal"/>
    <w:next w:val="TableGrid"/>
    <w:uiPriority w:val="59"/>
    <w:rsid w:val="004F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4F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ubclause">
    <w:name w:val="Body  sub clause"/>
    <w:basedOn w:val="Normal"/>
    <w:rsid w:val="00233EA5"/>
    <w:pPr>
      <w:spacing w:before="240" w:after="120" w:line="300" w:lineRule="atLeast"/>
      <w:ind w:left="720"/>
      <w:jc w:val="both"/>
    </w:pPr>
    <w:rPr>
      <w:sz w:val="22"/>
      <w:lang w:eastAsia="en-US"/>
    </w:rPr>
  </w:style>
  <w:style w:type="paragraph" w:styleId="BodyTextIndent">
    <w:name w:val="Body Text Indent"/>
    <w:basedOn w:val="Normal"/>
    <w:link w:val="BodyTextIndentChar"/>
    <w:rsid w:val="00233EA5"/>
    <w:pPr>
      <w:ind w:left="709"/>
      <w:jc w:val="both"/>
    </w:pPr>
    <w:rPr>
      <w:sz w:val="24"/>
    </w:rPr>
  </w:style>
  <w:style w:type="character" w:customStyle="1" w:styleId="BodyTextIndentChar">
    <w:name w:val="Body Text Indent Char"/>
    <w:basedOn w:val="DefaultParagraphFont"/>
    <w:link w:val="BodyTextIndent"/>
    <w:rsid w:val="00233EA5"/>
    <w:rPr>
      <w:rFonts w:ascii="Times New Roman" w:eastAsia="Times New Roman" w:hAnsi="Times New Roman" w:cs="Times New Roman"/>
      <w:sz w:val="24"/>
      <w:szCs w:val="20"/>
      <w:lang w:eastAsia="en-GB"/>
    </w:rPr>
  </w:style>
  <w:style w:type="paragraph" w:styleId="NormalWeb">
    <w:name w:val="Normal (Web)"/>
    <w:basedOn w:val="Normal"/>
    <w:uiPriority w:val="99"/>
    <w:unhideWhenUsed/>
    <w:rsid w:val="00233EA5"/>
    <w:pPr>
      <w:spacing w:before="150" w:after="100" w:afterAutospacing="1" w:line="330" w:lineRule="atLeast"/>
    </w:pPr>
    <w:rPr>
      <w:rFonts w:ascii="Open-sans-light" w:hAnsi="Open-sans-light"/>
      <w:sz w:val="21"/>
      <w:szCs w:val="21"/>
    </w:rPr>
  </w:style>
  <w:style w:type="paragraph" w:styleId="BodyText">
    <w:name w:val="Body Text"/>
    <w:basedOn w:val="Normal"/>
    <w:link w:val="BodyTextChar"/>
    <w:uiPriority w:val="99"/>
    <w:semiHidden/>
    <w:unhideWhenUsed/>
    <w:rsid w:val="003A3605"/>
    <w:pPr>
      <w:spacing w:after="120"/>
    </w:pPr>
  </w:style>
  <w:style w:type="character" w:customStyle="1" w:styleId="BodyTextChar">
    <w:name w:val="Body Text Char"/>
    <w:basedOn w:val="DefaultParagraphFont"/>
    <w:link w:val="BodyText"/>
    <w:uiPriority w:val="99"/>
    <w:semiHidden/>
    <w:rsid w:val="003A3605"/>
    <w:rPr>
      <w:rFonts w:ascii="Times New Roman" w:eastAsia="Times New Roman" w:hAnsi="Times New Roman" w:cs="Times New Roman"/>
      <w:sz w:val="20"/>
      <w:szCs w:val="20"/>
      <w:lang w:eastAsia="en-GB"/>
    </w:rPr>
  </w:style>
  <w:style w:type="character" w:customStyle="1" w:styleId="Heading1Char">
    <w:name w:val="Heading 1 Char"/>
    <w:basedOn w:val="DefaultParagraphFont"/>
    <w:link w:val="Heading1"/>
    <w:rsid w:val="003A3605"/>
    <w:rPr>
      <w:rFonts w:ascii="Tahoma" w:eastAsia="Times New Roman" w:hAnsi="Tahoma" w:cs="Tahoma"/>
      <w:b/>
      <w:caps/>
      <w:sz w:val="20"/>
      <w:szCs w:val="20"/>
    </w:rPr>
  </w:style>
  <w:style w:type="character" w:customStyle="1" w:styleId="Heading2Char">
    <w:name w:val="Heading 2 Char"/>
    <w:basedOn w:val="DefaultParagraphFont"/>
    <w:link w:val="Heading2"/>
    <w:rsid w:val="003A3605"/>
    <w:rPr>
      <w:rFonts w:ascii="Tahoma" w:eastAsia="Times New Roman" w:hAnsi="Tahoma" w:cs="Tahoma"/>
      <w:b/>
      <w:sz w:val="20"/>
      <w:szCs w:val="20"/>
    </w:rPr>
  </w:style>
  <w:style w:type="character" w:customStyle="1" w:styleId="Heading3Char">
    <w:name w:val="Heading 3 Char"/>
    <w:basedOn w:val="DefaultParagraphFont"/>
    <w:link w:val="Heading3"/>
    <w:rsid w:val="003A3605"/>
    <w:rPr>
      <w:rFonts w:ascii="Tahoma" w:eastAsia="Times New Roman" w:hAnsi="Tahoma" w:cs="Tahoma"/>
      <w:sz w:val="20"/>
      <w:szCs w:val="20"/>
    </w:rPr>
  </w:style>
  <w:style w:type="character" w:customStyle="1" w:styleId="Heading4Char">
    <w:name w:val="Heading 4 Char"/>
    <w:basedOn w:val="DefaultParagraphFont"/>
    <w:link w:val="Heading4"/>
    <w:rsid w:val="003A3605"/>
    <w:rPr>
      <w:rFonts w:ascii="Tahoma" w:eastAsia="Times New Roman" w:hAnsi="Tahoma" w:cs="Tahoma"/>
      <w:sz w:val="20"/>
      <w:szCs w:val="20"/>
    </w:rPr>
  </w:style>
  <w:style w:type="character" w:customStyle="1" w:styleId="Heading6Char">
    <w:name w:val="Heading 6 Char"/>
    <w:basedOn w:val="DefaultParagraphFont"/>
    <w:link w:val="Heading6"/>
    <w:rsid w:val="003A3605"/>
    <w:rPr>
      <w:rFonts w:ascii="Tahoma" w:eastAsia="Times New Roman" w:hAnsi="Tahoma" w:cs="Tahoma"/>
      <w:sz w:val="20"/>
      <w:szCs w:val="20"/>
    </w:rPr>
  </w:style>
  <w:style w:type="character" w:customStyle="1" w:styleId="Heading7Char">
    <w:name w:val="Heading 7 Char"/>
    <w:basedOn w:val="DefaultParagraphFont"/>
    <w:link w:val="Heading7"/>
    <w:rsid w:val="003A3605"/>
    <w:rPr>
      <w:rFonts w:ascii="Tahoma" w:eastAsia="Times New Roman" w:hAnsi="Tahoma" w:cs="Tahoma"/>
      <w:sz w:val="20"/>
      <w:szCs w:val="20"/>
    </w:rPr>
  </w:style>
  <w:style w:type="paragraph" w:customStyle="1" w:styleId="Heading0">
    <w:name w:val="Heading 0"/>
    <w:basedOn w:val="BodyText"/>
    <w:next w:val="BodyText"/>
    <w:uiPriority w:val="9"/>
    <w:rsid w:val="003A3605"/>
    <w:pPr>
      <w:numPr>
        <w:numId w:val="5"/>
      </w:numPr>
      <w:tabs>
        <w:tab w:val="clear" w:pos="907"/>
        <w:tab w:val="left" w:pos="1644"/>
        <w:tab w:val="left" w:pos="2381"/>
        <w:tab w:val="left" w:pos="3119"/>
        <w:tab w:val="left" w:pos="3856"/>
        <w:tab w:val="left" w:pos="4593"/>
        <w:tab w:val="left" w:pos="5330"/>
        <w:tab w:val="left" w:pos="6067"/>
      </w:tabs>
      <w:suppressAutoHyphens/>
      <w:spacing w:before="240" w:after="0"/>
      <w:jc w:val="both"/>
    </w:pPr>
    <w:rPr>
      <w:rFonts w:ascii="Tahoma" w:hAnsi="Tahoma" w:cs="Tahoma"/>
      <w:vanish/>
      <w:color w:val="FF0000"/>
      <w:lang w:eastAsia="en-US"/>
    </w:rPr>
  </w:style>
  <w:style w:type="paragraph" w:customStyle="1" w:styleId="HeadingPlain">
    <w:name w:val="Heading Plain"/>
    <w:basedOn w:val="BodyText"/>
    <w:next w:val="BodyText"/>
    <w:rsid w:val="003A3605"/>
    <w:pPr>
      <w:keepNext/>
      <w:tabs>
        <w:tab w:val="left" w:pos="907"/>
        <w:tab w:val="left" w:pos="1644"/>
        <w:tab w:val="left" w:pos="2381"/>
        <w:tab w:val="left" w:pos="3119"/>
        <w:tab w:val="left" w:pos="3856"/>
        <w:tab w:val="left" w:pos="4593"/>
        <w:tab w:val="left" w:pos="5330"/>
        <w:tab w:val="left" w:pos="6067"/>
      </w:tabs>
      <w:spacing w:before="240" w:after="0"/>
    </w:pPr>
    <w:rPr>
      <w:rFonts w:ascii="Tahoma" w:hAnsi="Tahoma" w:cs="Tahoma"/>
      <w:b/>
      <w:lang w:eastAsia="en-US"/>
    </w:rPr>
  </w:style>
  <w:style w:type="paragraph" w:customStyle="1" w:styleId="HeadingList">
    <w:name w:val="Heading List"/>
    <w:basedOn w:val="Heading0"/>
    <w:uiPriority w:val="9"/>
    <w:semiHidden/>
    <w:rsid w:val="003A3605"/>
    <w:pPr>
      <w:numPr>
        <w:ilvl w:val="4"/>
      </w:numPr>
    </w:pPr>
  </w:style>
  <w:style w:type="paragraph" w:styleId="ListBullet2">
    <w:name w:val="List Bullet 2"/>
    <w:basedOn w:val="ListBullet"/>
    <w:rsid w:val="003A3605"/>
    <w:pPr>
      <w:numPr>
        <w:numId w:val="4"/>
      </w:numPr>
      <w:tabs>
        <w:tab w:val="clear" w:pos="1644"/>
        <w:tab w:val="left" w:pos="2381"/>
        <w:tab w:val="left" w:pos="3119"/>
        <w:tab w:val="left" w:pos="3856"/>
        <w:tab w:val="left" w:pos="4593"/>
        <w:tab w:val="left" w:pos="5330"/>
        <w:tab w:val="left" w:pos="6067"/>
      </w:tabs>
      <w:spacing w:before="240"/>
      <w:ind w:left="0" w:firstLine="0"/>
      <w:contextualSpacing w:val="0"/>
      <w:jc w:val="both"/>
    </w:pPr>
    <w:rPr>
      <w:rFonts w:ascii="Tahoma" w:hAnsi="Tahoma" w:cs="Tahoma"/>
      <w:lang w:eastAsia="en-US"/>
    </w:rPr>
  </w:style>
  <w:style w:type="paragraph" w:customStyle="1" w:styleId="Heading2Plain">
    <w:name w:val="Heading 2 Plain"/>
    <w:basedOn w:val="Heading2"/>
    <w:next w:val="BodyText"/>
    <w:link w:val="Heading2PlainChar"/>
    <w:rsid w:val="003A3605"/>
    <w:pPr>
      <w:keepNext w:val="0"/>
      <w:jc w:val="both"/>
    </w:pPr>
    <w:rPr>
      <w:b w:val="0"/>
    </w:rPr>
  </w:style>
  <w:style w:type="paragraph" w:customStyle="1" w:styleId="DefinedTerm">
    <w:name w:val="Defined Term"/>
    <w:basedOn w:val="BodyText"/>
    <w:link w:val="DefinedTermChar"/>
    <w:qFormat/>
    <w:rsid w:val="003A3605"/>
    <w:pPr>
      <w:numPr>
        <w:numId w:val="6"/>
      </w:numPr>
      <w:tabs>
        <w:tab w:val="clear" w:pos="907"/>
        <w:tab w:val="left" w:pos="1644"/>
        <w:tab w:val="left" w:pos="2381"/>
        <w:tab w:val="left" w:pos="3119"/>
        <w:tab w:val="left" w:pos="3856"/>
        <w:tab w:val="left" w:pos="4593"/>
        <w:tab w:val="left" w:pos="5330"/>
        <w:tab w:val="left" w:pos="6067"/>
      </w:tabs>
      <w:spacing w:before="240" w:after="0"/>
      <w:jc w:val="both"/>
    </w:pPr>
    <w:rPr>
      <w:rFonts w:ascii="Tahoma" w:hAnsi="Tahoma" w:cs="Tahoma"/>
      <w:lang w:eastAsia="en-US"/>
    </w:rPr>
  </w:style>
  <w:style w:type="paragraph" w:customStyle="1" w:styleId="DefinedTermList1">
    <w:name w:val="Defined Term List 1"/>
    <w:basedOn w:val="DefinedTerm"/>
    <w:qFormat/>
    <w:rsid w:val="003A3605"/>
    <w:pPr>
      <w:numPr>
        <w:ilvl w:val="1"/>
      </w:numPr>
      <w:tabs>
        <w:tab w:val="clear" w:pos="1730"/>
      </w:tabs>
      <w:ind w:left="1802" w:hanging="360"/>
    </w:pPr>
  </w:style>
  <w:style w:type="paragraph" w:customStyle="1" w:styleId="DefinedTermList2">
    <w:name w:val="Defined Term List 2"/>
    <w:basedOn w:val="DefinedTermList1"/>
    <w:qFormat/>
    <w:rsid w:val="003A3605"/>
    <w:pPr>
      <w:numPr>
        <w:ilvl w:val="2"/>
      </w:numPr>
      <w:tabs>
        <w:tab w:val="clear" w:pos="2381"/>
      </w:tabs>
      <w:ind w:left="2522" w:hanging="180"/>
    </w:pPr>
  </w:style>
  <w:style w:type="character" w:customStyle="1" w:styleId="DefinedTermChar">
    <w:name w:val="Defined Term Char"/>
    <w:link w:val="DefinedTerm"/>
    <w:rsid w:val="003A3605"/>
    <w:rPr>
      <w:rFonts w:ascii="Tahoma" w:eastAsia="Times New Roman" w:hAnsi="Tahoma" w:cs="Tahoma"/>
      <w:sz w:val="20"/>
      <w:szCs w:val="20"/>
    </w:rPr>
  </w:style>
  <w:style w:type="character" w:customStyle="1" w:styleId="Heading2PlainChar">
    <w:name w:val="Heading 2 Plain Char"/>
    <w:link w:val="Heading2Plain"/>
    <w:rsid w:val="003A3605"/>
    <w:rPr>
      <w:rFonts w:ascii="Tahoma" w:eastAsia="Times New Roman" w:hAnsi="Tahoma" w:cs="Tahoma"/>
      <w:sz w:val="20"/>
      <w:szCs w:val="20"/>
    </w:rPr>
  </w:style>
  <w:style w:type="paragraph" w:customStyle="1" w:styleId="a">
    <w:name w:val="€"/>
    <w:basedOn w:val="Normal"/>
    <w:rsid w:val="003A3605"/>
    <w:pPr>
      <w:numPr>
        <w:ilvl w:val="6"/>
        <w:numId w:val="5"/>
      </w:numPr>
      <w:tabs>
        <w:tab w:val="clear" w:pos="2381"/>
        <w:tab w:val="left" w:pos="3119"/>
        <w:tab w:val="left" w:pos="3856"/>
        <w:tab w:val="left" w:pos="4593"/>
        <w:tab w:val="left" w:pos="5330"/>
        <w:tab w:val="left" w:pos="6067"/>
      </w:tabs>
      <w:suppressAutoHyphens/>
      <w:spacing w:before="240"/>
      <w:jc w:val="both"/>
      <w:outlineLvl w:val="4"/>
    </w:pPr>
    <w:rPr>
      <w:rFonts w:ascii="Tahoma" w:hAnsi="Tahoma" w:cs="Tahoma"/>
      <w:lang w:eastAsia="en-US"/>
    </w:rPr>
  </w:style>
  <w:style w:type="character" w:customStyle="1" w:styleId="BodyDefinitionTerm">
    <w:name w:val="Body Definition Term"/>
    <w:rsid w:val="003A3605"/>
    <w:rPr>
      <w:rFonts w:ascii="Arial" w:hAnsi="Arial"/>
    </w:rPr>
  </w:style>
  <w:style w:type="character" w:customStyle="1" w:styleId="hit">
    <w:name w:val="hit"/>
    <w:basedOn w:val="DefaultParagraphFont"/>
    <w:rsid w:val="003A3605"/>
  </w:style>
  <w:style w:type="character" w:customStyle="1" w:styleId="Heading5Char">
    <w:name w:val="Heading 5 Char"/>
    <w:basedOn w:val="DefaultParagraphFont"/>
    <w:link w:val="Heading5"/>
    <w:uiPriority w:val="9"/>
    <w:semiHidden/>
    <w:rsid w:val="003A3605"/>
    <w:rPr>
      <w:rFonts w:asciiTheme="majorHAnsi" w:eastAsiaTheme="majorEastAsia" w:hAnsiTheme="majorHAnsi" w:cstheme="majorBidi"/>
      <w:color w:val="365F91" w:themeColor="accent1" w:themeShade="BF"/>
      <w:sz w:val="20"/>
      <w:szCs w:val="20"/>
      <w:lang w:eastAsia="en-GB"/>
    </w:rPr>
  </w:style>
  <w:style w:type="paragraph" w:styleId="ListBullet">
    <w:name w:val="List Bullet"/>
    <w:basedOn w:val="Normal"/>
    <w:uiPriority w:val="99"/>
    <w:semiHidden/>
    <w:unhideWhenUsed/>
    <w:rsid w:val="003A3605"/>
    <w:pPr>
      <w:tabs>
        <w:tab w:val="num" w:pos="907"/>
      </w:tabs>
      <w:ind w:left="907" w:hanging="907"/>
      <w:contextualSpacing/>
    </w:pPr>
  </w:style>
  <w:style w:type="character" w:customStyle="1" w:styleId="NoSpacingChar">
    <w:name w:val="No Spacing Char"/>
    <w:basedOn w:val="DefaultParagraphFont"/>
    <w:link w:val="NoSpacing"/>
    <w:uiPriority w:val="99"/>
    <w:locked/>
    <w:rsid w:val="001612D4"/>
    <w:rPr>
      <w:rFonts w:ascii="Calibri" w:eastAsia="Calibri" w:hAnsi="Calibri" w:cs="Times New Roman"/>
      <w:lang w:eastAsia="en-GB"/>
    </w:rPr>
  </w:style>
  <w:style w:type="character" w:styleId="IntenseEmphasis">
    <w:name w:val="Intense Emphasis"/>
    <w:basedOn w:val="DefaultParagraphFont"/>
    <w:uiPriority w:val="21"/>
    <w:qFormat/>
    <w:rsid w:val="003F7E1D"/>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365832">
      <w:bodyDiv w:val="1"/>
      <w:marLeft w:val="0"/>
      <w:marRight w:val="0"/>
      <w:marTop w:val="0"/>
      <w:marBottom w:val="0"/>
      <w:divBdr>
        <w:top w:val="none" w:sz="0" w:space="0" w:color="auto"/>
        <w:left w:val="none" w:sz="0" w:space="0" w:color="auto"/>
        <w:bottom w:val="none" w:sz="0" w:space="0" w:color="auto"/>
        <w:right w:val="none" w:sz="0" w:space="0" w:color="auto"/>
      </w:divBdr>
    </w:div>
    <w:div w:id="233275260">
      <w:bodyDiv w:val="1"/>
      <w:marLeft w:val="0"/>
      <w:marRight w:val="0"/>
      <w:marTop w:val="0"/>
      <w:marBottom w:val="0"/>
      <w:divBdr>
        <w:top w:val="none" w:sz="0" w:space="0" w:color="auto"/>
        <w:left w:val="none" w:sz="0" w:space="0" w:color="auto"/>
        <w:bottom w:val="none" w:sz="0" w:space="0" w:color="auto"/>
        <w:right w:val="none" w:sz="0" w:space="0" w:color="auto"/>
      </w:divBdr>
    </w:div>
    <w:div w:id="798762054">
      <w:bodyDiv w:val="1"/>
      <w:marLeft w:val="0"/>
      <w:marRight w:val="0"/>
      <w:marTop w:val="0"/>
      <w:marBottom w:val="0"/>
      <w:divBdr>
        <w:top w:val="none" w:sz="0" w:space="0" w:color="auto"/>
        <w:left w:val="none" w:sz="0" w:space="0" w:color="auto"/>
        <w:bottom w:val="none" w:sz="0" w:space="0" w:color="auto"/>
        <w:right w:val="none" w:sz="0" w:space="0" w:color="auto"/>
      </w:divBdr>
    </w:div>
    <w:div w:id="1111706384">
      <w:bodyDiv w:val="1"/>
      <w:marLeft w:val="0"/>
      <w:marRight w:val="0"/>
      <w:marTop w:val="0"/>
      <w:marBottom w:val="0"/>
      <w:divBdr>
        <w:top w:val="none" w:sz="0" w:space="0" w:color="auto"/>
        <w:left w:val="none" w:sz="0" w:space="0" w:color="auto"/>
        <w:bottom w:val="none" w:sz="0" w:space="0" w:color="auto"/>
        <w:right w:val="none" w:sz="0" w:space="0" w:color="auto"/>
      </w:divBdr>
    </w:div>
    <w:div w:id="1444227264">
      <w:bodyDiv w:val="1"/>
      <w:marLeft w:val="0"/>
      <w:marRight w:val="0"/>
      <w:marTop w:val="0"/>
      <w:marBottom w:val="0"/>
      <w:divBdr>
        <w:top w:val="none" w:sz="0" w:space="0" w:color="auto"/>
        <w:left w:val="none" w:sz="0" w:space="0" w:color="auto"/>
        <w:bottom w:val="none" w:sz="0" w:space="0" w:color="auto"/>
        <w:right w:val="none" w:sz="0" w:space="0" w:color="auto"/>
      </w:divBdr>
    </w:div>
    <w:div w:id="1590845298">
      <w:bodyDiv w:val="1"/>
      <w:marLeft w:val="0"/>
      <w:marRight w:val="0"/>
      <w:marTop w:val="0"/>
      <w:marBottom w:val="0"/>
      <w:divBdr>
        <w:top w:val="none" w:sz="0" w:space="0" w:color="auto"/>
        <w:left w:val="none" w:sz="0" w:space="0" w:color="auto"/>
        <w:bottom w:val="none" w:sz="0" w:space="0" w:color="auto"/>
        <w:right w:val="none" w:sz="0" w:space="0" w:color="auto"/>
      </w:divBdr>
    </w:div>
    <w:div w:id="1661082193">
      <w:bodyDiv w:val="1"/>
      <w:marLeft w:val="0"/>
      <w:marRight w:val="0"/>
      <w:marTop w:val="0"/>
      <w:marBottom w:val="0"/>
      <w:divBdr>
        <w:top w:val="none" w:sz="0" w:space="0" w:color="auto"/>
        <w:left w:val="none" w:sz="0" w:space="0" w:color="auto"/>
        <w:bottom w:val="none" w:sz="0" w:space="0" w:color="auto"/>
        <w:right w:val="none" w:sz="0" w:space="0" w:color="auto"/>
      </w:divBdr>
    </w:div>
    <w:div w:id="1782534921">
      <w:bodyDiv w:val="1"/>
      <w:marLeft w:val="0"/>
      <w:marRight w:val="0"/>
      <w:marTop w:val="0"/>
      <w:marBottom w:val="0"/>
      <w:divBdr>
        <w:top w:val="none" w:sz="0" w:space="0" w:color="auto"/>
        <w:left w:val="none" w:sz="0" w:space="0" w:color="auto"/>
        <w:bottom w:val="none" w:sz="0" w:space="0" w:color="auto"/>
        <w:right w:val="none" w:sz="0" w:space="0" w:color="auto"/>
      </w:divBdr>
    </w:div>
    <w:div w:id="1826121891">
      <w:bodyDiv w:val="1"/>
      <w:marLeft w:val="0"/>
      <w:marRight w:val="0"/>
      <w:marTop w:val="0"/>
      <w:marBottom w:val="0"/>
      <w:divBdr>
        <w:top w:val="none" w:sz="0" w:space="0" w:color="auto"/>
        <w:left w:val="none" w:sz="0" w:space="0" w:color="auto"/>
        <w:bottom w:val="none" w:sz="0" w:space="0" w:color="auto"/>
        <w:right w:val="none" w:sz="0" w:space="0" w:color="auto"/>
      </w:divBdr>
    </w:div>
    <w:div w:id="210437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www.kent.gov" TargetMode="Externa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Team Document" ma:contentTypeID="0x010100D29348FB8CE8944EBAE2789F1856BAC30100FF5ABE06763EA84BAF4075607A8441F9" ma:contentTypeVersion="12" ma:contentTypeDescription="" ma:contentTypeScope="" ma:versionID="5c5aaeec52550b095674bfc8aa06ebd9">
  <xsd:schema xmlns:xsd="http://www.w3.org/2001/XMLSchema" xmlns:xs="http://www.w3.org/2001/XMLSchema" xmlns:p="http://schemas.microsoft.com/office/2006/metadata/properties" xmlns:ns1="http://schemas.microsoft.com/sharepoint/v3" xmlns:ns2="b607a442-3a8b-46cb-8183-2bec4a9e324b" xmlns:ns3="d49028ef-c632-407b-9d84-acc9f1795fa6" targetNamespace="http://schemas.microsoft.com/office/2006/metadata/properties" ma:root="true" ma:fieldsID="a7e0d2f9c8a3850837b56dd41e2da540" ns1:_="" ns2:_="" ns3:_="">
    <xsd:import namespace="http://schemas.microsoft.com/sharepoint/v3"/>
    <xsd:import namespace="b607a442-3a8b-46cb-8183-2bec4a9e324b"/>
    <xsd:import namespace="d49028ef-c632-407b-9d84-acc9f1795fa6"/>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Document_x0020_Type" minOccurs="0"/>
                <xsd:element ref="ns3:Sub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description="" ma:hidden="true" ma:internalName="_dlc_Exempt" ma:readOnly="true">
      <xsd:simpleType>
        <xsd:restriction base="dms:Unknown"/>
      </xsd:simpleType>
    </xsd:element>
    <xsd:element name="_dlc_ExpireDateSaved" ma:index="12" nillable="true" ma:displayName="Original Expiration Date" ma:description="" ma:hidden="true" ma:internalName="_dlc_ExpireDateSaved" ma:readOnly="true">
      <xsd:simpleType>
        <xsd:restriction base="dms:DateTime"/>
      </xsd:simpleType>
    </xsd:element>
    <xsd:element name="_dlc_ExpireDate" ma:index="13" nillable="true" ma:displayName="Expiration Date" ma:description=""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607a442-3a8b-46cb-8183-2bec4a9e324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49028ef-c632-407b-9d84-acc9f1795fa6" elementFormDefault="qualified">
    <xsd:import namespace="http://schemas.microsoft.com/office/2006/documentManagement/types"/>
    <xsd:import namespace="http://schemas.microsoft.com/office/infopath/2007/PartnerControls"/>
    <xsd:element name="Document_x0020_Type" ma:index="14" nillable="true" ma:displayName="Document Type" ma:format="Dropdown" ma:internalName="Document_x0020_Type">
      <xsd:simpleType>
        <xsd:restriction base="dms:Choice">
          <xsd:enumeration value="Business Case"/>
          <xsd:enumeration value="Communications"/>
          <xsd:enumeration value="Financial Data"/>
          <xsd:enumeration value="Letters"/>
          <xsd:enumeration value="Meetings"/>
          <xsd:enumeration value="Presentations"/>
          <xsd:enumeration value="Risk Log"/>
          <xsd:enumeration value="Reports"/>
          <xsd:enumeration value="Responses"/>
          <xsd:enumeration value="Strategy"/>
          <xsd:enumeration value="Supporting Information"/>
          <xsd:enumeration value="Tracking Sheets"/>
        </xsd:restriction>
      </xsd:simpleType>
    </xsd:element>
    <xsd:element name="Sub_x0020_Category" ma:index="15" nillable="true" ma:displayName="Sub Category" ma:format="Dropdown" ma:internalName="Sub_x0020_Category">
      <xsd:simpleType>
        <xsd:restriction base="dms:Choice">
          <xsd:enumeration value="Adult Residential - LD/PD/MH"/>
          <xsd:enumeration value="Adult Residential - Older Persons"/>
          <xsd:enumeration value="Children's"/>
          <xsd:enumeration value="Communiti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3.xml><?xml version="1.0" encoding="utf-8"?>
<?mso-contentType ?>
<PolicyDirtyBag xmlns="microsoft.office.server.policy.changes">
  <Microsoft.Office.RecordsManagement.PolicyFeatures.Expiration op="Change"/>
</PolicyDirtyBag>
</file>

<file path=customXml/item4.xml><?xml version="1.0" encoding="utf-8"?>
<?mso-contentType ?>
<p:Policy xmlns:p="office.server.policy" id="" local="true">
  <p:Name>Team Document</p:Name>
  <p:Description/>
  <p:Statement/>
  <p:PolicyItems>
    <p:PolicyItem featureId="Microsoft.Office.RecordsManagement.PolicyFeatures.Expiration" staticId="0x010100D29348FB8CE8944EBAE2789F1856BAC301|-1093600058" UniqueId="ca96d678-61a9-4104-9a00-38fb9cdff0e0">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10</number>
                  <property>Modified</property>
                  <propertyId>28cf69c5-fa48-462a-b5cd-27b6f9d2bd5f</propertyId>
                  <period>years</period>
                </formula>
                <action type="action" id="Microsoft.Office.RecordsManagement.PolicyFeatures.Expiration.Action.Record"/>
              </data>
            </stages>
          </Schedule>
          <Schedule type="Record">
            <stages>
              <data stageId="2">
                <formula id="Microsoft.Office.RecordsManagement.PolicyFeatures.Expiration.Formula.BuiltIn">
                  <number>1</number>
                  <property>_vti_ItemDeclaredRecord</property>
                  <propertyId>f9a44731-84eb-43a4-9973-cd2953ad8646</propertyId>
                  <period>years</period>
                </formula>
                <action type="action" id="Microsoft.Office.RecordsManagement.PolicyFeatures.Expiration.Action.MoveToRecycleBin"/>
              </data>
            </stages>
          </Schedule>
        </Schedules>
      </p:CustomData>
    </p:PolicyItem>
  </p:PolicyItems>
</p:Policy>
</file>

<file path=customXml/item5.xml><?xml version="1.0" encoding="utf-8"?>
<?mso-contentType ?>
<SharedContentType xmlns="Microsoft.SharePoint.Taxonomy.ContentTypeSync" SourceId="ca912827-bae3-40cb-8146-7920e969c222" ContentTypeId="0x010100D29348FB8CE8944EBAE2789F1856BAC3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Sub_x0020_Category xmlns="d49028ef-c632-407b-9d84-acc9f1795fa6" xsi:nil="true"/>
    <Document_x0020_Type xmlns="d49028ef-c632-407b-9d84-acc9f1795fa6" xsi:nil="true"/>
    <_dlc_ExpireDateSaved xmlns="http://schemas.microsoft.com/sharepoint/v3" xsi:nil="true"/>
    <_dlc_ExpireDate xmlns="http://schemas.microsoft.com/sharepoint/v3">2029-10-25T15:39:33+00:00</_dlc_ExpireDate>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3B441-1E42-42CC-B0D0-B2ADFDBF1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07a442-3a8b-46cb-8183-2bec4a9e324b"/>
    <ds:schemaRef ds:uri="d49028ef-c632-407b-9d84-acc9f1795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9C6AC6-CC78-4E55-B249-D84C7CCBBE87}">
  <ds:schemaRefs>
    <ds:schemaRef ds:uri="http://schemas.microsoft.com/sharepoint/events"/>
  </ds:schemaRefs>
</ds:datastoreItem>
</file>

<file path=customXml/itemProps3.xml><?xml version="1.0" encoding="utf-8"?>
<ds:datastoreItem xmlns:ds="http://schemas.openxmlformats.org/officeDocument/2006/customXml" ds:itemID="{126FED7D-2ABD-44B4-941D-4555049214B4}">
  <ds:schemaRefs>
    <ds:schemaRef ds:uri="microsoft.office.server.policy.changes"/>
  </ds:schemaRefs>
</ds:datastoreItem>
</file>

<file path=customXml/itemProps4.xml><?xml version="1.0" encoding="utf-8"?>
<ds:datastoreItem xmlns:ds="http://schemas.openxmlformats.org/officeDocument/2006/customXml" ds:itemID="{CB6DBCF1-60B0-4D87-8377-1A55956DB777}">
  <ds:schemaRefs>
    <ds:schemaRef ds:uri="office.server.policy"/>
  </ds:schemaRefs>
</ds:datastoreItem>
</file>

<file path=customXml/itemProps5.xml><?xml version="1.0" encoding="utf-8"?>
<ds:datastoreItem xmlns:ds="http://schemas.openxmlformats.org/officeDocument/2006/customXml" ds:itemID="{B0B572A0-3BF0-42DA-B3F5-DA430FBA03F0}">
  <ds:schemaRefs>
    <ds:schemaRef ds:uri="Microsoft.SharePoint.Taxonomy.ContentTypeSync"/>
  </ds:schemaRefs>
</ds:datastoreItem>
</file>

<file path=customXml/itemProps6.xml><?xml version="1.0" encoding="utf-8"?>
<ds:datastoreItem xmlns:ds="http://schemas.openxmlformats.org/officeDocument/2006/customXml" ds:itemID="{77F85F43-BD22-4E97-9A64-4D188F73D129}">
  <ds:schemaRefs>
    <ds:schemaRef ds:uri="http://schemas.microsoft.com/sharepoint/v3/contenttype/forms"/>
  </ds:schemaRefs>
</ds:datastoreItem>
</file>

<file path=customXml/itemProps7.xml><?xml version="1.0" encoding="utf-8"?>
<ds:datastoreItem xmlns:ds="http://schemas.openxmlformats.org/officeDocument/2006/customXml" ds:itemID="{52A69F5E-9239-47E0-B99F-5FB6C5485E88}">
  <ds:schemaRefs>
    <ds:schemaRef ds:uri="http://purl.org/dc/terms/"/>
    <ds:schemaRef ds:uri="d49028ef-c632-407b-9d84-acc9f1795fa6"/>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microsoft.com/sharepoint/v3"/>
    <ds:schemaRef ds:uri="http://www.w3.org/XML/1998/namespace"/>
    <ds:schemaRef ds:uri="http://schemas.openxmlformats.org/package/2006/metadata/core-properties"/>
    <ds:schemaRef ds:uri="b607a442-3a8b-46cb-8183-2bec4a9e324b"/>
    <ds:schemaRef ds:uri="http://purl.org/dc/dcmitype/"/>
  </ds:schemaRefs>
</ds:datastoreItem>
</file>

<file path=customXml/itemProps8.xml><?xml version="1.0" encoding="utf-8"?>
<ds:datastoreItem xmlns:ds="http://schemas.openxmlformats.org/officeDocument/2006/customXml" ds:itemID="{01ADD16D-411F-48D9-8E40-B2093613D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5BB04D60</Template>
  <TotalTime>1</TotalTime>
  <Pages>17</Pages>
  <Words>7797</Words>
  <Characters>44449</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Laura - ST SC</dc:creator>
  <cp:keywords/>
  <dc:description/>
  <cp:lastModifiedBy>Davis, Todd - ST SC</cp:lastModifiedBy>
  <cp:revision>2</cp:revision>
  <dcterms:created xsi:type="dcterms:W3CDTF">2020-03-12T11:02:00Z</dcterms:created>
  <dcterms:modified xsi:type="dcterms:W3CDTF">2020-03-12T11:02:00Z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0x010100D29348FB8CE8944EBAE2789F1856BAC30100FF5ABE06763EA84BAF4075607A8441F9</vt:lpwstr>
  </property>
  <property fmtid="{D5CDD505-2E9C-101B-9397-08002B2CF9AE}" pid="3" name="_dlc_policyId">
    <vt:lpwstr>0x010100D29348FB8CE8944EBAE2789F1856BAC301|-1093600058</vt:lpwstr>
  </property>
  <property fmtid="{D5CDD505-2E9C-101B-9397-08002B2CF9AE}" pid="4" name="ItemRetentionFormula">
    <vt:lpwstr>&lt;formula id="Microsoft.Office.RecordsManagement.PolicyFeatures.Expiration.Formula.BuiltIn"&gt;&lt;number&gt;10&lt;/number&gt;&lt;property&gt;Modified&lt;/property&gt;&lt;propertyId&gt;28cf69c5-fa48-462a-b5cd-27b6f9d2bd5f&lt;/propertyId&gt;&lt;period&gt;years&lt;/period&gt;&lt;/formula&gt;</vt:lpwstr>
  </property>
</Properties>
</file>