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4E9" w:rsidRDefault="00181400" w:rsidP="00536D4F">
      <w:pPr>
        <w:spacing w:after="0" w:line="240" w:lineRule="auto"/>
        <w:ind w:left="0" w:right="633" w:firstLine="0"/>
        <w:jc w:val="center"/>
      </w:pPr>
      <w:bookmarkStart w:id="0" w:name="_GoBack"/>
      <w:bookmarkEnd w:id="0"/>
      <w:r>
        <w:rPr>
          <w:noProof/>
          <w:lang w:val="en-GB" w:eastAsia="en-GB"/>
        </w:rPr>
        <w:drawing>
          <wp:inline distT="0" distB="0" distL="0" distR="0" wp14:anchorId="3BEEEB0C" wp14:editId="57BBFB4F">
            <wp:extent cx="5942330" cy="1757238"/>
            <wp:effectExtent l="0" t="0" r="127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5959037" cy="1762179"/>
                    </a:xfrm>
                    <a:prstGeom prst="rect">
                      <a:avLst/>
                    </a:prstGeom>
                  </pic:spPr>
                </pic:pic>
              </a:graphicData>
            </a:graphic>
          </wp:inline>
        </w:drawing>
      </w:r>
      <w:r w:rsidR="00D60E97">
        <w:rPr>
          <w:b/>
          <w:sz w:val="28"/>
        </w:rPr>
        <w:t xml:space="preserve"> </w:t>
      </w:r>
    </w:p>
    <w:p w:rsidR="008074E9" w:rsidRDefault="008074E9" w:rsidP="00536D4F">
      <w:pPr>
        <w:spacing w:after="0" w:line="240" w:lineRule="auto"/>
        <w:ind w:left="0" w:right="199" w:firstLine="0"/>
        <w:jc w:val="right"/>
      </w:pPr>
    </w:p>
    <w:p w:rsidR="004E1119" w:rsidRDefault="00D60E97" w:rsidP="004E1119">
      <w:pPr>
        <w:spacing w:after="0" w:line="240" w:lineRule="auto"/>
        <w:ind w:left="0" w:firstLine="0"/>
        <w:jc w:val="center"/>
        <w:rPr>
          <w:sz w:val="56"/>
          <w:szCs w:val="56"/>
        </w:rPr>
      </w:pPr>
      <w:r w:rsidRPr="004E1119">
        <w:rPr>
          <w:sz w:val="56"/>
          <w:szCs w:val="56"/>
        </w:rPr>
        <w:t>SUPPLIER GUIDE</w:t>
      </w:r>
    </w:p>
    <w:p w:rsidR="000245E9" w:rsidRDefault="00D60E97" w:rsidP="000245E9">
      <w:pPr>
        <w:spacing w:after="0" w:line="240" w:lineRule="auto"/>
        <w:ind w:left="0" w:firstLine="0"/>
        <w:jc w:val="center"/>
        <w:rPr>
          <w:sz w:val="56"/>
          <w:szCs w:val="56"/>
        </w:rPr>
      </w:pPr>
      <w:r w:rsidRPr="004E1119">
        <w:rPr>
          <w:sz w:val="56"/>
          <w:szCs w:val="56"/>
        </w:rPr>
        <w:t>FOR</w:t>
      </w:r>
      <w:r w:rsidR="000245E9">
        <w:rPr>
          <w:sz w:val="56"/>
          <w:szCs w:val="56"/>
        </w:rPr>
        <w:t xml:space="preserve"> </w:t>
      </w:r>
      <w:r w:rsidR="003F3066">
        <w:rPr>
          <w:sz w:val="56"/>
          <w:szCs w:val="56"/>
        </w:rPr>
        <w:t xml:space="preserve">FINDING </w:t>
      </w:r>
      <w:r w:rsidR="000245E9">
        <w:rPr>
          <w:sz w:val="56"/>
          <w:szCs w:val="56"/>
        </w:rPr>
        <w:t>AND RESPONDING To</w:t>
      </w:r>
    </w:p>
    <w:p w:rsidR="004E1119" w:rsidRDefault="001310BA" w:rsidP="000245E9">
      <w:pPr>
        <w:spacing w:after="0" w:line="240" w:lineRule="auto"/>
        <w:ind w:left="0" w:firstLine="0"/>
        <w:jc w:val="center"/>
        <w:rPr>
          <w:sz w:val="56"/>
          <w:szCs w:val="56"/>
        </w:rPr>
      </w:pPr>
      <w:r>
        <w:rPr>
          <w:sz w:val="56"/>
          <w:szCs w:val="56"/>
        </w:rPr>
        <w:t>A DYNAMIC PURCHSASING SYSTEM (DPS)</w:t>
      </w:r>
      <w:r w:rsidR="000245E9">
        <w:rPr>
          <w:sz w:val="56"/>
          <w:szCs w:val="56"/>
        </w:rPr>
        <w:t xml:space="preserve"> </w:t>
      </w:r>
      <w:r>
        <w:rPr>
          <w:sz w:val="56"/>
          <w:szCs w:val="56"/>
        </w:rPr>
        <w:t>OPPORTUNITY</w:t>
      </w:r>
    </w:p>
    <w:p w:rsidR="008074E9" w:rsidRPr="004E1119" w:rsidRDefault="00D60E97" w:rsidP="004E1119">
      <w:pPr>
        <w:spacing w:after="0" w:line="240" w:lineRule="auto"/>
        <w:ind w:left="0" w:firstLine="0"/>
        <w:jc w:val="center"/>
        <w:rPr>
          <w:sz w:val="56"/>
          <w:szCs w:val="56"/>
        </w:rPr>
      </w:pPr>
      <w:r w:rsidRPr="004E1119">
        <w:rPr>
          <w:sz w:val="56"/>
          <w:szCs w:val="56"/>
        </w:rPr>
        <w:t>WITHIN PROCONTRACT</w:t>
      </w:r>
      <w:r w:rsidR="000245E9">
        <w:rPr>
          <w:sz w:val="56"/>
          <w:szCs w:val="56"/>
        </w:rPr>
        <w:t xml:space="preserve"> </w:t>
      </w:r>
    </w:p>
    <w:p w:rsidR="008074E9" w:rsidRDefault="008074E9" w:rsidP="004E1119">
      <w:pPr>
        <w:spacing w:after="0" w:line="240" w:lineRule="auto"/>
        <w:ind w:left="0" w:right="633" w:firstLine="0"/>
        <w:jc w:val="center"/>
      </w:pPr>
    </w:p>
    <w:p w:rsidR="00181400" w:rsidRDefault="00C20591" w:rsidP="003F3066">
      <w:pPr>
        <w:spacing w:after="0" w:line="240" w:lineRule="auto"/>
        <w:ind w:left="0" w:right="633" w:firstLine="0"/>
        <w:jc w:val="center"/>
      </w:pPr>
      <w:r>
        <w:t xml:space="preserve">This </w:t>
      </w:r>
      <w:r w:rsidR="00410F64">
        <w:t xml:space="preserve">document will guide the user in locating </w:t>
      </w:r>
      <w:r w:rsidR="00181400">
        <w:t xml:space="preserve">and responding to </w:t>
      </w:r>
      <w:r w:rsidR="001310BA">
        <w:t>a DPS</w:t>
      </w:r>
      <w:r w:rsidR="006C38D8">
        <w:t xml:space="preserve"> </w:t>
      </w:r>
      <w:r w:rsidR="001310BA">
        <w:t xml:space="preserve">opportunity </w:t>
      </w:r>
      <w:r w:rsidR="006C38D8">
        <w:t>which are available to all suppliers</w:t>
      </w:r>
      <w:r w:rsidR="00410F64">
        <w:t xml:space="preserve">. </w:t>
      </w:r>
    </w:p>
    <w:p w:rsidR="00181400" w:rsidRDefault="00181400" w:rsidP="003F3066">
      <w:pPr>
        <w:spacing w:after="0" w:line="240" w:lineRule="auto"/>
        <w:ind w:left="0" w:right="633" w:firstLine="0"/>
        <w:jc w:val="center"/>
      </w:pPr>
    </w:p>
    <w:p w:rsidR="00C20591" w:rsidRDefault="00181400" w:rsidP="003F3066">
      <w:pPr>
        <w:spacing w:after="0" w:line="240" w:lineRule="auto"/>
        <w:ind w:left="0" w:right="633" w:firstLine="0"/>
        <w:jc w:val="center"/>
      </w:pPr>
      <w:r>
        <w:t>Please see alterative guidance for</w:t>
      </w:r>
      <w:r w:rsidR="001310BA">
        <w:t xml:space="preserve"> standard</w:t>
      </w:r>
      <w:r>
        <w:t xml:space="preserve"> Tenders</w:t>
      </w:r>
      <w:r w:rsidR="001310BA">
        <w:t xml:space="preserve">, Tenders </w:t>
      </w:r>
      <w:r>
        <w:t xml:space="preserve"> with a Confidentiality Agreement, Further Competitions and </w:t>
      </w:r>
      <w:r w:rsidR="006C38D8">
        <w:t xml:space="preserve">pre-selected supplier </w:t>
      </w:r>
      <w:r>
        <w:t xml:space="preserve">Quotes. </w:t>
      </w:r>
    </w:p>
    <w:p w:rsidR="00410F64" w:rsidRDefault="00410F64" w:rsidP="003F3066">
      <w:pPr>
        <w:spacing w:after="0" w:line="240" w:lineRule="auto"/>
        <w:ind w:left="0" w:right="633" w:firstLine="0"/>
        <w:jc w:val="center"/>
      </w:pPr>
    </w:p>
    <w:p w:rsidR="00410F64" w:rsidRDefault="00410F64" w:rsidP="003F3066">
      <w:pPr>
        <w:spacing w:after="0" w:line="240" w:lineRule="auto"/>
        <w:ind w:left="0" w:right="633" w:firstLine="0"/>
        <w:jc w:val="center"/>
      </w:pPr>
      <w:r>
        <w:t>This guidance relates to Gloucestershire County Council opportunities ONLY</w:t>
      </w:r>
    </w:p>
    <w:p w:rsidR="00410F64" w:rsidRDefault="00410F64" w:rsidP="003F3066">
      <w:pPr>
        <w:spacing w:after="0" w:line="240" w:lineRule="auto"/>
        <w:ind w:left="0" w:right="633" w:firstLine="0"/>
        <w:jc w:val="center"/>
      </w:pPr>
    </w:p>
    <w:sdt>
      <w:sdtPr>
        <w:id w:val="1053505880"/>
        <w:docPartObj>
          <w:docPartGallery w:val="Table of Contents"/>
        </w:docPartObj>
      </w:sdtPr>
      <w:sdtEndPr/>
      <w:sdtContent>
        <w:p w:rsidR="00E27FEF" w:rsidRDefault="00E27FEF" w:rsidP="00E27FEF">
          <w:pPr>
            <w:spacing w:after="0" w:line="240" w:lineRule="auto"/>
            <w:ind w:left="0" w:firstLine="0"/>
          </w:pPr>
          <w:r>
            <w:rPr>
              <w:rFonts w:ascii="Cambria" w:eastAsia="Cambria" w:hAnsi="Cambria" w:cs="Cambria"/>
              <w:b/>
              <w:sz w:val="28"/>
            </w:rPr>
            <w:t>Contents</w:t>
          </w:r>
          <w:r>
            <w:rPr>
              <w:rFonts w:ascii="Cambria" w:eastAsia="Cambria" w:hAnsi="Cambria" w:cs="Cambria"/>
              <w:b/>
              <w:color w:val="365F91"/>
              <w:sz w:val="28"/>
            </w:rPr>
            <w:t xml:space="preserve"> </w:t>
          </w:r>
        </w:p>
        <w:p w:rsidR="00B91557" w:rsidRDefault="00E27FEF">
          <w:pPr>
            <w:pStyle w:val="TOC1"/>
            <w:tabs>
              <w:tab w:val="left" w:pos="660"/>
              <w:tab w:val="right" w:leader="dot" w:pos="9808"/>
            </w:tabs>
            <w:rPr>
              <w:rFonts w:asciiTheme="minorHAnsi" w:eastAsiaTheme="minorEastAsia" w:hAnsiTheme="minorHAnsi" w:cstheme="minorBidi"/>
              <w:noProof/>
              <w:color w:val="auto"/>
              <w:lang w:val="en-GB" w:eastAsia="en-GB"/>
            </w:rPr>
          </w:pPr>
          <w:r>
            <w:fldChar w:fldCharType="begin"/>
          </w:r>
          <w:r>
            <w:instrText xml:space="preserve"> TOC \o "1-2" \h \z \u </w:instrText>
          </w:r>
          <w:r>
            <w:fldChar w:fldCharType="separate"/>
          </w:r>
          <w:hyperlink w:anchor="_Toc484001673" w:history="1">
            <w:r w:rsidR="00B91557" w:rsidRPr="006014F2">
              <w:rPr>
                <w:rStyle w:val="Hyperlink"/>
                <w:noProof/>
              </w:rPr>
              <w:t>1.</w:t>
            </w:r>
            <w:r w:rsidR="00B91557">
              <w:rPr>
                <w:rFonts w:asciiTheme="minorHAnsi" w:eastAsiaTheme="minorEastAsia" w:hAnsiTheme="minorHAnsi" w:cstheme="minorBidi"/>
                <w:noProof/>
                <w:color w:val="auto"/>
                <w:lang w:val="en-GB" w:eastAsia="en-GB"/>
              </w:rPr>
              <w:tab/>
            </w:r>
            <w:r w:rsidR="00B91557" w:rsidRPr="006014F2">
              <w:rPr>
                <w:rStyle w:val="Hyperlink"/>
                <w:noProof/>
              </w:rPr>
              <w:t>Finding an Opportunity</w:t>
            </w:r>
            <w:r w:rsidR="00B91557">
              <w:rPr>
                <w:noProof/>
                <w:webHidden/>
              </w:rPr>
              <w:tab/>
            </w:r>
            <w:r w:rsidR="00B91557">
              <w:rPr>
                <w:noProof/>
                <w:webHidden/>
              </w:rPr>
              <w:fldChar w:fldCharType="begin"/>
            </w:r>
            <w:r w:rsidR="00B91557">
              <w:rPr>
                <w:noProof/>
                <w:webHidden/>
              </w:rPr>
              <w:instrText xml:space="preserve"> PAGEREF _Toc484001673 \h </w:instrText>
            </w:r>
            <w:r w:rsidR="00B91557">
              <w:rPr>
                <w:noProof/>
                <w:webHidden/>
              </w:rPr>
            </w:r>
            <w:r w:rsidR="00B91557">
              <w:rPr>
                <w:noProof/>
                <w:webHidden/>
              </w:rPr>
              <w:fldChar w:fldCharType="separate"/>
            </w:r>
            <w:r w:rsidR="00B15ED7">
              <w:rPr>
                <w:noProof/>
                <w:webHidden/>
              </w:rPr>
              <w:t>2</w:t>
            </w:r>
            <w:r w:rsidR="00B91557">
              <w:rPr>
                <w:noProof/>
                <w:webHidden/>
              </w:rPr>
              <w:fldChar w:fldCharType="end"/>
            </w:r>
          </w:hyperlink>
        </w:p>
        <w:p w:rsidR="00B91557" w:rsidRDefault="00F31D99">
          <w:pPr>
            <w:pStyle w:val="TOC1"/>
            <w:tabs>
              <w:tab w:val="left" w:pos="660"/>
              <w:tab w:val="right" w:leader="dot" w:pos="9808"/>
            </w:tabs>
            <w:rPr>
              <w:rFonts w:asciiTheme="minorHAnsi" w:eastAsiaTheme="minorEastAsia" w:hAnsiTheme="minorHAnsi" w:cstheme="minorBidi"/>
              <w:noProof/>
              <w:color w:val="auto"/>
              <w:lang w:val="en-GB" w:eastAsia="en-GB"/>
            </w:rPr>
          </w:pPr>
          <w:hyperlink w:anchor="_Toc484001674" w:history="1">
            <w:r w:rsidR="00B91557" w:rsidRPr="006014F2">
              <w:rPr>
                <w:rStyle w:val="Hyperlink"/>
                <w:noProof/>
              </w:rPr>
              <w:t>2.</w:t>
            </w:r>
            <w:r w:rsidR="00B91557">
              <w:rPr>
                <w:rFonts w:asciiTheme="minorHAnsi" w:eastAsiaTheme="minorEastAsia" w:hAnsiTheme="minorHAnsi" w:cstheme="minorBidi"/>
                <w:noProof/>
                <w:color w:val="auto"/>
                <w:lang w:val="en-GB" w:eastAsia="en-GB"/>
              </w:rPr>
              <w:tab/>
            </w:r>
            <w:r w:rsidR="00B91557" w:rsidRPr="006014F2">
              <w:rPr>
                <w:rStyle w:val="Hyperlink"/>
                <w:noProof/>
              </w:rPr>
              <w:t>Viewing the Opportunity</w:t>
            </w:r>
            <w:r w:rsidR="00B91557">
              <w:rPr>
                <w:noProof/>
                <w:webHidden/>
              </w:rPr>
              <w:tab/>
            </w:r>
            <w:r w:rsidR="00B91557">
              <w:rPr>
                <w:noProof/>
                <w:webHidden/>
              </w:rPr>
              <w:fldChar w:fldCharType="begin"/>
            </w:r>
            <w:r w:rsidR="00B91557">
              <w:rPr>
                <w:noProof/>
                <w:webHidden/>
              </w:rPr>
              <w:instrText xml:space="preserve"> PAGEREF _Toc484001674 \h </w:instrText>
            </w:r>
            <w:r w:rsidR="00B91557">
              <w:rPr>
                <w:noProof/>
                <w:webHidden/>
              </w:rPr>
            </w:r>
            <w:r w:rsidR="00B91557">
              <w:rPr>
                <w:noProof/>
                <w:webHidden/>
              </w:rPr>
              <w:fldChar w:fldCharType="separate"/>
            </w:r>
            <w:r w:rsidR="00B15ED7">
              <w:rPr>
                <w:noProof/>
                <w:webHidden/>
              </w:rPr>
              <w:t>4</w:t>
            </w:r>
            <w:r w:rsidR="00B91557">
              <w:rPr>
                <w:noProof/>
                <w:webHidden/>
              </w:rPr>
              <w:fldChar w:fldCharType="end"/>
            </w:r>
          </w:hyperlink>
        </w:p>
        <w:p w:rsidR="00B91557" w:rsidRDefault="00F31D99">
          <w:pPr>
            <w:pStyle w:val="TOC1"/>
            <w:tabs>
              <w:tab w:val="left" w:pos="660"/>
              <w:tab w:val="right" w:leader="dot" w:pos="9808"/>
            </w:tabs>
            <w:rPr>
              <w:rFonts w:asciiTheme="minorHAnsi" w:eastAsiaTheme="minorEastAsia" w:hAnsiTheme="minorHAnsi" w:cstheme="minorBidi"/>
              <w:noProof/>
              <w:color w:val="auto"/>
              <w:lang w:val="en-GB" w:eastAsia="en-GB"/>
            </w:rPr>
          </w:pPr>
          <w:hyperlink w:anchor="_Toc484001675" w:history="1">
            <w:r w:rsidR="00B91557" w:rsidRPr="006014F2">
              <w:rPr>
                <w:rStyle w:val="Hyperlink"/>
                <w:noProof/>
              </w:rPr>
              <w:t>3.</w:t>
            </w:r>
            <w:r w:rsidR="00B91557">
              <w:rPr>
                <w:rFonts w:asciiTheme="minorHAnsi" w:eastAsiaTheme="minorEastAsia" w:hAnsiTheme="minorHAnsi" w:cstheme="minorBidi"/>
                <w:noProof/>
                <w:color w:val="auto"/>
                <w:lang w:val="en-GB" w:eastAsia="en-GB"/>
              </w:rPr>
              <w:tab/>
            </w:r>
            <w:r w:rsidR="00B91557" w:rsidRPr="006014F2">
              <w:rPr>
                <w:rStyle w:val="Hyperlink"/>
                <w:noProof/>
              </w:rPr>
              <w:t>Submitting a Response</w:t>
            </w:r>
            <w:r w:rsidR="00B91557">
              <w:rPr>
                <w:noProof/>
                <w:webHidden/>
              </w:rPr>
              <w:tab/>
            </w:r>
            <w:r w:rsidR="00B91557">
              <w:rPr>
                <w:noProof/>
                <w:webHidden/>
              </w:rPr>
              <w:fldChar w:fldCharType="begin"/>
            </w:r>
            <w:r w:rsidR="00B91557">
              <w:rPr>
                <w:noProof/>
                <w:webHidden/>
              </w:rPr>
              <w:instrText xml:space="preserve"> PAGEREF _Toc484001675 \h </w:instrText>
            </w:r>
            <w:r w:rsidR="00B91557">
              <w:rPr>
                <w:noProof/>
                <w:webHidden/>
              </w:rPr>
            </w:r>
            <w:r w:rsidR="00B91557">
              <w:rPr>
                <w:noProof/>
                <w:webHidden/>
              </w:rPr>
              <w:fldChar w:fldCharType="separate"/>
            </w:r>
            <w:r w:rsidR="00B15ED7">
              <w:rPr>
                <w:noProof/>
                <w:webHidden/>
              </w:rPr>
              <w:t>6</w:t>
            </w:r>
            <w:r w:rsidR="00B91557">
              <w:rPr>
                <w:noProof/>
                <w:webHidden/>
              </w:rPr>
              <w:fldChar w:fldCharType="end"/>
            </w:r>
          </w:hyperlink>
        </w:p>
        <w:p w:rsidR="00B91557" w:rsidRDefault="00F31D99">
          <w:pPr>
            <w:pStyle w:val="TOC2"/>
            <w:tabs>
              <w:tab w:val="left" w:pos="880"/>
              <w:tab w:val="right" w:leader="dot" w:pos="9808"/>
            </w:tabs>
            <w:rPr>
              <w:rFonts w:asciiTheme="minorHAnsi" w:eastAsiaTheme="minorEastAsia" w:hAnsiTheme="minorHAnsi" w:cstheme="minorBidi"/>
              <w:noProof/>
              <w:color w:val="auto"/>
              <w:lang w:val="en-GB" w:eastAsia="en-GB"/>
            </w:rPr>
          </w:pPr>
          <w:hyperlink w:anchor="_Toc484001676" w:history="1">
            <w:r w:rsidR="00B91557" w:rsidRPr="006014F2">
              <w:rPr>
                <w:rStyle w:val="Hyperlink"/>
                <w:noProof/>
              </w:rPr>
              <w:t>4.</w:t>
            </w:r>
            <w:r w:rsidR="00B91557">
              <w:rPr>
                <w:rFonts w:asciiTheme="minorHAnsi" w:eastAsiaTheme="minorEastAsia" w:hAnsiTheme="minorHAnsi" w:cstheme="minorBidi"/>
                <w:noProof/>
                <w:color w:val="auto"/>
                <w:lang w:val="en-GB" w:eastAsia="en-GB"/>
              </w:rPr>
              <w:tab/>
            </w:r>
            <w:r w:rsidR="00B91557" w:rsidRPr="006014F2">
              <w:rPr>
                <w:rStyle w:val="Hyperlink"/>
                <w:noProof/>
              </w:rPr>
              <w:t>The Response Wizard</w:t>
            </w:r>
            <w:r w:rsidR="00B91557">
              <w:rPr>
                <w:noProof/>
                <w:webHidden/>
              </w:rPr>
              <w:tab/>
            </w:r>
            <w:r w:rsidR="00B91557">
              <w:rPr>
                <w:noProof/>
                <w:webHidden/>
              </w:rPr>
              <w:fldChar w:fldCharType="begin"/>
            </w:r>
            <w:r w:rsidR="00B91557">
              <w:rPr>
                <w:noProof/>
                <w:webHidden/>
              </w:rPr>
              <w:instrText xml:space="preserve"> PAGEREF _Toc484001676 \h </w:instrText>
            </w:r>
            <w:r w:rsidR="00B91557">
              <w:rPr>
                <w:noProof/>
                <w:webHidden/>
              </w:rPr>
            </w:r>
            <w:r w:rsidR="00B91557">
              <w:rPr>
                <w:noProof/>
                <w:webHidden/>
              </w:rPr>
              <w:fldChar w:fldCharType="separate"/>
            </w:r>
            <w:r w:rsidR="00B15ED7">
              <w:rPr>
                <w:noProof/>
                <w:webHidden/>
              </w:rPr>
              <w:t>7</w:t>
            </w:r>
            <w:r w:rsidR="00B91557">
              <w:rPr>
                <w:noProof/>
                <w:webHidden/>
              </w:rPr>
              <w:fldChar w:fldCharType="end"/>
            </w:r>
          </w:hyperlink>
        </w:p>
        <w:p w:rsidR="00B91557" w:rsidRDefault="00F31D99">
          <w:pPr>
            <w:pStyle w:val="TOC2"/>
            <w:tabs>
              <w:tab w:val="left" w:pos="880"/>
              <w:tab w:val="right" w:leader="dot" w:pos="9808"/>
            </w:tabs>
            <w:rPr>
              <w:rFonts w:asciiTheme="minorHAnsi" w:eastAsiaTheme="minorEastAsia" w:hAnsiTheme="minorHAnsi" w:cstheme="minorBidi"/>
              <w:noProof/>
              <w:color w:val="auto"/>
              <w:lang w:val="en-GB" w:eastAsia="en-GB"/>
            </w:rPr>
          </w:pPr>
          <w:hyperlink w:anchor="_Toc484001677" w:history="1">
            <w:r w:rsidR="00B91557" w:rsidRPr="006014F2">
              <w:rPr>
                <w:rStyle w:val="Hyperlink"/>
                <w:noProof/>
              </w:rPr>
              <w:t>5.</w:t>
            </w:r>
            <w:r w:rsidR="00B91557">
              <w:rPr>
                <w:rFonts w:asciiTheme="minorHAnsi" w:eastAsiaTheme="minorEastAsia" w:hAnsiTheme="minorHAnsi" w:cstheme="minorBidi"/>
                <w:noProof/>
                <w:color w:val="auto"/>
                <w:lang w:val="en-GB" w:eastAsia="en-GB"/>
              </w:rPr>
              <w:tab/>
            </w:r>
            <w:r w:rsidR="00B91557" w:rsidRPr="006014F2">
              <w:rPr>
                <w:rStyle w:val="Hyperlink"/>
                <w:noProof/>
              </w:rPr>
              <w:t xml:space="preserve">Additional Information </w:t>
            </w:r>
            <w:r w:rsidR="00B91557" w:rsidRPr="006014F2">
              <w:rPr>
                <w:rStyle w:val="Hyperlink"/>
                <w:i/>
                <w:noProof/>
              </w:rPr>
              <w:t>(optional)</w:t>
            </w:r>
            <w:r w:rsidR="00B91557">
              <w:rPr>
                <w:noProof/>
                <w:webHidden/>
              </w:rPr>
              <w:tab/>
            </w:r>
            <w:r w:rsidR="00B91557">
              <w:rPr>
                <w:noProof/>
                <w:webHidden/>
              </w:rPr>
              <w:fldChar w:fldCharType="begin"/>
            </w:r>
            <w:r w:rsidR="00B91557">
              <w:rPr>
                <w:noProof/>
                <w:webHidden/>
              </w:rPr>
              <w:instrText xml:space="preserve"> PAGEREF _Toc484001677 \h </w:instrText>
            </w:r>
            <w:r w:rsidR="00B91557">
              <w:rPr>
                <w:noProof/>
                <w:webHidden/>
              </w:rPr>
            </w:r>
            <w:r w:rsidR="00B91557">
              <w:rPr>
                <w:noProof/>
                <w:webHidden/>
              </w:rPr>
              <w:fldChar w:fldCharType="separate"/>
            </w:r>
            <w:r w:rsidR="00B15ED7">
              <w:rPr>
                <w:noProof/>
                <w:webHidden/>
              </w:rPr>
              <w:t>7</w:t>
            </w:r>
            <w:r w:rsidR="00B91557">
              <w:rPr>
                <w:noProof/>
                <w:webHidden/>
              </w:rPr>
              <w:fldChar w:fldCharType="end"/>
            </w:r>
          </w:hyperlink>
        </w:p>
        <w:p w:rsidR="00B91557" w:rsidRDefault="00F31D99">
          <w:pPr>
            <w:pStyle w:val="TOC2"/>
            <w:tabs>
              <w:tab w:val="left" w:pos="880"/>
              <w:tab w:val="right" w:leader="dot" w:pos="9808"/>
            </w:tabs>
            <w:rPr>
              <w:rFonts w:asciiTheme="minorHAnsi" w:eastAsiaTheme="minorEastAsia" w:hAnsiTheme="minorHAnsi" w:cstheme="minorBidi"/>
              <w:noProof/>
              <w:color w:val="auto"/>
              <w:lang w:val="en-GB" w:eastAsia="en-GB"/>
            </w:rPr>
          </w:pPr>
          <w:hyperlink w:anchor="_Toc484001678" w:history="1">
            <w:r w:rsidR="00B91557" w:rsidRPr="006014F2">
              <w:rPr>
                <w:rStyle w:val="Hyperlink"/>
                <w:noProof/>
              </w:rPr>
              <w:t>6.</w:t>
            </w:r>
            <w:r w:rsidR="00B91557">
              <w:rPr>
                <w:rFonts w:asciiTheme="minorHAnsi" w:eastAsiaTheme="minorEastAsia" w:hAnsiTheme="minorHAnsi" w:cstheme="minorBidi"/>
                <w:noProof/>
                <w:color w:val="auto"/>
                <w:lang w:val="en-GB" w:eastAsia="en-GB"/>
              </w:rPr>
              <w:tab/>
            </w:r>
            <w:r w:rsidR="00B91557" w:rsidRPr="006014F2">
              <w:rPr>
                <w:rStyle w:val="Hyperlink"/>
                <w:noProof/>
              </w:rPr>
              <w:t>Uploading Attachments (mandatory in most cases</w:t>
            </w:r>
            <w:r w:rsidR="00B91557" w:rsidRPr="006014F2">
              <w:rPr>
                <w:rStyle w:val="Hyperlink"/>
                <w:i/>
                <w:noProof/>
              </w:rPr>
              <w:t>)</w:t>
            </w:r>
            <w:r w:rsidR="00B91557">
              <w:rPr>
                <w:noProof/>
                <w:webHidden/>
              </w:rPr>
              <w:tab/>
            </w:r>
            <w:r w:rsidR="00B91557">
              <w:rPr>
                <w:noProof/>
                <w:webHidden/>
              </w:rPr>
              <w:fldChar w:fldCharType="begin"/>
            </w:r>
            <w:r w:rsidR="00B91557">
              <w:rPr>
                <w:noProof/>
                <w:webHidden/>
              </w:rPr>
              <w:instrText xml:space="preserve"> PAGEREF _Toc484001678 \h </w:instrText>
            </w:r>
            <w:r w:rsidR="00B91557">
              <w:rPr>
                <w:noProof/>
                <w:webHidden/>
              </w:rPr>
            </w:r>
            <w:r w:rsidR="00B91557">
              <w:rPr>
                <w:noProof/>
                <w:webHidden/>
              </w:rPr>
              <w:fldChar w:fldCharType="separate"/>
            </w:r>
            <w:r w:rsidR="00B15ED7">
              <w:rPr>
                <w:noProof/>
                <w:webHidden/>
              </w:rPr>
              <w:t>8</w:t>
            </w:r>
            <w:r w:rsidR="00B91557">
              <w:rPr>
                <w:noProof/>
                <w:webHidden/>
              </w:rPr>
              <w:fldChar w:fldCharType="end"/>
            </w:r>
          </w:hyperlink>
        </w:p>
        <w:p w:rsidR="00B91557" w:rsidRDefault="00F31D99">
          <w:pPr>
            <w:pStyle w:val="TOC2"/>
            <w:tabs>
              <w:tab w:val="left" w:pos="880"/>
              <w:tab w:val="right" w:leader="dot" w:pos="9808"/>
            </w:tabs>
            <w:rPr>
              <w:rFonts w:asciiTheme="minorHAnsi" w:eastAsiaTheme="minorEastAsia" w:hAnsiTheme="minorHAnsi" w:cstheme="minorBidi"/>
              <w:noProof/>
              <w:color w:val="auto"/>
              <w:lang w:val="en-GB" w:eastAsia="en-GB"/>
            </w:rPr>
          </w:pPr>
          <w:hyperlink w:anchor="_Toc484001679" w:history="1">
            <w:r w:rsidR="00B91557" w:rsidRPr="006014F2">
              <w:rPr>
                <w:rStyle w:val="Hyperlink"/>
                <w:noProof/>
              </w:rPr>
              <w:t>7.</w:t>
            </w:r>
            <w:r w:rsidR="00B91557">
              <w:rPr>
                <w:rFonts w:asciiTheme="minorHAnsi" w:eastAsiaTheme="minorEastAsia" w:hAnsiTheme="minorHAnsi" w:cstheme="minorBidi"/>
                <w:noProof/>
                <w:color w:val="auto"/>
                <w:lang w:val="en-GB" w:eastAsia="en-GB"/>
              </w:rPr>
              <w:tab/>
            </w:r>
            <w:r w:rsidR="00B91557" w:rsidRPr="006014F2">
              <w:rPr>
                <w:rStyle w:val="Hyperlink"/>
                <w:noProof/>
              </w:rPr>
              <w:t xml:space="preserve">Terms &amp; Conditions (T&amp;C’s) </w:t>
            </w:r>
            <w:r w:rsidR="00B91557" w:rsidRPr="006014F2">
              <w:rPr>
                <w:rStyle w:val="Hyperlink"/>
                <w:i/>
                <w:noProof/>
              </w:rPr>
              <w:t>(mandatory)</w:t>
            </w:r>
            <w:r w:rsidR="00B91557">
              <w:rPr>
                <w:noProof/>
                <w:webHidden/>
              </w:rPr>
              <w:tab/>
            </w:r>
            <w:r w:rsidR="00B91557">
              <w:rPr>
                <w:noProof/>
                <w:webHidden/>
              </w:rPr>
              <w:fldChar w:fldCharType="begin"/>
            </w:r>
            <w:r w:rsidR="00B91557">
              <w:rPr>
                <w:noProof/>
                <w:webHidden/>
              </w:rPr>
              <w:instrText xml:space="preserve"> PAGEREF _Toc484001679 \h </w:instrText>
            </w:r>
            <w:r w:rsidR="00B91557">
              <w:rPr>
                <w:noProof/>
                <w:webHidden/>
              </w:rPr>
            </w:r>
            <w:r w:rsidR="00B91557">
              <w:rPr>
                <w:noProof/>
                <w:webHidden/>
              </w:rPr>
              <w:fldChar w:fldCharType="separate"/>
            </w:r>
            <w:r w:rsidR="00B15ED7">
              <w:rPr>
                <w:noProof/>
                <w:webHidden/>
              </w:rPr>
              <w:t>9</w:t>
            </w:r>
            <w:r w:rsidR="00B91557">
              <w:rPr>
                <w:noProof/>
                <w:webHidden/>
              </w:rPr>
              <w:fldChar w:fldCharType="end"/>
            </w:r>
          </w:hyperlink>
        </w:p>
        <w:p w:rsidR="00B91557" w:rsidRDefault="00F31D99">
          <w:pPr>
            <w:pStyle w:val="TOC1"/>
            <w:tabs>
              <w:tab w:val="left" w:pos="660"/>
              <w:tab w:val="right" w:leader="dot" w:pos="9808"/>
            </w:tabs>
            <w:rPr>
              <w:rFonts w:asciiTheme="minorHAnsi" w:eastAsiaTheme="minorEastAsia" w:hAnsiTheme="minorHAnsi" w:cstheme="minorBidi"/>
              <w:noProof/>
              <w:color w:val="auto"/>
              <w:lang w:val="en-GB" w:eastAsia="en-GB"/>
            </w:rPr>
          </w:pPr>
          <w:hyperlink w:anchor="_Toc484001680" w:history="1">
            <w:r w:rsidR="00B91557" w:rsidRPr="006014F2">
              <w:rPr>
                <w:rStyle w:val="Hyperlink"/>
                <w:noProof/>
              </w:rPr>
              <w:t>8.</w:t>
            </w:r>
            <w:r w:rsidR="00B91557">
              <w:rPr>
                <w:rFonts w:asciiTheme="minorHAnsi" w:eastAsiaTheme="minorEastAsia" w:hAnsiTheme="minorHAnsi" w:cstheme="minorBidi"/>
                <w:noProof/>
                <w:color w:val="auto"/>
                <w:lang w:val="en-GB" w:eastAsia="en-GB"/>
              </w:rPr>
              <w:tab/>
            </w:r>
            <w:r w:rsidR="00B91557" w:rsidRPr="006014F2">
              <w:rPr>
                <w:rStyle w:val="Hyperlink"/>
                <w:noProof/>
              </w:rPr>
              <w:t>Submitting the Tender Response</w:t>
            </w:r>
            <w:r w:rsidR="00B91557">
              <w:rPr>
                <w:noProof/>
                <w:webHidden/>
              </w:rPr>
              <w:tab/>
            </w:r>
            <w:r w:rsidR="00B91557">
              <w:rPr>
                <w:noProof/>
                <w:webHidden/>
              </w:rPr>
              <w:fldChar w:fldCharType="begin"/>
            </w:r>
            <w:r w:rsidR="00B91557">
              <w:rPr>
                <w:noProof/>
                <w:webHidden/>
              </w:rPr>
              <w:instrText xml:space="preserve"> PAGEREF _Toc484001680 \h </w:instrText>
            </w:r>
            <w:r w:rsidR="00B91557">
              <w:rPr>
                <w:noProof/>
                <w:webHidden/>
              </w:rPr>
            </w:r>
            <w:r w:rsidR="00B91557">
              <w:rPr>
                <w:noProof/>
                <w:webHidden/>
              </w:rPr>
              <w:fldChar w:fldCharType="separate"/>
            </w:r>
            <w:r w:rsidR="00B15ED7">
              <w:rPr>
                <w:noProof/>
                <w:webHidden/>
              </w:rPr>
              <w:t>9</w:t>
            </w:r>
            <w:r w:rsidR="00B91557">
              <w:rPr>
                <w:noProof/>
                <w:webHidden/>
              </w:rPr>
              <w:fldChar w:fldCharType="end"/>
            </w:r>
          </w:hyperlink>
        </w:p>
        <w:p w:rsidR="00B91557" w:rsidRDefault="00F31D99">
          <w:pPr>
            <w:pStyle w:val="TOC1"/>
            <w:tabs>
              <w:tab w:val="left" w:pos="660"/>
              <w:tab w:val="right" w:leader="dot" w:pos="9808"/>
            </w:tabs>
            <w:rPr>
              <w:rFonts w:asciiTheme="minorHAnsi" w:eastAsiaTheme="minorEastAsia" w:hAnsiTheme="minorHAnsi" w:cstheme="minorBidi"/>
              <w:noProof/>
              <w:color w:val="auto"/>
              <w:lang w:val="en-GB" w:eastAsia="en-GB"/>
            </w:rPr>
          </w:pPr>
          <w:hyperlink w:anchor="_Toc484001681" w:history="1">
            <w:r w:rsidR="00B91557" w:rsidRPr="006014F2">
              <w:rPr>
                <w:rStyle w:val="Hyperlink"/>
                <w:noProof/>
              </w:rPr>
              <w:t>9.</w:t>
            </w:r>
            <w:r w:rsidR="00B91557">
              <w:rPr>
                <w:rFonts w:asciiTheme="minorHAnsi" w:eastAsiaTheme="minorEastAsia" w:hAnsiTheme="minorHAnsi" w:cstheme="minorBidi"/>
                <w:noProof/>
                <w:color w:val="auto"/>
                <w:lang w:val="en-GB" w:eastAsia="en-GB"/>
              </w:rPr>
              <w:tab/>
            </w:r>
            <w:r w:rsidR="00B91557" w:rsidRPr="006014F2">
              <w:rPr>
                <w:rStyle w:val="Hyperlink"/>
                <w:noProof/>
              </w:rPr>
              <w:t>Editing Response and Re-Submission</w:t>
            </w:r>
            <w:r w:rsidR="00B91557">
              <w:rPr>
                <w:noProof/>
                <w:webHidden/>
              </w:rPr>
              <w:tab/>
            </w:r>
            <w:r w:rsidR="00B91557">
              <w:rPr>
                <w:noProof/>
                <w:webHidden/>
              </w:rPr>
              <w:fldChar w:fldCharType="begin"/>
            </w:r>
            <w:r w:rsidR="00B91557">
              <w:rPr>
                <w:noProof/>
                <w:webHidden/>
              </w:rPr>
              <w:instrText xml:space="preserve"> PAGEREF _Toc484001681 \h </w:instrText>
            </w:r>
            <w:r w:rsidR="00B91557">
              <w:rPr>
                <w:noProof/>
                <w:webHidden/>
              </w:rPr>
            </w:r>
            <w:r w:rsidR="00B91557">
              <w:rPr>
                <w:noProof/>
                <w:webHidden/>
              </w:rPr>
              <w:fldChar w:fldCharType="separate"/>
            </w:r>
            <w:r w:rsidR="00B15ED7">
              <w:rPr>
                <w:noProof/>
                <w:webHidden/>
              </w:rPr>
              <w:t>11</w:t>
            </w:r>
            <w:r w:rsidR="00B91557">
              <w:rPr>
                <w:noProof/>
                <w:webHidden/>
              </w:rPr>
              <w:fldChar w:fldCharType="end"/>
            </w:r>
          </w:hyperlink>
        </w:p>
        <w:p w:rsidR="00E27FEF" w:rsidRDefault="00E27FEF" w:rsidP="00E27FEF">
          <w:pPr>
            <w:spacing w:after="0" w:line="240" w:lineRule="auto"/>
          </w:pPr>
          <w:r>
            <w:fldChar w:fldCharType="end"/>
          </w:r>
        </w:p>
      </w:sdtContent>
    </w:sdt>
    <w:p w:rsidR="008074E9" w:rsidRDefault="00D60E97" w:rsidP="00536D4F">
      <w:pPr>
        <w:spacing w:after="0" w:line="240" w:lineRule="auto"/>
        <w:ind w:left="0" w:right="633" w:firstLine="0"/>
        <w:jc w:val="center"/>
      </w:pPr>
      <w:r>
        <w:rPr>
          <w:b/>
          <w:sz w:val="28"/>
        </w:rPr>
        <w:t xml:space="preserve"> </w:t>
      </w:r>
    </w:p>
    <w:p w:rsidR="004E1119" w:rsidRDefault="004E1119" w:rsidP="00536D4F">
      <w:pPr>
        <w:spacing w:after="0" w:line="240" w:lineRule="auto"/>
        <w:ind w:left="0" w:firstLine="0"/>
      </w:pPr>
    </w:p>
    <w:p w:rsidR="008074E9" w:rsidRPr="006C38D8" w:rsidRDefault="00410F64" w:rsidP="00536D4F">
      <w:pPr>
        <w:spacing w:after="0" w:line="240" w:lineRule="auto"/>
        <w:ind w:left="0" w:firstLine="0"/>
        <w:rPr>
          <w:i/>
        </w:rPr>
      </w:pPr>
      <w:r w:rsidRPr="006C38D8">
        <w:rPr>
          <w:i/>
        </w:rPr>
        <w:t xml:space="preserve">Advertisements for opportunities issued by Gloucestershire County Council may be found in a variety of places, however, all documents, </w:t>
      </w:r>
      <w:r w:rsidR="00A67460" w:rsidRPr="006C38D8">
        <w:rPr>
          <w:i/>
        </w:rPr>
        <w:t xml:space="preserve">tender </w:t>
      </w:r>
      <w:r w:rsidRPr="006C38D8">
        <w:rPr>
          <w:i/>
        </w:rPr>
        <w:t>submissions, notification of award</w:t>
      </w:r>
      <w:r w:rsidR="00A67460" w:rsidRPr="006C38D8">
        <w:rPr>
          <w:i/>
        </w:rPr>
        <w:t>s</w:t>
      </w:r>
      <w:r w:rsidRPr="006C38D8">
        <w:rPr>
          <w:i/>
        </w:rPr>
        <w:t xml:space="preserve"> and clarifications are all </w:t>
      </w:r>
      <w:r w:rsidR="00A67460" w:rsidRPr="006C38D8">
        <w:rPr>
          <w:i/>
        </w:rPr>
        <w:t xml:space="preserve">managed </w:t>
      </w:r>
      <w:r w:rsidRPr="006C38D8">
        <w:rPr>
          <w:i/>
        </w:rPr>
        <w:t xml:space="preserve">within the ProContract system. </w:t>
      </w:r>
    </w:p>
    <w:p w:rsidR="00410F64" w:rsidRDefault="00410F64" w:rsidP="00536D4F">
      <w:pPr>
        <w:spacing w:after="0" w:line="240" w:lineRule="auto"/>
        <w:ind w:left="0" w:firstLine="0"/>
      </w:pPr>
    </w:p>
    <w:p w:rsidR="00410F64" w:rsidRPr="00FA6785" w:rsidRDefault="00410F64" w:rsidP="00536D4F">
      <w:pPr>
        <w:spacing w:after="0" w:line="240" w:lineRule="auto"/>
        <w:ind w:left="0" w:firstLine="0"/>
        <w:rPr>
          <w:i/>
        </w:rPr>
      </w:pPr>
      <w:r w:rsidRPr="00FA6785">
        <w:rPr>
          <w:i/>
        </w:rPr>
        <w:lastRenderedPageBreak/>
        <w:t xml:space="preserve">When an opportunity is created, Gloucestershire County Council </w:t>
      </w:r>
      <w:r w:rsidR="003674CE" w:rsidRPr="00FA6785">
        <w:rPr>
          <w:i/>
        </w:rPr>
        <w:t>selects</w:t>
      </w:r>
      <w:r w:rsidRPr="00FA6785">
        <w:rPr>
          <w:i/>
        </w:rPr>
        <w:t xml:space="preserve"> </w:t>
      </w:r>
      <w:r w:rsidR="007C6FAF" w:rsidRPr="00FA6785">
        <w:rPr>
          <w:i/>
        </w:rPr>
        <w:t xml:space="preserve">the Common Procurement Vocabulary (CPV) code/s </w:t>
      </w:r>
      <w:r w:rsidR="006C38D8" w:rsidRPr="00FA6785">
        <w:rPr>
          <w:i/>
        </w:rPr>
        <w:t>which describes the procurement</w:t>
      </w:r>
      <w:r w:rsidR="007C6FAF" w:rsidRPr="00FA6785">
        <w:rPr>
          <w:i/>
        </w:rPr>
        <w:t>. If a supplier is registered with one or more of those codes they will receive an emailed notif</w:t>
      </w:r>
      <w:r w:rsidR="00C66987" w:rsidRPr="00FA6785">
        <w:rPr>
          <w:i/>
        </w:rPr>
        <w:t xml:space="preserve">ication of a new </w:t>
      </w:r>
      <w:r w:rsidR="00FA6785" w:rsidRPr="00FA6785">
        <w:rPr>
          <w:i/>
        </w:rPr>
        <w:t>opportunity, the</w:t>
      </w:r>
      <w:r w:rsidR="007C6FAF" w:rsidRPr="00FA6785">
        <w:rPr>
          <w:i/>
        </w:rPr>
        <w:t xml:space="preserve"> email will contain a link direct to the opportunity advertisement. </w:t>
      </w:r>
    </w:p>
    <w:p w:rsidR="00C66987" w:rsidRPr="00D44E92" w:rsidRDefault="00C66987" w:rsidP="00536D4F">
      <w:pPr>
        <w:spacing w:after="0" w:line="240" w:lineRule="auto"/>
        <w:ind w:left="0" w:firstLine="0"/>
        <w:rPr>
          <w:sz w:val="24"/>
        </w:rPr>
      </w:pPr>
    </w:p>
    <w:p w:rsidR="008074E9" w:rsidRPr="00D44E92" w:rsidRDefault="00D44E92" w:rsidP="00536D4F">
      <w:pPr>
        <w:spacing w:after="0" w:line="240" w:lineRule="auto"/>
        <w:ind w:left="0" w:firstLine="0"/>
        <w:rPr>
          <w:b/>
          <w:color w:val="auto"/>
          <w:sz w:val="24"/>
        </w:rPr>
      </w:pPr>
      <w:r w:rsidRPr="00D44E92">
        <w:rPr>
          <w:b/>
          <w:sz w:val="24"/>
        </w:rPr>
        <w:t xml:space="preserve">If you have accessed an </w:t>
      </w:r>
      <w:r w:rsidR="006C38D8" w:rsidRPr="00D44E92">
        <w:rPr>
          <w:b/>
          <w:sz w:val="24"/>
        </w:rPr>
        <w:t>opportunity from a</w:t>
      </w:r>
      <w:r w:rsidR="00C66987" w:rsidRPr="00D44E92">
        <w:rPr>
          <w:b/>
          <w:sz w:val="24"/>
        </w:rPr>
        <w:t xml:space="preserve"> link</w:t>
      </w:r>
      <w:r w:rsidRPr="00D44E92">
        <w:rPr>
          <w:b/>
          <w:sz w:val="24"/>
        </w:rPr>
        <w:t xml:space="preserve"> within a ProContract notification</w:t>
      </w:r>
      <w:r w:rsidR="00E27FEF" w:rsidRPr="00D44E92">
        <w:rPr>
          <w:b/>
          <w:sz w:val="24"/>
        </w:rPr>
        <w:t xml:space="preserve"> email</w:t>
      </w:r>
      <w:r w:rsidR="00C66987" w:rsidRPr="00D44E92">
        <w:rPr>
          <w:b/>
          <w:sz w:val="24"/>
        </w:rPr>
        <w:t xml:space="preserve"> </w:t>
      </w:r>
      <w:r w:rsidRPr="00D44E92">
        <w:rPr>
          <w:b/>
          <w:sz w:val="24"/>
        </w:rPr>
        <w:t>skip</w:t>
      </w:r>
      <w:r w:rsidR="00C66987" w:rsidRPr="00D44E92">
        <w:rPr>
          <w:b/>
          <w:sz w:val="24"/>
        </w:rPr>
        <w:t xml:space="preserve"> to </w:t>
      </w:r>
      <w:r w:rsidR="00FA6785" w:rsidRPr="00D44E92">
        <w:rPr>
          <w:b/>
          <w:sz w:val="24"/>
        </w:rPr>
        <w:t xml:space="preserve">Section 1, </w:t>
      </w:r>
      <w:r w:rsidR="00C66987" w:rsidRPr="00D44E92">
        <w:rPr>
          <w:b/>
          <w:color w:val="auto"/>
          <w:sz w:val="24"/>
        </w:rPr>
        <w:t>step</w:t>
      </w:r>
      <w:r w:rsidR="00AC450A" w:rsidRPr="00D44E92">
        <w:rPr>
          <w:b/>
          <w:color w:val="auto"/>
          <w:sz w:val="24"/>
        </w:rPr>
        <w:t xml:space="preserve"> </w:t>
      </w:r>
      <w:r w:rsidR="00E27FEF" w:rsidRPr="00D44E92">
        <w:rPr>
          <w:b/>
          <w:color w:val="auto"/>
          <w:sz w:val="24"/>
        </w:rPr>
        <w:t>5</w:t>
      </w:r>
      <w:r w:rsidR="00AC450A" w:rsidRPr="00D44E92">
        <w:rPr>
          <w:b/>
          <w:color w:val="auto"/>
          <w:sz w:val="24"/>
        </w:rPr>
        <w:t xml:space="preserve"> </w:t>
      </w:r>
      <w:r w:rsidR="00FA6785" w:rsidRPr="00D44E92">
        <w:rPr>
          <w:b/>
          <w:color w:val="auto"/>
          <w:sz w:val="24"/>
        </w:rPr>
        <w:t xml:space="preserve">in this guidance. </w:t>
      </w:r>
    </w:p>
    <w:p w:rsidR="00FA6785" w:rsidRDefault="00FA6785" w:rsidP="00536D4F">
      <w:pPr>
        <w:spacing w:after="0" w:line="240" w:lineRule="auto"/>
        <w:ind w:left="0" w:firstLine="0"/>
      </w:pPr>
    </w:p>
    <w:p w:rsidR="00935F47" w:rsidRDefault="00935F47" w:rsidP="00FA6785">
      <w:pPr>
        <w:pStyle w:val="Heading1"/>
        <w:numPr>
          <w:ilvl w:val="0"/>
          <w:numId w:val="16"/>
        </w:numPr>
        <w:spacing w:line="240" w:lineRule="auto"/>
        <w:ind w:left="284" w:hanging="568"/>
        <w:rPr>
          <w:sz w:val="32"/>
        </w:rPr>
      </w:pPr>
      <w:bookmarkStart w:id="1" w:name="_Toc484001673"/>
      <w:r>
        <w:rPr>
          <w:sz w:val="32"/>
        </w:rPr>
        <w:t>Finding an Opportunity</w:t>
      </w:r>
      <w:bookmarkEnd w:id="1"/>
    </w:p>
    <w:p w:rsidR="00935F47" w:rsidRDefault="00935F47" w:rsidP="00935F47"/>
    <w:p w:rsidR="00935F47" w:rsidRDefault="00E27FEF" w:rsidP="006C38D8">
      <w:pPr>
        <w:pStyle w:val="ListParagraph"/>
        <w:numPr>
          <w:ilvl w:val="1"/>
          <w:numId w:val="16"/>
        </w:numPr>
        <w:ind w:left="810" w:hanging="540"/>
      </w:pPr>
      <w:r>
        <w:t>New o</w:t>
      </w:r>
      <w:r w:rsidR="00935F47">
        <w:t xml:space="preserve">pportunities can be </w:t>
      </w:r>
      <w:r w:rsidR="001310BA">
        <w:t>found by</w:t>
      </w:r>
      <w:r w:rsidR="00410F64">
        <w:t xml:space="preserve"> going to </w:t>
      </w:r>
      <w:hyperlink r:id="rId10" w:history="1">
        <w:r w:rsidR="00410F64" w:rsidRPr="001D5F53">
          <w:rPr>
            <w:rStyle w:val="Hyperlink"/>
          </w:rPr>
          <w:t>https://www.supplyingthesouthwest.org.uk/</w:t>
        </w:r>
      </w:hyperlink>
      <w:r w:rsidR="00410F64">
        <w:t xml:space="preserve"> and clicking on “Search latest opportunities”</w:t>
      </w:r>
      <w:r w:rsidR="00D44E92">
        <w:t>.</w:t>
      </w:r>
    </w:p>
    <w:p w:rsidR="00410F64" w:rsidRDefault="00410F64" w:rsidP="00410F64">
      <w:pPr>
        <w:pStyle w:val="ListParagraph"/>
        <w:ind w:left="1440" w:firstLine="0"/>
      </w:pPr>
    </w:p>
    <w:p w:rsidR="00410F64" w:rsidRDefault="00410F64" w:rsidP="00410F64">
      <w:r>
        <w:rPr>
          <w:noProof/>
          <w:lang w:val="en-GB" w:eastAsia="en-GB"/>
        </w:rPr>
        <mc:AlternateContent>
          <mc:Choice Requires="wps">
            <w:drawing>
              <wp:anchor distT="0" distB="0" distL="114300" distR="114300" simplePos="0" relativeHeight="251729920" behindDoc="0" locked="0" layoutInCell="1" allowOverlap="1" wp14:anchorId="4149983B" wp14:editId="3F61DAE3">
                <wp:simplePos x="0" y="0"/>
                <wp:positionH relativeFrom="column">
                  <wp:posOffset>124460</wp:posOffset>
                </wp:positionH>
                <wp:positionV relativeFrom="paragraph">
                  <wp:posOffset>925830</wp:posOffset>
                </wp:positionV>
                <wp:extent cx="1168842" cy="174432"/>
                <wp:effectExtent l="19050" t="19050" r="12700" b="16510"/>
                <wp:wrapNone/>
                <wp:docPr id="3" name="Rectangle 3"/>
                <wp:cNvGraphicFramePr/>
                <a:graphic xmlns:a="http://schemas.openxmlformats.org/drawingml/2006/main">
                  <a:graphicData uri="http://schemas.microsoft.com/office/word/2010/wordprocessingShape">
                    <wps:wsp>
                      <wps:cNvSpPr/>
                      <wps:spPr>
                        <a:xfrm>
                          <a:off x="0" y="0"/>
                          <a:ext cx="1168842" cy="1744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9.8pt;margin-top:72.9pt;width:92.05pt;height:1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" filled="f" strokecolor="red" strokeweight="2.25pt"/>
            </w:pict>
          </mc:Fallback>
        </mc:AlternateContent>
      </w:r>
      <w:r>
        <w:rPr>
          <w:noProof/>
          <w:lang w:val="en-GB" w:eastAsia="en-GB"/>
        </w:rPr>
        <w:drawing>
          <wp:inline distT="0" distB="0" distL="0" distR="0" wp14:anchorId="2A4A480B" wp14:editId="7EBA9DFB">
            <wp:extent cx="4607506" cy="2371725"/>
            <wp:effectExtent l="19050" t="19050" r="222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8142" cy="2382348"/>
                    </a:xfrm>
                    <a:prstGeom prst="rect">
                      <a:avLst/>
                    </a:prstGeom>
                    <a:ln>
                      <a:solidFill>
                        <a:schemeClr val="tx1"/>
                      </a:solidFill>
                    </a:ln>
                  </pic:spPr>
                </pic:pic>
              </a:graphicData>
            </a:graphic>
          </wp:inline>
        </w:drawing>
      </w:r>
    </w:p>
    <w:p w:rsidR="00410F64" w:rsidRDefault="00410F64" w:rsidP="00410F64"/>
    <w:p w:rsidR="00C66987" w:rsidRDefault="00C66987" w:rsidP="006C38D8">
      <w:pPr>
        <w:pStyle w:val="ListParagraph"/>
        <w:numPr>
          <w:ilvl w:val="1"/>
          <w:numId w:val="16"/>
        </w:numPr>
        <w:ind w:left="810" w:hanging="540"/>
      </w:pPr>
      <w:r>
        <w:t>A list of</w:t>
      </w:r>
      <w:r w:rsidR="00D44E92">
        <w:t xml:space="preserve"> opportunities published by Local Authorities </w:t>
      </w:r>
      <w:r>
        <w:t xml:space="preserve"> in the South West using ProContract will be displayed</w:t>
      </w:r>
      <w:r w:rsidR="00D44E92">
        <w:t>.</w:t>
      </w:r>
    </w:p>
    <w:p w:rsidR="00C66987" w:rsidRDefault="006C38D8" w:rsidP="00C66987">
      <w:r>
        <w:rPr>
          <w:noProof/>
          <w:lang w:val="en-GB" w:eastAsia="en-GB"/>
        </w:rPr>
        <mc:AlternateContent>
          <mc:Choice Requires="wps">
            <w:drawing>
              <wp:anchor distT="0" distB="0" distL="114300" distR="114300" simplePos="0" relativeHeight="251761664" behindDoc="0" locked="0" layoutInCell="1" allowOverlap="1" wp14:anchorId="5730D7DF" wp14:editId="07D67848">
                <wp:simplePos x="0" y="0"/>
                <wp:positionH relativeFrom="column">
                  <wp:posOffset>161924</wp:posOffset>
                </wp:positionH>
                <wp:positionV relativeFrom="paragraph">
                  <wp:posOffset>332739</wp:posOffset>
                </wp:positionV>
                <wp:extent cx="1228725" cy="295275"/>
                <wp:effectExtent l="19050" t="19050" r="28575" b="28575"/>
                <wp:wrapNone/>
                <wp:docPr id="8066" name="Rectangle 8066"/>
                <wp:cNvGraphicFramePr/>
                <a:graphic xmlns:a="http://schemas.openxmlformats.org/drawingml/2006/main">
                  <a:graphicData uri="http://schemas.microsoft.com/office/word/2010/wordprocessingShape">
                    <wps:wsp>
                      <wps:cNvSpPr/>
                      <wps:spPr>
                        <a:xfrm>
                          <a:off x="0" y="0"/>
                          <a:ext cx="122872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6" o:spid="_x0000_s1026" style="position:absolute;margin-left:12.75pt;margin-top:26.2pt;width:96.75pt;height:2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" filled="f" strokecolor="red" strokeweight="2.25pt"/>
            </w:pict>
          </mc:Fallback>
        </mc:AlternateContent>
      </w:r>
      <w:r w:rsidR="00C66987">
        <w:rPr>
          <w:noProof/>
          <w:lang w:val="en-GB" w:eastAsia="en-GB"/>
        </w:rPr>
        <w:drawing>
          <wp:inline distT="0" distB="0" distL="0" distR="0" wp14:anchorId="0C8F8AEF" wp14:editId="7C87942F">
            <wp:extent cx="4372690" cy="2609850"/>
            <wp:effectExtent l="19050" t="19050" r="2794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9138" cy="2613699"/>
                    </a:xfrm>
                    <a:prstGeom prst="rect">
                      <a:avLst/>
                    </a:prstGeom>
                    <a:ln>
                      <a:solidFill>
                        <a:schemeClr val="tx1"/>
                      </a:solidFill>
                    </a:ln>
                  </pic:spPr>
                </pic:pic>
              </a:graphicData>
            </a:graphic>
          </wp:inline>
        </w:drawing>
      </w:r>
      <w:r>
        <w:br/>
      </w:r>
    </w:p>
    <w:p w:rsidR="00C66987" w:rsidRDefault="00C66987" w:rsidP="006C38D8">
      <w:pPr>
        <w:pStyle w:val="ListParagraph"/>
        <w:numPr>
          <w:ilvl w:val="1"/>
          <w:numId w:val="16"/>
        </w:numPr>
        <w:ind w:left="810" w:hanging="540"/>
      </w:pPr>
      <w:r>
        <w:t>Using the “</w:t>
      </w:r>
      <w:r w:rsidRPr="00D44E92">
        <w:rPr>
          <w:lang w:val="en-GB"/>
        </w:rPr>
        <w:t>Organisation</w:t>
      </w:r>
      <w:r>
        <w:t>” drop down menu</w:t>
      </w:r>
      <w:r w:rsidR="00D44E92">
        <w:t xml:space="preserve"> </w:t>
      </w:r>
      <w:r w:rsidR="007F65F5">
        <w:t>(</w:t>
      </w:r>
      <w:r w:rsidR="00D44E92">
        <w:t>highlighted above</w:t>
      </w:r>
      <w:r w:rsidR="007F65F5">
        <w:t>)</w:t>
      </w:r>
      <w:r>
        <w:t>, filter the results by “Gloucestershire County Council”</w:t>
      </w:r>
      <w:r w:rsidR="00D44E92">
        <w:t xml:space="preserve">. </w:t>
      </w:r>
    </w:p>
    <w:p w:rsidR="00C66987" w:rsidRDefault="00C66987" w:rsidP="00C66987">
      <w:pPr>
        <w:pStyle w:val="ListParagraph"/>
        <w:ind w:left="1440" w:firstLine="0"/>
      </w:pPr>
    </w:p>
    <w:p w:rsidR="00CA7F9C" w:rsidRDefault="00C66987" w:rsidP="006C38D8">
      <w:pPr>
        <w:pStyle w:val="ListParagraph"/>
        <w:numPr>
          <w:ilvl w:val="1"/>
          <w:numId w:val="16"/>
        </w:numPr>
        <w:ind w:left="810" w:hanging="540"/>
      </w:pPr>
      <w:r>
        <w:t xml:space="preserve">Click the “title” of the opportunity you would like to view. </w:t>
      </w:r>
      <w:r w:rsidR="00CA7F9C">
        <w:t xml:space="preserve"> </w:t>
      </w:r>
      <w:r w:rsidR="00E27FEF">
        <w:br/>
      </w:r>
      <w:r w:rsidR="00E27FEF">
        <w:br/>
      </w:r>
      <w:r w:rsidR="00CA7F9C">
        <w:t>The following screen will be displayed:</w:t>
      </w:r>
    </w:p>
    <w:p w:rsidR="00CA7F9C" w:rsidRDefault="00CA7F9C" w:rsidP="00CA7F9C">
      <w:pPr>
        <w:pStyle w:val="ListParagraph"/>
      </w:pPr>
    </w:p>
    <w:p w:rsidR="00CA7F9C" w:rsidRDefault="001A0FFB" w:rsidP="00CA7F9C">
      <w:pPr>
        <w:pStyle w:val="ListParagraph"/>
        <w:ind w:firstLine="0"/>
      </w:pPr>
      <w:r>
        <w:rPr>
          <w:noProof/>
          <w:lang w:val="en-GB" w:eastAsia="en-GB"/>
        </w:rPr>
        <w:lastRenderedPageBreak/>
        <mc:AlternateContent>
          <mc:Choice Requires="wps">
            <w:drawing>
              <wp:anchor distT="0" distB="0" distL="114300" distR="114300" simplePos="0" relativeHeight="251731968" behindDoc="0" locked="0" layoutInCell="1" allowOverlap="1" wp14:anchorId="796FB532" wp14:editId="4D872717">
                <wp:simplePos x="0" y="0"/>
                <wp:positionH relativeFrom="column">
                  <wp:posOffset>4248150</wp:posOffset>
                </wp:positionH>
                <wp:positionV relativeFrom="paragraph">
                  <wp:posOffset>319405</wp:posOffset>
                </wp:positionV>
                <wp:extent cx="1647825" cy="200025"/>
                <wp:effectExtent l="19050" t="19050" r="28575" b="28575"/>
                <wp:wrapNone/>
                <wp:docPr id="6" name="Rectangle 6"/>
                <wp:cNvGraphicFramePr/>
                <a:graphic xmlns:a="http://schemas.openxmlformats.org/drawingml/2006/main">
                  <a:graphicData uri="http://schemas.microsoft.com/office/word/2010/wordprocessingShape">
                    <wps:wsp>
                      <wps:cNvSpPr/>
                      <wps:spPr>
                        <a:xfrm>
                          <a:off x="0" y="0"/>
                          <a:ext cx="164782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34.5pt;margin-top:25.15pt;width:129.75pt;height:1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" filled="f" strokecolor="red" strokeweight="2.25pt"/>
            </w:pict>
          </mc:Fallback>
        </mc:AlternateContent>
      </w:r>
      <w:r w:rsidR="00923B03" w:rsidRPr="00923B03">
        <w:rPr>
          <w:b/>
          <w:noProof/>
          <w:sz w:val="28"/>
          <w:lang w:val="en-GB" w:eastAsia="en-GB"/>
        </w:rPr>
        <mc:AlternateContent>
          <mc:Choice Requires="wps">
            <w:drawing>
              <wp:anchor distT="45720" distB="45720" distL="114300" distR="114300" simplePos="0" relativeHeight="251759616" behindDoc="0" locked="0" layoutInCell="1" allowOverlap="1" wp14:anchorId="645FE69F" wp14:editId="4E1F4903">
                <wp:simplePos x="0" y="0"/>
                <wp:positionH relativeFrom="margin">
                  <wp:posOffset>1113183</wp:posOffset>
                </wp:positionH>
                <wp:positionV relativeFrom="paragraph">
                  <wp:posOffset>226226</wp:posOffset>
                </wp:positionV>
                <wp:extent cx="1415332" cy="87464"/>
                <wp:effectExtent l="0" t="0" r="0" b="8255"/>
                <wp:wrapNone/>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332" cy="87464"/>
                        </a:xfrm>
                        <a:prstGeom prst="rect">
                          <a:avLst/>
                        </a:prstGeom>
                        <a:solidFill>
                          <a:srgbClr val="FFFFFF"/>
                        </a:solidFill>
                        <a:ln w="9525">
                          <a:noFill/>
                          <a:miter lim="800000"/>
                          <a:headEnd/>
                          <a:tailEnd/>
                        </a:ln>
                      </wps:spPr>
                      <wps:txbx>
                        <w:txbxContent>
                          <w:p w:rsidR="00923B03" w:rsidRDefault="00923B03" w:rsidP="00923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7.65pt;margin-top:17.8pt;width:111.45pt;height:6.9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" stroked="f">
                <v:textbox>
                  <w:txbxContent>
                    <w:p w:rsidR="00923B03" w:rsidRDefault="00923B03" w:rsidP="00923B03"/>
                  </w:txbxContent>
                </v:textbox>
                <w10:wrap anchorx="margin"/>
              </v:shape>
            </w:pict>
          </mc:Fallback>
        </mc:AlternateContent>
      </w:r>
      <w:r w:rsidR="00923B03" w:rsidRPr="00923B03">
        <w:rPr>
          <w:b/>
          <w:noProof/>
          <w:sz w:val="28"/>
          <w:lang w:val="en-GB" w:eastAsia="en-GB"/>
        </w:rPr>
        <mc:AlternateContent>
          <mc:Choice Requires="wps">
            <w:drawing>
              <wp:anchor distT="45720" distB="45720" distL="114300" distR="114300" simplePos="0" relativeHeight="251755520" behindDoc="0" locked="0" layoutInCell="1" allowOverlap="1" wp14:anchorId="3ECD2CF4" wp14:editId="60425C83">
                <wp:simplePos x="0" y="0"/>
                <wp:positionH relativeFrom="margin">
                  <wp:posOffset>4173855</wp:posOffset>
                </wp:positionH>
                <wp:positionV relativeFrom="paragraph">
                  <wp:posOffset>1625296</wp:posOffset>
                </wp:positionV>
                <wp:extent cx="977900" cy="71120"/>
                <wp:effectExtent l="0" t="0" r="0" b="5080"/>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71120"/>
                        </a:xfrm>
                        <a:prstGeom prst="rect">
                          <a:avLst/>
                        </a:prstGeom>
                        <a:solidFill>
                          <a:srgbClr val="FFFFFF"/>
                        </a:solidFill>
                        <a:ln w="9525">
                          <a:noFill/>
                          <a:miter lim="800000"/>
                          <a:headEnd/>
                          <a:tailEnd/>
                        </a:ln>
                      </wps:spPr>
                      <wps:txbx>
                        <w:txbxContent>
                          <w:p w:rsidR="00923B03" w:rsidRDefault="00923B03" w:rsidP="00923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8.65pt;margin-top:128pt;width:77pt;height:5.6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" stroked="f">
                <v:textbox>
                  <w:txbxContent>
                    <w:p w:rsidR="00923B03" w:rsidRDefault="00923B03" w:rsidP="00923B03"/>
                  </w:txbxContent>
                </v:textbox>
                <w10:wrap anchorx="margin"/>
              </v:shape>
            </w:pict>
          </mc:Fallback>
        </mc:AlternateContent>
      </w:r>
      <w:r w:rsidR="00923B03" w:rsidRPr="00923B03">
        <w:rPr>
          <w:b/>
          <w:noProof/>
          <w:sz w:val="28"/>
          <w:lang w:val="en-GB" w:eastAsia="en-GB"/>
        </w:rPr>
        <mc:AlternateContent>
          <mc:Choice Requires="wps">
            <w:drawing>
              <wp:anchor distT="45720" distB="45720" distL="114300" distR="114300" simplePos="0" relativeHeight="251757568" behindDoc="0" locked="0" layoutInCell="1" allowOverlap="1" wp14:anchorId="5048CAEB" wp14:editId="139D71DD">
                <wp:simplePos x="0" y="0"/>
                <wp:positionH relativeFrom="margin">
                  <wp:posOffset>4253948</wp:posOffset>
                </wp:positionH>
                <wp:positionV relativeFrom="paragraph">
                  <wp:posOffset>1469004</wp:posOffset>
                </wp:positionV>
                <wp:extent cx="978010" cy="71561"/>
                <wp:effectExtent l="0" t="0" r="0" b="5080"/>
                <wp:wrapNone/>
                <wp:docPr id="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010" cy="71561"/>
                        </a:xfrm>
                        <a:prstGeom prst="rect">
                          <a:avLst/>
                        </a:prstGeom>
                        <a:solidFill>
                          <a:srgbClr val="FFFFFF"/>
                        </a:solidFill>
                        <a:ln w="9525">
                          <a:noFill/>
                          <a:miter lim="800000"/>
                          <a:headEnd/>
                          <a:tailEnd/>
                        </a:ln>
                      </wps:spPr>
                      <wps:txbx>
                        <w:txbxContent>
                          <w:p w:rsidR="00923B03" w:rsidRDefault="00923B03" w:rsidP="00923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4.95pt;margin-top:115.65pt;width:77pt;height:5.6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" stroked="f">
                <v:textbox>
                  <w:txbxContent>
                    <w:p w:rsidR="00923B03" w:rsidRDefault="00923B03" w:rsidP="00923B03"/>
                  </w:txbxContent>
                </v:textbox>
                <w10:wrap anchorx="margin"/>
              </v:shape>
            </w:pict>
          </mc:Fallback>
        </mc:AlternateContent>
      </w:r>
      <w:r w:rsidR="00923B03" w:rsidRPr="00923B03">
        <w:rPr>
          <w:b/>
          <w:noProof/>
          <w:sz w:val="28"/>
          <w:lang w:val="en-GB" w:eastAsia="en-GB"/>
        </w:rPr>
        <mc:AlternateContent>
          <mc:Choice Requires="wps">
            <w:drawing>
              <wp:anchor distT="45720" distB="45720" distL="114300" distR="114300" simplePos="0" relativeHeight="251753472" behindDoc="0" locked="0" layoutInCell="1" allowOverlap="1" wp14:anchorId="02959B43" wp14:editId="40720CD1">
                <wp:simplePos x="0" y="0"/>
                <wp:positionH relativeFrom="margin">
                  <wp:posOffset>4015409</wp:posOffset>
                </wp:positionH>
                <wp:positionV relativeFrom="paragraph">
                  <wp:posOffset>1546142</wp:posOffset>
                </wp:positionV>
                <wp:extent cx="1184744" cy="87271"/>
                <wp:effectExtent l="0" t="0" r="0" b="8255"/>
                <wp:wrapNone/>
                <wp:docPr id="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744" cy="87271"/>
                        </a:xfrm>
                        <a:prstGeom prst="rect">
                          <a:avLst/>
                        </a:prstGeom>
                        <a:solidFill>
                          <a:srgbClr val="FFFFFF"/>
                        </a:solidFill>
                        <a:ln w="9525">
                          <a:noFill/>
                          <a:miter lim="800000"/>
                          <a:headEnd/>
                          <a:tailEnd/>
                        </a:ln>
                      </wps:spPr>
                      <wps:txbx>
                        <w:txbxContent>
                          <w:p w:rsidR="00923B03" w:rsidRDefault="00923B03" w:rsidP="00923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6.15pt;margin-top:121.75pt;width:93.3pt;height:6.8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" stroked="f">
                <v:textbox>
                  <w:txbxContent>
                    <w:p w:rsidR="00923B03" w:rsidRDefault="00923B03" w:rsidP="00923B03"/>
                  </w:txbxContent>
                </v:textbox>
                <w10:wrap anchorx="margin"/>
              </v:shape>
            </w:pict>
          </mc:Fallback>
        </mc:AlternateContent>
      </w:r>
      <w:r w:rsidR="00CA7F9C">
        <w:rPr>
          <w:noProof/>
          <w:lang w:val="en-GB" w:eastAsia="en-GB"/>
        </w:rPr>
        <w:drawing>
          <wp:inline distT="0" distB="0" distL="0" distR="0" wp14:anchorId="73612249" wp14:editId="706D410E">
            <wp:extent cx="5562600" cy="26098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71360" cy="2613960"/>
                    </a:xfrm>
                    <a:prstGeom prst="rect">
                      <a:avLst/>
                    </a:prstGeom>
                    <a:ln>
                      <a:solidFill>
                        <a:schemeClr val="tx1"/>
                      </a:solidFill>
                    </a:ln>
                  </pic:spPr>
                </pic:pic>
              </a:graphicData>
            </a:graphic>
          </wp:inline>
        </w:drawing>
      </w:r>
    </w:p>
    <w:p w:rsidR="00CA7F9C" w:rsidRDefault="00CA7F9C" w:rsidP="00CA7F9C">
      <w:pPr>
        <w:pStyle w:val="ListParagraph"/>
        <w:ind w:firstLine="0"/>
      </w:pPr>
    </w:p>
    <w:p w:rsidR="00CA7F9C" w:rsidRDefault="001A0FFB" w:rsidP="006C38D8">
      <w:pPr>
        <w:pStyle w:val="ListParagraph"/>
        <w:numPr>
          <w:ilvl w:val="1"/>
          <w:numId w:val="16"/>
        </w:numPr>
        <w:ind w:left="810" w:hanging="540"/>
      </w:pPr>
      <w:r>
        <w:t>The above</w:t>
      </w:r>
      <w:r w:rsidR="00CA7F9C">
        <w:t xml:space="preserve"> </w:t>
      </w:r>
      <w:r>
        <w:t xml:space="preserve">screen </w:t>
      </w:r>
      <w:r w:rsidR="00CA7F9C">
        <w:t xml:space="preserve">will provide a brief overview of the opportunity. </w:t>
      </w:r>
      <w:r w:rsidR="009352D8">
        <w:br/>
      </w:r>
      <w:r w:rsidR="009352D8">
        <w:br/>
      </w:r>
      <w:r w:rsidR="00CA7F9C" w:rsidRPr="009352D8">
        <w:rPr>
          <w:i/>
        </w:rPr>
        <w:t>To view the documents and further information all suppliers must login to ProContract and register an interest in the opportunity.</w:t>
      </w:r>
      <w:r w:rsidR="00CA7F9C">
        <w:t xml:space="preserve"> </w:t>
      </w:r>
      <w:r w:rsidR="00EA6B3D">
        <w:br/>
      </w:r>
    </w:p>
    <w:p w:rsidR="00CA7F9C" w:rsidRDefault="007F65F5" w:rsidP="006C38D8">
      <w:pPr>
        <w:pStyle w:val="ListParagraph"/>
        <w:numPr>
          <w:ilvl w:val="1"/>
          <w:numId w:val="16"/>
        </w:numPr>
        <w:ind w:left="810" w:hanging="540"/>
      </w:pPr>
      <w:r w:rsidRPr="007F65F5">
        <w:rPr>
          <w:b/>
          <w:i/>
          <w:color w:val="FF0000"/>
        </w:rPr>
        <w:t>If not logged in</w:t>
      </w:r>
      <w:r w:rsidRPr="007F65F5">
        <w:rPr>
          <w:color w:val="FF0000"/>
        </w:rPr>
        <w:t xml:space="preserve"> </w:t>
      </w:r>
      <w:r w:rsidR="001A0FFB">
        <w:t>Click the “L</w:t>
      </w:r>
      <w:r w:rsidR="00CA7F9C">
        <w:t>ogin and Register interest in the Opportunity”</w:t>
      </w:r>
      <w:r w:rsidR="001A0FFB">
        <w:t xml:space="preserve"> as highlighted above</w:t>
      </w:r>
      <w:r w:rsidR="009352D8">
        <w:t>. Login with your username and password.</w:t>
      </w:r>
      <w:r w:rsidR="00EA6B3D">
        <w:br/>
      </w:r>
    </w:p>
    <w:p w:rsidR="009352D8" w:rsidRDefault="009352D8" w:rsidP="009352D8">
      <w:pPr>
        <w:pStyle w:val="ListParagraph"/>
        <w:ind w:left="810" w:firstLine="0"/>
        <w:rPr>
          <w:rStyle w:val="Hyperlink"/>
          <w:rFonts w:ascii="Arial" w:hAnsi="Arial" w:cs="Arial"/>
          <w:i/>
          <w:color w:val="00829D"/>
          <w:sz w:val="18"/>
          <w:szCs w:val="18"/>
          <w:u w:val="none"/>
          <w:shd w:val="clear" w:color="auto" w:fill="FFFFFF"/>
        </w:rPr>
      </w:pPr>
      <w:r w:rsidRPr="001A0FFB">
        <w:rPr>
          <w:i/>
        </w:rPr>
        <w:t xml:space="preserve">If you do not currently have a username or password, click the “register free” link and follow guidance document: </w:t>
      </w:r>
      <w:hyperlink r:id="rId14" w:tooltip="Current tenders PDF" w:history="1">
        <w:r>
          <w:rPr>
            <w:rStyle w:val="Hyperlink"/>
            <w:rFonts w:ascii="Arial" w:hAnsi="Arial" w:cs="Arial"/>
            <w:i/>
            <w:color w:val="00829D"/>
            <w:sz w:val="18"/>
            <w:szCs w:val="18"/>
            <w:u w:val="none"/>
            <w:shd w:val="clear" w:color="auto" w:fill="FFFFFF"/>
          </w:rPr>
          <w:t>Initial Registration on the Portal</w:t>
        </w:r>
      </w:hyperlink>
      <w:r w:rsidRPr="001A0FFB">
        <w:rPr>
          <w:i/>
        </w:rPr>
        <w:t xml:space="preserve"> and </w:t>
      </w:r>
      <w:hyperlink r:id="rId15" w:tooltip="Current tenders PDF" w:history="1">
        <w:r>
          <w:rPr>
            <w:rStyle w:val="Hyperlink"/>
            <w:rFonts w:ascii="Arial" w:hAnsi="Arial" w:cs="Arial"/>
            <w:i/>
            <w:color w:val="00829D"/>
            <w:sz w:val="18"/>
            <w:szCs w:val="18"/>
            <w:u w:val="none"/>
            <w:shd w:val="clear" w:color="auto" w:fill="FFFFFF"/>
          </w:rPr>
          <w:t>First Time System Login</w:t>
        </w:r>
      </w:hyperlink>
    </w:p>
    <w:p w:rsidR="009352D8" w:rsidRDefault="009352D8" w:rsidP="009352D8">
      <w:pPr>
        <w:pStyle w:val="ListParagraph"/>
        <w:ind w:left="810" w:firstLine="0"/>
      </w:pPr>
    </w:p>
    <w:p w:rsidR="009352D8" w:rsidRDefault="009352D8" w:rsidP="006C38D8">
      <w:pPr>
        <w:pStyle w:val="ListParagraph"/>
        <w:numPr>
          <w:ilvl w:val="1"/>
          <w:numId w:val="16"/>
        </w:numPr>
        <w:ind w:left="810" w:hanging="540"/>
      </w:pPr>
      <w:r>
        <w:rPr>
          <w:b/>
          <w:i/>
          <w:color w:val="FF0000"/>
        </w:rPr>
        <w:t>Once logged in</w:t>
      </w:r>
      <w:r w:rsidR="001A0FFB" w:rsidRPr="001A0FFB">
        <w:rPr>
          <w:color w:val="FF0000"/>
        </w:rPr>
        <w:t xml:space="preserve"> </w:t>
      </w:r>
      <w:r w:rsidR="001A0FFB">
        <w:t>to ProContract</w:t>
      </w:r>
      <w:r>
        <w:t xml:space="preserve"> the green button on the advertisement will change to “Register an Interest in this opportunity” </w:t>
      </w:r>
    </w:p>
    <w:p w:rsidR="009352D8" w:rsidRDefault="009352D8" w:rsidP="009352D8">
      <w:pPr>
        <w:pStyle w:val="ListParagraph"/>
        <w:ind w:left="810" w:firstLine="0"/>
      </w:pPr>
    </w:p>
    <w:p w:rsidR="009352D8" w:rsidRDefault="009352D8" w:rsidP="009352D8">
      <w:r>
        <w:rPr>
          <w:noProof/>
          <w:lang w:val="en-GB" w:eastAsia="en-GB"/>
        </w:rPr>
        <mc:AlternateContent>
          <mc:Choice Requires="wps">
            <w:drawing>
              <wp:anchor distT="0" distB="0" distL="114300" distR="114300" simplePos="0" relativeHeight="251767808" behindDoc="0" locked="0" layoutInCell="1" allowOverlap="1" wp14:anchorId="53DAFE1A" wp14:editId="13530E21">
                <wp:simplePos x="0" y="0"/>
                <wp:positionH relativeFrom="column">
                  <wp:posOffset>4229100</wp:posOffset>
                </wp:positionH>
                <wp:positionV relativeFrom="paragraph">
                  <wp:posOffset>381000</wp:posOffset>
                </wp:positionV>
                <wp:extent cx="1323975" cy="200025"/>
                <wp:effectExtent l="19050" t="19050" r="28575" b="28575"/>
                <wp:wrapNone/>
                <wp:docPr id="1128" name="Rectangle 1128"/>
                <wp:cNvGraphicFramePr/>
                <a:graphic xmlns:a="http://schemas.openxmlformats.org/drawingml/2006/main">
                  <a:graphicData uri="http://schemas.microsoft.com/office/word/2010/wordprocessingShape">
                    <wps:wsp>
                      <wps:cNvSpPr/>
                      <wps:spPr>
                        <a:xfrm>
                          <a:off x="0" y="0"/>
                          <a:ext cx="13239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8" o:spid="_x0000_s1026" style="position:absolute;margin-left:333pt;margin-top:30pt;width:104.25pt;height:1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" filled="f" strokecolor="red" strokeweight="2.25pt"/>
            </w:pict>
          </mc:Fallback>
        </mc:AlternateContent>
      </w:r>
      <w:r>
        <w:rPr>
          <w:noProof/>
          <w:lang w:val="en-GB" w:eastAsia="en-GB"/>
        </w:rPr>
        <w:drawing>
          <wp:inline distT="0" distB="0" distL="0" distR="0" wp14:anchorId="7451C3EE" wp14:editId="7FD66749">
            <wp:extent cx="5926570" cy="866775"/>
            <wp:effectExtent l="19050" t="19050" r="17145" b="952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869266"/>
                    </a:xfrm>
                    <a:prstGeom prst="rect">
                      <a:avLst/>
                    </a:prstGeom>
                    <a:ln>
                      <a:solidFill>
                        <a:schemeClr val="tx1"/>
                      </a:solidFill>
                    </a:ln>
                  </pic:spPr>
                </pic:pic>
              </a:graphicData>
            </a:graphic>
          </wp:inline>
        </w:drawing>
      </w:r>
    </w:p>
    <w:p w:rsidR="009352D8" w:rsidRDefault="009352D8" w:rsidP="009352D8">
      <w:pPr>
        <w:pStyle w:val="ListParagraph"/>
        <w:ind w:left="567" w:firstLine="0"/>
      </w:pPr>
    </w:p>
    <w:p w:rsidR="009352D8" w:rsidRDefault="009352D8" w:rsidP="006C38D8">
      <w:pPr>
        <w:pStyle w:val="ListParagraph"/>
        <w:numPr>
          <w:ilvl w:val="1"/>
          <w:numId w:val="16"/>
        </w:numPr>
        <w:ind w:left="810" w:hanging="540"/>
      </w:pPr>
      <w:r>
        <w:rPr>
          <w:color w:val="auto"/>
        </w:rPr>
        <w:t>Click the “Register an interest in this opportunity” button</w:t>
      </w:r>
    </w:p>
    <w:p w:rsidR="009352D8" w:rsidRDefault="009352D8" w:rsidP="009352D8">
      <w:pPr>
        <w:pStyle w:val="ListParagraph"/>
        <w:ind w:left="810" w:firstLine="0"/>
      </w:pPr>
    </w:p>
    <w:p w:rsidR="009352D8" w:rsidRDefault="009352D8" w:rsidP="006C38D8">
      <w:pPr>
        <w:pStyle w:val="ListParagraph"/>
        <w:numPr>
          <w:ilvl w:val="1"/>
          <w:numId w:val="16"/>
        </w:numPr>
        <w:ind w:left="810" w:hanging="540"/>
      </w:pPr>
      <w:r>
        <w:t xml:space="preserve"> T</w:t>
      </w:r>
      <w:r w:rsidR="001A0FFB">
        <w:t xml:space="preserve">he advertisement will remain displayed with the button now greyed out indicating this opportunity has been added to your “activity list”. </w:t>
      </w:r>
    </w:p>
    <w:p w:rsidR="009352D8" w:rsidRDefault="009352D8" w:rsidP="009352D8">
      <w:pPr>
        <w:pStyle w:val="ListParagraph"/>
      </w:pPr>
    </w:p>
    <w:p w:rsidR="00EA6B3D" w:rsidRDefault="009352D8" w:rsidP="009352D8">
      <w:r>
        <w:rPr>
          <w:noProof/>
          <w:lang w:val="en-GB" w:eastAsia="en-GB"/>
        </w:rPr>
        <mc:AlternateContent>
          <mc:Choice Requires="wps">
            <w:drawing>
              <wp:anchor distT="0" distB="0" distL="114300" distR="114300" simplePos="0" relativeHeight="251769856" behindDoc="0" locked="0" layoutInCell="1" allowOverlap="1" wp14:anchorId="096AFE6E" wp14:editId="68AF785B">
                <wp:simplePos x="0" y="0"/>
                <wp:positionH relativeFrom="column">
                  <wp:posOffset>3990975</wp:posOffset>
                </wp:positionH>
                <wp:positionV relativeFrom="paragraph">
                  <wp:posOffset>1083945</wp:posOffset>
                </wp:positionV>
                <wp:extent cx="1323975" cy="200025"/>
                <wp:effectExtent l="19050" t="19050" r="28575" b="28575"/>
                <wp:wrapNone/>
                <wp:docPr id="1131" name="Rectangle 1131"/>
                <wp:cNvGraphicFramePr/>
                <a:graphic xmlns:a="http://schemas.openxmlformats.org/drawingml/2006/main">
                  <a:graphicData uri="http://schemas.microsoft.com/office/word/2010/wordprocessingShape">
                    <wps:wsp>
                      <wps:cNvSpPr/>
                      <wps:spPr>
                        <a:xfrm>
                          <a:off x="0" y="0"/>
                          <a:ext cx="13239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1" o:spid="_x0000_s1026" style="position:absolute;margin-left:314.25pt;margin-top:85.35pt;width:104.25pt;height:15.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" filled="f" strokecolor="red" strokeweight="2.25pt"/>
            </w:pict>
          </mc:Fallback>
        </mc:AlternateContent>
      </w:r>
      <w:r>
        <w:rPr>
          <w:noProof/>
          <w:lang w:val="en-GB" w:eastAsia="en-GB"/>
        </w:rPr>
        <w:drawing>
          <wp:inline distT="0" distB="0" distL="0" distR="0" wp14:anchorId="6B38F960" wp14:editId="03C3CBB8">
            <wp:extent cx="5600700" cy="1276350"/>
            <wp:effectExtent l="19050" t="19050" r="19050" b="190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0700" cy="1276350"/>
                    </a:xfrm>
                    <a:prstGeom prst="rect">
                      <a:avLst/>
                    </a:prstGeom>
                    <a:ln>
                      <a:solidFill>
                        <a:schemeClr val="tx1"/>
                      </a:solidFill>
                    </a:ln>
                  </pic:spPr>
                </pic:pic>
              </a:graphicData>
            </a:graphic>
          </wp:inline>
        </w:drawing>
      </w:r>
      <w:r w:rsidR="001A0FFB">
        <w:br/>
      </w:r>
      <w:r>
        <w:rPr>
          <w:b/>
        </w:rPr>
        <w:br/>
      </w:r>
      <w:r w:rsidR="001A0FFB" w:rsidRPr="009352D8">
        <w:rPr>
          <w:b/>
        </w:rPr>
        <w:t>Go to Section 2 “Viewing the Opportunity”</w:t>
      </w:r>
      <w:r w:rsidR="001A0FFB">
        <w:br/>
      </w:r>
      <w:r w:rsidR="001A0FFB">
        <w:br/>
      </w:r>
    </w:p>
    <w:p w:rsidR="002A7F11" w:rsidRPr="00046B7C" w:rsidRDefault="002A7F11" w:rsidP="009352D8">
      <w:pPr>
        <w:pStyle w:val="Heading1"/>
        <w:numPr>
          <w:ilvl w:val="0"/>
          <w:numId w:val="16"/>
        </w:numPr>
        <w:spacing w:line="240" w:lineRule="auto"/>
        <w:ind w:left="0" w:hanging="426"/>
        <w:rPr>
          <w:sz w:val="32"/>
        </w:rPr>
      </w:pPr>
      <w:bookmarkStart w:id="2" w:name="_Toc484001674"/>
      <w:r w:rsidRPr="00046B7C">
        <w:rPr>
          <w:sz w:val="32"/>
        </w:rPr>
        <w:lastRenderedPageBreak/>
        <w:t xml:space="preserve">Viewing </w:t>
      </w:r>
      <w:r w:rsidR="009352D8">
        <w:rPr>
          <w:sz w:val="32"/>
        </w:rPr>
        <w:t xml:space="preserve">the </w:t>
      </w:r>
      <w:r w:rsidRPr="00046B7C">
        <w:rPr>
          <w:sz w:val="32"/>
        </w:rPr>
        <w:t>Opportunity</w:t>
      </w:r>
      <w:bookmarkEnd w:id="2"/>
    </w:p>
    <w:p w:rsidR="008074E9" w:rsidRDefault="00D60E97" w:rsidP="00536D4F">
      <w:pPr>
        <w:pStyle w:val="Heading1"/>
        <w:spacing w:line="240" w:lineRule="auto"/>
        <w:ind w:left="-5"/>
      </w:pPr>
      <w:r>
        <w:rPr>
          <w:u w:val="none"/>
        </w:rPr>
        <w:t xml:space="preserve"> </w:t>
      </w:r>
    </w:p>
    <w:p w:rsidR="00935F47" w:rsidRDefault="00C12070" w:rsidP="00536D4F">
      <w:pPr>
        <w:spacing w:after="0" w:line="240" w:lineRule="auto"/>
        <w:ind w:left="-5" w:right="669"/>
      </w:pPr>
      <w:r>
        <w:t xml:space="preserve">Once </w:t>
      </w:r>
      <w:r w:rsidR="001A0FFB">
        <w:t>the “register interest” button has been selected</w:t>
      </w:r>
      <w:r>
        <w:t xml:space="preserve"> the opportunity is added into the “My Activity” area of ProContract. </w:t>
      </w:r>
      <w:r w:rsidRPr="00A67460">
        <w:rPr>
          <w:b/>
          <w:i/>
        </w:rPr>
        <w:t>Note:</w:t>
      </w:r>
      <w:r w:rsidRPr="00A67460">
        <w:rPr>
          <w:i/>
        </w:rPr>
        <w:t xml:space="preserve"> This area can only been seen when logged in.</w:t>
      </w:r>
      <w:r>
        <w:t xml:space="preserve"> </w:t>
      </w:r>
    </w:p>
    <w:p w:rsidR="00046B7C" w:rsidRDefault="00046B7C" w:rsidP="00046B7C">
      <w:pPr>
        <w:spacing w:after="0" w:line="240" w:lineRule="auto"/>
        <w:ind w:left="0" w:right="669" w:firstLine="0"/>
      </w:pPr>
    </w:p>
    <w:p w:rsidR="008074E9" w:rsidRDefault="00046B7C" w:rsidP="001A0FFB">
      <w:pPr>
        <w:pStyle w:val="ListParagraph"/>
        <w:numPr>
          <w:ilvl w:val="0"/>
          <w:numId w:val="2"/>
        </w:numPr>
        <w:spacing w:after="0" w:line="240" w:lineRule="auto"/>
        <w:ind w:left="900" w:right="669" w:hanging="581"/>
      </w:pPr>
      <w:r>
        <w:t>When logged in</w:t>
      </w:r>
      <w:r w:rsidR="00A859D5">
        <w:t xml:space="preserve"> to ProContract</w:t>
      </w:r>
      <w:r>
        <w:t xml:space="preserve">, the </w:t>
      </w:r>
      <w:r w:rsidR="007E3108">
        <w:t>below</w:t>
      </w:r>
      <w:r w:rsidR="00D60E97">
        <w:t xml:space="preserve"> </w:t>
      </w:r>
      <w:r w:rsidR="00A859D5">
        <w:t xml:space="preserve"> h</w:t>
      </w:r>
      <w:r>
        <w:t>ome page</w:t>
      </w:r>
      <w:r w:rsidR="00D60E97">
        <w:t xml:space="preserve"> </w:t>
      </w:r>
      <w:r>
        <w:t>will be displayed</w:t>
      </w:r>
    </w:p>
    <w:p w:rsidR="008074E9" w:rsidRDefault="008074E9" w:rsidP="00536D4F">
      <w:pPr>
        <w:spacing w:after="0" w:line="240" w:lineRule="auto"/>
        <w:ind w:left="0" w:firstLine="0"/>
      </w:pPr>
    </w:p>
    <w:p w:rsidR="002A7F11" w:rsidRDefault="00AC450A" w:rsidP="00536D4F">
      <w:pPr>
        <w:spacing w:after="0" w:line="240" w:lineRule="auto"/>
        <w:ind w:left="-540" w:firstLine="0"/>
      </w:pPr>
      <w:r>
        <w:rPr>
          <w:noProof/>
          <w:lang w:val="en-GB" w:eastAsia="en-GB"/>
        </w:rPr>
        <mc:AlternateContent>
          <mc:Choice Requires="wps">
            <w:drawing>
              <wp:anchor distT="45720" distB="45720" distL="114300" distR="114300" simplePos="0" relativeHeight="251661312" behindDoc="0" locked="0" layoutInCell="1" allowOverlap="1" wp14:anchorId="1BA7E4F1" wp14:editId="1306B510">
                <wp:simplePos x="0" y="0"/>
                <wp:positionH relativeFrom="margin">
                  <wp:posOffset>2867025</wp:posOffset>
                </wp:positionH>
                <wp:positionV relativeFrom="paragraph">
                  <wp:posOffset>1173480</wp:posOffset>
                </wp:positionV>
                <wp:extent cx="2657475" cy="8382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838200"/>
                        </a:xfrm>
                        <a:prstGeom prst="rect">
                          <a:avLst/>
                        </a:prstGeom>
                        <a:solidFill>
                          <a:schemeClr val="accent4">
                            <a:lumMod val="20000"/>
                            <a:lumOff val="80000"/>
                          </a:schemeClr>
                        </a:solidFill>
                        <a:ln w="9525">
                          <a:solidFill>
                            <a:srgbClr val="000000"/>
                          </a:solidFill>
                          <a:prstDash val="dash"/>
                          <a:miter lim="800000"/>
                          <a:headEnd/>
                          <a:tailEnd/>
                        </a:ln>
                      </wps:spPr>
                      <wps:txbx>
                        <w:txbxContent>
                          <w:p w:rsidR="004B22E9" w:rsidRDefault="004B22E9" w:rsidP="007E3108">
                            <w:pPr>
                              <w:spacing w:after="0" w:line="240" w:lineRule="auto"/>
                              <w:ind w:left="-5" w:right="669"/>
                            </w:pPr>
                            <w:r>
                              <w:t xml:space="preserve">If no activities are displayed, amend </w:t>
                            </w:r>
                            <w:r w:rsidR="00C12070">
                              <w:t>the drop</w:t>
                            </w:r>
                            <w:r>
                              <w:t xml:space="preserve"> down to show Gloucestershire County Council and click </w:t>
                            </w:r>
                            <w:r>
                              <w:rPr>
                                <w:noProof/>
                                <w:lang w:val="en-GB" w:eastAsia="en-GB"/>
                              </w:rPr>
                              <w:drawing>
                                <wp:inline distT="0" distB="0" distL="0" distR="0" wp14:anchorId="33A51563" wp14:editId="5F3246FD">
                                  <wp:extent cx="27622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19233" r="12121" b="7690"/>
                                          <a:stretch/>
                                        </pic:blipFill>
                                        <pic:spPr bwMode="auto">
                                          <a:xfrm>
                                            <a:off x="0" y="0"/>
                                            <a:ext cx="276225" cy="180975"/>
                                          </a:xfrm>
                                          <a:prstGeom prst="rect">
                                            <a:avLst/>
                                          </a:prstGeom>
                                          <a:ln>
                                            <a:noFill/>
                                          </a:ln>
                                          <a:extLst>
                                            <a:ext uri="{53640926-AAD7-44D8-BBD7-CCE9431645EC}">
                                              <a14:shadowObscured xmlns:a14="http://schemas.microsoft.com/office/drawing/2010/main"/>
                                            </a:ext>
                                          </a:extLst>
                                        </pic:spPr>
                                      </pic:pic>
                                    </a:graphicData>
                                  </a:graphic>
                                </wp:inline>
                              </w:drawing>
                            </w:r>
                          </w:p>
                          <w:p w:rsidR="004B22E9" w:rsidRDefault="004B22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75pt;margin-top:92.4pt;width:209.25pt;height:6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" fillcolor="#fff2cc [663]">
                <v:stroke dashstyle="dash"/>
                <v:textbox>
                  <w:txbxContent>
                    <w:p w:rsidR="004B22E9" w:rsidRDefault="004B22E9" w:rsidP="007E3108">
                      <w:pPr>
                        <w:spacing w:after="0" w:line="240" w:lineRule="auto"/>
                        <w:ind w:left="-5" w:right="669"/>
                      </w:pPr>
                      <w:r>
                        <w:t xml:space="preserve">If no activities are displayed, amend </w:t>
                      </w:r>
                      <w:r w:rsidR="00C12070">
                        <w:t>the drop</w:t>
                      </w:r>
                      <w:r>
                        <w:t xml:space="preserve"> down to show Gloucestershire County Council and click </w:t>
                      </w:r>
                      <w:r>
                        <w:rPr>
                          <w:noProof/>
                          <w:lang w:val="en-GB" w:eastAsia="en-GB"/>
                        </w:rPr>
                        <w:drawing>
                          <wp:inline distT="0" distB="0" distL="0" distR="0" wp14:anchorId="33A51563" wp14:editId="5F3246FD">
                            <wp:extent cx="276225" cy="180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t="19233" r="12121" b="7690"/>
                                    <a:stretch/>
                                  </pic:blipFill>
                                  <pic:spPr bwMode="auto">
                                    <a:xfrm>
                                      <a:off x="0" y="0"/>
                                      <a:ext cx="276225" cy="180975"/>
                                    </a:xfrm>
                                    <a:prstGeom prst="rect">
                                      <a:avLst/>
                                    </a:prstGeom>
                                    <a:ln>
                                      <a:noFill/>
                                    </a:ln>
                                    <a:extLst>
                                      <a:ext uri="{53640926-AAD7-44D8-BBD7-CCE9431645EC}">
                                        <a14:shadowObscured xmlns:a14="http://schemas.microsoft.com/office/drawing/2010/main"/>
                                      </a:ext>
                                    </a:extLst>
                                  </pic:spPr>
                                </pic:pic>
                              </a:graphicData>
                            </a:graphic>
                          </wp:inline>
                        </w:drawing>
                      </w:r>
                    </w:p>
                    <w:p w:rsidR="004B22E9" w:rsidRDefault="004B22E9"/>
                  </w:txbxContent>
                </v:textbox>
                <w10:wrap anchorx="margin"/>
              </v:shape>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6FA6910C" wp14:editId="641771C4">
                <wp:simplePos x="0" y="0"/>
                <wp:positionH relativeFrom="column">
                  <wp:posOffset>-146271</wp:posOffset>
                </wp:positionH>
                <wp:positionV relativeFrom="paragraph">
                  <wp:posOffset>1473476</wp:posOffset>
                </wp:positionV>
                <wp:extent cx="1762125" cy="285750"/>
                <wp:effectExtent l="19050" t="19050" r="28575" b="19050"/>
                <wp:wrapNone/>
                <wp:docPr id="25" name="Rectangle 25"/>
                <wp:cNvGraphicFramePr/>
                <a:graphic xmlns:a="http://schemas.openxmlformats.org/drawingml/2006/main">
                  <a:graphicData uri="http://schemas.microsoft.com/office/word/2010/wordprocessingShape">
                    <wps:wsp>
                      <wps:cNvSpPr/>
                      <wps:spPr>
                        <a:xfrm>
                          <a:off x="0" y="0"/>
                          <a:ext cx="1762125"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1.5pt;margin-top:116pt;width:138.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" filled="f" strokecolor="red" strokeweight="2.25pt"/>
            </w:pict>
          </mc:Fallback>
        </mc:AlternateContent>
      </w:r>
      <w:r w:rsidR="002A7F11">
        <w:rPr>
          <w:noProof/>
          <w:lang w:val="en-GB" w:eastAsia="en-GB"/>
        </w:rPr>
        <w:drawing>
          <wp:inline distT="0" distB="0" distL="0" distR="0" wp14:anchorId="350A8705" wp14:editId="6FEAA7BA">
            <wp:extent cx="6004560" cy="3997222"/>
            <wp:effectExtent l="19050" t="19050" r="1524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4250" cy="4003673"/>
                    </a:xfrm>
                    <a:prstGeom prst="rect">
                      <a:avLst/>
                    </a:prstGeom>
                    <a:ln>
                      <a:solidFill>
                        <a:schemeClr val="tx1"/>
                      </a:solidFill>
                    </a:ln>
                  </pic:spPr>
                </pic:pic>
              </a:graphicData>
            </a:graphic>
          </wp:inline>
        </w:drawing>
      </w:r>
    </w:p>
    <w:p w:rsidR="002A7F11" w:rsidRDefault="002A7F11" w:rsidP="00536D4F">
      <w:pPr>
        <w:spacing w:after="0" w:line="240" w:lineRule="auto"/>
        <w:ind w:left="-5" w:right="669"/>
      </w:pPr>
    </w:p>
    <w:p w:rsidR="00530490" w:rsidRDefault="00530490" w:rsidP="00530490">
      <w:pPr>
        <w:spacing w:after="0" w:line="240" w:lineRule="auto"/>
        <w:ind w:left="0" w:right="669" w:firstLine="0"/>
      </w:pPr>
    </w:p>
    <w:p w:rsidR="00530490" w:rsidRDefault="00543468" w:rsidP="00530490">
      <w:pPr>
        <w:spacing w:after="0" w:line="240" w:lineRule="auto"/>
        <w:ind w:left="0" w:right="669" w:firstLine="0"/>
        <w:rPr>
          <w:b/>
        </w:rPr>
      </w:pPr>
      <w:r>
        <w:rPr>
          <w:b/>
        </w:rPr>
        <w:t xml:space="preserve">The Activities section </w:t>
      </w:r>
      <w:r w:rsidR="00530490" w:rsidRPr="00530490">
        <w:rPr>
          <w:b/>
        </w:rPr>
        <w:t xml:space="preserve"> </w:t>
      </w:r>
      <w:r w:rsidR="00C12070">
        <w:rPr>
          <w:b/>
        </w:rPr>
        <w:t>will display all opportunities that either</w:t>
      </w:r>
      <w:r w:rsidR="00A859D5">
        <w:rPr>
          <w:b/>
        </w:rPr>
        <w:t xml:space="preserve"> an expression of</w:t>
      </w:r>
      <w:r w:rsidR="00C12070">
        <w:rPr>
          <w:b/>
        </w:rPr>
        <w:t xml:space="preserve"> interest</w:t>
      </w:r>
      <w:r w:rsidR="00A859D5">
        <w:rPr>
          <w:b/>
        </w:rPr>
        <w:t xml:space="preserve"> has been registered for</w:t>
      </w:r>
      <w:r w:rsidR="007E3108">
        <w:rPr>
          <w:b/>
        </w:rPr>
        <w:t xml:space="preserve">, or you have been pre-selected for. </w:t>
      </w:r>
    </w:p>
    <w:p w:rsidR="00530490" w:rsidRDefault="00530490" w:rsidP="00530490">
      <w:pPr>
        <w:spacing w:after="0" w:line="240" w:lineRule="auto"/>
        <w:ind w:left="0" w:right="669" w:firstLine="0"/>
        <w:rPr>
          <w:b/>
        </w:rPr>
      </w:pPr>
    </w:p>
    <w:p w:rsidR="00530490" w:rsidRPr="00530490" w:rsidRDefault="00A859D5" w:rsidP="00530490">
      <w:pPr>
        <w:spacing w:after="0" w:line="240" w:lineRule="auto"/>
        <w:ind w:left="-5" w:right="669"/>
        <w:rPr>
          <w:i/>
        </w:rPr>
      </w:pPr>
      <w:r>
        <w:rPr>
          <w:i/>
        </w:rPr>
        <w:t>On the above screen</w:t>
      </w:r>
      <w:r w:rsidR="00530490" w:rsidRPr="00530490">
        <w:rPr>
          <w:i/>
        </w:rPr>
        <w:t xml:space="preserve">, the Buyer, Title of the project, current event and event deadline is shown. </w:t>
      </w:r>
    </w:p>
    <w:p w:rsidR="00530490" w:rsidRPr="00530490" w:rsidRDefault="00530490" w:rsidP="00530490">
      <w:pPr>
        <w:spacing w:after="0" w:line="240" w:lineRule="auto"/>
        <w:ind w:left="-5" w:right="669"/>
        <w:rPr>
          <w:i/>
        </w:rPr>
      </w:pPr>
    </w:p>
    <w:p w:rsidR="00530490" w:rsidRDefault="00530490" w:rsidP="00530490">
      <w:pPr>
        <w:spacing w:after="0" w:line="240" w:lineRule="auto"/>
        <w:ind w:left="0" w:right="669" w:firstLine="0"/>
      </w:pPr>
      <w:r w:rsidRPr="00530490">
        <w:rPr>
          <w:i/>
        </w:rPr>
        <w:t xml:space="preserve">The </w:t>
      </w:r>
      <w:r w:rsidRPr="00530490">
        <w:rPr>
          <w:i/>
          <w:noProof/>
          <w:lang w:val="en-GB" w:eastAsia="en-GB"/>
        </w:rPr>
        <w:drawing>
          <wp:inline distT="0" distB="0" distL="0" distR="0" wp14:anchorId="18316D67" wp14:editId="3B3ED25F">
            <wp:extent cx="152400" cy="13335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rotWithShape="1">
                    <a:blip r:embed="rId21"/>
                    <a:srcRect l="27523" t="14950" r="17432" b="15282"/>
                    <a:stretch/>
                  </pic:blipFill>
                  <pic:spPr bwMode="auto">
                    <a:xfrm>
                      <a:off x="0" y="0"/>
                      <a:ext cx="152400" cy="133350"/>
                    </a:xfrm>
                    <a:prstGeom prst="rect">
                      <a:avLst/>
                    </a:prstGeom>
                    <a:ln>
                      <a:noFill/>
                    </a:ln>
                    <a:extLst>
                      <a:ext uri="{53640926-AAD7-44D8-BBD7-CCE9431645EC}">
                        <a14:shadowObscured xmlns:a14="http://schemas.microsoft.com/office/drawing/2010/main"/>
                      </a:ext>
                    </a:extLst>
                  </pic:spPr>
                </pic:pic>
              </a:graphicData>
            </a:graphic>
          </wp:inline>
        </w:drawing>
      </w:r>
      <w:r w:rsidRPr="00530490">
        <w:rPr>
          <w:i/>
        </w:rPr>
        <w:t xml:space="preserve"> symbol </w:t>
      </w:r>
      <w:r w:rsidR="00AC450A">
        <w:rPr>
          <w:i/>
        </w:rPr>
        <w:t>illustrates</w:t>
      </w:r>
      <w:r w:rsidRPr="00530490">
        <w:rPr>
          <w:i/>
        </w:rPr>
        <w:t xml:space="preserve"> a new opportunity which has no</w:t>
      </w:r>
      <w:r w:rsidR="00A859D5">
        <w:rPr>
          <w:i/>
        </w:rPr>
        <w:t>t been viewed or worked on</w:t>
      </w:r>
      <w:r w:rsidRPr="00530490">
        <w:rPr>
          <w:i/>
        </w:rPr>
        <w:t>.</w:t>
      </w:r>
      <w:r>
        <w:t xml:space="preserve">  </w:t>
      </w:r>
    </w:p>
    <w:p w:rsidR="0063650D" w:rsidRDefault="0063650D" w:rsidP="00530490">
      <w:pPr>
        <w:spacing w:after="0" w:line="240" w:lineRule="auto"/>
        <w:ind w:left="0" w:right="669" w:firstLine="0"/>
      </w:pPr>
    </w:p>
    <w:p w:rsidR="008074E9" w:rsidRDefault="00046B7C" w:rsidP="001A0FFB">
      <w:pPr>
        <w:pStyle w:val="ListParagraph"/>
        <w:numPr>
          <w:ilvl w:val="0"/>
          <w:numId w:val="2"/>
        </w:numPr>
        <w:spacing w:after="0" w:line="240" w:lineRule="auto"/>
        <w:ind w:right="669" w:hanging="581"/>
      </w:pPr>
      <w:r>
        <w:t>T</w:t>
      </w:r>
      <w:r w:rsidR="00A859D5">
        <w:t>o view an opportunity</w:t>
      </w:r>
      <w:r w:rsidR="00D60E97">
        <w:t xml:space="preserve"> click on the</w:t>
      </w:r>
      <w:r w:rsidR="00D60E97" w:rsidRPr="00530490">
        <w:rPr>
          <w:b/>
        </w:rPr>
        <w:t xml:space="preserve"> title</w:t>
      </w:r>
      <w:r w:rsidR="00D60E97">
        <w:t xml:space="preserve"> of th</w:t>
      </w:r>
      <w:r w:rsidR="00530490">
        <w:t xml:space="preserve">e Activity </w:t>
      </w:r>
      <w:r w:rsidR="00A859D5">
        <w:t>to be worked on</w:t>
      </w:r>
    </w:p>
    <w:p w:rsidR="00F1218A" w:rsidRDefault="00F1218A" w:rsidP="00530490">
      <w:pPr>
        <w:pStyle w:val="ListParagraph"/>
        <w:spacing w:after="0" w:line="240" w:lineRule="auto"/>
        <w:ind w:left="941" w:right="669" w:firstLine="0"/>
        <w:rPr>
          <w:noProof/>
        </w:rPr>
      </w:pPr>
    </w:p>
    <w:p w:rsidR="00530490" w:rsidRDefault="00F1218A" w:rsidP="007E3108">
      <w:pPr>
        <w:pStyle w:val="ListParagraph"/>
        <w:spacing w:after="0" w:line="240" w:lineRule="auto"/>
        <w:ind w:left="-567" w:right="669" w:firstLine="0"/>
      </w:pPr>
      <w:r>
        <w:rPr>
          <w:noProof/>
          <w:lang w:val="en-GB" w:eastAsia="en-GB"/>
        </w:rPr>
        <mc:AlternateContent>
          <mc:Choice Requires="wps">
            <w:drawing>
              <wp:anchor distT="0" distB="0" distL="114300" distR="114300" simplePos="0" relativeHeight="251739136" behindDoc="0" locked="0" layoutInCell="1" allowOverlap="1" wp14:anchorId="6F2B011A" wp14:editId="5FD6475E">
                <wp:simplePos x="0" y="0"/>
                <wp:positionH relativeFrom="column">
                  <wp:posOffset>1619249</wp:posOffset>
                </wp:positionH>
                <wp:positionV relativeFrom="paragraph">
                  <wp:posOffset>916304</wp:posOffset>
                </wp:positionV>
                <wp:extent cx="1343025" cy="11525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1343025" cy="1152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27.5pt;margin-top:72.15pt;width:105.75pt;height:90.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" filled="f" strokecolor="red" strokeweight="2.25pt"/>
            </w:pict>
          </mc:Fallback>
        </mc:AlternateContent>
      </w:r>
      <w:r>
        <w:rPr>
          <w:noProof/>
          <w:lang w:val="en-GB" w:eastAsia="en-GB"/>
        </w:rPr>
        <w:drawing>
          <wp:inline distT="0" distB="0" distL="0" distR="0" wp14:anchorId="7E16B84C" wp14:editId="48A92A47">
            <wp:extent cx="5962650" cy="20478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329" r="36768" b="20198"/>
                    <a:stretch/>
                  </pic:blipFill>
                  <pic:spPr bwMode="auto">
                    <a:xfrm>
                      <a:off x="0" y="0"/>
                      <a:ext cx="6019506" cy="20674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46B7C" w:rsidRDefault="00F1218A" w:rsidP="00536D4F">
      <w:pPr>
        <w:spacing w:after="0" w:line="240" w:lineRule="auto"/>
        <w:ind w:left="-5" w:right="669"/>
      </w:pPr>
      <w:r>
        <w:rPr>
          <w:noProof/>
          <w:lang w:val="en-GB" w:eastAsia="en-GB"/>
        </w:rPr>
        <mc:AlternateContent>
          <mc:Choice Requires="wps">
            <w:drawing>
              <wp:anchor distT="0" distB="0" distL="114300" distR="114300" simplePos="0" relativeHeight="251711488" behindDoc="0" locked="0" layoutInCell="1" allowOverlap="1" wp14:anchorId="3A6AE4B3" wp14:editId="31D46CC9">
                <wp:simplePos x="0" y="0"/>
                <wp:positionH relativeFrom="column">
                  <wp:posOffset>254442</wp:posOffset>
                </wp:positionH>
                <wp:positionV relativeFrom="paragraph">
                  <wp:posOffset>1628333</wp:posOffset>
                </wp:positionV>
                <wp:extent cx="461175" cy="159026"/>
                <wp:effectExtent l="19050" t="19050" r="15240" b="12700"/>
                <wp:wrapNone/>
                <wp:docPr id="562" name="Rectangle 562"/>
                <wp:cNvGraphicFramePr/>
                <a:graphic xmlns:a="http://schemas.openxmlformats.org/drawingml/2006/main">
                  <a:graphicData uri="http://schemas.microsoft.com/office/word/2010/wordprocessingShape">
                    <wps:wsp>
                      <wps:cNvSpPr/>
                      <wps:spPr>
                        <a:xfrm>
                          <a:off x="0" y="0"/>
                          <a:ext cx="461175"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o:spid="_x0000_s1026" style="position:absolute;margin-left:20.05pt;margin-top:128.2pt;width:36.3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" filled="f" strokecolor="red" strokeweight="2.25pt"/>
            </w:pict>
          </mc:Fallback>
        </mc:AlternateContent>
      </w:r>
    </w:p>
    <w:p w:rsidR="00F1218A" w:rsidRDefault="00F1218A" w:rsidP="007465AD">
      <w:pPr>
        <w:spacing w:after="0" w:line="240" w:lineRule="auto"/>
        <w:ind w:left="0" w:right="669" w:firstLine="0"/>
      </w:pPr>
    </w:p>
    <w:p w:rsidR="00F1218A" w:rsidRDefault="00A859D5" w:rsidP="00A859D5">
      <w:pPr>
        <w:pStyle w:val="ListParagraph"/>
        <w:numPr>
          <w:ilvl w:val="0"/>
          <w:numId w:val="2"/>
        </w:numPr>
        <w:spacing w:after="0" w:line="240" w:lineRule="auto"/>
        <w:ind w:right="669" w:hanging="581"/>
      </w:pPr>
      <w:r>
        <w:lastRenderedPageBreak/>
        <w:t xml:space="preserve">The </w:t>
      </w:r>
      <w:r w:rsidR="00530490">
        <w:t xml:space="preserve">screen </w:t>
      </w:r>
      <w:r>
        <w:t xml:space="preserve">below </w:t>
      </w:r>
      <w:r w:rsidR="00530490">
        <w:t xml:space="preserve">provides </w:t>
      </w:r>
      <w:r>
        <w:t>the events for the</w:t>
      </w:r>
      <w:r w:rsidR="00F1218A">
        <w:t xml:space="preserve"> opportunity. </w:t>
      </w:r>
      <w:r>
        <w:br/>
      </w:r>
      <w:r>
        <w:br/>
      </w:r>
      <w:r w:rsidR="00C20F13">
        <w:t>When a DPS is first opened there will only be 2 events displayed</w:t>
      </w:r>
      <w:r w:rsidR="002953DB">
        <w:t xml:space="preserve"> (see image below)</w:t>
      </w:r>
    </w:p>
    <w:p w:rsidR="00AC450A" w:rsidRDefault="00F1218A" w:rsidP="00F1218A">
      <w:pPr>
        <w:pStyle w:val="ListParagraph"/>
        <w:spacing w:after="0" w:line="240" w:lineRule="auto"/>
        <w:ind w:left="1661" w:right="669" w:firstLine="0"/>
      </w:pPr>
      <w:r>
        <w:t xml:space="preserve">-  The Expression of interest event, which is the original advertisement. </w:t>
      </w:r>
    </w:p>
    <w:p w:rsidR="00F1218A" w:rsidRDefault="00F1218A" w:rsidP="00F1218A">
      <w:pPr>
        <w:pStyle w:val="ListParagraph"/>
        <w:spacing w:after="0" w:line="240" w:lineRule="auto"/>
        <w:ind w:left="1661" w:right="669" w:firstLine="0"/>
      </w:pPr>
      <w:r>
        <w:t>- The</w:t>
      </w:r>
      <w:r w:rsidR="00C20F13">
        <w:t xml:space="preserve"> first round of the o</w:t>
      </w:r>
      <w:r>
        <w:t xml:space="preserve">pportunity which is where all the relevant documentation is held. </w:t>
      </w:r>
    </w:p>
    <w:p w:rsidR="00F1218A" w:rsidRDefault="00C20F13" w:rsidP="00C20F13">
      <w:pPr>
        <w:spacing w:after="0" w:line="240" w:lineRule="auto"/>
        <w:ind w:right="669"/>
      </w:pPr>
      <w:r>
        <w:tab/>
      </w:r>
      <w:r>
        <w:tab/>
      </w:r>
      <w:r>
        <w:tab/>
      </w:r>
    </w:p>
    <w:p w:rsidR="002953DB" w:rsidRDefault="002953DB" w:rsidP="00C20F13">
      <w:pPr>
        <w:spacing w:after="0" w:line="240" w:lineRule="auto"/>
        <w:ind w:right="669"/>
      </w:pPr>
      <w:r>
        <w:rPr>
          <w:noProof/>
          <w:lang w:val="en-GB" w:eastAsia="en-GB"/>
        </w:rPr>
        <w:drawing>
          <wp:inline distT="0" distB="0" distL="0" distR="0" wp14:anchorId="3556BEF7" wp14:editId="19F0423C">
            <wp:extent cx="5943600" cy="1369695"/>
            <wp:effectExtent l="19050" t="19050" r="19050" b="2095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369695"/>
                    </a:xfrm>
                    <a:prstGeom prst="rect">
                      <a:avLst/>
                    </a:prstGeom>
                    <a:ln>
                      <a:solidFill>
                        <a:schemeClr val="tx1"/>
                      </a:solidFill>
                    </a:ln>
                  </pic:spPr>
                </pic:pic>
              </a:graphicData>
            </a:graphic>
          </wp:inline>
        </w:drawing>
      </w:r>
    </w:p>
    <w:p w:rsidR="002953DB" w:rsidRDefault="002953DB" w:rsidP="00C20F13">
      <w:pPr>
        <w:spacing w:after="0" w:line="240" w:lineRule="auto"/>
        <w:ind w:right="669"/>
      </w:pPr>
    </w:p>
    <w:p w:rsidR="006C4DF5" w:rsidRPr="006C4DF5" w:rsidRDefault="006C4DF5" w:rsidP="00C20F13">
      <w:pPr>
        <w:pStyle w:val="ListParagraph"/>
        <w:spacing w:after="0" w:line="240" w:lineRule="auto"/>
        <w:ind w:left="941" w:right="669" w:firstLine="0"/>
        <w:rPr>
          <w:b/>
          <w:i/>
        </w:rPr>
      </w:pPr>
      <w:r w:rsidRPr="006C4DF5">
        <w:rPr>
          <w:b/>
          <w:i/>
        </w:rPr>
        <w:t xml:space="preserve">INFORMATION: </w:t>
      </w:r>
    </w:p>
    <w:p w:rsidR="00EE1CDB" w:rsidRPr="006C4DF5" w:rsidRDefault="00C20F13" w:rsidP="00C20F13">
      <w:pPr>
        <w:pStyle w:val="ListParagraph"/>
        <w:spacing w:after="0" w:line="240" w:lineRule="auto"/>
        <w:ind w:left="941" w:right="669" w:firstLine="0"/>
        <w:rPr>
          <w:i/>
        </w:rPr>
      </w:pPr>
      <w:r w:rsidRPr="006C4DF5">
        <w:rPr>
          <w:i/>
        </w:rPr>
        <w:t xml:space="preserve">After the first round has been completed </w:t>
      </w:r>
      <w:r w:rsidR="00171798" w:rsidRPr="006C4DF5">
        <w:rPr>
          <w:i/>
        </w:rPr>
        <w:t xml:space="preserve">and the DPS restarts the opportunity will re-open to Round 2. </w:t>
      </w:r>
    </w:p>
    <w:p w:rsidR="00EE1CDB" w:rsidRPr="006C4DF5" w:rsidRDefault="00EE1CDB" w:rsidP="00C20F13">
      <w:pPr>
        <w:pStyle w:val="ListParagraph"/>
        <w:spacing w:after="0" w:line="240" w:lineRule="auto"/>
        <w:ind w:left="941" w:right="669" w:firstLine="0"/>
        <w:rPr>
          <w:i/>
        </w:rPr>
      </w:pPr>
    </w:p>
    <w:p w:rsidR="00EE1CDB" w:rsidRPr="006C4DF5" w:rsidRDefault="006C4DF5" w:rsidP="00EE1CDB">
      <w:pPr>
        <w:pStyle w:val="ListParagraph"/>
        <w:spacing w:after="0" w:line="240" w:lineRule="auto"/>
        <w:ind w:left="941" w:right="669" w:firstLine="0"/>
        <w:rPr>
          <w:i/>
        </w:rPr>
      </w:pPr>
      <w:r w:rsidRPr="006C4DF5">
        <w:rPr>
          <w:i/>
        </w:rPr>
        <w:t>W</w:t>
      </w:r>
      <w:r w:rsidR="00171798" w:rsidRPr="006C4DF5">
        <w:rPr>
          <w:i/>
        </w:rPr>
        <w:t>h</w:t>
      </w:r>
      <w:r w:rsidR="00EE1CDB" w:rsidRPr="006C4DF5">
        <w:rPr>
          <w:i/>
        </w:rPr>
        <w:t xml:space="preserve">en new </w:t>
      </w:r>
      <w:r w:rsidR="0015228B">
        <w:rPr>
          <w:i/>
        </w:rPr>
        <w:t xml:space="preserve">applications to join the DPS </w:t>
      </w:r>
      <w:r w:rsidR="0015228B" w:rsidRPr="006C4DF5">
        <w:rPr>
          <w:i/>
        </w:rPr>
        <w:t>are</w:t>
      </w:r>
      <w:r w:rsidR="00EE1CDB" w:rsidRPr="006C4DF5">
        <w:rPr>
          <w:i/>
        </w:rPr>
        <w:t xml:space="preserve"> submitted</w:t>
      </w:r>
      <w:r w:rsidRPr="006C4DF5">
        <w:rPr>
          <w:i/>
        </w:rPr>
        <w:t xml:space="preserve"> the GCC project </w:t>
      </w:r>
      <w:r w:rsidR="0015228B" w:rsidRPr="006C4DF5">
        <w:rPr>
          <w:i/>
        </w:rPr>
        <w:t xml:space="preserve">team </w:t>
      </w:r>
      <w:r w:rsidRPr="006C4DF5">
        <w:rPr>
          <w:i/>
        </w:rPr>
        <w:t>close the round to access the response</w:t>
      </w:r>
      <w:r>
        <w:rPr>
          <w:i/>
        </w:rPr>
        <w:t>/s</w:t>
      </w:r>
      <w:r w:rsidRPr="006C4DF5">
        <w:rPr>
          <w:i/>
        </w:rPr>
        <w:t>, this action will send a</w:t>
      </w:r>
      <w:r w:rsidR="00EE1CDB" w:rsidRPr="006C4DF5">
        <w:rPr>
          <w:i/>
        </w:rPr>
        <w:t xml:space="preserve"> notification stating that the </w:t>
      </w:r>
      <w:r w:rsidR="0015228B">
        <w:rPr>
          <w:i/>
        </w:rPr>
        <w:t xml:space="preserve">DPS </w:t>
      </w:r>
      <w:r w:rsidR="0015228B" w:rsidRPr="006C4DF5">
        <w:rPr>
          <w:i/>
        </w:rPr>
        <w:t>is</w:t>
      </w:r>
      <w:r w:rsidR="00EE1CDB" w:rsidRPr="006C4DF5">
        <w:rPr>
          <w:i/>
        </w:rPr>
        <w:t xml:space="preserve"> </w:t>
      </w:r>
      <w:r w:rsidR="0015228B" w:rsidRPr="006C4DF5">
        <w:rPr>
          <w:i/>
        </w:rPr>
        <w:t>closing;</w:t>
      </w:r>
      <w:r w:rsidR="00EE1CDB" w:rsidRPr="006C4DF5">
        <w:rPr>
          <w:i/>
        </w:rPr>
        <w:t xml:space="preserve"> </w:t>
      </w:r>
      <w:r w:rsidR="00EE1CDB" w:rsidRPr="006C4DF5">
        <w:rPr>
          <w:b/>
          <w:i/>
        </w:rPr>
        <w:t xml:space="preserve">however </w:t>
      </w:r>
      <w:r>
        <w:rPr>
          <w:b/>
          <w:i/>
        </w:rPr>
        <w:t xml:space="preserve">this notification can be ignored, </w:t>
      </w:r>
      <w:r w:rsidRPr="006C4DF5">
        <w:rPr>
          <w:i/>
        </w:rPr>
        <w:t>as</w:t>
      </w:r>
      <w:r>
        <w:rPr>
          <w:b/>
          <w:i/>
        </w:rPr>
        <w:t xml:space="preserve"> </w:t>
      </w:r>
      <w:r w:rsidRPr="006C4DF5">
        <w:rPr>
          <w:i/>
        </w:rPr>
        <w:t xml:space="preserve">a new round will start </w:t>
      </w:r>
      <w:r w:rsidR="0015228B">
        <w:rPr>
          <w:i/>
        </w:rPr>
        <w:t xml:space="preserve">straight away which means the </w:t>
      </w:r>
      <w:r w:rsidRPr="006C4DF5">
        <w:rPr>
          <w:i/>
        </w:rPr>
        <w:t>DPS continue</w:t>
      </w:r>
      <w:r w:rsidR="0015228B">
        <w:rPr>
          <w:i/>
        </w:rPr>
        <w:t>s</w:t>
      </w:r>
      <w:r w:rsidRPr="006C4DF5">
        <w:rPr>
          <w:i/>
        </w:rPr>
        <w:t xml:space="preserve"> to be open and available for new submissions. </w:t>
      </w:r>
    </w:p>
    <w:p w:rsidR="006C4DF5" w:rsidRPr="006C4DF5" w:rsidRDefault="006C4DF5" w:rsidP="00EE1CDB">
      <w:pPr>
        <w:pStyle w:val="ListParagraph"/>
        <w:spacing w:after="0" w:line="240" w:lineRule="auto"/>
        <w:ind w:left="941" w:right="669" w:firstLine="0"/>
        <w:rPr>
          <w:i/>
        </w:rPr>
      </w:pPr>
    </w:p>
    <w:p w:rsidR="005B65C0" w:rsidRPr="006C4DF5" w:rsidRDefault="005B65C0" w:rsidP="00EE1CDB">
      <w:pPr>
        <w:pStyle w:val="ListParagraph"/>
        <w:spacing w:after="0" w:line="240" w:lineRule="auto"/>
        <w:ind w:left="941" w:right="669" w:firstLine="0"/>
        <w:rPr>
          <w:i/>
        </w:rPr>
      </w:pPr>
      <w:r w:rsidRPr="006C4DF5">
        <w:rPr>
          <w:i/>
        </w:rPr>
        <w:t xml:space="preserve">When you </w:t>
      </w:r>
      <w:r w:rsidR="0015228B">
        <w:rPr>
          <w:i/>
        </w:rPr>
        <w:t>open the DPS</w:t>
      </w:r>
      <w:r w:rsidRPr="006C4DF5">
        <w:rPr>
          <w:i/>
        </w:rPr>
        <w:t xml:space="preserve"> project you may see multiple rounds listed (below is an image of what this may look like), you will need to open the round with the highes</w:t>
      </w:r>
      <w:r w:rsidR="00B15ED7">
        <w:rPr>
          <w:i/>
        </w:rPr>
        <w:t xml:space="preserve">t number to submit your application. </w:t>
      </w:r>
    </w:p>
    <w:p w:rsidR="006C4DF5" w:rsidRPr="006C4DF5" w:rsidRDefault="006C4DF5" w:rsidP="00EE1CDB">
      <w:pPr>
        <w:pStyle w:val="ListParagraph"/>
        <w:spacing w:after="0" w:line="240" w:lineRule="auto"/>
        <w:ind w:left="941" w:right="669" w:firstLine="0"/>
        <w:rPr>
          <w:i/>
        </w:rPr>
      </w:pPr>
    </w:p>
    <w:p w:rsidR="00171798" w:rsidRPr="006C4DF5" w:rsidRDefault="006C4DF5" w:rsidP="006C4DF5">
      <w:pPr>
        <w:spacing w:after="0" w:line="240" w:lineRule="auto"/>
        <w:ind w:left="993" w:right="669"/>
        <w:rPr>
          <w:i/>
        </w:rPr>
      </w:pPr>
      <w:r w:rsidRPr="006C4DF5">
        <w:rPr>
          <w:i/>
        </w:rPr>
        <w:t xml:space="preserve">If </w:t>
      </w:r>
      <w:r w:rsidR="00B15ED7">
        <w:rPr>
          <w:i/>
        </w:rPr>
        <w:t>you open a round which has already</w:t>
      </w:r>
      <w:r w:rsidRPr="006C4DF5">
        <w:rPr>
          <w:i/>
        </w:rPr>
        <w:t xml:space="preserve"> closed</w:t>
      </w:r>
      <w:r w:rsidR="00B77E87">
        <w:rPr>
          <w:i/>
        </w:rPr>
        <w:t xml:space="preserve"> the system will not </w:t>
      </w:r>
      <w:r w:rsidR="00B15ED7">
        <w:rPr>
          <w:i/>
        </w:rPr>
        <w:t>give you the option to</w:t>
      </w:r>
      <w:r w:rsidRPr="006C4DF5">
        <w:rPr>
          <w:i/>
        </w:rPr>
        <w:t xml:space="preserve"> submit a response, </w:t>
      </w:r>
      <w:r w:rsidR="00B15ED7">
        <w:rPr>
          <w:i/>
        </w:rPr>
        <w:t xml:space="preserve">you will need to </w:t>
      </w:r>
      <w:r w:rsidRPr="006C4DF5">
        <w:rPr>
          <w:i/>
        </w:rPr>
        <w:t>go back to the previous screen and click start on t</w:t>
      </w:r>
      <w:r w:rsidR="00B15ED7">
        <w:rPr>
          <w:i/>
        </w:rPr>
        <w:t xml:space="preserve">he round with the highest number. </w:t>
      </w:r>
    </w:p>
    <w:p w:rsidR="006C4DF5" w:rsidRDefault="006C4DF5" w:rsidP="006C4DF5">
      <w:pPr>
        <w:spacing w:after="0" w:line="240" w:lineRule="auto"/>
        <w:ind w:left="993" w:right="669"/>
      </w:pPr>
    </w:p>
    <w:p w:rsidR="006C4DF5" w:rsidRDefault="006C4DF5" w:rsidP="006C4DF5">
      <w:pPr>
        <w:pStyle w:val="ListParagraph"/>
        <w:numPr>
          <w:ilvl w:val="0"/>
          <w:numId w:val="2"/>
        </w:numPr>
        <w:spacing w:after="0" w:line="240" w:lineRule="auto"/>
        <w:ind w:right="669" w:hanging="581"/>
      </w:pPr>
      <w:r>
        <w:t xml:space="preserve">Click </w:t>
      </w:r>
      <w:r w:rsidRPr="00A350BB">
        <w:rPr>
          <w:b/>
          <w:color w:val="5B9BD5" w:themeColor="accent1"/>
          <w:u w:val="single"/>
        </w:rPr>
        <w:t xml:space="preserve">Start </w:t>
      </w:r>
      <w:r>
        <w:t>within the event that has the highest  round number</w:t>
      </w:r>
    </w:p>
    <w:p w:rsidR="006C4DF5" w:rsidRDefault="006C4DF5" w:rsidP="006C4DF5">
      <w:pPr>
        <w:spacing w:after="0" w:line="240" w:lineRule="auto"/>
        <w:ind w:left="993" w:right="669"/>
      </w:pPr>
    </w:p>
    <w:p w:rsidR="00A21CBA" w:rsidRDefault="006C4DF5" w:rsidP="00A21CBA">
      <w:pPr>
        <w:pStyle w:val="ListParagraph"/>
        <w:spacing w:after="0" w:line="240" w:lineRule="auto"/>
        <w:ind w:left="284" w:right="669" w:firstLine="0"/>
      </w:pPr>
      <w:r>
        <w:rPr>
          <w:noProof/>
          <w:lang w:val="en-GB" w:eastAsia="en-GB"/>
        </w:rPr>
        <mc:AlternateContent>
          <mc:Choice Requires="wps">
            <w:drawing>
              <wp:anchor distT="0" distB="0" distL="114300" distR="114300" simplePos="0" relativeHeight="251741184" behindDoc="0" locked="0" layoutInCell="1" allowOverlap="1" wp14:anchorId="106297E7" wp14:editId="316A25E0">
                <wp:simplePos x="0" y="0"/>
                <wp:positionH relativeFrom="column">
                  <wp:posOffset>5524500</wp:posOffset>
                </wp:positionH>
                <wp:positionV relativeFrom="paragraph">
                  <wp:posOffset>1315085</wp:posOffset>
                </wp:positionV>
                <wp:extent cx="323850" cy="23812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3238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35pt;margin-top:103.55pt;width:25.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" filled="f" strokecolor="red" strokeweight="2.25pt"/>
            </w:pict>
          </mc:Fallback>
        </mc:AlternateContent>
      </w:r>
      <w:r w:rsidR="005B65C0">
        <w:rPr>
          <w:noProof/>
          <w:lang w:val="en-GB" w:eastAsia="en-GB"/>
        </w:rPr>
        <mc:AlternateContent>
          <mc:Choice Requires="wps">
            <w:drawing>
              <wp:anchor distT="0" distB="0" distL="114300" distR="114300" simplePos="0" relativeHeight="251770880" behindDoc="0" locked="0" layoutInCell="1" allowOverlap="1" wp14:anchorId="0FAFC84E" wp14:editId="65A4122E">
                <wp:simplePos x="0" y="0"/>
                <wp:positionH relativeFrom="column">
                  <wp:posOffset>285750</wp:posOffset>
                </wp:positionH>
                <wp:positionV relativeFrom="paragraph">
                  <wp:posOffset>1284605</wp:posOffset>
                </wp:positionV>
                <wp:extent cx="5686425" cy="4381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5686425" cy="438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2.5pt;margin-top:101.15pt;width:447.75pt;height:3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" filled="f" strokecolor="red" strokeweight="1.5pt"/>
            </w:pict>
          </mc:Fallback>
        </mc:AlternateContent>
      </w:r>
      <w:r w:rsidR="00A21CBA">
        <w:rPr>
          <w:noProof/>
          <w:lang w:val="en-GB" w:eastAsia="en-GB"/>
        </w:rPr>
        <w:drawing>
          <wp:inline distT="0" distB="0" distL="0" distR="0" wp14:anchorId="625A513D" wp14:editId="3DEB8BE5">
            <wp:extent cx="5819775" cy="2047875"/>
            <wp:effectExtent l="19050" t="19050" r="9525" b="28575"/>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33309" cy="2052638"/>
                    </a:xfrm>
                    <a:prstGeom prst="rect">
                      <a:avLst/>
                    </a:prstGeom>
                    <a:ln>
                      <a:solidFill>
                        <a:schemeClr val="tx1"/>
                      </a:solidFill>
                    </a:ln>
                  </pic:spPr>
                </pic:pic>
              </a:graphicData>
            </a:graphic>
          </wp:inline>
        </w:drawing>
      </w:r>
    </w:p>
    <w:p w:rsidR="00A21CBA" w:rsidRDefault="00A21CBA" w:rsidP="00A21CBA">
      <w:pPr>
        <w:pStyle w:val="ListParagraph"/>
        <w:spacing w:after="0" w:line="240" w:lineRule="auto"/>
        <w:ind w:left="284" w:right="669" w:firstLine="0"/>
      </w:pPr>
    </w:p>
    <w:p w:rsidR="00396693" w:rsidRDefault="00396693" w:rsidP="00396693">
      <w:pPr>
        <w:pStyle w:val="ListParagraph"/>
      </w:pPr>
    </w:p>
    <w:p w:rsidR="008074E9" w:rsidRPr="002A513F" w:rsidRDefault="00A350BB" w:rsidP="007465AD">
      <w:pPr>
        <w:pStyle w:val="ListParagraph"/>
        <w:numPr>
          <w:ilvl w:val="0"/>
          <w:numId w:val="2"/>
        </w:numPr>
        <w:spacing w:after="0" w:line="240" w:lineRule="auto"/>
        <w:ind w:right="669" w:hanging="581"/>
      </w:pPr>
      <w:r>
        <w:t xml:space="preserve">A </w:t>
      </w:r>
      <w:r w:rsidR="00640751">
        <w:t xml:space="preserve">summary </w:t>
      </w:r>
      <w:r>
        <w:t>screen will be displayed like below</w:t>
      </w:r>
      <w:r w:rsidR="00557BD2">
        <w:t xml:space="preserve"> which is split</w:t>
      </w:r>
      <w:r w:rsidR="00D60E97">
        <w:t xml:space="preserve"> up into different sections; </w:t>
      </w:r>
      <w:r w:rsidR="00396693">
        <w:br/>
      </w:r>
      <w:r w:rsidR="00D60E97">
        <w:t xml:space="preserve">Main details, Public attachments, and Messaging. </w:t>
      </w:r>
      <w:r w:rsidR="00396693">
        <w:br/>
      </w:r>
      <w:r w:rsidR="00396693">
        <w:br/>
      </w:r>
      <w:r>
        <w:rPr>
          <w:i/>
        </w:rPr>
        <w:t xml:space="preserve">See below for section explanations. </w:t>
      </w:r>
      <w:r w:rsidR="0063650D" w:rsidRPr="0063650D">
        <w:rPr>
          <w:noProof/>
        </w:rPr>
        <w:t xml:space="preserve"> </w:t>
      </w:r>
      <w:r w:rsidR="00396693">
        <w:br/>
      </w:r>
      <w:r w:rsidR="00396693">
        <w:br/>
      </w:r>
      <w:r w:rsidR="00D60E97">
        <w:t xml:space="preserve">There is also a </w:t>
      </w:r>
      <w:r w:rsidR="00D60E97" w:rsidRPr="00396693">
        <w:rPr>
          <w:b/>
          <w:color w:val="FF0000"/>
        </w:rPr>
        <w:t>countdown timer</w:t>
      </w:r>
      <w:r w:rsidR="00D60E97">
        <w:t xml:space="preserve"> in the top right indicating the time left until the submission deadline</w:t>
      </w:r>
      <w:r>
        <w:t xml:space="preserve"> for this </w:t>
      </w:r>
      <w:r w:rsidR="00557BD2">
        <w:t>opportunity</w:t>
      </w:r>
      <w:r w:rsidR="00D60E97">
        <w:t>.</w:t>
      </w:r>
      <w:r w:rsidR="00D60E97" w:rsidRPr="00396693">
        <w:rPr>
          <w:b/>
        </w:rPr>
        <w:t xml:space="preserve"> </w:t>
      </w:r>
    </w:p>
    <w:p w:rsidR="002A513F" w:rsidRDefault="002A513F" w:rsidP="002A513F">
      <w:pPr>
        <w:pStyle w:val="ListParagraph"/>
      </w:pPr>
    </w:p>
    <w:p w:rsidR="008074E9" w:rsidRDefault="002A513F" w:rsidP="00536D4F">
      <w:pPr>
        <w:spacing w:after="0" w:line="240" w:lineRule="auto"/>
        <w:ind w:left="0" w:right="-118" w:firstLine="0"/>
      </w:pPr>
      <w:r>
        <w:rPr>
          <w:noProof/>
          <w:lang w:val="en-GB" w:eastAsia="en-GB"/>
        </w:rPr>
        <mc:AlternateContent>
          <mc:Choice Requires="wps">
            <w:drawing>
              <wp:anchor distT="0" distB="0" distL="114300" distR="114300" simplePos="0" relativeHeight="251713536" behindDoc="0" locked="0" layoutInCell="1" allowOverlap="1" wp14:anchorId="62741B0D" wp14:editId="1B3EB0C5">
                <wp:simplePos x="0" y="0"/>
                <wp:positionH relativeFrom="column">
                  <wp:posOffset>3876675</wp:posOffset>
                </wp:positionH>
                <wp:positionV relativeFrom="paragraph">
                  <wp:posOffset>55245</wp:posOffset>
                </wp:positionV>
                <wp:extent cx="1990725" cy="800100"/>
                <wp:effectExtent l="19050" t="19050" r="28575" b="19050"/>
                <wp:wrapNone/>
                <wp:docPr id="563" name="Rectangle 563"/>
                <wp:cNvGraphicFramePr/>
                <a:graphic xmlns:a="http://schemas.openxmlformats.org/drawingml/2006/main">
                  <a:graphicData uri="http://schemas.microsoft.com/office/word/2010/wordprocessingShape">
                    <wps:wsp>
                      <wps:cNvSpPr/>
                      <wps:spPr>
                        <a:xfrm>
                          <a:off x="0" y="0"/>
                          <a:ext cx="1990725" cy="800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3" o:spid="_x0000_s1026" style="position:absolute;margin-left:305.25pt;margin-top:4.35pt;width:156.75pt;height: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" filled="f" strokecolor="red" strokeweight="2.25pt"/>
            </w:pict>
          </mc:Fallback>
        </mc:AlternateContent>
      </w:r>
      <w:r w:rsidR="00EF52EA">
        <w:rPr>
          <w:noProof/>
          <w:lang w:val="en-GB" w:eastAsia="en-GB"/>
        </w:rPr>
        <w:drawing>
          <wp:inline distT="0" distB="0" distL="0" distR="0" wp14:anchorId="2D92D11B" wp14:editId="09FA4899">
            <wp:extent cx="5935257" cy="2724150"/>
            <wp:effectExtent l="19050" t="19050" r="27940" b="1905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727979"/>
                    </a:xfrm>
                    <a:prstGeom prst="rect">
                      <a:avLst/>
                    </a:prstGeom>
                    <a:ln>
                      <a:solidFill>
                        <a:schemeClr val="tx1"/>
                      </a:solidFill>
                    </a:ln>
                  </pic:spPr>
                </pic:pic>
              </a:graphicData>
            </a:graphic>
          </wp:inline>
        </w:drawing>
      </w:r>
    </w:p>
    <w:p w:rsidR="00A350BB" w:rsidRDefault="00A350BB" w:rsidP="00536D4F">
      <w:pPr>
        <w:spacing w:after="0" w:line="240" w:lineRule="auto"/>
        <w:ind w:left="0" w:right="-118" w:firstLine="0"/>
      </w:pPr>
    </w:p>
    <w:p w:rsidR="008074E9" w:rsidRDefault="00D60E97" w:rsidP="00536D4F">
      <w:pPr>
        <w:pStyle w:val="Heading3"/>
        <w:spacing w:line="240" w:lineRule="auto"/>
        <w:ind w:left="-5"/>
        <w:rPr>
          <w:u w:val="none"/>
        </w:rPr>
      </w:pPr>
      <w:r>
        <w:t>Main details</w:t>
      </w:r>
      <w:r>
        <w:rPr>
          <w:u w:val="none"/>
        </w:rPr>
        <w:t xml:space="preserve"> </w:t>
      </w:r>
    </w:p>
    <w:p w:rsidR="008074E9" w:rsidRDefault="00D60E97" w:rsidP="00536D4F">
      <w:pPr>
        <w:spacing w:after="0" w:line="240" w:lineRule="auto"/>
        <w:ind w:left="-5" w:right="669"/>
      </w:pPr>
      <w:r>
        <w:t xml:space="preserve">This section shows the title, description and date and time the completed </w:t>
      </w:r>
      <w:r w:rsidR="002A513F">
        <w:t>Quote or Tender submissions</w:t>
      </w:r>
      <w:r>
        <w:t xml:space="preserve"> must be returned by. </w:t>
      </w:r>
    </w:p>
    <w:p w:rsidR="00C00B88" w:rsidRDefault="00C00B88" w:rsidP="00536D4F">
      <w:pPr>
        <w:spacing w:after="0" w:line="240" w:lineRule="auto"/>
        <w:ind w:left="-5" w:right="669"/>
      </w:pPr>
    </w:p>
    <w:p w:rsidR="008074E9" w:rsidRDefault="007465AD" w:rsidP="00536D4F">
      <w:pPr>
        <w:pStyle w:val="Heading3"/>
        <w:spacing w:line="240" w:lineRule="auto"/>
        <w:ind w:left="-5"/>
        <w:rPr>
          <w:u w:val="none"/>
        </w:rPr>
      </w:pPr>
      <w:r>
        <w:t>A</w:t>
      </w:r>
      <w:r w:rsidR="00D60E97">
        <w:t>ttachments</w:t>
      </w:r>
      <w:r w:rsidR="00D60E97">
        <w:rPr>
          <w:u w:val="none"/>
        </w:rPr>
        <w:t xml:space="preserve"> </w:t>
      </w:r>
    </w:p>
    <w:p w:rsidR="008074E9" w:rsidRDefault="00D60E97" w:rsidP="00536D4F">
      <w:pPr>
        <w:spacing w:after="0" w:line="240" w:lineRule="auto"/>
        <w:ind w:left="-5" w:right="669"/>
      </w:pPr>
      <w:r>
        <w:t xml:space="preserve">This section shows the attachments that have been published by </w:t>
      </w:r>
      <w:r w:rsidR="002A513F">
        <w:t>Gloucestershire County Cou</w:t>
      </w:r>
      <w:r w:rsidR="002F6773">
        <w:t>ncil</w:t>
      </w:r>
      <w:r w:rsidR="002A513F">
        <w:t xml:space="preserve">. </w:t>
      </w:r>
      <w:r>
        <w:t xml:space="preserve"> To download click </w:t>
      </w:r>
      <w:r w:rsidR="00147546">
        <w:t xml:space="preserve">on the title of the attachment, save the document to your own network or desktop before working on them. </w:t>
      </w:r>
      <w:r w:rsidR="00147546" w:rsidRPr="00DC66A8">
        <w:rPr>
          <w:b/>
        </w:rPr>
        <w:t>Please note that you must abide by the data protection rules.</w:t>
      </w:r>
    </w:p>
    <w:p w:rsidR="00396693" w:rsidRDefault="00396693" w:rsidP="00536D4F">
      <w:pPr>
        <w:spacing w:after="0" w:line="240" w:lineRule="auto"/>
        <w:ind w:left="-5" w:right="669"/>
      </w:pPr>
    </w:p>
    <w:p w:rsidR="008074E9" w:rsidRPr="00147546" w:rsidRDefault="00D60E97" w:rsidP="00536D4F">
      <w:pPr>
        <w:spacing w:after="0" w:line="240" w:lineRule="auto"/>
        <w:ind w:left="0" w:right="1109" w:firstLine="0"/>
        <w:jc w:val="both"/>
        <w:rPr>
          <w:i/>
        </w:rPr>
      </w:pPr>
      <w:r w:rsidRPr="00147546">
        <w:rPr>
          <w:b/>
          <w:i/>
        </w:rPr>
        <w:t>Note:</w:t>
      </w:r>
      <w:r w:rsidRPr="00147546">
        <w:rPr>
          <w:i/>
        </w:rPr>
        <w:t xml:space="preserve"> </w:t>
      </w:r>
      <w:r w:rsidR="00147546">
        <w:rPr>
          <w:i/>
        </w:rPr>
        <w:t xml:space="preserve">If no attachments have been added, an item breakdown may have been used. If this is not visible send a message via ProContract to verify with the team. </w:t>
      </w:r>
    </w:p>
    <w:p w:rsidR="00C00B88" w:rsidRDefault="00C00B88" w:rsidP="00536D4F">
      <w:pPr>
        <w:spacing w:after="0" w:line="240" w:lineRule="auto"/>
        <w:ind w:left="0" w:right="1109" w:firstLine="0"/>
        <w:jc w:val="both"/>
      </w:pPr>
    </w:p>
    <w:p w:rsidR="007465AD" w:rsidRDefault="007465AD" w:rsidP="007465AD">
      <w:pPr>
        <w:pStyle w:val="Heading3"/>
        <w:spacing w:line="240" w:lineRule="auto"/>
        <w:ind w:left="-5"/>
      </w:pPr>
      <w:r>
        <w:t>Terms and Conditions</w:t>
      </w:r>
    </w:p>
    <w:p w:rsidR="007465AD" w:rsidRPr="007465AD" w:rsidRDefault="007465AD" w:rsidP="002118FC">
      <w:pPr>
        <w:ind w:left="0" w:firstLine="0"/>
      </w:pPr>
      <w:r>
        <w:t xml:space="preserve">These are the terms and conditions associated </w:t>
      </w:r>
      <w:r w:rsidR="00DC66A8">
        <w:t xml:space="preserve">to the opportunity. If a </w:t>
      </w:r>
      <w:r>
        <w:t>“See Tender Pack” or “See Quotation Pack</w:t>
      </w:r>
      <w:r w:rsidR="007619F0">
        <w:t>” documents</w:t>
      </w:r>
      <w:r w:rsidR="00DC66A8">
        <w:t xml:space="preserve"> </w:t>
      </w:r>
      <w:r>
        <w:t xml:space="preserve">is displayed, the terms and conditions will be within the main attachments. </w:t>
      </w:r>
    </w:p>
    <w:p w:rsidR="008074E9" w:rsidRDefault="008074E9" w:rsidP="00536D4F">
      <w:pPr>
        <w:spacing w:after="0" w:line="240" w:lineRule="auto"/>
        <w:ind w:left="0" w:firstLine="0"/>
      </w:pPr>
    </w:p>
    <w:p w:rsidR="008074E9" w:rsidRDefault="00D60E97" w:rsidP="002118FC">
      <w:pPr>
        <w:pStyle w:val="Heading3"/>
        <w:rPr>
          <w:u w:val="none"/>
        </w:rPr>
      </w:pPr>
      <w:r>
        <w:t>Messages</w:t>
      </w:r>
      <w:r>
        <w:rPr>
          <w:u w:val="none"/>
        </w:rPr>
        <w:t xml:space="preserve"> </w:t>
      </w:r>
    </w:p>
    <w:p w:rsidR="007619F0" w:rsidRDefault="00D60E97" w:rsidP="00CC412D">
      <w:pPr>
        <w:spacing w:after="0" w:line="240" w:lineRule="auto"/>
        <w:ind w:left="-5" w:right="669"/>
      </w:pPr>
      <w:r>
        <w:t>During the process all questions should be raised using the portal</w:t>
      </w:r>
      <w:r w:rsidR="007619F0">
        <w:t xml:space="preserve"> and any messages sent to you can be viewed in the same place</w:t>
      </w:r>
      <w:r>
        <w:t>.</w:t>
      </w:r>
    </w:p>
    <w:p w:rsidR="007619F0" w:rsidRDefault="007619F0" w:rsidP="00CC412D">
      <w:pPr>
        <w:spacing w:after="0" w:line="240" w:lineRule="auto"/>
        <w:ind w:left="-5" w:right="669"/>
      </w:pPr>
    </w:p>
    <w:p w:rsidR="00CC412D" w:rsidRDefault="007619F0" w:rsidP="00CC412D">
      <w:pPr>
        <w:spacing w:after="0" w:line="240" w:lineRule="auto"/>
        <w:ind w:left="-5" w:right="669"/>
      </w:pPr>
      <w:r>
        <w:t xml:space="preserve">Any </w:t>
      </w:r>
      <w:r w:rsidR="00557BD2">
        <w:t>messages sent</w:t>
      </w:r>
      <w:r w:rsidR="00D60E97">
        <w:t xml:space="preserve"> through this area will go to the </w:t>
      </w:r>
      <w:r w:rsidR="00A6205D">
        <w:t>Gloucestershire County Council contacts that are</w:t>
      </w:r>
      <w:r w:rsidR="00D60E97">
        <w:t xml:space="preserve"> working on this </w:t>
      </w:r>
      <w:r w:rsidR="00CC412D">
        <w:t xml:space="preserve">opportunity. </w:t>
      </w:r>
      <w:r w:rsidR="00D60E97">
        <w:t xml:space="preserve">Open this area by clicking on </w:t>
      </w:r>
      <w:r w:rsidR="00D60E97" w:rsidRPr="007619F0">
        <w:rPr>
          <w:b/>
          <w:color w:val="5B9BD5" w:themeColor="accent1"/>
          <w:u w:val="single"/>
        </w:rPr>
        <w:t xml:space="preserve">View </w:t>
      </w:r>
      <w:r w:rsidR="00CC412D" w:rsidRPr="007619F0">
        <w:rPr>
          <w:b/>
          <w:color w:val="5B9BD5" w:themeColor="accent1"/>
          <w:u w:val="single"/>
        </w:rPr>
        <w:t>m</w:t>
      </w:r>
      <w:r w:rsidR="00D60E97" w:rsidRPr="007619F0">
        <w:rPr>
          <w:b/>
          <w:color w:val="5B9BD5" w:themeColor="accent1"/>
          <w:u w:val="single"/>
        </w:rPr>
        <w:t>essages</w:t>
      </w:r>
      <w:r w:rsidR="00D60E97" w:rsidRPr="007619F0">
        <w:rPr>
          <w:color w:val="5B9BD5" w:themeColor="accent1"/>
          <w:u w:val="single"/>
        </w:rPr>
        <w:t>.</w:t>
      </w:r>
      <w:r w:rsidR="00D60E97" w:rsidRPr="007619F0">
        <w:rPr>
          <w:color w:val="5B9BD5" w:themeColor="accent1"/>
        </w:rPr>
        <w:t xml:space="preserve"> </w:t>
      </w:r>
    </w:p>
    <w:p w:rsidR="007619F0" w:rsidRDefault="007619F0" w:rsidP="00CC412D">
      <w:pPr>
        <w:spacing w:after="0" w:line="240" w:lineRule="auto"/>
        <w:ind w:left="-5" w:right="669"/>
      </w:pPr>
    </w:p>
    <w:p w:rsidR="002F6773" w:rsidRDefault="007619F0" w:rsidP="00CC412D">
      <w:pPr>
        <w:spacing w:after="0" w:line="240" w:lineRule="auto"/>
        <w:ind w:left="-5" w:right="669"/>
      </w:pPr>
      <w:r>
        <w:rPr>
          <w:noProof/>
          <w:lang w:val="en-GB" w:eastAsia="en-GB"/>
        </w:rPr>
        <w:drawing>
          <wp:anchor distT="0" distB="0" distL="114300" distR="114300" simplePos="0" relativeHeight="251763712" behindDoc="0" locked="0" layoutInCell="1" allowOverlap="1" wp14:anchorId="4EFC7D2E" wp14:editId="475B1F88">
            <wp:simplePos x="0" y="0"/>
            <wp:positionH relativeFrom="column">
              <wp:posOffset>19334</wp:posOffset>
            </wp:positionH>
            <wp:positionV relativeFrom="paragraph">
              <wp:posOffset>76835</wp:posOffset>
            </wp:positionV>
            <wp:extent cx="1819275" cy="485775"/>
            <wp:effectExtent l="19050" t="19050" r="28575" b="28575"/>
            <wp:wrapNone/>
            <wp:docPr id="1127" name="Picture 1127"/>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rotWithShape="1">
                    <a:blip r:embed="rId25"/>
                    <a:srcRect l="66860" t="40000" r="2061" b="40000"/>
                    <a:stretch/>
                  </pic:blipFill>
                  <pic:spPr bwMode="auto">
                    <a:xfrm>
                      <a:off x="0" y="0"/>
                      <a:ext cx="1819275" cy="485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19F0" w:rsidRDefault="007619F0" w:rsidP="00CC412D">
      <w:pPr>
        <w:spacing w:after="0" w:line="240" w:lineRule="auto"/>
        <w:ind w:left="-5" w:right="669"/>
      </w:pPr>
    </w:p>
    <w:p w:rsidR="007619F0" w:rsidRDefault="007619F0" w:rsidP="00CC412D">
      <w:pPr>
        <w:spacing w:after="0" w:line="240" w:lineRule="auto"/>
        <w:ind w:left="-5" w:right="669"/>
      </w:pPr>
    </w:p>
    <w:p w:rsidR="007619F0" w:rsidRDefault="007619F0" w:rsidP="00CC412D">
      <w:pPr>
        <w:spacing w:after="0" w:line="240" w:lineRule="auto"/>
        <w:ind w:left="-5" w:right="669"/>
        <w:rPr>
          <w:b/>
          <w:i/>
        </w:rPr>
      </w:pPr>
    </w:p>
    <w:p w:rsidR="002F6773" w:rsidRPr="00A67460" w:rsidRDefault="002F6773" w:rsidP="00CC412D">
      <w:pPr>
        <w:spacing w:after="0" w:line="240" w:lineRule="auto"/>
        <w:ind w:left="-5" w:right="669"/>
        <w:rPr>
          <w:b/>
          <w:i/>
        </w:rPr>
      </w:pPr>
      <w:r w:rsidRPr="00A67460">
        <w:rPr>
          <w:b/>
          <w:i/>
        </w:rPr>
        <w:t xml:space="preserve">For further information see guidance document – Messaging in ProContract </w:t>
      </w:r>
    </w:p>
    <w:p w:rsidR="00CC412D" w:rsidRDefault="00CC412D" w:rsidP="00CC412D">
      <w:pPr>
        <w:spacing w:after="0" w:line="240" w:lineRule="auto"/>
        <w:ind w:left="-5" w:right="669"/>
      </w:pPr>
    </w:p>
    <w:p w:rsidR="007619F0" w:rsidRDefault="007619F0" w:rsidP="00CC412D">
      <w:pPr>
        <w:spacing w:after="0" w:line="240" w:lineRule="auto"/>
        <w:ind w:left="-5" w:right="669"/>
      </w:pPr>
    </w:p>
    <w:p w:rsidR="008074E9" w:rsidRDefault="007619F0" w:rsidP="002F6773">
      <w:pPr>
        <w:pStyle w:val="Heading1"/>
        <w:numPr>
          <w:ilvl w:val="0"/>
          <w:numId w:val="16"/>
        </w:numPr>
        <w:spacing w:line="240" w:lineRule="auto"/>
      </w:pPr>
      <w:bookmarkStart w:id="3" w:name="_Toc484001675"/>
      <w:r>
        <w:t>Submitting</w:t>
      </w:r>
      <w:r w:rsidR="00AC1362">
        <w:t xml:space="preserve"> a</w:t>
      </w:r>
      <w:r w:rsidR="00D60E97">
        <w:t xml:space="preserve"> Response</w:t>
      </w:r>
      <w:bookmarkEnd w:id="3"/>
      <w:r w:rsidR="00D60E97">
        <w:t xml:space="preserve"> </w:t>
      </w:r>
    </w:p>
    <w:p w:rsidR="00640751" w:rsidRDefault="00640751" w:rsidP="00640751"/>
    <w:p w:rsidR="00640751" w:rsidRPr="00A6205D" w:rsidRDefault="00640751" w:rsidP="00640751">
      <w:pPr>
        <w:rPr>
          <w:i/>
        </w:rPr>
      </w:pPr>
      <w:r w:rsidRPr="00A6205D">
        <w:rPr>
          <w:i/>
        </w:rPr>
        <w:t xml:space="preserve">Note: </w:t>
      </w:r>
      <w:r w:rsidR="00A6205D">
        <w:rPr>
          <w:i/>
        </w:rPr>
        <w:t>Responses can be completed</w:t>
      </w:r>
      <w:r w:rsidR="00812911" w:rsidRPr="00A6205D">
        <w:rPr>
          <w:i/>
        </w:rPr>
        <w:t xml:space="preserve"> in stages, and can</w:t>
      </w:r>
      <w:r w:rsidR="00A6205D">
        <w:rPr>
          <w:i/>
        </w:rPr>
        <w:t xml:space="preserve"> be</w:t>
      </w:r>
      <w:r w:rsidR="00812911" w:rsidRPr="00A6205D">
        <w:rPr>
          <w:i/>
        </w:rPr>
        <w:t xml:space="preserve"> re-submit</w:t>
      </w:r>
      <w:r w:rsidR="00A6205D">
        <w:rPr>
          <w:i/>
        </w:rPr>
        <w:t>ted up until the closing time</w:t>
      </w:r>
      <w:r w:rsidR="00812911" w:rsidRPr="00A6205D">
        <w:rPr>
          <w:i/>
        </w:rPr>
        <w:t>. G</w:t>
      </w:r>
      <w:r w:rsidR="00DA3AF1">
        <w:rPr>
          <w:i/>
        </w:rPr>
        <w:t xml:space="preserve">loucestershire </w:t>
      </w:r>
      <w:r w:rsidR="00812911" w:rsidRPr="00A6205D">
        <w:rPr>
          <w:i/>
        </w:rPr>
        <w:t>C</w:t>
      </w:r>
      <w:r w:rsidR="00DA3AF1">
        <w:rPr>
          <w:i/>
        </w:rPr>
        <w:t xml:space="preserve">ounty </w:t>
      </w:r>
      <w:r w:rsidR="00812911" w:rsidRPr="00A6205D">
        <w:rPr>
          <w:i/>
        </w:rPr>
        <w:t>C</w:t>
      </w:r>
      <w:r w:rsidR="00DA3AF1">
        <w:rPr>
          <w:i/>
        </w:rPr>
        <w:t>ouncil</w:t>
      </w:r>
      <w:r w:rsidR="00812911" w:rsidRPr="00A6205D">
        <w:rPr>
          <w:i/>
        </w:rPr>
        <w:t xml:space="preserve"> will only see the final response submitted once the</w:t>
      </w:r>
      <w:r w:rsidR="00557BD2">
        <w:rPr>
          <w:i/>
        </w:rPr>
        <w:t xml:space="preserve"> opportunity has closed</w:t>
      </w:r>
      <w:r w:rsidR="00812911" w:rsidRPr="00A6205D">
        <w:rPr>
          <w:i/>
        </w:rPr>
        <w:t xml:space="preserve">. </w:t>
      </w:r>
    </w:p>
    <w:p w:rsidR="0063782E" w:rsidRPr="0063782E" w:rsidRDefault="0063782E" w:rsidP="0063782E"/>
    <w:p w:rsidR="0063782E" w:rsidRDefault="00B15ED7" w:rsidP="00A67460">
      <w:pPr>
        <w:pStyle w:val="ListParagraph"/>
        <w:numPr>
          <w:ilvl w:val="0"/>
          <w:numId w:val="4"/>
        </w:numPr>
        <w:spacing w:after="0" w:line="240" w:lineRule="auto"/>
        <w:ind w:right="669"/>
      </w:pPr>
      <w:r>
        <w:rPr>
          <w:noProof/>
          <w:lang w:val="en-GB" w:eastAsia="en-GB"/>
        </w:rPr>
        <w:lastRenderedPageBreak/>
        <w:drawing>
          <wp:anchor distT="0" distB="0" distL="114300" distR="114300" simplePos="0" relativeHeight="251764736" behindDoc="0" locked="0" layoutInCell="1" allowOverlap="1" wp14:anchorId="45E169F9" wp14:editId="73AB55AA">
            <wp:simplePos x="0" y="0"/>
            <wp:positionH relativeFrom="column">
              <wp:posOffset>3390900</wp:posOffset>
            </wp:positionH>
            <wp:positionV relativeFrom="paragraph">
              <wp:posOffset>-106045</wp:posOffset>
            </wp:positionV>
            <wp:extent cx="876300" cy="238125"/>
            <wp:effectExtent l="0" t="0" r="0" b="9525"/>
            <wp:wrapNone/>
            <wp:docPr id="1130" name="Picture 1130"/>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rotWithShape="1">
                    <a:blip r:embed="rId25">
                      <a:extLst>
                        <a:ext uri="{28A0092B-C50C-407E-A947-70E740481C1C}">
                          <a14:useLocalDpi xmlns:a14="http://schemas.microsoft.com/office/drawing/2010/main" val="0"/>
                        </a:ext>
                      </a:extLst>
                    </a:blip>
                    <a:srcRect l="68010" t="76863" r="20275" b="16470"/>
                    <a:stretch/>
                  </pic:blipFill>
                  <pic:spPr bwMode="auto">
                    <a:xfrm>
                      <a:off x="0" y="0"/>
                      <a:ext cx="876300" cy="23812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0E97">
        <w:t xml:space="preserve">To begin the response, from the summary screen, click </w:t>
      </w:r>
      <w:r w:rsidR="00A67460">
        <w:br/>
      </w:r>
    </w:p>
    <w:p w:rsidR="00EF52EA" w:rsidRDefault="00EF52EA" w:rsidP="00536D4F">
      <w:pPr>
        <w:spacing w:after="0" w:line="240" w:lineRule="auto"/>
        <w:ind w:left="0" w:right="-60" w:firstLine="0"/>
        <w:rPr>
          <w:noProof/>
          <w:lang w:val="en-GB" w:eastAsia="en-GB"/>
        </w:rPr>
      </w:pPr>
    </w:p>
    <w:p w:rsidR="00C00B88" w:rsidRDefault="00EF52EA" w:rsidP="00536D4F">
      <w:pPr>
        <w:spacing w:after="0" w:line="240" w:lineRule="auto"/>
        <w:ind w:left="0" w:right="-60" w:firstLine="0"/>
      </w:pPr>
      <w:r>
        <w:rPr>
          <w:noProof/>
          <w:lang w:val="en-GB" w:eastAsia="en-GB"/>
        </w:rPr>
        <mc:AlternateContent>
          <mc:Choice Requires="wps">
            <w:drawing>
              <wp:anchor distT="0" distB="0" distL="114300" distR="114300" simplePos="0" relativeHeight="251723776" behindDoc="0" locked="0" layoutInCell="1" allowOverlap="1" wp14:anchorId="71D1DCED" wp14:editId="1B15722D">
                <wp:simplePos x="0" y="0"/>
                <wp:positionH relativeFrom="margin">
                  <wp:posOffset>4003675</wp:posOffset>
                </wp:positionH>
                <wp:positionV relativeFrom="paragraph">
                  <wp:posOffset>2250440</wp:posOffset>
                </wp:positionV>
                <wp:extent cx="714375" cy="171450"/>
                <wp:effectExtent l="19050" t="19050" r="28575" b="19050"/>
                <wp:wrapNone/>
                <wp:docPr id="568" name="Rectangle 568"/>
                <wp:cNvGraphicFramePr/>
                <a:graphic xmlns:a="http://schemas.openxmlformats.org/drawingml/2006/main">
                  <a:graphicData uri="http://schemas.microsoft.com/office/word/2010/wordprocessingShape">
                    <wps:wsp>
                      <wps:cNvSpPr/>
                      <wps:spPr>
                        <a:xfrm>
                          <a:off x="0" y="0"/>
                          <a:ext cx="7143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8" o:spid="_x0000_s1026" style="position:absolute;margin-left:315.25pt;margin-top:177.2pt;width:56.25pt;height:1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" filled="f" strokecolor="red" strokeweight="2.25pt">
                <w10:wrap anchorx="margin"/>
              </v:rect>
            </w:pict>
          </mc:Fallback>
        </mc:AlternateContent>
      </w:r>
      <w:r>
        <w:rPr>
          <w:noProof/>
          <w:lang w:val="en-GB" w:eastAsia="en-GB"/>
        </w:rPr>
        <w:drawing>
          <wp:inline distT="0" distB="0" distL="0" distR="0" wp14:anchorId="73D05EB9" wp14:editId="69F335C0">
            <wp:extent cx="5934075" cy="2419350"/>
            <wp:effectExtent l="19050" t="19050" r="28575" b="1905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29820"/>
                    <a:stretch/>
                  </pic:blipFill>
                  <pic:spPr bwMode="auto">
                    <a:xfrm>
                      <a:off x="0" y="0"/>
                      <a:ext cx="5943600" cy="24232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619F0" w:rsidRDefault="007619F0" w:rsidP="00536D4F">
      <w:pPr>
        <w:spacing w:after="0" w:line="240" w:lineRule="auto"/>
        <w:ind w:left="0" w:right="-60" w:firstLine="0"/>
        <w:rPr>
          <w:noProof/>
          <w:lang w:val="en-GB" w:eastAsia="en-GB"/>
        </w:rPr>
      </w:pPr>
    </w:p>
    <w:p w:rsidR="007619F0" w:rsidRDefault="007619F0" w:rsidP="00536D4F">
      <w:pPr>
        <w:spacing w:after="0" w:line="240" w:lineRule="auto"/>
        <w:ind w:left="0" w:right="-60" w:firstLine="0"/>
      </w:pPr>
    </w:p>
    <w:p w:rsidR="008074E9" w:rsidRDefault="00D60E97" w:rsidP="00B91557">
      <w:pPr>
        <w:pStyle w:val="Heading2"/>
        <w:numPr>
          <w:ilvl w:val="0"/>
          <w:numId w:val="16"/>
        </w:numPr>
        <w:rPr>
          <w:u w:val="none"/>
        </w:rPr>
      </w:pPr>
      <w:bookmarkStart w:id="4" w:name="_Toc484001676"/>
      <w:r>
        <w:t>The Response Wizard</w:t>
      </w:r>
      <w:bookmarkEnd w:id="4"/>
      <w:r>
        <w:rPr>
          <w:u w:val="none"/>
        </w:rPr>
        <w:t xml:space="preserve"> </w:t>
      </w:r>
    </w:p>
    <w:p w:rsidR="003834E9" w:rsidRPr="003834E9" w:rsidRDefault="003834E9" w:rsidP="003834E9"/>
    <w:p w:rsidR="00C00B88" w:rsidRDefault="00640751" w:rsidP="00536D4F">
      <w:pPr>
        <w:spacing w:after="0" w:line="240" w:lineRule="auto"/>
        <w:ind w:left="-5" w:right="669"/>
      </w:pPr>
      <w:r>
        <w:t>The</w:t>
      </w:r>
      <w:r w:rsidR="00D60E97">
        <w:t xml:space="preserve"> response wizard</w:t>
      </w:r>
      <w:r>
        <w:t xml:space="preserve"> will open, which</w:t>
      </w:r>
      <w:r w:rsidR="00D60E97">
        <w:t xml:space="preserve"> will </w:t>
      </w:r>
      <w:r>
        <w:t>go through</w:t>
      </w:r>
      <w:r w:rsidR="00D60E97">
        <w:t xml:space="preserve"> each stage of the</w:t>
      </w:r>
      <w:r w:rsidR="00C00B88">
        <w:t xml:space="preserve"> </w:t>
      </w:r>
      <w:r w:rsidR="00D60E97">
        <w:t>response</w:t>
      </w:r>
      <w:r w:rsidR="007619F0">
        <w:t xml:space="preserve"> submission</w:t>
      </w:r>
      <w:r w:rsidR="00D60E97">
        <w:t xml:space="preserve"> to make sure it is completed successfully. </w:t>
      </w:r>
      <w:r w:rsidR="0049003F">
        <w:t>Note, you can skip stages at this point and come back at a later stage to complete. However, all mandatory areas will need to be completed before a submission can be made.</w:t>
      </w:r>
    </w:p>
    <w:p w:rsidR="00C00B88" w:rsidRDefault="00C00B88" w:rsidP="00536D4F">
      <w:pPr>
        <w:spacing w:after="0" w:line="240" w:lineRule="auto"/>
        <w:ind w:left="-5" w:right="669"/>
      </w:pPr>
    </w:p>
    <w:p w:rsidR="008074E9" w:rsidRPr="00C00B88" w:rsidRDefault="00D60E97" w:rsidP="00C00B88">
      <w:pPr>
        <w:pStyle w:val="ListParagraph"/>
        <w:numPr>
          <w:ilvl w:val="0"/>
          <w:numId w:val="5"/>
        </w:numPr>
        <w:spacing w:after="0" w:line="240" w:lineRule="auto"/>
        <w:ind w:right="669"/>
        <w:rPr>
          <w:b/>
        </w:rPr>
      </w:pPr>
      <w:r>
        <w:t>Stage 1 will always contain a welcome message which should be read carefully.</w:t>
      </w:r>
      <w:r w:rsidRPr="00C00B88">
        <w:rPr>
          <w:b/>
        </w:rPr>
        <w:t xml:space="preserve"> </w:t>
      </w:r>
    </w:p>
    <w:p w:rsidR="00C00B88" w:rsidRDefault="00C00B88" w:rsidP="00536D4F">
      <w:pPr>
        <w:spacing w:after="0" w:line="240" w:lineRule="auto"/>
        <w:ind w:left="-5" w:right="669"/>
        <w:rPr>
          <w:b/>
        </w:rPr>
      </w:pPr>
    </w:p>
    <w:p w:rsidR="003834E9" w:rsidRDefault="0063650D" w:rsidP="00536D4F">
      <w:pPr>
        <w:spacing w:after="0" w:line="240" w:lineRule="auto"/>
        <w:ind w:left="-5" w:right="669"/>
      </w:pPr>
      <w:r>
        <w:rPr>
          <w:noProof/>
          <w:lang w:val="en-GB" w:eastAsia="en-GB"/>
        </w:rPr>
        <mc:AlternateContent>
          <mc:Choice Requires="wps">
            <w:drawing>
              <wp:anchor distT="0" distB="0" distL="114300" distR="114300" simplePos="0" relativeHeight="251725824" behindDoc="0" locked="0" layoutInCell="1" allowOverlap="1" wp14:anchorId="17B41520" wp14:editId="729B1AC7">
                <wp:simplePos x="0" y="0"/>
                <wp:positionH relativeFrom="column">
                  <wp:posOffset>66675</wp:posOffset>
                </wp:positionH>
                <wp:positionV relativeFrom="paragraph">
                  <wp:posOffset>1960245</wp:posOffset>
                </wp:positionV>
                <wp:extent cx="352425" cy="142875"/>
                <wp:effectExtent l="19050" t="19050" r="28575" b="28575"/>
                <wp:wrapNone/>
                <wp:docPr id="569" name="Rectangle 569"/>
                <wp:cNvGraphicFramePr/>
                <a:graphic xmlns:a="http://schemas.openxmlformats.org/drawingml/2006/main">
                  <a:graphicData uri="http://schemas.microsoft.com/office/word/2010/wordprocessingShape">
                    <wps:wsp>
                      <wps:cNvSpPr/>
                      <wps:spPr>
                        <a:xfrm>
                          <a:off x="0" y="0"/>
                          <a:ext cx="35242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9" o:spid="_x0000_s1026" style="position:absolute;margin-left:5.25pt;margin-top:154.35pt;width:27.75pt;height:1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" filled="f" strokecolor="red" strokeweight="2.25pt"/>
            </w:pict>
          </mc:Fallback>
        </mc:AlternateContent>
      </w:r>
      <w:r w:rsidR="003834E9">
        <w:rPr>
          <w:noProof/>
          <w:lang w:val="en-GB" w:eastAsia="en-GB"/>
        </w:rPr>
        <w:drawing>
          <wp:inline distT="0" distB="0" distL="0" distR="0" wp14:anchorId="435F404D" wp14:editId="38329520">
            <wp:extent cx="5210175" cy="2188061"/>
            <wp:effectExtent l="19050" t="19050" r="952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4666" cy="2189947"/>
                    </a:xfrm>
                    <a:prstGeom prst="rect">
                      <a:avLst/>
                    </a:prstGeom>
                    <a:ln>
                      <a:solidFill>
                        <a:schemeClr val="tx1"/>
                      </a:solidFill>
                    </a:ln>
                  </pic:spPr>
                </pic:pic>
              </a:graphicData>
            </a:graphic>
          </wp:inline>
        </w:drawing>
      </w:r>
    </w:p>
    <w:p w:rsidR="001310BA" w:rsidRDefault="001310BA" w:rsidP="00536D4F">
      <w:pPr>
        <w:spacing w:after="0" w:line="240" w:lineRule="auto"/>
        <w:ind w:left="0" w:firstLine="0"/>
        <w:jc w:val="right"/>
        <w:rPr>
          <w:b/>
        </w:rPr>
      </w:pPr>
    </w:p>
    <w:p w:rsidR="008074E9" w:rsidRDefault="00D60E97" w:rsidP="00536D4F">
      <w:pPr>
        <w:spacing w:after="0" w:line="240" w:lineRule="auto"/>
        <w:ind w:left="0" w:firstLine="0"/>
        <w:jc w:val="right"/>
      </w:pPr>
      <w:r>
        <w:rPr>
          <w:b/>
        </w:rPr>
        <w:t xml:space="preserve"> </w:t>
      </w:r>
    </w:p>
    <w:p w:rsidR="00C00B88" w:rsidRDefault="00C00B88" w:rsidP="00C00B88">
      <w:pPr>
        <w:pStyle w:val="ListParagraph"/>
        <w:numPr>
          <w:ilvl w:val="0"/>
          <w:numId w:val="5"/>
        </w:numPr>
        <w:spacing w:after="0" w:line="240" w:lineRule="auto"/>
        <w:ind w:right="669"/>
      </w:pPr>
      <w:r>
        <w:t>At the</w:t>
      </w:r>
      <w:r w:rsidR="00D60E97">
        <w:t xml:space="preserve"> bottom of the page click </w:t>
      </w:r>
      <w:r>
        <w:rPr>
          <w:noProof/>
          <w:lang w:val="en-GB" w:eastAsia="en-GB"/>
        </w:rPr>
        <w:drawing>
          <wp:inline distT="0" distB="0" distL="0" distR="0" wp14:anchorId="078FCD96" wp14:editId="32CEA89E">
            <wp:extent cx="533400" cy="19396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5711" cy="198441"/>
                    </a:xfrm>
                    <a:prstGeom prst="rect">
                      <a:avLst/>
                    </a:prstGeom>
                  </pic:spPr>
                </pic:pic>
              </a:graphicData>
            </a:graphic>
          </wp:inline>
        </w:drawing>
      </w:r>
      <w:r>
        <w:t xml:space="preserve"> </w:t>
      </w:r>
      <w:r w:rsidR="00D60E97">
        <w:t xml:space="preserve">to move onto the next page </w:t>
      </w:r>
      <w:r w:rsidR="00557BD2">
        <w:t>or</w:t>
      </w:r>
      <w:r w:rsidR="00D60E97">
        <w:t xml:space="preserve"> click </w:t>
      </w:r>
      <w:r>
        <w:rPr>
          <w:noProof/>
          <w:lang w:val="en-GB" w:eastAsia="en-GB"/>
        </w:rPr>
        <w:drawing>
          <wp:inline distT="0" distB="0" distL="0" distR="0" wp14:anchorId="3D2786EC" wp14:editId="306FD730">
            <wp:extent cx="371475" cy="152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r="4878" b="23809"/>
                    <a:stretch/>
                  </pic:blipFill>
                  <pic:spPr bwMode="auto">
                    <a:xfrm>
                      <a:off x="0" y="0"/>
                      <a:ext cx="371475" cy="152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60E97">
        <w:t xml:space="preserve">to leave the wizard. </w:t>
      </w:r>
    </w:p>
    <w:p w:rsidR="00F54A38" w:rsidRDefault="00F54A38" w:rsidP="001310BA">
      <w:pPr>
        <w:spacing w:after="0" w:line="240" w:lineRule="auto"/>
        <w:ind w:left="-15" w:right="669" w:firstLine="0"/>
      </w:pPr>
    </w:p>
    <w:p w:rsidR="001310BA" w:rsidRDefault="001310BA" w:rsidP="001310BA">
      <w:pPr>
        <w:spacing w:after="0" w:line="240" w:lineRule="auto"/>
        <w:ind w:left="-15" w:right="669" w:firstLine="0"/>
      </w:pPr>
    </w:p>
    <w:p w:rsidR="00F54A38" w:rsidRDefault="00F54A38" w:rsidP="00B91557">
      <w:pPr>
        <w:pStyle w:val="Heading2"/>
        <w:numPr>
          <w:ilvl w:val="0"/>
          <w:numId w:val="16"/>
        </w:numPr>
        <w:ind w:left="284" w:hanging="568"/>
      </w:pPr>
      <w:bookmarkStart w:id="5" w:name="_Toc484001677"/>
      <w:r>
        <w:t>Additional Information</w:t>
      </w:r>
      <w:r w:rsidR="0049003F">
        <w:t xml:space="preserve"> </w:t>
      </w:r>
      <w:r w:rsidR="0049003F" w:rsidRPr="0049003F">
        <w:rPr>
          <w:i/>
          <w:sz w:val="22"/>
        </w:rPr>
        <w:t>(optional)</w:t>
      </w:r>
      <w:bookmarkEnd w:id="5"/>
    </w:p>
    <w:p w:rsidR="00F54A38" w:rsidRDefault="00F54A38" w:rsidP="00F54A38">
      <w:pPr>
        <w:pStyle w:val="Heading2"/>
        <w:spacing w:line="240" w:lineRule="auto"/>
        <w:ind w:left="-5"/>
      </w:pPr>
    </w:p>
    <w:p w:rsidR="00640751" w:rsidRDefault="00640751" w:rsidP="00F54A38">
      <w:r>
        <w:t>A</w:t>
      </w:r>
      <w:r w:rsidR="00F54A38">
        <w:t>dditional information</w:t>
      </w:r>
      <w:r>
        <w:t xml:space="preserve"> can be entered, however it is not mandatory. </w:t>
      </w:r>
    </w:p>
    <w:p w:rsidR="00640751" w:rsidRDefault="00640751" w:rsidP="00F54A38"/>
    <w:p w:rsidR="00F54A38" w:rsidRDefault="00640751" w:rsidP="00F54A38">
      <w:r>
        <w:t>Additional information includes a</w:t>
      </w:r>
      <w:r w:rsidR="00F54A38">
        <w:t xml:space="preserve"> reference or additional comments relevant to the </w:t>
      </w:r>
      <w:r>
        <w:t xml:space="preserve">submission for the </w:t>
      </w:r>
      <w:r w:rsidR="00F54A38">
        <w:t xml:space="preserve">individual opportunity.  </w:t>
      </w:r>
      <w:r w:rsidR="00DA3AF1">
        <w:br/>
      </w:r>
    </w:p>
    <w:p w:rsidR="007872AF" w:rsidRDefault="007619F0" w:rsidP="007619F0">
      <w:pPr>
        <w:pStyle w:val="ListParagraph"/>
        <w:numPr>
          <w:ilvl w:val="1"/>
          <w:numId w:val="16"/>
        </w:numPr>
        <w:spacing w:after="0" w:line="240" w:lineRule="auto"/>
        <w:ind w:left="360" w:right="669"/>
      </w:pPr>
      <w:r>
        <w:lastRenderedPageBreak/>
        <w:t>C</w:t>
      </w:r>
      <w:r w:rsidR="00D60E97">
        <w:t xml:space="preserve">lick </w:t>
      </w:r>
      <w:r w:rsidR="00F54A38">
        <w:rPr>
          <w:noProof/>
          <w:lang w:val="en-GB" w:eastAsia="en-GB"/>
        </w:rPr>
        <w:drawing>
          <wp:inline distT="0" distB="0" distL="0" distR="0" wp14:anchorId="23EC70AC" wp14:editId="40AB29A9">
            <wp:extent cx="552450" cy="220980"/>
            <wp:effectExtent l="0" t="0" r="0" b="7620"/>
            <wp:docPr id="6996" name="Picture 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291" cy="222116"/>
                    </a:xfrm>
                    <a:prstGeom prst="rect">
                      <a:avLst/>
                    </a:prstGeom>
                  </pic:spPr>
                </pic:pic>
              </a:graphicData>
            </a:graphic>
          </wp:inline>
        </w:drawing>
      </w:r>
      <w:r w:rsidR="00152A1D">
        <w:t>to move onto the next page.</w:t>
      </w:r>
    </w:p>
    <w:p w:rsidR="0063650D" w:rsidRPr="0063650D" w:rsidRDefault="0063650D" w:rsidP="00640751">
      <w:pPr>
        <w:spacing w:after="0" w:line="240" w:lineRule="auto"/>
        <w:ind w:left="0" w:firstLine="0"/>
      </w:pPr>
    </w:p>
    <w:p w:rsidR="008074E9" w:rsidRPr="00B91557" w:rsidRDefault="00D60E97" w:rsidP="00B91557">
      <w:pPr>
        <w:pStyle w:val="Heading2"/>
        <w:numPr>
          <w:ilvl w:val="0"/>
          <w:numId w:val="16"/>
        </w:numPr>
        <w:ind w:left="0" w:hanging="284"/>
        <w:rPr>
          <w:b w:val="0"/>
          <w:u w:val="none"/>
        </w:rPr>
      </w:pPr>
      <w:bookmarkStart w:id="6" w:name="_Toc484001678"/>
      <w:r w:rsidRPr="00B91557">
        <w:rPr>
          <w:rStyle w:val="Heading2Char"/>
          <w:b/>
        </w:rPr>
        <w:t xml:space="preserve">Uploading Attachments </w:t>
      </w:r>
      <w:r w:rsidR="0049003F" w:rsidRPr="00B91557">
        <w:rPr>
          <w:rStyle w:val="Heading2Char"/>
          <w:b/>
        </w:rPr>
        <w:t>(mandatory in most cases</w:t>
      </w:r>
      <w:r w:rsidR="0049003F" w:rsidRPr="00B91557">
        <w:rPr>
          <w:b w:val="0"/>
          <w:i/>
          <w:sz w:val="22"/>
          <w:u w:val="none"/>
        </w:rPr>
        <w:t>)</w:t>
      </w:r>
      <w:bookmarkEnd w:id="6"/>
    </w:p>
    <w:p w:rsidR="00152A1D" w:rsidRPr="00152A1D" w:rsidRDefault="00152A1D" w:rsidP="00B91557">
      <w:pPr>
        <w:ind w:left="0" w:hanging="284"/>
      </w:pPr>
    </w:p>
    <w:p w:rsidR="008074E9" w:rsidRDefault="00D60E97" w:rsidP="00536D4F">
      <w:pPr>
        <w:spacing w:after="0" w:line="240" w:lineRule="auto"/>
        <w:ind w:left="-5" w:right="669"/>
      </w:pPr>
      <w:r>
        <w:t xml:space="preserve">The next stage allows you to upload your relevant attachments. </w:t>
      </w:r>
    </w:p>
    <w:p w:rsidR="00152A1D" w:rsidRDefault="00152A1D" w:rsidP="00536D4F">
      <w:pPr>
        <w:spacing w:after="0" w:line="240" w:lineRule="auto"/>
        <w:ind w:left="-5" w:right="669"/>
      </w:pPr>
    </w:p>
    <w:p w:rsidR="008074E9" w:rsidRDefault="00D60E97" w:rsidP="00536D4F">
      <w:pPr>
        <w:spacing w:after="0" w:line="240" w:lineRule="auto"/>
        <w:ind w:left="-5" w:right="669"/>
      </w:pPr>
      <w:r>
        <w:rPr>
          <w:b/>
        </w:rPr>
        <w:t>Note:</w:t>
      </w:r>
      <w:r w:rsidR="00F45F31">
        <w:t xml:space="preserve">  If </w:t>
      </w:r>
      <w:r>
        <w:t>an att</w:t>
      </w:r>
      <w:r w:rsidR="00640751">
        <w:t xml:space="preserve">achment </w:t>
      </w:r>
      <w:r w:rsidR="00557BD2">
        <w:t>has been set</w:t>
      </w:r>
      <w:r w:rsidR="00F45F31">
        <w:t xml:space="preserve"> to be</w:t>
      </w:r>
      <w:r w:rsidR="00640751">
        <w:t xml:space="preserve"> mandatory</w:t>
      </w:r>
      <w:r w:rsidR="00557BD2">
        <w:t xml:space="preserve"> by the Project team</w:t>
      </w:r>
      <w:r w:rsidR="00640751">
        <w:t>, the system</w:t>
      </w:r>
      <w:r>
        <w:t xml:space="preserve"> </w:t>
      </w:r>
      <w:r w:rsidR="00640751">
        <w:t>will not</w:t>
      </w:r>
      <w:r>
        <w:t xml:space="preserve"> let you </w:t>
      </w:r>
      <w:r w:rsidR="00F45F31">
        <w:t xml:space="preserve">complete a response submission </w:t>
      </w:r>
      <w:r w:rsidR="00640751">
        <w:t>until an attachment has been</w:t>
      </w:r>
      <w:r>
        <w:t xml:space="preserve"> added</w:t>
      </w:r>
      <w:r w:rsidR="00640751">
        <w:t xml:space="preserve">. </w:t>
      </w:r>
      <w:r>
        <w:t xml:space="preserve"> </w:t>
      </w:r>
      <w:r w:rsidR="00F45F31">
        <w:t>However, you can come back to this stage</w:t>
      </w:r>
      <w:r w:rsidR="00557BD2">
        <w:t xml:space="preserve"> at a later time</w:t>
      </w:r>
      <w:r w:rsidR="00F45F31">
        <w:t xml:space="preserve"> to add an attachment before submitting the response. </w:t>
      </w:r>
    </w:p>
    <w:p w:rsidR="00F45F31" w:rsidRDefault="00F45F31" w:rsidP="00536D4F">
      <w:pPr>
        <w:spacing w:after="0" w:line="240" w:lineRule="auto"/>
        <w:ind w:left="-5" w:right="669"/>
      </w:pPr>
      <w:r>
        <w:rPr>
          <w:noProof/>
          <w:lang w:val="en-GB" w:eastAsia="en-GB"/>
        </w:rPr>
        <w:drawing>
          <wp:anchor distT="0" distB="0" distL="114300" distR="114300" simplePos="0" relativeHeight="251765760" behindDoc="0" locked="0" layoutInCell="1" allowOverlap="1" wp14:anchorId="631403A3" wp14:editId="11DC8266">
            <wp:simplePos x="0" y="0"/>
            <wp:positionH relativeFrom="column">
              <wp:posOffset>1781175</wp:posOffset>
            </wp:positionH>
            <wp:positionV relativeFrom="paragraph">
              <wp:posOffset>45720</wp:posOffset>
            </wp:positionV>
            <wp:extent cx="938539" cy="314325"/>
            <wp:effectExtent l="0" t="0" r="0" b="0"/>
            <wp:wrapNone/>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rotWithShape="1">
                    <a:blip r:embed="rId30">
                      <a:extLst>
                        <a:ext uri="{28A0092B-C50C-407E-A947-70E740481C1C}">
                          <a14:useLocalDpi xmlns:a14="http://schemas.microsoft.com/office/drawing/2010/main" val="0"/>
                        </a:ext>
                      </a:extLst>
                    </a:blip>
                    <a:srcRect l="3891" t="-9978" r="1" b="-1"/>
                    <a:stretch/>
                  </pic:blipFill>
                  <pic:spPr bwMode="auto">
                    <a:xfrm>
                      <a:off x="0" y="0"/>
                      <a:ext cx="940435" cy="31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A1D" w:rsidRDefault="00152A1D" w:rsidP="00152A1D">
      <w:pPr>
        <w:pStyle w:val="ListParagraph"/>
        <w:numPr>
          <w:ilvl w:val="0"/>
          <w:numId w:val="8"/>
        </w:numPr>
        <w:spacing w:after="0" w:line="240" w:lineRule="auto"/>
        <w:ind w:right="669"/>
        <w:rPr>
          <w:noProof/>
        </w:rPr>
      </w:pPr>
      <w:r>
        <w:t>To add an attachment click</w:t>
      </w:r>
      <w:r w:rsidRPr="00152A1D">
        <w:rPr>
          <w:noProof/>
        </w:rPr>
        <w:t xml:space="preserve"> </w:t>
      </w:r>
    </w:p>
    <w:p w:rsidR="00152A1D" w:rsidRDefault="00152A1D" w:rsidP="00152A1D">
      <w:pPr>
        <w:spacing w:after="0" w:line="240" w:lineRule="auto"/>
        <w:ind w:left="-5" w:right="669"/>
      </w:pPr>
    </w:p>
    <w:p w:rsidR="00152A1D" w:rsidRDefault="00DD644D" w:rsidP="00536D4F">
      <w:pPr>
        <w:spacing w:after="0" w:line="240" w:lineRule="auto"/>
        <w:ind w:left="-5" w:right="669"/>
      </w:pPr>
      <w:r>
        <w:rPr>
          <w:noProof/>
          <w:lang w:val="en-GB" w:eastAsia="en-GB"/>
        </w:rPr>
        <mc:AlternateContent>
          <mc:Choice Requires="wps">
            <w:drawing>
              <wp:anchor distT="0" distB="0" distL="114300" distR="114300" simplePos="0" relativeHeight="251678720" behindDoc="0" locked="0" layoutInCell="1" allowOverlap="1" wp14:anchorId="6247F31F" wp14:editId="7D46E4AB">
                <wp:simplePos x="0" y="0"/>
                <wp:positionH relativeFrom="column">
                  <wp:posOffset>161925</wp:posOffset>
                </wp:positionH>
                <wp:positionV relativeFrom="paragraph">
                  <wp:posOffset>656590</wp:posOffset>
                </wp:positionV>
                <wp:extent cx="666750" cy="171450"/>
                <wp:effectExtent l="19050" t="19050" r="19050" b="19050"/>
                <wp:wrapNone/>
                <wp:docPr id="7004" name="Rectangle 7004"/>
                <wp:cNvGraphicFramePr/>
                <a:graphic xmlns:a="http://schemas.openxmlformats.org/drawingml/2006/main">
                  <a:graphicData uri="http://schemas.microsoft.com/office/word/2010/wordprocessingShape">
                    <wps:wsp>
                      <wps:cNvSpPr/>
                      <wps:spPr>
                        <a:xfrm>
                          <a:off x="0" y="0"/>
                          <a:ext cx="666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4" o:spid="_x0000_s1026" style="position:absolute;margin-left:12.75pt;margin-top:51.7pt;width:52.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" filled="f" strokecolor="red" strokeweight="2.25pt"/>
            </w:pict>
          </mc:Fallback>
        </mc:AlternateContent>
      </w:r>
      <w:r w:rsidR="00152A1D">
        <w:rPr>
          <w:noProof/>
          <w:lang w:val="en-GB" w:eastAsia="en-GB"/>
        </w:rPr>
        <w:drawing>
          <wp:inline distT="0" distB="0" distL="0" distR="0" wp14:anchorId="23BF705B" wp14:editId="02460CD5">
            <wp:extent cx="6057900" cy="1143000"/>
            <wp:effectExtent l="19050" t="19050" r="19050" b="19050"/>
            <wp:docPr id="973" name="Picture 973"/>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31">
                      <a:extLst>
                        <a:ext uri="{28A0092B-C50C-407E-A947-70E740481C1C}">
                          <a14:useLocalDpi xmlns:a14="http://schemas.microsoft.com/office/drawing/2010/main" val="0"/>
                        </a:ext>
                      </a:extLst>
                    </a:blip>
                    <a:stretch>
                      <a:fillRect/>
                    </a:stretch>
                  </pic:blipFill>
                  <pic:spPr>
                    <a:xfrm>
                      <a:off x="0" y="0"/>
                      <a:ext cx="6057668" cy="1142956"/>
                    </a:xfrm>
                    <a:prstGeom prst="rect">
                      <a:avLst/>
                    </a:prstGeom>
                    <a:ln>
                      <a:solidFill>
                        <a:schemeClr val="tx1"/>
                      </a:solidFill>
                    </a:ln>
                  </pic:spPr>
                </pic:pic>
              </a:graphicData>
            </a:graphic>
          </wp:inline>
        </w:drawing>
      </w:r>
      <w:r w:rsidR="001310BA">
        <w:br/>
      </w:r>
    </w:p>
    <w:p w:rsidR="0096680D" w:rsidRPr="0096680D" w:rsidRDefault="0096680D" w:rsidP="0096680D">
      <w:pPr>
        <w:pStyle w:val="ListParagraph"/>
        <w:widowControl w:val="0"/>
        <w:numPr>
          <w:ilvl w:val="0"/>
          <w:numId w:val="8"/>
        </w:numPr>
        <w:kinsoku w:val="0"/>
        <w:overflowPunct w:val="0"/>
        <w:autoSpaceDE w:val="0"/>
        <w:autoSpaceDN w:val="0"/>
        <w:adjustRightInd w:val="0"/>
        <w:spacing w:after="0" w:line="200" w:lineRule="atLeast"/>
        <w:rPr>
          <w:rFonts w:ascii="Arial" w:eastAsia="Times New Roman" w:hAnsi="Arial" w:cs="Arial"/>
        </w:rPr>
      </w:pPr>
      <w:r w:rsidRPr="0096680D">
        <w:rPr>
          <w:rFonts w:asciiTheme="minorHAnsi" w:eastAsia="Times New Roman" w:hAnsiTheme="minorHAnsi" w:cs="Arial"/>
          <w:spacing w:val="-2"/>
        </w:rPr>
        <w:t xml:space="preserve">Click </w:t>
      </w:r>
      <w:r w:rsidRPr="008B5B75">
        <w:rPr>
          <w:noProof/>
          <w:lang w:val="en-GB" w:eastAsia="en-GB"/>
        </w:rPr>
        <w:drawing>
          <wp:inline distT="0" distB="0" distL="0" distR="0" wp14:anchorId="5466FC94" wp14:editId="0DF49243">
            <wp:extent cx="704215" cy="186494"/>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6868" cy="189845"/>
                    </a:xfrm>
                    <a:prstGeom prst="rect">
                      <a:avLst/>
                    </a:prstGeom>
                    <a:noFill/>
                    <a:ln>
                      <a:noFill/>
                    </a:ln>
                  </pic:spPr>
                </pic:pic>
              </a:graphicData>
            </a:graphic>
          </wp:inline>
        </w:drawing>
      </w:r>
    </w:p>
    <w:p w:rsidR="00F45F31" w:rsidRDefault="00F45F31" w:rsidP="00640751">
      <w:pPr>
        <w:widowControl w:val="0"/>
        <w:kinsoku w:val="0"/>
        <w:overflowPunct w:val="0"/>
        <w:autoSpaceDE w:val="0"/>
        <w:autoSpaceDN w:val="0"/>
        <w:adjustRightInd w:val="0"/>
        <w:spacing w:after="0" w:line="240" w:lineRule="auto"/>
        <w:rPr>
          <w:noProof/>
          <w:lang w:val="en-GB" w:eastAsia="en-GB"/>
        </w:rPr>
      </w:pPr>
    </w:p>
    <w:p w:rsidR="00640751" w:rsidRDefault="00F45F31" w:rsidP="00640751">
      <w:pPr>
        <w:widowControl w:val="0"/>
        <w:kinsoku w:val="0"/>
        <w:overflowPunct w:val="0"/>
        <w:autoSpaceDE w:val="0"/>
        <w:autoSpaceDN w:val="0"/>
        <w:adjustRightInd w:val="0"/>
        <w:spacing w:after="0" w:line="240" w:lineRule="auto"/>
        <w:rPr>
          <w:noProof/>
        </w:rPr>
      </w:pPr>
      <w:r>
        <w:rPr>
          <w:noProof/>
          <w:lang w:val="en-GB" w:eastAsia="en-GB"/>
        </w:rPr>
        <mc:AlternateContent>
          <mc:Choice Requires="wps">
            <w:drawing>
              <wp:anchor distT="0" distB="0" distL="114300" distR="114300" simplePos="0" relativeHeight="251680768" behindDoc="0" locked="0" layoutInCell="1" allowOverlap="1" wp14:anchorId="18A00C6B" wp14:editId="4F092276">
                <wp:simplePos x="0" y="0"/>
                <wp:positionH relativeFrom="column">
                  <wp:posOffset>266700</wp:posOffset>
                </wp:positionH>
                <wp:positionV relativeFrom="paragraph">
                  <wp:posOffset>709930</wp:posOffset>
                </wp:positionV>
                <wp:extent cx="800100" cy="180975"/>
                <wp:effectExtent l="19050" t="19050" r="19050" b="28575"/>
                <wp:wrapNone/>
                <wp:docPr id="7005" name="Rectangle 7005"/>
                <wp:cNvGraphicFramePr/>
                <a:graphic xmlns:a="http://schemas.openxmlformats.org/drawingml/2006/main">
                  <a:graphicData uri="http://schemas.microsoft.com/office/word/2010/wordprocessingShape">
                    <wps:wsp>
                      <wps:cNvSpPr/>
                      <wps:spPr>
                        <a:xfrm>
                          <a:off x="0" y="0"/>
                          <a:ext cx="800100"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5" o:spid="_x0000_s1026" style="position:absolute;margin-left:21pt;margin-top:55.9pt;width:63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" filled="f" strokecolor="red" strokeweight="2.25pt"/>
            </w:pict>
          </mc:Fallback>
        </mc:AlternateContent>
      </w:r>
      <w:r w:rsidR="0096680D" w:rsidRPr="00EC77F0">
        <w:rPr>
          <w:noProof/>
          <w:lang w:val="en-GB" w:eastAsia="en-GB"/>
        </w:rPr>
        <w:drawing>
          <wp:inline distT="0" distB="0" distL="0" distR="0" wp14:anchorId="1F198E90" wp14:editId="327EF697">
            <wp:extent cx="3733800" cy="9715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b="67005"/>
                    <a:stretch/>
                  </pic:blipFill>
                  <pic:spPr bwMode="auto">
                    <a:xfrm>
                      <a:off x="0" y="0"/>
                      <a:ext cx="3731260" cy="9708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6680D" w:rsidRDefault="0096680D" w:rsidP="0096680D">
      <w:pPr>
        <w:widowControl w:val="0"/>
        <w:kinsoku w:val="0"/>
        <w:overflowPunct w:val="0"/>
        <w:autoSpaceDE w:val="0"/>
        <w:autoSpaceDN w:val="0"/>
        <w:adjustRightInd w:val="0"/>
        <w:spacing w:after="0" w:line="240" w:lineRule="auto"/>
        <w:rPr>
          <w:rFonts w:ascii="Arial" w:eastAsia="Times New Roman" w:hAnsi="Arial" w:cs="Arial"/>
        </w:rPr>
      </w:pPr>
    </w:p>
    <w:p w:rsidR="00DD644D" w:rsidRPr="00DD644D" w:rsidRDefault="0096680D" w:rsidP="004B22E9">
      <w:pPr>
        <w:pStyle w:val="ListParagraph"/>
        <w:widowControl w:val="0"/>
        <w:numPr>
          <w:ilvl w:val="0"/>
          <w:numId w:val="8"/>
        </w:numPr>
        <w:tabs>
          <w:tab w:val="left" w:pos="-450"/>
        </w:tabs>
        <w:kinsoku w:val="0"/>
        <w:overflowPunct w:val="0"/>
        <w:autoSpaceDE w:val="0"/>
        <w:autoSpaceDN w:val="0"/>
        <w:adjustRightInd w:val="0"/>
        <w:spacing w:before="69" w:after="0" w:line="240" w:lineRule="auto"/>
        <w:ind w:left="221" w:right="669" w:firstLine="0"/>
      </w:pPr>
      <w:r w:rsidRPr="00DD644D">
        <w:rPr>
          <w:rFonts w:asciiTheme="minorHAnsi" w:eastAsia="Times New Roman" w:hAnsiTheme="minorHAnsi" w:cs="Arial"/>
        </w:rPr>
        <w:t>Select</w:t>
      </w:r>
      <w:r w:rsidRPr="00DD644D">
        <w:rPr>
          <w:rFonts w:asciiTheme="minorHAnsi" w:eastAsia="Times New Roman" w:hAnsiTheme="minorHAnsi" w:cs="Arial"/>
          <w:spacing w:val="8"/>
        </w:rPr>
        <w:t xml:space="preserve"> </w:t>
      </w:r>
      <w:r w:rsidRPr="00DD644D">
        <w:rPr>
          <w:rFonts w:asciiTheme="minorHAnsi" w:eastAsia="Times New Roman" w:hAnsiTheme="minorHAnsi" w:cs="Arial"/>
          <w:spacing w:val="-1"/>
        </w:rPr>
        <w:t>the</w:t>
      </w:r>
      <w:r w:rsidRPr="00DD644D">
        <w:rPr>
          <w:rFonts w:asciiTheme="minorHAnsi" w:eastAsia="Times New Roman" w:hAnsiTheme="minorHAnsi" w:cs="Arial"/>
          <w:spacing w:val="8"/>
        </w:rPr>
        <w:t xml:space="preserve"> </w:t>
      </w:r>
      <w:r w:rsidRPr="00DD644D">
        <w:rPr>
          <w:rFonts w:asciiTheme="minorHAnsi" w:eastAsia="Times New Roman" w:hAnsiTheme="minorHAnsi" w:cs="Arial"/>
          <w:spacing w:val="-1"/>
        </w:rPr>
        <w:t>required</w:t>
      </w:r>
      <w:r w:rsidRPr="00DD644D">
        <w:rPr>
          <w:rFonts w:asciiTheme="minorHAnsi" w:eastAsia="Times New Roman" w:hAnsiTheme="minorHAnsi" w:cs="Arial"/>
          <w:spacing w:val="5"/>
        </w:rPr>
        <w:t xml:space="preserve"> </w:t>
      </w:r>
      <w:r w:rsidRPr="00DD644D">
        <w:rPr>
          <w:rFonts w:asciiTheme="minorHAnsi" w:eastAsia="Times New Roman" w:hAnsiTheme="minorHAnsi" w:cs="Arial"/>
        </w:rPr>
        <w:t>file</w:t>
      </w:r>
      <w:r w:rsidRPr="00DD644D">
        <w:rPr>
          <w:rFonts w:asciiTheme="minorHAnsi" w:eastAsia="Times New Roman" w:hAnsiTheme="minorHAnsi" w:cs="Arial"/>
          <w:spacing w:val="6"/>
        </w:rPr>
        <w:t xml:space="preserve"> </w:t>
      </w:r>
      <w:r w:rsidRPr="00DD644D">
        <w:rPr>
          <w:rFonts w:asciiTheme="minorHAnsi" w:eastAsia="Times New Roman" w:hAnsiTheme="minorHAnsi" w:cs="Arial"/>
          <w:spacing w:val="-1"/>
        </w:rPr>
        <w:t>via</w:t>
      </w:r>
      <w:r w:rsidRPr="00DD644D">
        <w:rPr>
          <w:rFonts w:asciiTheme="minorHAnsi" w:eastAsia="Times New Roman" w:hAnsiTheme="minorHAnsi" w:cs="Arial"/>
          <w:spacing w:val="7"/>
        </w:rPr>
        <w:t xml:space="preserve"> </w:t>
      </w:r>
      <w:r w:rsidRPr="00DD644D">
        <w:rPr>
          <w:rFonts w:asciiTheme="minorHAnsi" w:eastAsia="Times New Roman" w:hAnsiTheme="minorHAnsi" w:cs="Arial"/>
        </w:rPr>
        <w:t>the</w:t>
      </w:r>
      <w:r w:rsidRPr="00DD644D">
        <w:rPr>
          <w:rFonts w:asciiTheme="minorHAnsi" w:eastAsia="Times New Roman" w:hAnsiTheme="minorHAnsi" w:cs="Arial"/>
          <w:spacing w:val="8"/>
        </w:rPr>
        <w:t xml:space="preserve"> </w:t>
      </w:r>
      <w:r w:rsidRPr="00DD644D">
        <w:rPr>
          <w:rFonts w:asciiTheme="minorHAnsi" w:eastAsia="Times New Roman" w:hAnsiTheme="minorHAnsi" w:cs="Arial"/>
          <w:spacing w:val="-1"/>
        </w:rPr>
        <w:t>browser</w:t>
      </w:r>
      <w:r w:rsidRPr="00DD644D">
        <w:rPr>
          <w:rFonts w:asciiTheme="minorHAnsi" w:eastAsia="Times New Roman" w:hAnsiTheme="minorHAnsi" w:cs="Arial"/>
          <w:spacing w:val="6"/>
        </w:rPr>
        <w:t xml:space="preserve"> </w:t>
      </w:r>
      <w:r w:rsidRPr="00DD644D">
        <w:rPr>
          <w:rFonts w:asciiTheme="minorHAnsi" w:eastAsia="Times New Roman" w:hAnsiTheme="minorHAnsi" w:cs="Arial"/>
        </w:rPr>
        <w:t>option</w:t>
      </w:r>
      <w:r w:rsidRPr="00DD644D">
        <w:rPr>
          <w:rFonts w:asciiTheme="minorHAnsi" w:eastAsia="Times New Roman" w:hAnsiTheme="minorHAnsi" w:cs="Arial"/>
          <w:spacing w:val="7"/>
        </w:rPr>
        <w:t xml:space="preserve"> </w:t>
      </w:r>
      <w:r w:rsidRPr="00DD644D">
        <w:rPr>
          <w:rFonts w:asciiTheme="minorHAnsi" w:eastAsia="Times New Roman" w:hAnsiTheme="minorHAnsi" w:cs="Arial"/>
          <w:spacing w:val="-1"/>
        </w:rPr>
        <w:t>and</w:t>
      </w:r>
      <w:r w:rsidRPr="00DD644D">
        <w:rPr>
          <w:rFonts w:asciiTheme="minorHAnsi" w:eastAsia="Times New Roman" w:hAnsiTheme="minorHAnsi" w:cs="Arial"/>
          <w:spacing w:val="8"/>
        </w:rPr>
        <w:t xml:space="preserve"> </w:t>
      </w:r>
      <w:r w:rsidRPr="00DD644D">
        <w:rPr>
          <w:rFonts w:asciiTheme="minorHAnsi" w:eastAsia="Times New Roman" w:hAnsiTheme="minorHAnsi" w:cs="Arial"/>
          <w:spacing w:val="-1"/>
        </w:rPr>
        <w:t xml:space="preserve">click </w:t>
      </w:r>
      <w:r w:rsidRPr="00DD644D">
        <w:rPr>
          <w:rFonts w:asciiTheme="minorHAnsi" w:eastAsia="Times New Roman" w:hAnsiTheme="minorHAnsi" w:cs="Arial"/>
          <w:b/>
          <w:bCs/>
          <w:color w:val="FF0000"/>
        </w:rPr>
        <w:t>Open</w:t>
      </w:r>
    </w:p>
    <w:p w:rsidR="00DD644D" w:rsidRDefault="00DD644D" w:rsidP="00DD644D">
      <w:pPr>
        <w:pStyle w:val="ListParagraph"/>
        <w:widowControl w:val="0"/>
        <w:tabs>
          <w:tab w:val="left" w:pos="-450"/>
        </w:tabs>
        <w:kinsoku w:val="0"/>
        <w:overflowPunct w:val="0"/>
        <w:autoSpaceDE w:val="0"/>
        <w:autoSpaceDN w:val="0"/>
        <w:adjustRightInd w:val="0"/>
        <w:spacing w:before="69" w:after="0" w:line="240" w:lineRule="auto"/>
        <w:ind w:left="221" w:right="669" w:firstLine="0"/>
        <w:rPr>
          <w:rFonts w:asciiTheme="minorHAnsi" w:eastAsia="Times New Roman" w:hAnsiTheme="minorHAnsi" w:cs="Arial"/>
          <w:b/>
          <w:bCs/>
          <w:color w:val="FF0000"/>
        </w:rPr>
      </w:pPr>
    </w:p>
    <w:p w:rsidR="008074E9" w:rsidRDefault="00D60E97" w:rsidP="00DD644D">
      <w:pPr>
        <w:pStyle w:val="ListParagraph"/>
        <w:widowControl w:val="0"/>
        <w:tabs>
          <w:tab w:val="left" w:pos="-450"/>
        </w:tabs>
        <w:kinsoku w:val="0"/>
        <w:overflowPunct w:val="0"/>
        <w:autoSpaceDE w:val="0"/>
        <w:autoSpaceDN w:val="0"/>
        <w:adjustRightInd w:val="0"/>
        <w:spacing w:before="69" w:after="0" w:line="240" w:lineRule="auto"/>
        <w:ind w:left="221" w:right="669" w:firstLine="0"/>
        <w:rPr>
          <w:i/>
        </w:rPr>
      </w:pPr>
      <w:r w:rsidRPr="00DD644D">
        <w:rPr>
          <w:i/>
        </w:rPr>
        <w:t xml:space="preserve">You can now browse your computer for the attachments using the file uploader. </w:t>
      </w:r>
      <w:r w:rsidR="00F45F31">
        <w:rPr>
          <w:i/>
        </w:rPr>
        <w:t>You can add as many attachments as required</w:t>
      </w:r>
      <w:r w:rsidRPr="00DD644D">
        <w:rPr>
          <w:i/>
        </w:rPr>
        <w:t xml:space="preserve">.  </w:t>
      </w:r>
    </w:p>
    <w:p w:rsidR="00DD644D" w:rsidRDefault="00DD644D" w:rsidP="00DD644D">
      <w:pPr>
        <w:pStyle w:val="ListParagraph"/>
        <w:widowControl w:val="0"/>
        <w:tabs>
          <w:tab w:val="left" w:pos="-450"/>
        </w:tabs>
        <w:kinsoku w:val="0"/>
        <w:overflowPunct w:val="0"/>
        <w:autoSpaceDE w:val="0"/>
        <w:autoSpaceDN w:val="0"/>
        <w:adjustRightInd w:val="0"/>
        <w:spacing w:before="69" w:after="0" w:line="240" w:lineRule="auto"/>
        <w:ind w:left="221" w:right="669" w:firstLine="0"/>
        <w:rPr>
          <w:i/>
        </w:rPr>
      </w:pPr>
    </w:p>
    <w:p w:rsidR="00DD644D" w:rsidRPr="00DD644D" w:rsidRDefault="00DD644D" w:rsidP="003F56F7">
      <w:pPr>
        <w:pStyle w:val="ListParagraph"/>
        <w:widowControl w:val="0"/>
        <w:numPr>
          <w:ilvl w:val="0"/>
          <w:numId w:val="8"/>
        </w:numPr>
        <w:tabs>
          <w:tab w:val="left" w:pos="-450"/>
        </w:tabs>
        <w:kinsoku w:val="0"/>
        <w:overflowPunct w:val="0"/>
        <w:autoSpaceDE w:val="0"/>
        <w:autoSpaceDN w:val="0"/>
        <w:adjustRightInd w:val="0"/>
        <w:spacing w:before="69" w:after="0" w:line="240" w:lineRule="auto"/>
        <w:ind w:right="669" w:hanging="165"/>
      </w:pPr>
      <w:r>
        <w:t xml:space="preserve">Once all the attachments have been added click </w:t>
      </w:r>
      <w:r>
        <w:rPr>
          <w:noProof/>
          <w:lang w:val="en-GB" w:eastAsia="en-GB"/>
        </w:rPr>
        <w:drawing>
          <wp:inline distT="0" distB="0" distL="0" distR="0" wp14:anchorId="4BC6D53F" wp14:editId="25EFBC49">
            <wp:extent cx="741402" cy="194466"/>
            <wp:effectExtent l="0" t="0" r="1905" b="0"/>
            <wp:docPr id="7001" name="Picture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62098" cy="199894"/>
                    </a:xfrm>
                    <a:prstGeom prst="rect">
                      <a:avLst/>
                    </a:prstGeom>
                  </pic:spPr>
                </pic:pic>
              </a:graphicData>
            </a:graphic>
          </wp:inline>
        </w:drawing>
      </w:r>
    </w:p>
    <w:p w:rsidR="00DD644D" w:rsidRDefault="00DD644D" w:rsidP="00DD644D">
      <w:pPr>
        <w:pStyle w:val="ListParagraph"/>
        <w:widowControl w:val="0"/>
        <w:tabs>
          <w:tab w:val="left" w:pos="-450"/>
        </w:tabs>
        <w:kinsoku w:val="0"/>
        <w:overflowPunct w:val="0"/>
        <w:autoSpaceDE w:val="0"/>
        <w:autoSpaceDN w:val="0"/>
        <w:adjustRightInd w:val="0"/>
        <w:spacing w:before="69" w:after="0" w:line="240" w:lineRule="auto"/>
        <w:ind w:left="221" w:right="669" w:firstLine="0"/>
        <w:rPr>
          <w:noProof/>
        </w:rPr>
      </w:pPr>
    </w:p>
    <w:p w:rsidR="00DD644D" w:rsidRDefault="00DD644D" w:rsidP="00DD644D">
      <w:pPr>
        <w:pStyle w:val="ListParagraph"/>
        <w:widowControl w:val="0"/>
        <w:tabs>
          <w:tab w:val="left" w:pos="-450"/>
        </w:tabs>
        <w:kinsoku w:val="0"/>
        <w:overflowPunct w:val="0"/>
        <w:autoSpaceDE w:val="0"/>
        <w:autoSpaceDN w:val="0"/>
        <w:adjustRightInd w:val="0"/>
        <w:spacing w:before="69" w:after="0" w:line="240" w:lineRule="auto"/>
        <w:ind w:left="221" w:right="669" w:firstLine="0"/>
        <w:rPr>
          <w:i/>
        </w:rPr>
      </w:pPr>
      <w:r>
        <w:rPr>
          <w:noProof/>
          <w:lang w:val="en-GB" w:eastAsia="en-GB"/>
        </w:rPr>
        <mc:AlternateContent>
          <mc:Choice Requires="wps">
            <w:drawing>
              <wp:anchor distT="0" distB="0" distL="114300" distR="114300" simplePos="0" relativeHeight="251682816" behindDoc="0" locked="0" layoutInCell="1" allowOverlap="1" wp14:anchorId="791713A8" wp14:editId="055A1DC1">
                <wp:simplePos x="0" y="0"/>
                <wp:positionH relativeFrom="column">
                  <wp:posOffset>1037590</wp:posOffset>
                </wp:positionH>
                <wp:positionV relativeFrom="paragraph">
                  <wp:posOffset>751840</wp:posOffset>
                </wp:positionV>
                <wp:extent cx="828675" cy="238125"/>
                <wp:effectExtent l="19050" t="19050" r="28575" b="28575"/>
                <wp:wrapNone/>
                <wp:docPr id="7006" name="Rectangle 7006"/>
                <wp:cNvGraphicFramePr/>
                <a:graphic xmlns:a="http://schemas.openxmlformats.org/drawingml/2006/main">
                  <a:graphicData uri="http://schemas.microsoft.com/office/word/2010/wordprocessingShape">
                    <wps:wsp>
                      <wps:cNvSpPr/>
                      <wps:spPr>
                        <a:xfrm>
                          <a:off x="0" y="0"/>
                          <a:ext cx="828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6" o:spid="_x0000_s1026" style="position:absolute;margin-left:81.7pt;margin-top:59.2pt;width:65.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" filled="f" strokecolor="red" strokeweight="2.25pt"/>
            </w:pict>
          </mc:Fallback>
        </mc:AlternateContent>
      </w:r>
      <w:r>
        <w:rPr>
          <w:noProof/>
          <w:lang w:val="en-GB" w:eastAsia="en-GB"/>
        </w:rPr>
        <w:drawing>
          <wp:inline distT="0" distB="0" distL="0" distR="0" wp14:anchorId="6D342331" wp14:editId="043703D8">
            <wp:extent cx="3638550" cy="1485900"/>
            <wp:effectExtent l="0" t="0" r="0" b="0"/>
            <wp:docPr id="7002" name="Picture 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2911"/>
                    <a:stretch/>
                  </pic:blipFill>
                  <pic:spPr bwMode="auto">
                    <a:xfrm>
                      <a:off x="0" y="0"/>
                      <a:ext cx="3653490" cy="1492001"/>
                    </a:xfrm>
                    <a:prstGeom prst="rect">
                      <a:avLst/>
                    </a:prstGeom>
                    <a:ln>
                      <a:noFill/>
                    </a:ln>
                    <a:extLst>
                      <a:ext uri="{53640926-AAD7-44D8-BBD7-CCE9431645EC}">
                        <a14:shadowObscured xmlns:a14="http://schemas.microsoft.com/office/drawing/2010/main"/>
                      </a:ext>
                    </a:extLst>
                  </pic:spPr>
                </pic:pic>
              </a:graphicData>
            </a:graphic>
          </wp:inline>
        </w:drawing>
      </w:r>
    </w:p>
    <w:p w:rsidR="001310BA" w:rsidRDefault="001310BA" w:rsidP="00DD644D">
      <w:pPr>
        <w:pStyle w:val="ListParagraph"/>
        <w:widowControl w:val="0"/>
        <w:tabs>
          <w:tab w:val="left" w:pos="-450"/>
        </w:tabs>
        <w:kinsoku w:val="0"/>
        <w:overflowPunct w:val="0"/>
        <w:autoSpaceDE w:val="0"/>
        <w:autoSpaceDN w:val="0"/>
        <w:adjustRightInd w:val="0"/>
        <w:spacing w:before="69" w:after="0" w:line="240" w:lineRule="auto"/>
        <w:ind w:left="221" w:right="669" w:firstLine="0"/>
        <w:rPr>
          <w:i/>
        </w:rPr>
      </w:pPr>
    </w:p>
    <w:p w:rsidR="00DD644D" w:rsidRDefault="00D60E97" w:rsidP="00DD644D">
      <w:pPr>
        <w:pStyle w:val="ListParagraph"/>
        <w:spacing w:after="0" w:line="240" w:lineRule="auto"/>
        <w:ind w:left="345" w:right="669" w:firstLine="0"/>
      </w:pPr>
      <w:r>
        <w:t>When uploaded, you can view an a</w:t>
      </w:r>
      <w:r w:rsidR="00DD644D">
        <w:t>ttachment by clicking its name.</w:t>
      </w:r>
    </w:p>
    <w:p w:rsidR="00DD644D" w:rsidRDefault="00DD644D" w:rsidP="00DD644D">
      <w:pPr>
        <w:pStyle w:val="ListParagraph"/>
        <w:spacing w:after="0" w:line="240" w:lineRule="auto"/>
        <w:ind w:left="345" w:right="669" w:firstLine="0"/>
      </w:pPr>
    </w:p>
    <w:p w:rsidR="00DD644D" w:rsidRDefault="00DD644D" w:rsidP="00F45F31">
      <w:pPr>
        <w:pStyle w:val="ListParagraph"/>
        <w:numPr>
          <w:ilvl w:val="0"/>
          <w:numId w:val="8"/>
        </w:numPr>
        <w:spacing w:after="0" w:line="240" w:lineRule="auto"/>
        <w:ind w:right="669"/>
      </w:pPr>
      <w:r>
        <w:t>T</w:t>
      </w:r>
      <w:r w:rsidR="00D60E97">
        <w:t xml:space="preserve">o remove the attachment click </w:t>
      </w:r>
      <w:r>
        <w:rPr>
          <w:noProof/>
          <w:lang w:val="en-GB" w:eastAsia="en-GB"/>
        </w:rPr>
        <w:drawing>
          <wp:inline distT="0" distB="0" distL="0" distR="0" wp14:anchorId="3A33380F" wp14:editId="59FA6539">
            <wp:extent cx="219075" cy="2190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9075" cy="219075"/>
                    </a:xfrm>
                    <a:prstGeom prst="rect">
                      <a:avLst/>
                    </a:prstGeom>
                  </pic:spPr>
                </pic:pic>
              </a:graphicData>
            </a:graphic>
          </wp:inline>
        </w:drawing>
      </w:r>
    </w:p>
    <w:p w:rsidR="00DD644D" w:rsidRDefault="00DD644D" w:rsidP="00DD644D">
      <w:pPr>
        <w:pStyle w:val="ListParagraph"/>
        <w:spacing w:after="0" w:line="240" w:lineRule="auto"/>
        <w:ind w:left="345" w:right="669" w:firstLine="0"/>
      </w:pPr>
    </w:p>
    <w:p w:rsidR="001B2F46" w:rsidRDefault="00F45F31" w:rsidP="00DD644D">
      <w:pPr>
        <w:pStyle w:val="ListParagraph"/>
        <w:spacing w:after="0" w:line="240" w:lineRule="auto"/>
        <w:ind w:left="345" w:right="669" w:firstLine="0"/>
      </w:pPr>
      <w:r>
        <w:rPr>
          <w:noProof/>
          <w:lang w:val="en-GB" w:eastAsia="en-GB"/>
        </w:rPr>
        <w:lastRenderedPageBreak/>
        <mc:AlternateContent>
          <mc:Choice Requires="wps">
            <w:drawing>
              <wp:anchor distT="0" distB="0" distL="114300" distR="114300" simplePos="0" relativeHeight="251686912" behindDoc="0" locked="0" layoutInCell="1" allowOverlap="1" wp14:anchorId="0A43A3C6" wp14:editId="5FEE9C06">
                <wp:simplePos x="0" y="0"/>
                <wp:positionH relativeFrom="column">
                  <wp:posOffset>342900</wp:posOffset>
                </wp:positionH>
                <wp:positionV relativeFrom="paragraph">
                  <wp:posOffset>450850</wp:posOffset>
                </wp:positionV>
                <wp:extent cx="219075" cy="180975"/>
                <wp:effectExtent l="19050" t="19050" r="28575" b="28575"/>
                <wp:wrapNone/>
                <wp:docPr id="192" name="Rectangle 192"/>
                <wp:cNvGraphicFramePr/>
                <a:graphic xmlns:a="http://schemas.openxmlformats.org/drawingml/2006/main">
                  <a:graphicData uri="http://schemas.microsoft.com/office/word/2010/wordprocessingShape">
                    <wps:wsp>
                      <wps:cNvSpPr/>
                      <wps:spPr>
                        <a:xfrm>
                          <a:off x="0" y="0"/>
                          <a:ext cx="219075" cy="180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2" o:spid="_x0000_s1026" style="position:absolute;margin-left:27pt;margin-top:35.5pt;width:17.25pt;height:1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" filled="f" strokecolor="red" strokeweight="2.25pt"/>
            </w:pict>
          </mc:Fallback>
        </mc:AlternateContent>
      </w:r>
      <w:r>
        <w:rPr>
          <w:noProof/>
          <w:lang w:val="en-GB" w:eastAsia="en-GB"/>
        </w:rPr>
        <mc:AlternateContent>
          <mc:Choice Requires="wps">
            <w:drawing>
              <wp:anchor distT="0" distB="0" distL="114300" distR="114300" simplePos="0" relativeHeight="251684864" behindDoc="0" locked="0" layoutInCell="1" allowOverlap="1" wp14:anchorId="10A57069" wp14:editId="35D6177E">
                <wp:simplePos x="0" y="0"/>
                <wp:positionH relativeFrom="column">
                  <wp:posOffset>1063625</wp:posOffset>
                </wp:positionH>
                <wp:positionV relativeFrom="paragraph">
                  <wp:posOffset>391795</wp:posOffset>
                </wp:positionV>
                <wp:extent cx="1123950" cy="228600"/>
                <wp:effectExtent l="19050" t="19050" r="19050" b="19050"/>
                <wp:wrapNone/>
                <wp:docPr id="7007" name="Rectangle 7007"/>
                <wp:cNvGraphicFramePr/>
                <a:graphic xmlns:a="http://schemas.openxmlformats.org/drawingml/2006/main">
                  <a:graphicData uri="http://schemas.microsoft.com/office/word/2010/wordprocessingShape">
                    <wps:wsp>
                      <wps:cNvSpPr/>
                      <wps:spPr>
                        <a:xfrm>
                          <a:off x="0" y="0"/>
                          <a:ext cx="11239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07" o:spid="_x0000_s1026" style="position:absolute;margin-left:83.75pt;margin-top:30.85pt;width:88.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" filled="f" strokecolor="red" strokeweight="2.25pt"/>
            </w:pict>
          </mc:Fallback>
        </mc:AlternateContent>
      </w:r>
      <w:r w:rsidR="001B2F46">
        <w:rPr>
          <w:noProof/>
          <w:lang w:val="en-GB" w:eastAsia="en-GB"/>
        </w:rPr>
        <mc:AlternateContent>
          <mc:Choice Requires="wps">
            <w:drawing>
              <wp:anchor distT="0" distB="0" distL="114300" distR="114300" simplePos="0" relativeHeight="251688960" behindDoc="0" locked="0" layoutInCell="1" allowOverlap="1" wp14:anchorId="71500676" wp14:editId="2614E28B">
                <wp:simplePos x="0" y="0"/>
                <wp:positionH relativeFrom="column">
                  <wp:posOffset>266700</wp:posOffset>
                </wp:positionH>
                <wp:positionV relativeFrom="paragraph">
                  <wp:posOffset>1108074</wp:posOffset>
                </wp:positionV>
                <wp:extent cx="457200" cy="142875"/>
                <wp:effectExtent l="19050" t="19050" r="19050" b="28575"/>
                <wp:wrapNone/>
                <wp:docPr id="194" name="Rectangle 194"/>
                <wp:cNvGraphicFramePr/>
                <a:graphic xmlns:a="http://schemas.openxmlformats.org/drawingml/2006/main">
                  <a:graphicData uri="http://schemas.microsoft.com/office/word/2010/wordprocessingShape">
                    <wps:wsp>
                      <wps:cNvSpPr/>
                      <wps:spPr>
                        <a:xfrm>
                          <a:off x="0" y="0"/>
                          <a:ext cx="457200"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26" style="position:absolute;margin-left:21pt;margin-top:87.25pt;width:36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" filled="f" strokecolor="red" strokeweight="2.25pt"/>
            </w:pict>
          </mc:Fallback>
        </mc:AlternateContent>
      </w:r>
      <w:r w:rsidR="001B2F46">
        <w:rPr>
          <w:noProof/>
          <w:lang w:val="en-GB" w:eastAsia="en-GB"/>
        </w:rPr>
        <w:drawing>
          <wp:inline distT="0" distB="0" distL="0" distR="0" wp14:anchorId="6DE1C3CD" wp14:editId="09218DF5">
            <wp:extent cx="6234430" cy="13500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4430" cy="1350010"/>
                    </a:xfrm>
                    <a:prstGeom prst="rect">
                      <a:avLst/>
                    </a:prstGeom>
                  </pic:spPr>
                </pic:pic>
              </a:graphicData>
            </a:graphic>
          </wp:inline>
        </w:drawing>
      </w:r>
    </w:p>
    <w:p w:rsidR="00DD644D" w:rsidRDefault="00DD644D" w:rsidP="00DD644D">
      <w:pPr>
        <w:pStyle w:val="ListParagraph"/>
        <w:spacing w:after="0" w:line="240" w:lineRule="auto"/>
        <w:ind w:left="345" w:right="669" w:firstLine="0"/>
      </w:pPr>
    </w:p>
    <w:p w:rsidR="001B2F46" w:rsidRDefault="001B2F46" w:rsidP="001B2F46">
      <w:pPr>
        <w:pStyle w:val="ListParagraph"/>
        <w:numPr>
          <w:ilvl w:val="0"/>
          <w:numId w:val="8"/>
        </w:numPr>
        <w:spacing w:after="0" w:line="240" w:lineRule="auto"/>
        <w:ind w:right="669"/>
      </w:pPr>
      <w:r>
        <w:t xml:space="preserve">When complete click </w:t>
      </w:r>
      <w:r>
        <w:rPr>
          <w:noProof/>
          <w:lang w:val="en-GB" w:eastAsia="en-GB"/>
        </w:rPr>
        <w:drawing>
          <wp:inline distT="0" distB="0" distL="0" distR="0" wp14:anchorId="2BA84C34" wp14:editId="7280271A">
            <wp:extent cx="552450" cy="220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291" cy="222116"/>
                    </a:xfrm>
                    <a:prstGeom prst="rect">
                      <a:avLst/>
                    </a:prstGeom>
                  </pic:spPr>
                </pic:pic>
              </a:graphicData>
            </a:graphic>
          </wp:inline>
        </w:drawing>
      </w:r>
      <w:r>
        <w:t>to move onto the next page.</w:t>
      </w:r>
    </w:p>
    <w:p w:rsidR="001B2F46" w:rsidRDefault="001B2F46" w:rsidP="001B2F46">
      <w:pPr>
        <w:spacing w:after="0" w:line="240" w:lineRule="auto"/>
        <w:ind w:right="669"/>
      </w:pPr>
    </w:p>
    <w:p w:rsidR="00F45F31" w:rsidRDefault="00F45F31" w:rsidP="001B2F46">
      <w:pPr>
        <w:spacing w:after="0" w:line="240" w:lineRule="auto"/>
        <w:ind w:right="669"/>
      </w:pPr>
    </w:p>
    <w:p w:rsidR="0063650D" w:rsidRDefault="001870D8" w:rsidP="00B91557">
      <w:pPr>
        <w:pStyle w:val="Heading2"/>
        <w:numPr>
          <w:ilvl w:val="0"/>
          <w:numId w:val="8"/>
        </w:numPr>
      </w:pPr>
      <w:bookmarkStart w:id="7" w:name="_Toc484001679"/>
      <w:r>
        <w:t>Terms &amp; Conditions</w:t>
      </w:r>
      <w:r w:rsidR="001B2F46">
        <w:t xml:space="preserve"> (T&amp;C’s)</w:t>
      </w:r>
      <w:r w:rsidR="0049003F">
        <w:t xml:space="preserve"> </w:t>
      </w:r>
      <w:r w:rsidR="0049003F" w:rsidRPr="0049003F">
        <w:rPr>
          <w:i/>
          <w:sz w:val="22"/>
        </w:rPr>
        <w:t>(mandatory)</w:t>
      </w:r>
      <w:bookmarkEnd w:id="7"/>
    </w:p>
    <w:p w:rsidR="001870D8" w:rsidRDefault="001870D8" w:rsidP="001870D8">
      <w:pPr>
        <w:pStyle w:val="ListParagraph"/>
        <w:spacing w:after="0" w:line="240" w:lineRule="auto"/>
        <w:ind w:firstLine="0"/>
      </w:pPr>
    </w:p>
    <w:p w:rsidR="001B2F46" w:rsidRDefault="001870D8" w:rsidP="00557BD2">
      <w:pPr>
        <w:pStyle w:val="ListParagraph"/>
        <w:spacing w:after="0" w:line="240" w:lineRule="auto"/>
        <w:ind w:firstLine="0"/>
      </w:pPr>
      <w:r>
        <w:t>All tenders and quotations will have terms and conditions. If the terms and conditions have been included within the Tender or</w:t>
      </w:r>
      <w:r w:rsidR="00557BD2">
        <w:t xml:space="preserve"> Q</w:t>
      </w:r>
      <w:r>
        <w:t>uotation documents, then the Terms and Conditions</w:t>
      </w:r>
      <w:r w:rsidR="00557BD2">
        <w:t xml:space="preserve"> document </w:t>
      </w:r>
      <w:r>
        <w:t>will either be “See Tender pack for T</w:t>
      </w:r>
      <w:r w:rsidR="001B2F46">
        <w:t>&amp;C’s</w:t>
      </w:r>
      <w:r>
        <w:t>” or “See Quotation pack for T</w:t>
      </w:r>
      <w:r w:rsidR="001B2F46">
        <w:t>&amp;C’</w:t>
      </w:r>
      <w:r>
        <w:t xml:space="preserve">s”. </w:t>
      </w:r>
      <w:r w:rsidR="00557BD2">
        <w:br/>
      </w:r>
      <w:r w:rsidR="00557BD2">
        <w:br/>
      </w:r>
      <w:r>
        <w:t>However, if the terms and conditions are separate they will app</w:t>
      </w:r>
      <w:r w:rsidR="00557BD2">
        <w:t>ear in this area as a document.</w:t>
      </w:r>
    </w:p>
    <w:p w:rsidR="001B2F46" w:rsidRDefault="001B2F46" w:rsidP="00DA3AF1">
      <w:pPr>
        <w:pStyle w:val="ListParagraph"/>
        <w:numPr>
          <w:ilvl w:val="1"/>
          <w:numId w:val="16"/>
        </w:numPr>
        <w:spacing w:after="0" w:line="240" w:lineRule="auto"/>
        <w:ind w:left="360" w:hanging="270"/>
      </w:pPr>
      <w:r>
        <w:t>Click on the link to view the T&amp;C</w:t>
      </w:r>
      <w:r w:rsidR="00DA3AF1">
        <w:t>’s</w:t>
      </w:r>
      <w:r>
        <w:t xml:space="preserve"> document</w:t>
      </w:r>
    </w:p>
    <w:p w:rsidR="001870D8" w:rsidRDefault="001870D8" w:rsidP="001870D8">
      <w:pPr>
        <w:pStyle w:val="ListParagraph"/>
        <w:spacing w:after="0" w:line="240" w:lineRule="auto"/>
        <w:ind w:firstLine="0"/>
      </w:pPr>
    </w:p>
    <w:p w:rsidR="001870D8" w:rsidRDefault="001B2F46" w:rsidP="001870D8">
      <w:pPr>
        <w:pStyle w:val="ListParagraph"/>
        <w:spacing w:after="0" w:line="240" w:lineRule="auto"/>
        <w:ind w:firstLine="0"/>
      </w:pPr>
      <w:r>
        <w:rPr>
          <w:noProof/>
          <w:lang w:val="en-GB" w:eastAsia="en-GB"/>
        </w:rPr>
        <mc:AlternateContent>
          <mc:Choice Requires="wps">
            <w:drawing>
              <wp:anchor distT="0" distB="0" distL="114300" distR="114300" simplePos="0" relativeHeight="251747328" behindDoc="0" locked="0" layoutInCell="1" allowOverlap="1" wp14:anchorId="3B16DB4B" wp14:editId="76E79333">
                <wp:simplePos x="0" y="0"/>
                <wp:positionH relativeFrom="column">
                  <wp:posOffset>516835</wp:posOffset>
                </wp:positionH>
                <wp:positionV relativeFrom="paragraph">
                  <wp:posOffset>624618</wp:posOffset>
                </wp:positionV>
                <wp:extent cx="914400" cy="151075"/>
                <wp:effectExtent l="19050" t="19050" r="19050" b="20955"/>
                <wp:wrapNone/>
                <wp:docPr id="23" name="Rectangle 23"/>
                <wp:cNvGraphicFramePr/>
                <a:graphic xmlns:a="http://schemas.openxmlformats.org/drawingml/2006/main">
                  <a:graphicData uri="http://schemas.microsoft.com/office/word/2010/wordprocessingShape">
                    <wps:wsp>
                      <wps:cNvSpPr/>
                      <wps:spPr>
                        <a:xfrm>
                          <a:off x="0" y="0"/>
                          <a:ext cx="914400" cy="151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40.7pt;margin-top:49.2pt;width:1in;height:1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" filled="f" strokecolor="red" strokeweight="2.25pt"/>
            </w:pict>
          </mc:Fallback>
        </mc:AlternateContent>
      </w:r>
      <w:r>
        <w:rPr>
          <w:noProof/>
          <w:lang w:val="en-GB" w:eastAsia="en-GB"/>
        </w:rPr>
        <mc:AlternateContent>
          <mc:Choice Requires="wps">
            <w:drawing>
              <wp:anchor distT="0" distB="0" distL="114300" distR="114300" simplePos="0" relativeHeight="251745280" behindDoc="0" locked="0" layoutInCell="1" allowOverlap="1" wp14:anchorId="0A4A3A69" wp14:editId="5CAF8644">
                <wp:simplePos x="0" y="0"/>
                <wp:positionH relativeFrom="column">
                  <wp:posOffset>508883</wp:posOffset>
                </wp:positionH>
                <wp:positionV relativeFrom="paragraph">
                  <wp:posOffset>766832</wp:posOffset>
                </wp:positionV>
                <wp:extent cx="397566" cy="318052"/>
                <wp:effectExtent l="19050" t="19050" r="21590" b="25400"/>
                <wp:wrapNone/>
                <wp:docPr id="22" name="Rectangle 22"/>
                <wp:cNvGraphicFramePr/>
                <a:graphic xmlns:a="http://schemas.openxmlformats.org/drawingml/2006/main">
                  <a:graphicData uri="http://schemas.microsoft.com/office/word/2010/wordprocessingShape">
                    <wps:wsp>
                      <wps:cNvSpPr/>
                      <wps:spPr>
                        <a:xfrm>
                          <a:off x="0" y="0"/>
                          <a:ext cx="397566" cy="3180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0.05pt;margin-top:60.4pt;width:31.3pt;height:25.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" filled="f" strokecolor="red" strokeweight="2.25pt"/>
            </w:pict>
          </mc:Fallback>
        </mc:AlternateContent>
      </w:r>
      <w:r>
        <w:rPr>
          <w:noProof/>
          <w:lang w:val="en-GB" w:eastAsia="en-GB"/>
        </w:rPr>
        <mc:AlternateContent>
          <mc:Choice Requires="wps">
            <w:drawing>
              <wp:anchor distT="0" distB="0" distL="114300" distR="114300" simplePos="0" relativeHeight="251743232" behindDoc="0" locked="0" layoutInCell="1" allowOverlap="1" wp14:anchorId="54BEBA6A" wp14:editId="34025AF0">
                <wp:simplePos x="0" y="0"/>
                <wp:positionH relativeFrom="column">
                  <wp:posOffset>516697</wp:posOffset>
                </wp:positionH>
                <wp:positionV relativeFrom="paragraph">
                  <wp:posOffset>1251281</wp:posOffset>
                </wp:positionV>
                <wp:extent cx="326004" cy="151075"/>
                <wp:effectExtent l="19050" t="19050" r="17145" b="20955"/>
                <wp:wrapNone/>
                <wp:docPr id="21" name="Rectangle 21"/>
                <wp:cNvGraphicFramePr/>
                <a:graphic xmlns:a="http://schemas.openxmlformats.org/drawingml/2006/main">
                  <a:graphicData uri="http://schemas.microsoft.com/office/word/2010/wordprocessingShape">
                    <wps:wsp>
                      <wps:cNvSpPr/>
                      <wps:spPr>
                        <a:xfrm>
                          <a:off x="0" y="0"/>
                          <a:ext cx="326004" cy="151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40.7pt;margin-top:98.55pt;width:25.65pt;height:1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" filled="f" strokecolor="red" strokeweight="2.25pt"/>
            </w:pict>
          </mc:Fallback>
        </mc:AlternateContent>
      </w:r>
      <w:r w:rsidR="001870D8">
        <w:rPr>
          <w:noProof/>
          <w:lang w:val="en-GB" w:eastAsia="en-GB"/>
        </w:rPr>
        <w:drawing>
          <wp:inline distT="0" distB="0" distL="0" distR="0" wp14:anchorId="5F4CC246" wp14:editId="1EC5EEA5">
            <wp:extent cx="5335128" cy="1470991"/>
            <wp:effectExtent l="19050" t="19050" r="1841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2536" cy="1473033"/>
                    </a:xfrm>
                    <a:prstGeom prst="rect">
                      <a:avLst/>
                    </a:prstGeom>
                    <a:ln>
                      <a:solidFill>
                        <a:schemeClr val="tx1"/>
                      </a:solidFill>
                    </a:ln>
                  </pic:spPr>
                </pic:pic>
              </a:graphicData>
            </a:graphic>
          </wp:inline>
        </w:drawing>
      </w:r>
    </w:p>
    <w:p w:rsidR="001870D8" w:rsidRDefault="001870D8" w:rsidP="001870D8">
      <w:pPr>
        <w:pStyle w:val="ListParagraph"/>
        <w:spacing w:after="0" w:line="240" w:lineRule="auto"/>
        <w:ind w:firstLine="0"/>
      </w:pPr>
    </w:p>
    <w:p w:rsidR="00DA3AF1" w:rsidRDefault="001870D8" w:rsidP="00DA3AF1">
      <w:pPr>
        <w:pStyle w:val="ListParagraph"/>
        <w:numPr>
          <w:ilvl w:val="1"/>
          <w:numId w:val="16"/>
        </w:numPr>
        <w:spacing w:after="0" w:line="240" w:lineRule="auto"/>
        <w:ind w:left="360" w:hanging="270"/>
      </w:pPr>
      <w:r>
        <w:t xml:space="preserve">Irrespective of where the Terms and Conditions are </w:t>
      </w:r>
      <w:r w:rsidR="00896B26">
        <w:t>documented</w:t>
      </w:r>
      <w:r>
        <w:t xml:space="preserve">, </w:t>
      </w:r>
      <w:r w:rsidR="00896B26">
        <w:t>you</w:t>
      </w:r>
      <w:r>
        <w:t xml:space="preserve"> must still either “Accept” or “Decline”</w:t>
      </w:r>
      <w:r w:rsidR="00DA3AF1">
        <w:t xml:space="preserve"> </w:t>
      </w:r>
      <w:r w:rsidR="001B2F46">
        <w:t>the terms and conditions</w:t>
      </w:r>
      <w:r w:rsidR="00DA3AF1">
        <w:t xml:space="preserve"> by clicking the relevant radio button</w:t>
      </w:r>
      <w:r w:rsidR="001B2F46">
        <w:t xml:space="preserve">. </w:t>
      </w:r>
      <w:r w:rsidR="00DA3AF1">
        <w:br/>
      </w:r>
    </w:p>
    <w:p w:rsidR="001870D8" w:rsidRPr="00DA3AF1" w:rsidRDefault="001870D8" w:rsidP="00DA3AF1">
      <w:pPr>
        <w:spacing w:after="0" w:line="240" w:lineRule="auto"/>
        <w:ind w:left="720" w:firstLine="0"/>
        <w:rPr>
          <w:i/>
        </w:rPr>
      </w:pPr>
      <w:r w:rsidRPr="00DA3AF1">
        <w:rPr>
          <w:i/>
        </w:rPr>
        <w:t xml:space="preserve">IF DECLINE is </w:t>
      </w:r>
      <w:r w:rsidR="00DA3AF1" w:rsidRPr="00DA3AF1">
        <w:rPr>
          <w:i/>
        </w:rPr>
        <w:t>selected</w:t>
      </w:r>
      <w:r w:rsidRPr="00DA3AF1">
        <w:rPr>
          <w:i/>
        </w:rPr>
        <w:t xml:space="preserve"> then a reason must also be included. </w:t>
      </w:r>
      <w:r w:rsidR="00DA3AF1">
        <w:rPr>
          <w:i/>
        </w:rPr>
        <w:br/>
      </w:r>
    </w:p>
    <w:p w:rsidR="001870D8" w:rsidRDefault="001870D8" w:rsidP="00DA3AF1">
      <w:pPr>
        <w:pStyle w:val="ListParagraph"/>
        <w:numPr>
          <w:ilvl w:val="1"/>
          <w:numId w:val="16"/>
        </w:numPr>
        <w:spacing w:after="0" w:line="240" w:lineRule="auto"/>
        <w:ind w:left="360" w:right="669" w:hanging="270"/>
      </w:pPr>
      <w:r>
        <w:t xml:space="preserve">When </w:t>
      </w:r>
      <w:r w:rsidR="0049003F">
        <w:t>completed</w:t>
      </w:r>
      <w:r>
        <w:t xml:space="preserve"> click the </w:t>
      </w:r>
      <w:r>
        <w:rPr>
          <w:noProof/>
          <w:lang w:val="en-GB" w:eastAsia="en-GB"/>
        </w:rPr>
        <w:drawing>
          <wp:inline distT="0" distB="0" distL="0" distR="0" wp14:anchorId="5FF10826" wp14:editId="3CD28EEB">
            <wp:extent cx="46672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725" cy="228600"/>
                    </a:xfrm>
                    <a:prstGeom prst="rect">
                      <a:avLst/>
                    </a:prstGeom>
                  </pic:spPr>
                </pic:pic>
              </a:graphicData>
            </a:graphic>
          </wp:inline>
        </w:drawing>
      </w:r>
      <w:r>
        <w:t xml:space="preserve"> button to proceed to the next screen. </w:t>
      </w:r>
      <w:r>
        <w:br/>
      </w:r>
    </w:p>
    <w:p w:rsidR="001870D8" w:rsidRDefault="001870D8" w:rsidP="001870D8">
      <w:pPr>
        <w:pStyle w:val="ListParagraph"/>
        <w:numPr>
          <w:ilvl w:val="0"/>
          <w:numId w:val="11"/>
        </w:numPr>
        <w:spacing w:after="0" w:line="240" w:lineRule="auto"/>
        <w:ind w:right="669"/>
      </w:pPr>
      <w:r w:rsidRPr="003F56F7">
        <w:rPr>
          <w:i/>
        </w:rPr>
        <w:t xml:space="preserve">Reset </w:t>
      </w:r>
      <w:r>
        <w:t>will begin the wizard again and remove all info,</w:t>
      </w:r>
    </w:p>
    <w:p w:rsidR="001870D8" w:rsidRDefault="001870D8" w:rsidP="001870D8">
      <w:pPr>
        <w:pStyle w:val="ListParagraph"/>
        <w:numPr>
          <w:ilvl w:val="0"/>
          <w:numId w:val="11"/>
        </w:numPr>
        <w:spacing w:after="0" w:line="240" w:lineRule="auto"/>
        <w:ind w:right="669"/>
      </w:pPr>
      <w:r w:rsidRPr="003F56F7">
        <w:rPr>
          <w:i/>
        </w:rPr>
        <w:t>Cancel</w:t>
      </w:r>
      <w:r>
        <w:t xml:space="preserve"> will leave the wizard completely (without saving) </w:t>
      </w:r>
    </w:p>
    <w:p w:rsidR="001870D8" w:rsidRDefault="001870D8" w:rsidP="001870D8">
      <w:pPr>
        <w:pStyle w:val="ListParagraph"/>
        <w:numPr>
          <w:ilvl w:val="0"/>
          <w:numId w:val="11"/>
        </w:numPr>
        <w:spacing w:after="0" w:line="240" w:lineRule="auto"/>
        <w:ind w:right="669"/>
      </w:pPr>
      <w:r w:rsidRPr="003F56F7">
        <w:rPr>
          <w:i/>
        </w:rPr>
        <w:t>Back</w:t>
      </w:r>
      <w:r>
        <w:t xml:space="preserve"> will return to the previous stage. </w:t>
      </w:r>
    </w:p>
    <w:p w:rsidR="001310BA" w:rsidRDefault="001310BA" w:rsidP="001870D8">
      <w:pPr>
        <w:pStyle w:val="ListParagraph"/>
        <w:numPr>
          <w:ilvl w:val="0"/>
          <w:numId w:val="11"/>
        </w:numPr>
        <w:spacing w:after="0" w:line="240" w:lineRule="auto"/>
        <w:ind w:right="669"/>
      </w:pPr>
    </w:p>
    <w:p w:rsidR="001870D8" w:rsidRDefault="001870D8" w:rsidP="001870D8">
      <w:pPr>
        <w:pStyle w:val="ListParagraph"/>
        <w:spacing w:after="0" w:line="240" w:lineRule="auto"/>
        <w:ind w:left="1440" w:firstLine="0"/>
      </w:pPr>
    </w:p>
    <w:p w:rsidR="008074E9" w:rsidRDefault="00D60E97" w:rsidP="00B91557">
      <w:pPr>
        <w:pStyle w:val="Heading1"/>
        <w:numPr>
          <w:ilvl w:val="0"/>
          <w:numId w:val="8"/>
        </w:numPr>
        <w:spacing w:line="240" w:lineRule="auto"/>
        <w:rPr>
          <w:u w:val="none"/>
        </w:rPr>
      </w:pPr>
      <w:bookmarkStart w:id="8" w:name="_Toc484001680"/>
      <w:r>
        <w:t xml:space="preserve">Submitting </w:t>
      </w:r>
      <w:r w:rsidR="003F56F7">
        <w:t>the</w:t>
      </w:r>
      <w:r>
        <w:t xml:space="preserve"> Tender Response</w:t>
      </w:r>
      <w:bookmarkEnd w:id="8"/>
      <w:r>
        <w:rPr>
          <w:u w:val="none"/>
        </w:rPr>
        <w:t xml:space="preserve"> </w:t>
      </w:r>
    </w:p>
    <w:p w:rsidR="003F56F7" w:rsidRDefault="003F56F7" w:rsidP="003F56F7"/>
    <w:p w:rsidR="003F56F7" w:rsidRPr="00896B26" w:rsidRDefault="00812911" w:rsidP="003F56F7">
      <w:pPr>
        <w:rPr>
          <w:b/>
          <w:i/>
          <w:color w:val="auto"/>
          <w:sz w:val="28"/>
        </w:rPr>
      </w:pPr>
      <w:r w:rsidRPr="00896B26">
        <w:rPr>
          <w:b/>
          <w:i/>
          <w:sz w:val="28"/>
        </w:rPr>
        <w:t>The</w:t>
      </w:r>
      <w:r w:rsidR="003F56F7" w:rsidRPr="00896B26">
        <w:rPr>
          <w:b/>
          <w:i/>
          <w:sz w:val="28"/>
        </w:rPr>
        <w:t xml:space="preserve"> response </w:t>
      </w:r>
      <w:r w:rsidRPr="00896B26">
        <w:rPr>
          <w:b/>
          <w:i/>
          <w:sz w:val="28"/>
        </w:rPr>
        <w:t>will remain in</w:t>
      </w:r>
      <w:r w:rsidR="003F56F7" w:rsidRPr="00896B26">
        <w:rPr>
          <w:b/>
          <w:i/>
          <w:sz w:val="28"/>
        </w:rPr>
        <w:t xml:space="preserve"> </w:t>
      </w:r>
      <w:r w:rsidR="003F56F7" w:rsidRPr="00896B26">
        <w:rPr>
          <w:b/>
          <w:i/>
          <w:color w:val="FF0000"/>
          <w:sz w:val="28"/>
        </w:rPr>
        <w:t xml:space="preserve">Draft </w:t>
      </w:r>
      <w:r w:rsidRPr="00896B26">
        <w:rPr>
          <w:b/>
          <w:i/>
          <w:color w:val="auto"/>
          <w:sz w:val="28"/>
        </w:rPr>
        <w:t xml:space="preserve">until </w:t>
      </w:r>
      <w:r w:rsidR="00BE0C1A" w:rsidRPr="00896B26">
        <w:rPr>
          <w:b/>
          <w:i/>
          <w:color w:val="auto"/>
          <w:sz w:val="28"/>
        </w:rPr>
        <w:t xml:space="preserve">all mandatory sections are complete and </w:t>
      </w:r>
      <w:r w:rsidRPr="00896B26">
        <w:rPr>
          <w:b/>
          <w:i/>
          <w:color w:val="auto"/>
          <w:sz w:val="28"/>
        </w:rPr>
        <w:t xml:space="preserve">the submission has been confirmed. </w:t>
      </w:r>
      <w:r w:rsidR="00896B26" w:rsidRPr="00896B26">
        <w:rPr>
          <w:b/>
          <w:i/>
          <w:color w:val="auto"/>
          <w:sz w:val="28"/>
        </w:rPr>
        <w:br/>
      </w:r>
      <w:r w:rsidR="00896B26" w:rsidRPr="00896B26">
        <w:rPr>
          <w:b/>
          <w:i/>
          <w:color w:val="auto"/>
          <w:sz w:val="28"/>
        </w:rPr>
        <w:br/>
      </w:r>
      <w:r w:rsidRPr="00896B26">
        <w:rPr>
          <w:b/>
          <w:i/>
          <w:color w:val="auto"/>
          <w:sz w:val="28"/>
        </w:rPr>
        <w:t xml:space="preserve">If the response is not </w:t>
      </w:r>
      <w:r w:rsidR="00896B26">
        <w:rPr>
          <w:b/>
          <w:i/>
          <w:color w:val="auto"/>
          <w:sz w:val="28"/>
        </w:rPr>
        <w:t>fully submitted</w:t>
      </w:r>
      <w:r w:rsidRPr="00896B26">
        <w:rPr>
          <w:b/>
          <w:i/>
          <w:color w:val="auto"/>
          <w:sz w:val="28"/>
        </w:rPr>
        <w:t xml:space="preserve"> Gloucestershire County Council will not be able to view it. </w:t>
      </w:r>
    </w:p>
    <w:p w:rsidR="003F56F7" w:rsidRDefault="000F341B" w:rsidP="007F227F">
      <w:pPr>
        <w:pStyle w:val="ListParagraph"/>
        <w:numPr>
          <w:ilvl w:val="0"/>
          <w:numId w:val="17"/>
        </w:numPr>
        <w:spacing w:after="0" w:line="240" w:lineRule="auto"/>
        <w:ind w:left="426" w:right="669" w:hanging="284"/>
      </w:pPr>
      <w:r>
        <w:t>T</w:t>
      </w:r>
      <w:r w:rsidR="003F56F7">
        <w:t>o submit the response click</w:t>
      </w:r>
      <w:r w:rsidR="00D60E97">
        <w:t xml:space="preserve"> </w:t>
      </w:r>
      <w:r w:rsidR="003F56F7">
        <w:rPr>
          <w:noProof/>
          <w:lang w:val="en-GB" w:eastAsia="en-GB"/>
        </w:rPr>
        <w:drawing>
          <wp:inline distT="0" distB="0" distL="0" distR="0" wp14:anchorId="20CE0BDF" wp14:editId="1BAA27FB">
            <wp:extent cx="1076325" cy="2190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6325" cy="219075"/>
                    </a:xfrm>
                    <a:prstGeom prst="rect">
                      <a:avLst/>
                    </a:prstGeom>
                  </pic:spPr>
                </pic:pic>
              </a:graphicData>
            </a:graphic>
          </wp:inline>
        </w:drawing>
      </w:r>
    </w:p>
    <w:p w:rsidR="000F341B" w:rsidRDefault="000F341B" w:rsidP="000F341B">
      <w:pPr>
        <w:spacing w:after="0" w:line="240" w:lineRule="auto"/>
        <w:ind w:right="669"/>
      </w:pPr>
    </w:p>
    <w:p w:rsidR="000F341B" w:rsidRPr="007F227F" w:rsidRDefault="000F341B" w:rsidP="000F341B">
      <w:pPr>
        <w:spacing w:after="0" w:line="240" w:lineRule="auto"/>
        <w:ind w:right="669"/>
      </w:pPr>
      <w:r w:rsidRPr="00896B26">
        <w:rPr>
          <w:b/>
          <w:i/>
        </w:rPr>
        <w:lastRenderedPageBreak/>
        <w:t>Note</w:t>
      </w:r>
      <w:r>
        <w:t xml:space="preserve">: If the Submit response button is greyed out, this means mandatory information is missing. Click </w:t>
      </w:r>
      <w:r w:rsidRPr="00896B26">
        <w:rPr>
          <w:b/>
          <w:color w:val="FF0000"/>
        </w:rPr>
        <w:t xml:space="preserve">Edit </w:t>
      </w:r>
      <w:r w:rsidRPr="00896B26">
        <w:rPr>
          <w:color w:val="auto"/>
        </w:rPr>
        <w:t>against each section to add the required information. See section 6 or 7</w:t>
      </w:r>
      <w:r>
        <w:rPr>
          <w:color w:val="auto"/>
        </w:rPr>
        <w:t xml:space="preserve"> (above)</w:t>
      </w:r>
      <w:r w:rsidRPr="00896B26">
        <w:rPr>
          <w:color w:val="auto"/>
        </w:rPr>
        <w:t xml:space="preserve"> of this guidance for information on how to complete</w:t>
      </w:r>
    </w:p>
    <w:p w:rsidR="000F341B" w:rsidRDefault="000F341B" w:rsidP="000F341B">
      <w:pPr>
        <w:spacing w:after="0" w:line="240" w:lineRule="auto"/>
        <w:ind w:right="669"/>
      </w:pPr>
    </w:p>
    <w:p w:rsidR="00BE0C1A" w:rsidRDefault="003F56F7" w:rsidP="007F227F">
      <w:pPr>
        <w:spacing w:after="0" w:line="240" w:lineRule="auto"/>
        <w:ind w:left="0" w:right="669" w:firstLine="0"/>
      </w:pPr>
      <w:r>
        <w:rPr>
          <w:noProof/>
          <w:lang w:val="en-GB" w:eastAsia="en-GB"/>
        </w:rPr>
        <mc:AlternateContent>
          <mc:Choice Requires="wps">
            <w:drawing>
              <wp:anchor distT="0" distB="0" distL="114300" distR="114300" simplePos="0" relativeHeight="251691008" behindDoc="0" locked="0" layoutInCell="1" allowOverlap="1" wp14:anchorId="69CC83F9" wp14:editId="65EFE5B6">
                <wp:simplePos x="0" y="0"/>
                <wp:positionH relativeFrom="column">
                  <wp:posOffset>3531870</wp:posOffset>
                </wp:positionH>
                <wp:positionV relativeFrom="paragraph">
                  <wp:posOffset>1305560</wp:posOffset>
                </wp:positionV>
                <wp:extent cx="763325" cy="230588"/>
                <wp:effectExtent l="19050" t="19050" r="17780" b="17145"/>
                <wp:wrapNone/>
                <wp:docPr id="199" name="Rectangle 199"/>
                <wp:cNvGraphicFramePr/>
                <a:graphic xmlns:a="http://schemas.openxmlformats.org/drawingml/2006/main">
                  <a:graphicData uri="http://schemas.microsoft.com/office/word/2010/wordprocessingShape">
                    <wps:wsp>
                      <wps:cNvSpPr/>
                      <wps:spPr>
                        <a:xfrm>
                          <a:off x="0" y="0"/>
                          <a:ext cx="763325" cy="23058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26" style="position:absolute;margin-left:278.1pt;margin-top:102.8pt;width:60.1pt;height:1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" filled="f" strokecolor="red" strokeweight="2.25pt"/>
            </w:pict>
          </mc:Fallback>
        </mc:AlternateContent>
      </w:r>
      <w:r w:rsidR="00EF52EA">
        <w:rPr>
          <w:noProof/>
          <w:lang w:val="en-GB" w:eastAsia="en-GB"/>
        </w:rPr>
        <w:drawing>
          <wp:inline distT="0" distB="0" distL="0" distR="0" wp14:anchorId="1D301D11" wp14:editId="0EB554F3">
            <wp:extent cx="5314950" cy="2962971"/>
            <wp:effectExtent l="19050" t="19050" r="19050" b="2794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14950" cy="2962971"/>
                    </a:xfrm>
                    <a:prstGeom prst="rect">
                      <a:avLst/>
                    </a:prstGeom>
                    <a:ln>
                      <a:solidFill>
                        <a:schemeClr val="tx1"/>
                      </a:solidFill>
                    </a:ln>
                  </pic:spPr>
                </pic:pic>
              </a:graphicData>
            </a:graphic>
          </wp:inline>
        </w:drawing>
      </w:r>
    </w:p>
    <w:p w:rsidR="000F341B" w:rsidRDefault="000F341B" w:rsidP="007F227F">
      <w:pPr>
        <w:spacing w:after="0" w:line="240" w:lineRule="auto"/>
        <w:ind w:left="0" w:right="669" w:firstLine="0"/>
      </w:pPr>
    </w:p>
    <w:p w:rsidR="003F56F7" w:rsidRDefault="003F56F7" w:rsidP="007F227F">
      <w:pPr>
        <w:pStyle w:val="ListParagraph"/>
        <w:numPr>
          <w:ilvl w:val="0"/>
          <w:numId w:val="17"/>
        </w:numPr>
        <w:spacing w:after="0" w:line="240" w:lineRule="auto"/>
      </w:pPr>
      <w:r>
        <w:t xml:space="preserve">Confirm the submission </w:t>
      </w:r>
      <w:r w:rsidR="001870D8">
        <w:t xml:space="preserve">by </w:t>
      </w:r>
      <w:r>
        <w:t>clicking Submit response for a second time on the pop up screen</w:t>
      </w:r>
    </w:p>
    <w:p w:rsidR="00DA3AF1" w:rsidRDefault="00DA3AF1" w:rsidP="00536D4F">
      <w:pPr>
        <w:spacing w:after="0" w:line="240" w:lineRule="auto"/>
        <w:ind w:left="0" w:firstLine="0"/>
        <w:rPr>
          <w:noProof/>
        </w:rPr>
      </w:pPr>
    </w:p>
    <w:p w:rsidR="003F56F7" w:rsidRDefault="00DA3AF1" w:rsidP="00536D4F">
      <w:pPr>
        <w:spacing w:after="0" w:line="240" w:lineRule="auto"/>
        <w:ind w:left="0" w:firstLine="0"/>
      </w:pPr>
      <w:r>
        <w:rPr>
          <w:noProof/>
          <w:lang w:val="en-GB" w:eastAsia="en-GB"/>
        </w:rPr>
        <mc:AlternateContent>
          <mc:Choice Requires="wps">
            <w:drawing>
              <wp:anchor distT="0" distB="0" distL="114300" distR="114300" simplePos="0" relativeHeight="251693056" behindDoc="0" locked="0" layoutInCell="1" allowOverlap="1" wp14:anchorId="4763A4A1" wp14:editId="54AF8F3A">
                <wp:simplePos x="0" y="0"/>
                <wp:positionH relativeFrom="column">
                  <wp:posOffset>123825</wp:posOffset>
                </wp:positionH>
                <wp:positionV relativeFrom="paragraph">
                  <wp:posOffset>739140</wp:posOffset>
                </wp:positionV>
                <wp:extent cx="819150" cy="200025"/>
                <wp:effectExtent l="19050" t="19050" r="19050" b="28575"/>
                <wp:wrapNone/>
                <wp:docPr id="200" name="Rectangle 200"/>
                <wp:cNvGraphicFramePr/>
                <a:graphic xmlns:a="http://schemas.openxmlformats.org/drawingml/2006/main">
                  <a:graphicData uri="http://schemas.microsoft.com/office/word/2010/wordprocessingShape">
                    <wps:wsp>
                      <wps:cNvSpPr/>
                      <wps:spPr>
                        <a:xfrm>
                          <a:off x="0" y="0"/>
                          <a:ext cx="81915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26" style="position:absolute;margin-left:9.75pt;margin-top:58.2pt;width:64.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" filled="f" strokecolor="red" strokeweight="2.25pt"/>
            </w:pict>
          </mc:Fallback>
        </mc:AlternateContent>
      </w:r>
      <w:r w:rsidR="003F56F7">
        <w:rPr>
          <w:noProof/>
          <w:lang w:val="en-GB" w:eastAsia="en-GB"/>
        </w:rPr>
        <w:drawing>
          <wp:inline distT="0" distB="0" distL="0" distR="0" wp14:anchorId="6E167CA2" wp14:editId="6FB84783">
            <wp:extent cx="4333875" cy="1000125"/>
            <wp:effectExtent l="19050" t="19050" r="28575" b="285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3782"/>
                    <a:stretch/>
                  </pic:blipFill>
                  <pic:spPr bwMode="auto">
                    <a:xfrm>
                      <a:off x="0" y="0"/>
                      <a:ext cx="4347058" cy="10031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F56F7" w:rsidRDefault="003F56F7" w:rsidP="00536D4F">
      <w:pPr>
        <w:spacing w:after="0" w:line="240" w:lineRule="auto"/>
        <w:ind w:left="0" w:firstLine="0"/>
      </w:pPr>
    </w:p>
    <w:p w:rsidR="003F56F7" w:rsidRDefault="003F56F7" w:rsidP="00536D4F">
      <w:pPr>
        <w:spacing w:after="0" w:line="240" w:lineRule="auto"/>
        <w:ind w:left="0" w:firstLine="0"/>
      </w:pPr>
    </w:p>
    <w:p w:rsidR="008074E9" w:rsidRDefault="004B22E9" w:rsidP="007F227F">
      <w:pPr>
        <w:pStyle w:val="ListParagraph"/>
        <w:numPr>
          <w:ilvl w:val="0"/>
          <w:numId w:val="17"/>
        </w:numPr>
        <w:spacing w:after="0" w:line="240" w:lineRule="auto"/>
      </w:pPr>
      <w:r>
        <w:t>When a response has been fully submitted the opportunity screen will update and the highlighted areas below will indicate that the response has been sent to GCC</w:t>
      </w:r>
    </w:p>
    <w:p w:rsidR="004B22E9" w:rsidRDefault="00EF52EA" w:rsidP="004B22E9">
      <w:pPr>
        <w:pStyle w:val="ListParagraph"/>
        <w:spacing w:after="0" w:line="240" w:lineRule="auto"/>
        <w:ind w:left="-90" w:firstLine="0"/>
      </w:pPr>
      <w:r>
        <w:rPr>
          <w:noProof/>
          <w:lang w:val="en-GB" w:eastAsia="en-GB"/>
        </w:rPr>
        <mc:AlternateContent>
          <mc:Choice Requires="wps">
            <w:drawing>
              <wp:anchor distT="0" distB="0" distL="114300" distR="114300" simplePos="0" relativeHeight="251697152" behindDoc="0" locked="0" layoutInCell="1" allowOverlap="1" wp14:anchorId="7CD2565E" wp14:editId="2C485ADF">
                <wp:simplePos x="0" y="0"/>
                <wp:positionH relativeFrom="page">
                  <wp:posOffset>4714240</wp:posOffset>
                </wp:positionH>
                <wp:positionV relativeFrom="paragraph">
                  <wp:posOffset>2270760</wp:posOffset>
                </wp:positionV>
                <wp:extent cx="2085975" cy="542925"/>
                <wp:effectExtent l="19050" t="19050" r="28575" b="28575"/>
                <wp:wrapNone/>
                <wp:docPr id="204" name="Rectangle 204"/>
                <wp:cNvGraphicFramePr/>
                <a:graphic xmlns:a="http://schemas.openxmlformats.org/drawingml/2006/main">
                  <a:graphicData uri="http://schemas.microsoft.com/office/word/2010/wordprocessingShape">
                    <wps:wsp>
                      <wps:cNvSpPr/>
                      <wps:spPr>
                        <a:xfrm>
                          <a:off x="0" y="0"/>
                          <a:ext cx="2085975" cy="542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4" o:spid="_x0000_s1026" style="position:absolute;margin-left:371.2pt;margin-top:178.8pt;width:164.25pt;height:42.7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" filled="f" strokecolor="red" strokeweight="2.25pt">
                <w10:wrap anchorx="page"/>
              </v:rect>
            </w:pict>
          </mc:Fallback>
        </mc:AlternateContent>
      </w:r>
      <w:r>
        <w:rPr>
          <w:noProof/>
          <w:lang w:val="en-GB" w:eastAsia="en-GB"/>
        </w:rPr>
        <mc:AlternateContent>
          <mc:Choice Requires="wps">
            <w:drawing>
              <wp:anchor distT="0" distB="0" distL="114300" distR="114300" simplePos="0" relativeHeight="251699200" behindDoc="0" locked="0" layoutInCell="1" allowOverlap="1" wp14:anchorId="201AA70E" wp14:editId="398796F5">
                <wp:simplePos x="0" y="0"/>
                <wp:positionH relativeFrom="margin">
                  <wp:posOffset>3867150</wp:posOffset>
                </wp:positionH>
                <wp:positionV relativeFrom="paragraph">
                  <wp:posOffset>1946910</wp:posOffset>
                </wp:positionV>
                <wp:extent cx="1190625" cy="171450"/>
                <wp:effectExtent l="19050" t="19050" r="28575" b="19050"/>
                <wp:wrapNone/>
                <wp:docPr id="205" name="Rectangle 205"/>
                <wp:cNvGraphicFramePr/>
                <a:graphic xmlns:a="http://schemas.openxmlformats.org/drawingml/2006/main">
                  <a:graphicData uri="http://schemas.microsoft.com/office/word/2010/wordprocessingShape">
                    <wps:wsp>
                      <wps:cNvSpPr/>
                      <wps:spPr>
                        <a:xfrm>
                          <a:off x="0" y="0"/>
                          <a:ext cx="11906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5" o:spid="_x0000_s1026" style="position:absolute;margin-left:304.5pt;margin-top:153.3pt;width:93.75pt;height:1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" filled="f" strokecolor="red" strokeweight="2.25pt">
                <w10:wrap anchorx="margin"/>
              </v:rect>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21B70ACD" wp14:editId="06260D21">
                <wp:simplePos x="0" y="0"/>
                <wp:positionH relativeFrom="page">
                  <wp:posOffset>4781550</wp:posOffset>
                </wp:positionH>
                <wp:positionV relativeFrom="paragraph">
                  <wp:posOffset>632460</wp:posOffset>
                </wp:positionV>
                <wp:extent cx="1962150" cy="314325"/>
                <wp:effectExtent l="19050" t="19050" r="19050" b="28575"/>
                <wp:wrapNone/>
                <wp:docPr id="202" name="Rectangle 202"/>
                <wp:cNvGraphicFramePr/>
                <a:graphic xmlns:a="http://schemas.openxmlformats.org/drawingml/2006/main">
                  <a:graphicData uri="http://schemas.microsoft.com/office/word/2010/wordprocessingShape">
                    <wps:wsp>
                      <wps:cNvSpPr/>
                      <wps:spPr>
                        <a:xfrm>
                          <a:off x="0" y="0"/>
                          <a:ext cx="19621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2" o:spid="_x0000_s1026" style="position:absolute;margin-left:376.5pt;margin-top:49.8pt;width:154.5pt;height:24.7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" filled="f" strokecolor="red" strokeweight="2.25pt">
                <w10:wrap anchorx="page"/>
              </v:rect>
            </w:pict>
          </mc:Fallback>
        </mc:AlternateContent>
      </w:r>
      <w:r>
        <w:rPr>
          <w:noProof/>
          <w:lang w:val="en-GB" w:eastAsia="en-GB"/>
        </w:rPr>
        <w:drawing>
          <wp:inline distT="0" distB="0" distL="0" distR="0" wp14:anchorId="35D56BBD" wp14:editId="17495B6A">
            <wp:extent cx="5943600" cy="27622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762250"/>
                    </a:xfrm>
                    <a:prstGeom prst="rect">
                      <a:avLst/>
                    </a:prstGeom>
                  </pic:spPr>
                </pic:pic>
              </a:graphicData>
            </a:graphic>
          </wp:inline>
        </w:drawing>
      </w:r>
    </w:p>
    <w:p w:rsidR="001B2F46" w:rsidRDefault="001B2F46" w:rsidP="000F341B">
      <w:pPr>
        <w:pStyle w:val="ListParagraph"/>
        <w:spacing w:after="0" w:line="240" w:lineRule="auto"/>
        <w:ind w:left="-90" w:firstLine="0"/>
      </w:pPr>
      <w:r w:rsidRPr="001B2F46">
        <w:rPr>
          <w:b/>
        </w:rPr>
        <w:t>NOTE</w:t>
      </w:r>
      <w:r>
        <w:t>: Responses can be edited and resubmitted up until th</w:t>
      </w:r>
      <w:r w:rsidR="00DA3AF1">
        <w:t>e</w:t>
      </w:r>
      <w:r w:rsidR="000F341B">
        <w:t xml:space="preserve"> </w:t>
      </w:r>
      <w:r w:rsidR="001310BA">
        <w:t>round has been closed</w:t>
      </w:r>
      <w:r w:rsidR="000F341B">
        <w:t>, s</w:t>
      </w:r>
      <w:r w:rsidR="00DA3AF1">
        <w:t>ee section 9 on how to</w:t>
      </w:r>
      <w:r w:rsidR="000F341B">
        <w:t xml:space="preserve"> edit your response. </w:t>
      </w:r>
      <w:r w:rsidR="00DA3AF1">
        <w:t xml:space="preserve"> </w:t>
      </w:r>
      <w:r w:rsidR="001310BA">
        <w:t xml:space="preserve"> If you submission was incorrect and the Round has been closed, use the messaging area to inform the Project Team. You can submit your response again in a later round on the opportunity.  </w:t>
      </w:r>
    </w:p>
    <w:p w:rsidR="001B2F46" w:rsidRDefault="001B2F46" w:rsidP="004B22E9">
      <w:pPr>
        <w:pStyle w:val="ListParagraph"/>
        <w:spacing w:after="0" w:line="240" w:lineRule="auto"/>
        <w:ind w:left="-90" w:firstLine="0"/>
      </w:pPr>
    </w:p>
    <w:p w:rsidR="001310BA" w:rsidRDefault="001310BA" w:rsidP="004B22E9">
      <w:pPr>
        <w:pStyle w:val="ListParagraph"/>
        <w:spacing w:after="0" w:line="240" w:lineRule="auto"/>
        <w:ind w:left="-90" w:firstLine="0"/>
      </w:pPr>
      <w:r>
        <w:lastRenderedPageBreak/>
        <w:t xml:space="preserve">Once the Project team have closed the round and collected your response, it will be evaluated. The team will then inform you if you have been successful in joining the DPS, or if you were not successful they will provide feedback as to why. </w:t>
      </w:r>
    </w:p>
    <w:p w:rsidR="001310BA" w:rsidRDefault="001310BA" w:rsidP="004B22E9">
      <w:pPr>
        <w:pStyle w:val="ListParagraph"/>
        <w:spacing w:after="0" w:line="240" w:lineRule="auto"/>
        <w:ind w:left="-90" w:firstLine="0"/>
      </w:pPr>
    </w:p>
    <w:p w:rsidR="001310BA" w:rsidRDefault="001310BA" w:rsidP="004B22E9">
      <w:pPr>
        <w:pStyle w:val="ListParagraph"/>
        <w:spacing w:after="0" w:line="240" w:lineRule="auto"/>
        <w:ind w:left="-90" w:firstLine="0"/>
      </w:pPr>
      <w:r>
        <w:t xml:space="preserve">If you were successful in joining the DPS, the further competition opportunities will be issued through ProContract, and will automatically appear in the “my activities” area of ProContract. See guidance “Responding to a Further Competition” for further information. </w:t>
      </w:r>
    </w:p>
    <w:p w:rsidR="0063650D" w:rsidRDefault="0063650D" w:rsidP="004B22E9">
      <w:pPr>
        <w:pStyle w:val="ListParagraph"/>
        <w:spacing w:after="0" w:line="240" w:lineRule="auto"/>
        <w:ind w:left="-90" w:firstLine="0"/>
      </w:pPr>
    </w:p>
    <w:p w:rsidR="001310BA" w:rsidRDefault="001310BA" w:rsidP="004B22E9">
      <w:pPr>
        <w:pStyle w:val="ListParagraph"/>
        <w:spacing w:after="0" w:line="240" w:lineRule="auto"/>
        <w:ind w:left="-90" w:firstLine="0"/>
      </w:pPr>
    </w:p>
    <w:p w:rsidR="001310BA" w:rsidRDefault="001310BA" w:rsidP="004B22E9">
      <w:pPr>
        <w:pStyle w:val="ListParagraph"/>
        <w:spacing w:after="0" w:line="240" w:lineRule="auto"/>
        <w:ind w:left="-90" w:firstLine="0"/>
      </w:pPr>
    </w:p>
    <w:p w:rsidR="008074E9" w:rsidRPr="004B22E9" w:rsidRDefault="0063650D" w:rsidP="00B91557">
      <w:pPr>
        <w:pStyle w:val="Heading1"/>
        <w:numPr>
          <w:ilvl w:val="0"/>
          <w:numId w:val="8"/>
        </w:numPr>
      </w:pPr>
      <w:r w:rsidRPr="0063650D">
        <w:rPr>
          <w:u w:val="none"/>
        </w:rPr>
        <w:t xml:space="preserve"> </w:t>
      </w:r>
      <w:bookmarkStart w:id="9" w:name="_Toc484001681"/>
      <w:r w:rsidR="00D60E97" w:rsidRPr="004B22E9">
        <w:t>Editing Response and Re-Submission</w:t>
      </w:r>
      <w:bookmarkEnd w:id="9"/>
      <w:r w:rsidR="00D60E97" w:rsidRPr="004B22E9">
        <w:t xml:space="preserve"> </w:t>
      </w:r>
    </w:p>
    <w:p w:rsidR="008074E9" w:rsidRDefault="00D60E97" w:rsidP="00536D4F">
      <w:pPr>
        <w:spacing w:after="0" w:line="240" w:lineRule="auto"/>
        <w:ind w:left="0" w:firstLine="0"/>
      </w:pPr>
      <w:r>
        <w:rPr>
          <w:b/>
          <w:sz w:val="28"/>
        </w:rPr>
        <w:t xml:space="preserve"> </w:t>
      </w:r>
    </w:p>
    <w:p w:rsidR="008074E9" w:rsidRDefault="004B22E9" w:rsidP="00536D4F">
      <w:pPr>
        <w:spacing w:after="0" w:line="240" w:lineRule="auto"/>
        <w:ind w:left="-5" w:right="774"/>
      </w:pPr>
      <w:r>
        <w:t>A</w:t>
      </w:r>
      <w:r w:rsidR="00D60E97">
        <w:t xml:space="preserve">fter the </w:t>
      </w:r>
      <w:r w:rsidR="001B2F46">
        <w:t>Tender or Quotation</w:t>
      </w:r>
      <w:r w:rsidR="00256688">
        <w:t xml:space="preserve"> </w:t>
      </w:r>
      <w:r w:rsidR="00D60E97">
        <w:t xml:space="preserve">response has been submitted </w:t>
      </w:r>
      <w:r>
        <w:t>it can be edited and updated as many times as required</w:t>
      </w:r>
      <w:r w:rsidR="00D60E97">
        <w:t xml:space="preserve"> before the submission time and date has passed. </w:t>
      </w:r>
    </w:p>
    <w:p w:rsidR="008074E9" w:rsidRDefault="00D60E97" w:rsidP="00536D4F">
      <w:pPr>
        <w:spacing w:after="0" w:line="240" w:lineRule="auto"/>
        <w:ind w:left="0" w:firstLine="0"/>
      </w:pPr>
      <w:r>
        <w:t xml:space="preserve"> </w:t>
      </w:r>
    </w:p>
    <w:p w:rsidR="008074E9" w:rsidRDefault="004B22E9" w:rsidP="00536D4F">
      <w:pPr>
        <w:spacing w:after="0" w:line="240" w:lineRule="auto"/>
        <w:ind w:left="-5" w:right="669"/>
      </w:pPr>
      <w:r>
        <w:t>G</w:t>
      </w:r>
      <w:r w:rsidR="001B2F46">
        <w:t xml:space="preserve">loucestershire </w:t>
      </w:r>
      <w:r>
        <w:t>C</w:t>
      </w:r>
      <w:r w:rsidR="001B2F46">
        <w:t xml:space="preserve">ounty </w:t>
      </w:r>
      <w:r>
        <w:t>C</w:t>
      </w:r>
      <w:r w:rsidR="001B2F46">
        <w:t>ouncil</w:t>
      </w:r>
      <w:r w:rsidR="00D60E97">
        <w:t xml:space="preserve"> </w:t>
      </w:r>
      <w:r w:rsidR="000F341B">
        <w:t>is</w:t>
      </w:r>
      <w:r w:rsidR="00181400">
        <w:t xml:space="preserve"> only able to</w:t>
      </w:r>
      <w:r w:rsidR="001B2F46">
        <w:t xml:space="preserve"> view</w:t>
      </w:r>
      <w:r w:rsidR="00181400">
        <w:t xml:space="preserve"> the latest version of</w:t>
      </w:r>
      <w:r w:rsidR="001B2F46">
        <w:t xml:space="preserve"> information and documentation submitted </w:t>
      </w:r>
      <w:r w:rsidR="00181400">
        <w:t xml:space="preserve">before the tender/quotation has closed. </w:t>
      </w:r>
    </w:p>
    <w:p w:rsidR="008074E9" w:rsidRDefault="00D60E97" w:rsidP="00536D4F">
      <w:pPr>
        <w:spacing w:after="0" w:line="240" w:lineRule="auto"/>
        <w:ind w:left="0" w:firstLine="0"/>
      </w:pPr>
      <w:r>
        <w:t xml:space="preserve"> </w:t>
      </w:r>
    </w:p>
    <w:p w:rsidR="0063650D" w:rsidRDefault="0063650D" w:rsidP="00536D4F">
      <w:pPr>
        <w:spacing w:after="0" w:line="240" w:lineRule="auto"/>
        <w:ind w:left="0" w:firstLine="0"/>
      </w:pPr>
    </w:p>
    <w:p w:rsidR="008074E9" w:rsidRDefault="00D60E97" w:rsidP="004B22E9">
      <w:pPr>
        <w:pStyle w:val="ListParagraph"/>
        <w:numPr>
          <w:ilvl w:val="0"/>
          <w:numId w:val="13"/>
        </w:numPr>
        <w:spacing w:after="0" w:line="240" w:lineRule="auto"/>
        <w:ind w:right="669"/>
      </w:pPr>
      <w:r>
        <w:t xml:space="preserve">To edit a response from the tender summary screen, click </w:t>
      </w:r>
      <w:r w:rsidR="004B22E9">
        <w:rPr>
          <w:noProof/>
          <w:lang w:val="en-GB" w:eastAsia="en-GB"/>
        </w:rPr>
        <w:drawing>
          <wp:inline distT="0" distB="0" distL="0" distR="0" wp14:anchorId="17EE8360" wp14:editId="1A6182A4">
            <wp:extent cx="1771650" cy="1238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3333" b="12500"/>
                    <a:stretch/>
                  </pic:blipFill>
                  <pic:spPr bwMode="auto">
                    <a:xfrm>
                      <a:off x="0" y="0"/>
                      <a:ext cx="1771650" cy="123825"/>
                    </a:xfrm>
                    <a:prstGeom prst="rect">
                      <a:avLst/>
                    </a:prstGeom>
                    <a:ln>
                      <a:noFill/>
                    </a:ln>
                    <a:extLst>
                      <a:ext uri="{53640926-AAD7-44D8-BBD7-CCE9431645EC}">
                        <a14:shadowObscured xmlns:a14="http://schemas.microsoft.com/office/drawing/2010/main"/>
                      </a:ext>
                    </a:extLst>
                  </pic:spPr>
                </pic:pic>
              </a:graphicData>
            </a:graphic>
          </wp:inline>
        </w:drawing>
      </w:r>
      <w:r w:rsidR="004B22E9">
        <w:t xml:space="preserve">under the response controls area. </w:t>
      </w:r>
    </w:p>
    <w:p w:rsidR="004B22E9" w:rsidRDefault="004B22E9" w:rsidP="004B22E9">
      <w:pPr>
        <w:pStyle w:val="ListParagraph"/>
        <w:spacing w:after="0" w:line="240" w:lineRule="auto"/>
        <w:ind w:left="345" w:right="669" w:firstLine="0"/>
      </w:pPr>
    </w:p>
    <w:p w:rsidR="004B22E9" w:rsidRDefault="004B22E9" w:rsidP="004B22E9">
      <w:pPr>
        <w:spacing w:after="0" w:line="240" w:lineRule="auto"/>
        <w:ind w:left="-15" w:right="669" w:firstLine="0"/>
      </w:pPr>
      <w:r>
        <w:rPr>
          <w:noProof/>
          <w:lang w:val="en-GB" w:eastAsia="en-GB"/>
        </w:rPr>
        <mc:AlternateContent>
          <mc:Choice Requires="wps">
            <w:drawing>
              <wp:anchor distT="0" distB="0" distL="114300" distR="114300" simplePos="0" relativeHeight="251701248" behindDoc="0" locked="0" layoutInCell="1" allowOverlap="1" wp14:anchorId="332AAFF1" wp14:editId="07AC7EA1">
                <wp:simplePos x="0" y="0"/>
                <wp:positionH relativeFrom="page">
                  <wp:posOffset>4886325</wp:posOffset>
                </wp:positionH>
                <wp:positionV relativeFrom="paragraph">
                  <wp:posOffset>2273300</wp:posOffset>
                </wp:positionV>
                <wp:extent cx="1143000" cy="161925"/>
                <wp:effectExtent l="19050" t="19050" r="19050" b="28575"/>
                <wp:wrapNone/>
                <wp:docPr id="209" name="Rectangle 209"/>
                <wp:cNvGraphicFramePr/>
                <a:graphic xmlns:a="http://schemas.openxmlformats.org/drawingml/2006/main">
                  <a:graphicData uri="http://schemas.microsoft.com/office/word/2010/wordprocessingShape">
                    <wps:wsp>
                      <wps:cNvSpPr/>
                      <wps:spPr>
                        <a:xfrm>
                          <a:off x="0" y="0"/>
                          <a:ext cx="11430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26" style="position:absolute;margin-left:384.75pt;margin-top:179pt;width:90pt;height:12.7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" filled="f" strokecolor="red" strokeweight="2.25pt">
                <w10:wrap anchorx="page"/>
              </v:rect>
            </w:pict>
          </mc:Fallback>
        </mc:AlternateContent>
      </w:r>
      <w:r w:rsidR="001310BA">
        <w:rPr>
          <w:noProof/>
          <w:lang w:val="en-GB" w:eastAsia="en-GB"/>
        </w:rPr>
        <w:drawing>
          <wp:inline distT="0" distB="0" distL="0" distR="0" wp14:anchorId="68FF3828" wp14:editId="6B973AB8">
            <wp:extent cx="5943600" cy="3237865"/>
            <wp:effectExtent l="19050" t="19050" r="19050" b="1968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237865"/>
                    </a:xfrm>
                    <a:prstGeom prst="rect">
                      <a:avLst/>
                    </a:prstGeom>
                    <a:ln>
                      <a:solidFill>
                        <a:schemeClr val="tx1"/>
                      </a:solidFill>
                    </a:ln>
                  </pic:spPr>
                </pic:pic>
              </a:graphicData>
            </a:graphic>
          </wp:inline>
        </w:drawing>
      </w:r>
    </w:p>
    <w:p w:rsidR="0063650D" w:rsidRDefault="0063650D" w:rsidP="004B22E9">
      <w:pPr>
        <w:spacing w:after="0" w:line="240" w:lineRule="auto"/>
        <w:ind w:left="-15" w:right="669" w:firstLine="0"/>
      </w:pPr>
    </w:p>
    <w:p w:rsidR="008074E9" w:rsidRDefault="008074E9" w:rsidP="00536D4F">
      <w:pPr>
        <w:spacing w:after="0" w:line="240" w:lineRule="auto"/>
        <w:ind w:left="0" w:firstLine="0"/>
      </w:pPr>
    </w:p>
    <w:p w:rsidR="008074E9" w:rsidRDefault="00D60E97" w:rsidP="004B22E9">
      <w:pPr>
        <w:pStyle w:val="ListParagraph"/>
        <w:numPr>
          <w:ilvl w:val="0"/>
          <w:numId w:val="13"/>
        </w:numPr>
        <w:spacing w:after="0" w:line="240" w:lineRule="auto"/>
        <w:ind w:right="669"/>
      </w:pPr>
      <w:r>
        <w:t xml:space="preserve">When this is clicked it will create a draft version 2. </w:t>
      </w:r>
    </w:p>
    <w:p w:rsidR="008074E9" w:rsidRDefault="00D60E97" w:rsidP="00536D4F">
      <w:pPr>
        <w:spacing w:after="0" w:line="240" w:lineRule="auto"/>
        <w:ind w:left="0" w:firstLine="0"/>
      </w:pPr>
      <w:r>
        <w:t xml:space="preserve"> </w:t>
      </w:r>
    </w:p>
    <w:p w:rsidR="008074E9" w:rsidRDefault="00D60E97" w:rsidP="00536D4F">
      <w:pPr>
        <w:spacing w:after="0" w:line="240" w:lineRule="auto"/>
        <w:ind w:left="0" w:right="2114" w:firstLine="0"/>
        <w:jc w:val="right"/>
      </w:pPr>
      <w:r>
        <w:rPr>
          <w:noProof/>
          <w:lang w:val="en-GB" w:eastAsia="en-GB"/>
        </w:rPr>
        <w:drawing>
          <wp:inline distT="0" distB="0" distL="0" distR="0">
            <wp:extent cx="4860290" cy="458470"/>
            <wp:effectExtent l="19050" t="19050" r="16510" b="17780"/>
            <wp:docPr id="1195" name="Picture 1195"/>
            <wp:cNvGraphicFramePr/>
            <a:graphic xmlns:a="http://schemas.openxmlformats.org/drawingml/2006/main">
              <a:graphicData uri="http://schemas.openxmlformats.org/drawingml/2006/picture">
                <pic:pic xmlns:pic="http://schemas.openxmlformats.org/drawingml/2006/picture">
                  <pic:nvPicPr>
                    <pic:cNvPr id="1195" name="Picture 1195"/>
                    <pic:cNvPicPr/>
                  </pic:nvPicPr>
                  <pic:blipFill>
                    <a:blip r:embed="rId45"/>
                    <a:stretch>
                      <a:fillRect/>
                    </a:stretch>
                  </pic:blipFill>
                  <pic:spPr>
                    <a:xfrm>
                      <a:off x="0" y="0"/>
                      <a:ext cx="4860290" cy="458470"/>
                    </a:xfrm>
                    <a:prstGeom prst="rect">
                      <a:avLst/>
                    </a:prstGeom>
                    <a:ln>
                      <a:solidFill>
                        <a:schemeClr val="tx1"/>
                      </a:solidFill>
                    </a:ln>
                  </pic:spPr>
                </pic:pic>
              </a:graphicData>
            </a:graphic>
          </wp:inline>
        </w:drawing>
      </w:r>
      <w:r>
        <w:t xml:space="preserve"> </w:t>
      </w:r>
    </w:p>
    <w:p w:rsidR="008074E9" w:rsidRDefault="00D60E97" w:rsidP="00536D4F">
      <w:pPr>
        <w:spacing w:after="0" w:line="240" w:lineRule="auto"/>
        <w:ind w:left="0" w:firstLine="0"/>
      </w:pPr>
      <w:r>
        <w:t xml:space="preserve"> </w:t>
      </w:r>
      <w:r w:rsidR="00A67460">
        <w:br/>
      </w:r>
    </w:p>
    <w:p w:rsidR="008074E9" w:rsidRDefault="00D60E97" w:rsidP="004B22E9">
      <w:pPr>
        <w:pStyle w:val="ListParagraph"/>
        <w:numPr>
          <w:ilvl w:val="0"/>
          <w:numId w:val="13"/>
        </w:numPr>
        <w:spacing w:after="0" w:line="240" w:lineRule="auto"/>
        <w:ind w:right="669"/>
      </w:pPr>
      <w:r>
        <w:t xml:space="preserve">Each area can then be amended, either by editing the relevant section or clicking </w:t>
      </w:r>
      <w:r w:rsidRPr="004B22E9">
        <w:rPr>
          <w:b/>
        </w:rPr>
        <w:t>Open response wizard</w:t>
      </w:r>
      <w:r>
        <w:t>, and then submitted using the process ou</w:t>
      </w:r>
      <w:r w:rsidR="004B22E9">
        <w:t>t</w:t>
      </w:r>
      <w:r>
        <w:t xml:space="preserve">lined above. </w:t>
      </w:r>
      <w:r w:rsidR="00181400">
        <w:br/>
      </w:r>
    </w:p>
    <w:p w:rsidR="004B22E9" w:rsidRDefault="00181400" w:rsidP="004B22E9">
      <w:pPr>
        <w:spacing w:after="0" w:line="240" w:lineRule="auto"/>
        <w:ind w:right="669"/>
      </w:pPr>
      <w:r>
        <w:rPr>
          <w:noProof/>
          <w:lang w:val="en-GB" w:eastAsia="en-GB"/>
        </w:rPr>
        <w:lastRenderedPageBreak/>
        <mc:AlternateContent>
          <mc:Choice Requires="wps">
            <w:drawing>
              <wp:anchor distT="0" distB="0" distL="114300" distR="114300" simplePos="0" relativeHeight="251751424" behindDoc="0" locked="0" layoutInCell="1" allowOverlap="1" wp14:anchorId="1B452E67" wp14:editId="4811F42B">
                <wp:simplePos x="0" y="0"/>
                <wp:positionH relativeFrom="page">
                  <wp:posOffset>4810125</wp:posOffset>
                </wp:positionH>
                <wp:positionV relativeFrom="paragraph">
                  <wp:posOffset>1099185</wp:posOffset>
                </wp:positionV>
                <wp:extent cx="779228" cy="159026"/>
                <wp:effectExtent l="19050" t="19050" r="20955" b="12700"/>
                <wp:wrapNone/>
                <wp:docPr id="28" name="Rectangle 28"/>
                <wp:cNvGraphicFramePr/>
                <a:graphic xmlns:a="http://schemas.openxmlformats.org/drawingml/2006/main">
                  <a:graphicData uri="http://schemas.microsoft.com/office/word/2010/wordprocessingShape">
                    <wps:wsp>
                      <wps:cNvSpPr/>
                      <wps:spPr>
                        <a:xfrm>
                          <a:off x="0" y="0"/>
                          <a:ext cx="779228" cy="15902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378.75pt;margin-top:86.55pt;width:61.35pt;height:1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" filled="f" strokecolor="red" strokeweight="2.25pt">
                <w10:wrap anchorx="page"/>
              </v:rect>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3B0B2EE4" wp14:editId="3712A4A4">
                <wp:simplePos x="0" y="0"/>
                <wp:positionH relativeFrom="page">
                  <wp:posOffset>4150332</wp:posOffset>
                </wp:positionH>
                <wp:positionV relativeFrom="paragraph">
                  <wp:posOffset>729615</wp:posOffset>
                </wp:positionV>
                <wp:extent cx="381000" cy="1714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3810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26.8pt;margin-top:57.45pt;width:30pt;height:13.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" filled="f" strokecolor="red" strokeweight="2.25pt">
                <w10:wrap anchorx="page"/>
              </v:rect>
            </w:pict>
          </mc:Fallback>
        </mc:AlternateContent>
      </w:r>
      <w:r>
        <w:rPr>
          <w:noProof/>
          <w:lang w:val="en-GB" w:eastAsia="en-GB"/>
        </w:rPr>
        <mc:AlternateContent>
          <mc:Choice Requires="wps">
            <w:drawing>
              <wp:anchor distT="0" distB="0" distL="114300" distR="114300" simplePos="0" relativeHeight="251705344" behindDoc="0" locked="0" layoutInCell="1" allowOverlap="1" wp14:anchorId="6142E9D0" wp14:editId="5F10C047">
                <wp:simplePos x="0" y="0"/>
                <wp:positionH relativeFrom="page">
                  <wp:posOffset>1073425</wp:posOffset>
                </wp:positionH>
                <wp:positionV relativeFrom="paragraph">
                  <wp:posOffset>1739293</wp:posOffset>
                </wp:positionV>
                <wp:extent cx="898497" cy="143123"/>
                <wp:effectExtent l="19050" t="19050" r="16510" b="28575"/>
                <wp:wrapNone/>
                <wp:docPr id="212" name="Rectangle 212"/>
                <wp:cNvGraphicFramePr/>
                <a:graphic xmlns:a="http://schemas.openxmlformats.org/drawingml/2006/main">
                  <a:graphicData uri="http://schemas.microsoft.com/office/word/2010/wordprocessingShape">
                    <wps:wsp>
                      <wps:cNvSpPr/>
                      <wps:spPr>
                        <a:xfrm>
                          <a:off x="0" y="0"/>
                          <a:ext cx="898497" cy="143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84.5pt;margin-top:136.95pt;width:70.75pt;height:11.2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" filled="f" strokecolor="red" strokeweight="2.25pt">
                <w10:wrap anchorx="page"/>
              </v:rect>
            </w:pict>
          </mc:Fallback>
        </mc:AlternateContent>
      </w:r>
      <w:r>
        <w:rPr>
          <w:noProof/>
          <w:lang w:val="en-GB" w:eastAsia="en-GB"/>
        </w:rPr>
        <mc:AlternateContent>
          <mc:Choice Requires="wps">
            <w:drawing>
              <wp:anchor distT="0" distB="0" distL="114300" distR="114300" simplePos="0" relativeHeight="251703296" behindDoc="0" locked="0" layoutInCell="1" allowOverlap="1" wp14:anchorId="20AD5D54" wp14:editId="35E22AD2">
                <wp:simplePos x="0" y="0"/>
                <wp:positionH relativeFrom="page">
                  <wp:posOffset>4140338</wp:posOffset>
                </wp:positionH>
                <wp:positionV relativeFrom="paragraph">
                  <wp:posOffset>355849</wp:posOffset>
                </wp:positionV>
                <wp:extent cx="381000" cy="171450"/>
                <wp:effectExtent l="19050" t="19050" r="19050" b="19050"/>
                <wp:wrapNone/>
                <wp:docPr id="211" name="Rectangle 211"/>
                <wp:cNvGraphicFramePr/>
                <a:graphic xmlns:a="http://schemas.openxmlformats.org/drawingml/2006/main">
                  <a:graphicData uri="http://schemas.microsoft.com/office/word/2010/wordprocessingShape">
                    <wps:wsp>
                      <wps:cNvSpPr/>
                      <wps:spPr>
                        <a:xfrm>
                          <a:off x="0" y="0"/>
                          <a:ext cx="3810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326pt;margin-top:28pt;width:30pt;height:13.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" filled="f" strokecolor="red" strokeweight="2.25pt">
                <w10:wrap anchorx="page"/>
              </v:rect>
            </w:pict>
          </mc:Fallback>
        </mc:AlternateContent>
      </w:r>
      <w:r>
        <w:rPr>
          <w:noProof/>
          <w:lang w:val="en-GB" w:eastAsia="en-GB"/>
        </w:rPr>
        <w:drawing>
          <wp:inline distT="0" distB="0" distL="0" distR="0" wp14:anchorId="5EDEF3E7" wp14:editId="2A3FD802">
            <wp:extent cx="5645150" cy="2464904"/>
            <wp:effectExtent l="19050" t="19050" r="1270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0681" cy="2471685"/>
                    </a:xfrm>
                    <a:prstGeom prst="rect">
                      <a:avLst/>
                    </a:prstGeom>
                    <a:ln>
                      <a:solidFill>
                        <a:schemeClr val="tx1"/>
                      </a:solidFill>
                    </a:ln>
                  </pic:spPr>
                </pic:pic>
              </a:graphicData>
            </a:graphic>
          </wp:inline>
        </w:drawing>
      </w:r>
    </w:p>
    <w:p w:rsidR="00181400" w:rsidRDefault="00181400" w:rsidP="0063650D">
      <w:pPr>
        <w:spacing w:after="0" w:line="240" w:lineRule="auto"/>
        <w:ind w:left="0" w:right="669"/>
        <w:rPr>
          <w:noProof/>
        </w:rPr>
      </w:pPr>
    </w:p>
    <w:p w:rsidR="004B22E9" w:rsidRDefault="004B22E9" w:rsidP="004B22E9">
      <w:pPr>
        <w:spacing w:after="0" w:line="240" w:lineRule="auto"/>
        <w:ind w:right="669"/>
      </w:pPr>
    </w:p>
    <w:p w:rsidR="004B22E9" w:rsidRPr="00A67460" w:rsidRDefault="004B22E9" w:rsidP="004B22E9">
      <w:pPr>
        <w:pStyle w:val="ListParagraph"/>
        <w:numPr>
          <w:ilvl w:val="0"/>
          <w:numId w:val="13"/>
        </w:numPr>
        <w:spacing w:after="0" w:line="240" w:lineRule="auto"/>
        <w:ind w:right="669"/>
        <w:rPr>
          <w:b/>
        </w:rPr>
      </w:pPr>
      <w:r w:rsidRPr="00A67460">
        <w:rPr>
          <w:b/>
        </w:rPr>
        <w:t xml:space="preserve">For GCC to receive the updated response, you must click the </w:t>
      </w:r>
      <w:r w:rsidRPr="00A67460">
        <w:rPr>
          <w:b/>
          <w:noProof/>
          <w:lang w:val="en-GB" w:eastAsia="en-GB"/>
        </w:rPr>
        <w:drawing>
          <wp:inline distT="0" distB="0" distL="0" distR="0" wp14:anchorId="1936ED9E" wp14:editId="6B468C28">
            <wp:extent cx="1076325" cy="2190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6325" cy="219075"/>
                    </a:xfrm>
                    <a:prstGeom prst="rect">
                      <a:avLst/>
                    </a:prstGeom>
                  </pic:spPr>
                </pic:pic>
              </a:graphicData>
            </a:graphic>
          </wp:inline>
        </w:drawing>
      </w:r>
      <w:r w:rsidRPr="00A67460">
        <w:rPr>
          <w:b/>
        </w:rPr>
        <w:t xml:space="preserve"> again. </w:t>
      </w:r>
    </w:p>
    <w:p w:rsidR="004B22E9" w:rsidRDefault="004B22E9" w:rsidP="004B22E9">
      <w:pPr>
        <w:spacing w:after="0" w:line="240" w:lineRule="auto"/>
        <w:ind w:right="669"/>
      </w:pPr>
    </w:p>
    <w:p w:rsidR="004B22E9" w:rsidRDefault="004B22E9" w:rsidP="004B22E9">
      <w:pPr>
        <w:spacing w:after="0" w:line="240" w:lineRule="auto"/>
        <w:ind w:right="669"/>
      </w:pPr>
    </w:p>
    <w:p w:rsidR="004B22E9" w:rsidRDefault="004B22E9" w:rsidP="004B22E9">
      <w:pPr>
        <w:spacing w:after="0" w:line="240" w:lineRule="auto"/>
        <w:ind w:right="669"/>
      </w:pPr>
      <w:r w:rsidRPr="004B22E9">
        <w:rPr>
          <w:b/>
        </w:rPr>
        <w:t>Note:</w:t>
      </w:r>
      <w:r>
        <w:t xml:space="preserve"> If your edited version is submitted after the deadline has passed, GCC will only be able to accept the </w:t>
      </w:r>
      <w:r w:rsidR="00181400">
        <w:t xml:space="preserve">previous version which was submitted </w:t>
      </w:r>
      <w:r>
        <w:t>on</w:t>
      </w:r>
      <w:r w:rsidR="00181400">
        <w:t xml:space="preserve"> time. </w:t>
      </w:r>
    </w:p>
    <w:p w:rsidR="008074E9" w:rsidRDefault="008074E9" w:rsidP="00536D4F">
      <w:pPr>
        <w:spacing w:after="0" w:line="240" w:lineRule="auto"/>
        <w:ind w:left="0" w:firstLine="0"/>
      </w:pPr>
    </w:p>
    <w:p w:rsidR="008074E9" w:rsidRDefault="00D60E97" w:rsidP="00536D4F">
      <w:pPr>
        <w:spacing w:after="0" w:line="240" w:lineRule="auto"/>
        <w:ind w:left="0" w:firstLine="0"/>
      </w:pPr>
      <w:r>
        <w:t xml:space="preserve"> </w:t>
      </w:r>
    </w:p>
    <w:sectPr w:rsidR="008074E9" w:rsidSect="0063650D">
      <w:footerReference w:type="even" r:id="rId47"/>
      <w:footerReference w:type="default" r:id="rId48"/>
      <w:footerReference w:type="first" r:id="rId49"/>
      <w:type w:val="continuous"/>
      <w:pgSz w:w="11906" w:h="16838" w:code="9"/>
      <w:pgMar w:top="907" w:right="648" w:bottom="630" w:left="1440" w:header="360" w:footer="3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43C" w:rsidRDefault="00E7343C">
      <w:pPr>
        <w:spacing w:after="0" w:line="240" w:lineRule="auto"/>
      </w:pPr>
      <w:r>
        <w:separator/>
      </w:r>
    </w:p>
  </w:endnote>
  <w:endnote w:type="continuationSeparator" w:id="0">
    <w:p w:rsidR="00E7343C" w:rsidRDefault="00E73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2E9" w:rsidRDefault="004B22E9">
    <w:pPr>
      <w:tabs>
        <w:tab w:val="center" w:pos="4515"/>
        <w:tab w:val="center" w:pos="8424"/>
      </w:tabs>
      <w:spacing w:after="0" w:line="259" w:lineRule="auto"/>
      <w:ind w:left="0" w:firstLine="0"/>
    </w:pPr>
    <w:r>
      <w:t xml:space="preserve">09 June 2016 </w:t>
    </w:r>
    <w:r>
      <w:tab/>
      <w:t xml:space="preserve">The Tender Process with Pro Contract Version 2.1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r w:rsidR="00F31D99">
      <w:fldChar w:fldCharType="begin"/>
    </w:r>
    <w:r w:rsidR="00F31D99">
      <w:instrText xml:space="preserve"> NUMPAGES   \* MERGEFORMAT </w:instrText>
    </w:r>
    <w:r w:rsidR="00F31D99">
      <w:fldChar w:fldCharType="separate"/>
    </w:r>
    <w:r w:rsidR="00B15ED7" w:rsidRPr="00B15ED7">
      <w:rPr>
        <w:b/>
        <w:noProof/>
      </w:rPr>
      <w:t>12</w:t>
    </w:r>
    <w:r w:rsidR="00F31D99">
      <w:rPr>
        <w:b/>
        <w:noProof/>
      </w:rPr>
      <w:fldChar w:fldCharType="end"/>
    </w:r>
    <w:r>
      <w:t xml:space="preserve"> </w:t>
    </w:r>
  </w:p>
  <w:p w:rsidR="004B22E9" w:rsidRDefault="004B22E9">
    <w:pPr>
      <w:spacing w:after="1238" w:line="259" w:lineRule="auto"/>
      <w:ind w:left="0" w:right="744" w:firstLine="0"/>
      <w:jc w:val="center"/>
    </w:pPr>
    <w:r>
      <w:t xml:space="preserve"> </w:t>
    </w:r>
  </w:p>
  <w:p w:rsidR="004B22E9" w:rsidRDefault="004B22E9">
    <w:pPr>
      <w:spacing w:after="0" w:line="216" w:lineRule="auto"/>
      <w:ind w:left="0" w:right="4004" w:firstLine="3259"/>
    </w:pPr>
    <w:r>
      <w:rPr>
        <w:noProof/>
        <w:lang w:val="en-GB" w:eastAsia="en-GB"/>
      </w:rPr>
      <w:drawing>
        <wp:anchor distT="0" distB="0" distL="114300" distR="114300" simplePos="0" relativeHeight="251657216" behindDoc="0" locked="0" layoutInCell="1" allowOverlap="0" wp14:anchorId="210182DB" wp14:editId="5205DD28">
          <wp:simplePos x="0" y="0"/>
          <wp:positionH relativeFrom="page">
            <wp:posOffset>2983865</wp:posOffset>
          </wp:positionH>
          <wp:positionV relativeFrom="page">
            <wp:posOffset>9363710</wp:posOffset>
          </wp:positionV>
          <wp:extent cx="1591310" cy="932180"/>
          <wp:effectExtent l="0" t="0" r="0" b="0"/>
          <wp:wrapSquare wrapText="bothSides"/>
          <wp:docPr id="1124" name="Picture 1124"/>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1"/>
                  <a:stretch>
                    <a:fillRect/>
                  </a:stretch>
                </pic:blipFill>
                <pic:spPr>
                  <a:xfrm>
                    <a:off x="0" y="0"/>
                    <a:ext cx="1591310" cy="932180"/>
                  </a:xfrm>
                  <a:prstGeom prst="rect">
                    <a:avLst/>
                  </a:prstGeom>
                </pic:spPr>
              </pic:pic>
            </a:graphicData>
          </a:graphic>
        </wp:anchor>
      </w:drawing>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251281"/>
      <w:docPartObj>
        <w:docPartGallery w:val="Page Numbers (Bottom of Page)"/>
        <w:docPartUnique/>
      </w:docPartObj>
    </w:sdtPr>
    <w:sdtEndPr/>
    <w:sdtContent>
      <w:sdt>
        <w:sdtPr>
          <w:id w:val="847841521"/>
          <w:docPartObj>
            <w:docPartGallery w:val="Page Numbers (Top of Page)"/>
            <w:docPartUnique/>
          </w:docPartObj>
        </w:sdtPr>
        <w:sdtEndPr/>
        <w:sdtContent>
          <w:p w:rsidR="004B22E9" w:rsidRDefault="0063650D" w:rsidP="0063650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F31D9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31D99">
              <w:rPr>
                <w:b/>
                <w:bCs/>
                <w:noProof/>
              </w:rPr>
              <w:t>12</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22E9" w:rsidRDefault="004B22E9">
    <w:pPr>
      <w:tabs>
        <w:tab w:val="center" w:pos="4515"/>
        <w:tab w:val="center" w:pos="8424"/>
      </w:tabs>
      <w:spacing w:after="0" w:line="259" w:lineRule="auto"/>
      <w:ind w:left="0" w:firstLine="0"/>
    </w:pPr>
    <w:r>
      <w:t xml:space="preserve">09 June 2016 </w:t>
    </w:r>
    <w:r>
      <w:tab/>
      <w:t xml:space="preserve">The Tender Process with Pro Contract Version 2.1 </w:t>
    </w:r>
    <w:r>
      <w:tab/>
      <w:t xml:space="preserve">Page </w:t>
    </w:r>
    <w:r>
      <w:fldChar w:fldCharType="begin"/>
    </w:r>
    <w:r>
      <w:instrText xml:space="preserve"> PAGE   \* MERGEFORMAT </w:instrText>
    </w:r>
    <w:r>
      <w:fldChar w:fldCharType="separate"/>
    </w:r>
    <w:r>
      <w:rPr>
        <w:b/>
      </w:rPr>
      <w:t>10</w:t>
    </w:r>
    <w:r>
      <w:rPr>
        <w:b/>
      </w:rPr>
      <w:fldChar w:fldCharType="end"/>
    </w:r>
    <w:r>
      <w:t xml:space="preserve"> of </w:t>
    </w:r>
    <w:r w:rsidR="00F31D99">
      <w:fldChar w:fldCharType="begin"/>
    </w:r>
    <w:r w:rsidR="00F31D99">
      <w:instrText xml:space="preserve"> NUMPAGES   \* MERGEFORMAT </w:instrText>
    </w:r>
    <w:r w:rsidR="00F31D99">
      <w:fldChar w:fldCharType="separate"/>
    </w:r>
    <w:r w:rsidR="00B15ED7" w:rsidRPr="00B15ED7">
      <w:rPr>
        <w:b/>
        <w:noProof/>
      </w:rPr>
      <w:t>12</w:t>
    </w:r>
    <w:r w:rsidR="00F31D99">
      <w:rPr>
        <w:b/>
        <w:noProof/>
      </w:rPr>
      <w:fldChar w:fldCharType="end"/>
    </w:r>
    <w:r>
      <w:t xml:space="preserve"> </w:t>
    </w:r>
  </w:p>
  <w:p w:rsidR="004B22E9" w:rsidRDefault="004B22E9">
    <w:pPr>
      <w:spacing w:after="1238" w:line="259" w:lineRule="auto"/>
      <w:ind w:left="0" w:right="744" w:firstLine="0"/>
      <w:jc w:val="center"/>
    </w:pPr>
    <w:r>
      <w:t xml:space="preserve"> </w:t>
    </w:r>
  </w:p>
  <w:p w:rsidR="004B22E9" w:rsidRDefault="004B22E9">
    <w:pPr>
      <w:spacing w:after="0" w:line="216" w:lineRule="auto"/>
      <w:ind w:left="0" w:right="4004" w:firstLine="3259"/>
    </w:pPr>
    <w:r>
      <w:rPr>
        <w:noProof/>
        <w:lang w:val="en-GB" w:eastAsia="en-GB"/>
      </w:rPr>
      <w:drawing>
        <wp:anchor distT="0" distB="0" distL="114300" distR="114300" simplePos="0" relativeHeight="251658240" behindDoc="0" locked="0" layoutInCell="1" allowOverlap="0" wp14:anchorId="03FA2359" wp14:editId="2E2ABC50">
          <wp:simplePos x="0" y="0"/>
          <wp:positionH relativeFrom="page">
            <wp:posOffset>2983865</wp:posOffset>
          </wp:positionH>
          <wp:positionV relativeFrom="page">
            <wp:posOffset>9363710</wp:posOffset>
          </wp:positionV>
          <wp:extent cx="1591310" cy="932180"/>
          <wp:effectExtent l="0" t="0" r="0" b="0"/>
          <wp:wrapSquare wrapText="bothSides"/>
          <wp:docPr id="1125" name="Picture 1125"/>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1"/>
                  <a:stretch>
                    <a:fillRect/>
                  </a:stretch>
                </pic:blipFill>
                <pic:spPr>
                  <a:xfrm>
                    <a:off x="0" y="0"/>
                    <a:ext cx="1591310" cy="932180"/>
                  </a:xfrm>
                  <a:prstGeom prst="rect">
                    <a:avLst/>
                  </a:prstGeom>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43C" w:rsidRDefault="00E7343C">
      <w:pPr>
        <w:spacing w:after="0" w:line="240" w:lineRule="auto"/>
      </w:pPr>
      <w:r>
        <w:separator/>
      </w:r>
    </w:p>
  </w:footnote>
  <w:footnote w:type="continuationSeparator" w:id="0">
    <w:p w:rsidR="00E7343C" w:rsidRDefault="00E734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461"/>
    <w:multiLevelType w:val="hybridMultilevel"/>
    <w:tmpl w:val="7A7AFF00"/>
    <w:lvl w:ilvl="0" w:tplc="D548C70A">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
    <w:nsid w:val="0808434B"/>
    <w:multiLevelType w:val="hybridMultilevel"/>
    <w:tmpl w:val="0B02C2AA"/>
    <w:lvl w:ilvl="0" w:tplc="A1F0F71C">
      <w:start w:val="1"/>
      <w:numFmt w:val="decimal"/>
      <w:lvlText w:val="%1."/>
      <w:lvlJc w:val="left"/>
      <w:pPr>
        <w:ind w:left="345" w:hanging="360"/>
      </w:pPr>
      <w:rPr>
        <w:rFonts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2">
    <w:nsid w:val="0D3A10E7"/>
    <w:multiLevelType w:val="hybridMultilevel"/>
    <w:tmpl w:val="F11A0706"/>
    <w:lvl w:ilvl="0" w:tplc="CD76D452">
      <w:start w:val="1"/>
      <w:numFmt w:val="decimal"/>
      <w:lvlText w:val="%1."/>
      <w:lvlJc w:val="left"/>
      <w:pPr>
        <w:ind w:left="345" w:hanging="360"/>
      </w:pPr>
      <w:rPr>
        <w:rFonts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3">
    <w:nsid w:val="18DC7147"/>
    <w:multiLevelType w:val="hybridMultilevel"/>
    <w:tmpl w:val="95C63B6C"/>
    <w:lvl w:ilvl="0" w:tplc="65CA8AF6">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4">
    <w:nsid w:val="19A1706D"/>
    <w:multiLevelType w:val="hybridMultilevel"/>
    <w:tmpl w:val="F57676F8"/>
    <w:lvl w:ilvl="0" w:tplc="09D44E08">
      <w:start w:val="2"/>
      <w:numFmt w:val="decimal"/>
      <w:lvlText w:val="%1"/>
      <w:lvlJc w:val="left"/>
      <w:pPr>
        <w:ind w:left="581" w:hanging="360"/>
      </w:pPr>
      <w:rPr>
        <w:rFonts w:hint="default"/>
      </w:rPr>
    </w:lvl>
    <w:lvl w:ilvl="1" w:tplc="04090019" w:tentative="1">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5">
    <w:nsid w:val="1CDC5656"/>
    <w:multiLevelType w:val="multilevel"/>
    <w:tmpl w:val="FA8C7E7E"/>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0CF59E9"/>
    <w:multiLevelType w:val="hybridMultilevel"/>
    <w:tmpl w:val="97C015EE"/>
    <w:lvl w:ilvl="0" w:tplc="D286E1BA">
      <w:start w:val="1"/>
      <w:numFmt w:val="decimal"/>
      <w:lvlText w:val="%1."/>
      <w:lvlJc w:val="left"/>
      <w:pPr>
        <w:ind w:left="941" w:hanging="360"/>
      </w:pPr>
      <w:rPr>
        <w:b/>
      </w:rPr>
    </w:lvl>
    <w:lvl w:ilvl="1" w:tplc="04090019">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7">
    <w:nsid w:val="293D50D5"/>
    <w:multiLevelType w:val="hybridMultilevel"/>
    <w:tmpl w:val="6DFE0CC0"/>
    <w:lvl w:ilvl="0" w:tplc="65283A9C">
      <w:start w:val="1"/>
      <w:numFmt w:val="decimal"/>
      <w:lvlText w:val="%1."/>
      <w:lvlJc w:val="left"/>
      <w:pPr>
        <w:ind w:left="720" w:hanging="360"/>
      </w:pPr>
      <w:rPr>
        <w:rFonts w:hint="default"/>
        <w:b/>
      </w:rPr>
    </w:lvl>
    <w:lvl w:ilvl="1" w:tplc="D286E1B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AF4950"/>
    <w:multiLevelType w:val="hybridMultilevel"/>
    <w:tmpl w:val="679A0A6E"/>
    <w:lvl w:ilvl="0" w:tplc="587285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B132E5"/>
    <w:multiLevelType w:val="hybridMultilevel"/>
    <w:tmpl w:val="5EE2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271D29"/>
    <w:multiLevelType w:val="hybridMultilevel"/>
    <w:tmpl w:val="ED7EA0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10378CC"/>
    <w:multiLevelType w:val="hybridMultilevel"/>
    <w:tmpl w:val="15804A92"/>
    <w:lvl w:ilvl="0" w:tplc="0FFEEA3E">
      <w:start w:val="1"/>
      <w:numFmt w:val="decimal"/>
      <w:lvlText w:val="%1."/>
      <w:lvlJc w:val="left"/>
      <w:pPr>
        <w:ind w:left="345" w:hanging="360"/>
      </w:pPr>
      <w:rPr>
        <w:rFonts w:asciiTheme="minorHAnsi" w:hAnsiTheme="minorHAnsi"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2">
    <w:nsid w:val="6EAB7800"/>
    <w:multiLevelType w:val="hybridMultilevel"/>
    <w:tmpl w:val="53BA68DE"/>
    <w:lvl w:ilvl="0" w:tplc="8842CC62">
      <w:start w:val="1"/>
      <w:numFmt w:val="decimal"/>
      <w:lvlText w:val="%1."/>
      <w:lvlJc w:val="left"/>
      <w:pPr>
        <w:ind w:left="345" w:hanging="360"/>
      </w:pPr>
      <w:rPr>
        <w:rFonts w:hint="default"/>
        <w:b/>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3">
    <w:nsid w:val="72F90B21"/>
    <w:multiLevelType w:val="hybridMultilevel"/>
    <w:tmpl w:val="47EC9286"/>
    <w:lvl w:ilvl="0" w:tplc="343415C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4507DDF"/>
    <w:multiLevelType w:val="hybridMultilevel"/>
    <w:tmpl w:val="B4CA1730"/>
    <w:lvl w:ilvl="0" w:tplc="FCF63536">
      <w:start w:val="1"/>
      <w:numFmt w:val="decimal"/>
      <w:lvlText w:val="%1."/>
      <w:lvlJc w:val="left"/>
      <w:pPr>
        <w:ind w:left="581" w:hanging="360"/>
      </w:pPr>
      <w:rPr>
        <w:rFonts w:hint="default"/>
        <w:b/>
      </w:rPr>
    </w:lvl>
    <w:lvl w:ilvl="1" w:tplc="04090019">
      <w:start w:val="1"/>
      <w:numFmt w:val="lowerLetter"/>
      <w:lvlText w:val="%2."/>
      <w:lvlJc w:val="left"/>
      <w:pPr>
        <w:ind w:left="1301" w:hanging="360"/>
      </w:pPr>
    </w:lvl>
    <w:lvl w:ilvl="2" w:tplc="0409001B" w:tentative="1">
      <w:start w:val="1"/>
      <w:numFmt w:val="lowerRoman"/>
      <w:lvlText w:val="%3."/>
      <w:lvlJc w:val="right"/>
      <w:pPr>
        <w:ind w:left="2021" w:hanging="180"/>
      </w:pPr>
    </w:lvl>
    <w:lvl w:ilvl="3" w:tplc="0409000F" w:tentative="1">
      <w:start w:val="1"/>
      <w:numFmt w:val="decimal"/>
      <w:lvlText w:val="%4."/>
      <w:lvlJc w:val="left"/>
      <w:pPr>
        <w:ind w:left="2741" w:hanging="360"/>
      </w:pPr>
    </w:lvl>
    <w:lvl w:ilvl="4" w:tplc="04090019" w:tentative="1">
      <w:start w:val="1"/>
      <w:numFmt w:val="lowerLetter"/>
      <w:lvlText w:val="%5."/>
      <w:lvlJc w:val="left"/>
      <w:pPr>
        <w:ind w:left="3461" w:hanging="360"/>
      </w:pPr>
    </w:lvl>
    <w:lvl w:ilvl="5" w:tplc="0409001B" w:tentative="1">
      <w:start w:val="1"/>
      <w:numFmt w:val="lowerRoman"/>
      <w:lvlText w:val="%6."/>
      <w:lvlJc w:val="right"/>
      <w:pPr>
        <w:ind w:left="4181" w:hanging="180"/>
      </w:pPr>
    </w:lvl>
    <w:lvl w:ilvl="6" w:tplc="0409000F" w:tentative="1">
      <w:start w:val="1"/>
      <w:numFmt w:val="decimal"/>
      <w:lvlText w:val="%7."/>
      <w:lvlJc w:val="left"/>
      <w:pPr>
        <w:ind w:left="4901" w:hanging="360"/>
      </w:pPr>
    </w:lvl>
    <w:lvl w:ilvl="7" w:tplc="04090019" w:tentative="1">
      <w:start w:val="1"/>
      <w:numFmt w:val="lowerLetter"/>
      <w:lvlText w:val="%8."/>
      <w:lvlJc w:val="left"/>
      <w:pPr>
        <w:ind w:left="5621" w:hanging="360"/>
      </w:pPr>
    </w:lvl>
    <w:lvl w:ilvl="8" w:tplc="0409001B" w:tentative="1">
      <w:start w:val="1"/>
      <w:numFmt w:val="lowerRoman"/>
      <w:lvlText w:val="%9."/>
      <w:lvlJc w:val="right"/>
      <w:pPr>
        <w:ind w:left="6341" w:hanging="180"/>
      </w:pPr>
    </w:lvl>
  </w:abstractNum>
  <w:abstractNum w:abstractNumId="15">
    <w:nsid w:val="74CE45EA"/>
    <w:multiLevelType w:val="hybridMultilevel"/>
    <w:tmpl w:val="0720D242"/>
    <w:lvl w:ilvl="0" w:tplc="E410D96C">
      <w:start w:val="1"/>
      <w:numFmt w:val="decimal"/>
      <w:lvlText w:val="%1."/>
      <w:lvlJc w:val="left"/>
      <w:pPr>
        <w:ind w:left="345" w:hanging="360"/>
      </w:pPr>
      <w:rPr>
        <w:rFonts w:hint="default"/>
        <w:b/>
      </w:rPr>
    </w:lvl>
    <w:lvl w:ilvl="1" w:tplc="04090019">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6">
    <w:nsid w:val="7D8E7249"/>
    <w:multiLevelType w:val="hybridMultilevel"/>
    <w:tmpl w:val="A3822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2"/>
  </w:num>
  <w:num w:numId="5">
    <w:abstractNumId w:val="1"/>
  </w:num>
  <w:num w:numId="6">
    <w:abstractNumId w:val="0"/>
  </w:num>
  <w:num w:numId="7">
    <w:abstractNumId w:val="14"/>
  </w:num>
  <w:num w:numId="8">
    <w:abstractNumId w:val="11"/>
  </w:num>
  <w:num w:numId="9">
    <w:abstractNumId w:val="5"/>
  </w:num>
  <w:num w:numId="10">
    <w:abstractNumId w:val="4"/>
  </w:num>
  <w:num w:numId="11">
    <w:abstractNumId w:val="10"/>
  </w:num>
  <w:num w:numId="12">
    <w:abstractNumId w:val="15"/>
  </w:num>
  <w:num w:numId="13">
    <w:abstractNumId w:val="12"/>
  </w:num>
  <w:num w:numId="14">
    <w:abstractNumId w:val="3"/>
  </w:num>
  <w:num w:numId="15">
    <w:abstractNumId w:val="16"/>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4E9"/>
    <w:rsid w:val="000245E9"/>
    <w:rsid w:val="00046B7C"/>
    <w:rsid w:val="000F341B"/>
    <w:rsid w:val="001310BA"/>
    <w:rsid w:val="00147546"/>
    <w:rsid w:val="0015228B"/>
    <w:rsid w:val="00152A1D"/>
    <w:rsid w:val="00166F24"/>
    <w:rsid w:val="00171798"/>
    <w:rsid w:val="00181400"/>
    <w:rsid w:val="001870D8"/>
    <w:rsid w:val="001A0FFB"/>
    <w:rsid w:val="001B2F46"/>
    <w:rsid w:val="002118FC"/>
    <w:rsid w:val="00256688"/>
    <w:rsid w:val="002953DB"/>
    <w:rsid w:val="002A513F"/>
    <w:rsid w:val="002A7F11"/>
    <w:rsid w:val="002B11C0"/>
    <w:rsid w:val="002D351F"/>
    <w:rsid w:val="002F6773"/>
    <w:rsid w:val="003674CE"/>
    <w:rsid w:val="003834E9"/>
    <w:rsid w:val="00396693"/>
    <w:rsid w:val="003F3066"/>
    <w:rsid w:val="003F56F7"/>
    <w:rsid w:val="00410F64"/>
    <w:rsid w:val="00421F36"/>
    <w:rsid w:val="0049003F"/>
    <w:rsid w:val="004B22E9"/>
    <w:rsid w:val="004E1119"/>
    <w:rsid w:val="004F4FE0"/>
    <w:rsid w:val="00530490"/>
    <w:rsid w:val="00536D4F"/>
    <w:rsid w:val="00543468"/>
    <w:rsid w:val="00557BD2"/>
    <w:rsid w:val="005924FD"/>
    <w:rsid w:val="005B592C"/>
    <w:rsid w:val="005B65C0"/>
    <w:rsid w:val="006113E6"/>
    <w:rsid w:val="0063405F"/>
    <w:rsid w:val="0063650D"/>
    <w:rsid w:val="0063782E"/>
    <w:rsid w:val="00640751"/>
    <w:rsid w:val="00665A04"/>
    <w:rsid w:val="006C38D8"/>
    <w:rsid w:val="006C4DF5"/>
    <w:rsid w:val="007465AD"/>
    <w:rsid w:val="007619F0"/>
    <w:rsid w:val="007872AF"/>
    <w:rsid w:val="007C6FAF"/>
    <w:rsid w:val="007E3108"/>
    <w:rsid w:val="007F227F"/>
    <w:rsid w:val="007F65F5"/>
    <w:rsid w:val="008074E9"/>
    <w:rsid w:val="00812911"/>
    <w:rsid w:val="00896B26"/>
    <w:rsid w:val="008F3275"/>
    <w:rsid w:val="00923B03"/>
    <w:rsid w:val="009352D8"/>
    <w:rsid w:val="00935F47"/>
    <w:rsid w:val="0096680D"/>
    <w:rsid w:val="009B235D"/>
    <w:rsid w:val="00A21CBA"/>
    <w:rsid w:val="00A350BB"/>
    <w:rsid w:val="00A50B9A"/>
    <w:rsid w:val="00A6205D"/>
    <w:rsid w:val="00A628B8"/>
    <w:rsid w:val="00A67460"/>
    <w:rsid w:val="00A859D5"/>
    <w:rsid w:val="00AC1362"/>
    <w:rsid w:val="00AC450A"/>
    <w:rsid w:val="00B15ED7"/>
    <w:rsid w:val="00B77E87"/>
    <w:rsid w:val="00B91557"/>
    <w:rsid w:val="00BE0C1A"/>
    <w:rsid w:val="00C00B88"/>
    <w:rsid w:val="00C12070"/>
    <w:rsid w:val="00C20591"/>
    <w:rsid w:val="00C20F13"/>
    <w:rsid w:val="00C66987"/>
    <w:rsid w:val="00CA7F9C"/>
    <w:rsid w:val="00CC412D"/>
    <w:rsid w:val="00D44E92"/>
    <w:rsid w:val="00D60E97"/>
    <w:rsid w:val="00DA3AF1"/>
    <w:rsid w:val="00DC66A8"/>
    <w:rsid w:val="00DD644D"/>
    <w:rsid w:val="00E27FEF"/>
    <w:rsid w:val="00E7343C"/>
    <w:rsid w:val="00EA6B3D"/>
    <w:rsid w:val="00EE1CDB"/>
    <w:rsid w:val="00EE3D15"/>
    <w:rsid w:val="00EF52EA"/>
    <w:rsid w:val="00F1218A"/>
    <w:rsid w:val="00F31D99"/>
    <w:rsid w:val="00F45F31"/>
    <w:rsid w:val="00F54A38"/>
    <w:rsid w:val="00FA6785"/>
    <w:rsid w:val="00FF2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9" w:lineRule="auto"/>
      <w:ind w:left="23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8"/>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8"/>
      <w:u w:val="single" w:color="000000"/>
    </w:rPr>
  </w:style>
  <w:style w:type="character" w:customStyle="1" w:styleId="Heading1Char">
    <w:name w:val="Heading 1 Char"/>
    <w:link w:val="Heading1"/>
    <w:rPr>
      <w:rFonts w:ascii="Calibri" w:eastAsia="Calibri" w:hAnsi="Calibri" w:cs="Calibri"/>
      <w:b/>
      <w:color w:val="000000"/>
      <w:sz w:val="28"/>
      <w:u w:val="single" w:color="000000"/>
    </w:rPr>
  </w:style>
  <w:style w:type="character" w:customStyle="1" w:styleId="Heading2Char">
    <w:name w:val="Heading 2 Char"/>
    <w:link w:val="Heading2"/>
    <w:rPr>
      <w:rFonts w:ascii="Calibri" w:eastAsia="Calibri" w:hAnsi="Calibri" w:cs="Calibri"/>
      <w:b/>
      <w:color w:val="000000"/>
      <w:sz w:val="28"/>
      <w:u w:val="single" w:color="000000"/>
    </w:rPr>
  </w:style>
  <w:style w:type="paragraph" w:styleId="TOC1">
    <w:name w:val="toc 1"/>
    <w:hidden/>
    <w:uiPriority w:val="39"/>
    <w:pPr>
      <w:spacing w:after="111" w:line="269" w:lineRule="auto"/>
      <w:ind w:left="246" w:right="701" w:hanging="10"/>
    </w:pPr>
    <w:rPr>
      <w:rFonts w:ascii="Calibri" w:eastAsia="Calibri" w:hAnsi="Calibri" w:cs="Calibri"/>
      <w:color w:val="000000"/>
    </w:rPr>
  </w:style>
  <w:style w:type="paragraph" w:styleId="TOC2">
    <w:name w:val="toc 2"/>
    <w:hidden/>
    <w:uiPriority w:val="39"/>
    <w:pPr>
      <w:spacing w:after="117"/>
      <w:ind w:left="449" w:right="716" w:hanging="10"/>
      <w:jc w:val="right"/>
    </w:pPr>
    <w:rPr>
      <w:rFonts w:ascii="Calibri" w:eastAsia="Calibri" w:hAnsi="Calibri" w:cs="Calibri"/>
      <w:color w:val="000000"/>
    </w:rPr>
  </w:style>
  <w:style w:type="paragraph" w:styleId="Header">
    <w:name w:val="header"/>
    <w:basedOn w:val="Normal"/>
    <w:link w:val="HeaderChar"/>
    <w:uiPriority w:val="99"/>
    <w:unhideWhenUsed/>
    <w:rsid w:val="002A7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F11"/>
    <w:rPr>
      <w:rFonts w:ascii="Calibri" w:eastAsia="Calibri" w:hAnsi="Calibri" w:cs="Calibri"/>
      <w:color w:val="000000"/>
    </w:rPr>
  </w:style>
  <w:style w:type="paragraph" w:styleId="ListParagraph">
    <w:name w:val="List Paragraph"/>
    <w:basedOn w:val="Normal"/>
    <w:uiPriority w:val="34"/>
    <w:qFormat/>
    <w:rsid w:val="00046B7C"/>
    <w:pPr>
      <w:ind w:left="720"/>
      <w:contextualSpacing/>
    </w:pPr>
  </w:style>
  <w:style w:type="character" w:styleId="Hyperlink">
    <w:name w:val="Hyperlink"/>
    <w:basedOn w:val="DefaultParagraphFont"/>
    <w:uiPriority w:val="99"/>
    <w:unhideWhenUsed/>
    <w:rsid w:val="004B22E9"/>
    <w:rPr>
      <w:color w:val="0563C1" w:themeColor="hyperlink"/>
      <w:u w:val="single"/>
    </w:rPr>
  </w:style>
  <w:style w:type="paragraph" w:styleId="Footer">
    <w:name w:val="footer"/>
    <w:basedOn w:val="Normal"/>
    <w:link w:val="FooterChar"/>
    <w:uiPriority w:val="99"/>
    <w:unhideWhenUsed/>
    <w:rsid w:val="005B592C"/>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5B592C"/>
    <w:rPr>
      <w:rFonts w:cs="Times New Roman"/>
    </w:rPr>
  </w:style>
  <w:style w:type="paragraph" w:styleId="BalloonText">
    <w:name w:val="Balloon Text"/>
    <w:basedOn w:val="Normal"/>
    <w:link w:val="BalloonTextChar"/>
    <w:uiPriority w:val="99"/>
    <w:semiHidden/>
    <w:unhideWhenUsed/>
    <w:rsid w:val="009B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35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69" w:lineRule="auto"/>
      <w:ind w:left="23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8"/>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000000"/>
      <w:sz w:val="28"/>
      <w:u w:val="single" w:color="000000"/>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8"/>
      <w:u w:val="single" w:color="000000"/>
    </w:rPr>
  </w:style>
  <w:style w:type="character" w:customStyle="1" w:styleId="Heading1Char">
    <w:name w:val="Heading 1 Char"/>
    <w:link w:val="Heading1"/>
    <w:rPr>
      <w:rFonts w:ascii="Calibri" w:eastAsia="Calibri" w:hAnsi="Calibri" w:cs="Calibri"/>
      <w:b/>
      <w:color w:val="000000"/>
      <w:sz w:val="28"/>
      <w:u w:val="single" w:color="000000"/>
    </w:rPr>
  </w:style>
  <w:style w:type="character" w:customStyle="1" w:styleId="Heading2Char">
    <w:name w:val="Heading 2 Char"/>
    <w:link w:val="Heading2"/>
    <w:rPr>
      <w:rFonts w:ascii="Calibri" w:eastAsia="Calibri" w:hAnsi="Calibri" w:cs="Calibri"/>
      <w:b/>
      <w:color w:val="000000"/>
      <w:sz w:val="28"/>
      <w:u w:val="single" w:color="000000"/>
    </w:rPr>
  </w:style>
  <w:style w:type="paragraph" w:styleId="TOC1">
    <w:name w:val="toc 1"/>
    <w:hidden/>
    <w:uiPriority w:val="39"/>
    <w:pPr>
      <w:spacing w:after="111" w:line="269" w:lineRule="auto"/>
      <w:ind w:left="246" w:right="701" w:hanging="10"/>
    </w:pPr>
    <w:rPr>
      <w:rFonts w:ascii="Calibri" w:eastAsia="Calibri" w:hAnsi="Calibri" w:cs="Calibri"/>
      <w:color w:val="000000"/>
    </w:rPr>
  </w:style>
  <w:style w:type="paragraph" w:styleId="TOC2">
    <w:name w:val="toc 2"/>
    <w:hidden/>
    <w:uiPriority w:val="39"/>
    <w:pPr>
      <w:spacing w:after="117"/>
      <w:ind w:left="449" w:right="716" w:hanging="10"/>
      <w:jc w:val="right"/>
    </w:pPr>
    <w:rPr>
      <w:rFonts w:ascii="Calibri" w:eastAsia="Calibri" w:hAnsi="Calibri" w:cs="Calibri"/>
      <w:color w:val="000000"/>
    </w:rPr>
  </w:style>
  <w:style w:type="paragraph" w:styleId="Header">
    <w:name w:val="header"/>
    <w:basedOn w:val="Normal"/>
    <w:link w:val="HeaderChar"/>
    <w:uiPriority w:val="99"/>
    <w:unhideWhenUsed/>
    <w:rsid w:val="002A7F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F11"/>
    <w:rPr>
      <w:rFonts w:ascii="Calibri" w:eastAsia="Calibri" w:hAnsi="Calibri" w:cs="Calibri"/>
      <w:color w:val="000000"/>
    </w:rPr>
  </w:style>
  <w:style w:type="paragraph" w:styleId="ListParagraph">
    <w:name w:val="List Paragraph"/>
    <w:basedOn w:val="Normal"/>
    <w:uiPriority w:val="34"/>
    <w:qFormat/>
    <w:rsid w:val="00046B7C"/>
    <w:pPr>
      <w:ind w:left="720"/>
      <w:contextualSpacing/>
    </w:pPr>
  </w:style>
  <w:style w:type="character" w:styleId="Hyperlink">
    <w:name w:val="Hyperlink"/>
    <w:basedOn w:val="DefaultParagraphFont"/>
    <w:uiPriority w:val="99"/>
    <w:unhideWhenUsed/>
    <w:rsid w:val="004B22E9"/>
    <w:rPr>
      <w:color w:val="0563C1" w:themeColor="hyperlink"/>
      <w:u w:val="single"/>
    </w:rPr>
  </w:style>
  <w:style w:type="paragraph" w:styleId="Footer">
    <w:name w:val="footer"/>
    <w:basedOn w:val="Normal"/>
    <w:link w:val="FooterChar"/>
    <w:uiPriority w:val="99"/>
    <w:unhideWhenUsed/>
    <w:rsid w:val="005B592C"/>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5B592C"/>
    <w:rPr>
      <w:rFonts w:cs="Times New Roman"/>
    </w:rPr>
  </w:style>
  <w:style w:type="paragraph" w:styleId="BalloonText">
    <w:name w:val="Balloon Text"/>
    <w:basedOn w:val="Normal"/>
    <w:link w:val="BalloonTextChar"/>
    <w:uiPriority w:val="99"/>
    <w:semiHidden/>
    <w:unhideWhenUsed/>
    <w:rsid w:val="009B2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35D"/>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hyperlink" Target="http://www.gloucestershire.gov.uk/CHttpHandler.ashx?id=67395&amp;p=0"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3.xml"/><Relationship Id="rId10" Type="http://schemas.openxmlformats.org/officeDocument/2006/relationships/hyperlink" Target="https://www.supplyingthesouthwest.org.uk/" TargetMode="External"/><Relationship Id="rId19" Type="http://schemas.openxmlformats.org/officeDocument/2006/relationships/image" Target="media/image70.png"/><Relationship Id="rId31" Type="http://schemas.openxmlformats.org/officeDocument/2006/relationships/image" Target="media/image19.jp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gloucestershire.gov.uk/CHttpHandler.ashx?id=67396&amp;p=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footer3.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F077-796E-4B97-A6E0-676213ACB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1890</Words>
  <Characters>10773</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MMoore</dc:creator>
  <cp:lastModifiedBy>PHILLIPS, Sarah</cp:lastModifiedBy>
  <cp:revision>2</cp:revision>
  <cp:lastPrinted>2017-06-02T13:53:00Z</cp:lastPrinted>
  <dcterms:created xsi:type="dcterms:W3CDTF">2017-06-02T14:11:00Z</dcterms:created>
  <dcterms:modified xsi:type="dcterms:W3CDTF">2017-06-02T14:11:00Z</dcterms:modified>
</cp:coreProperties>
</file>