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F5" w:rsidRDefault="00304085">
      <w:pPr>
        <w:rPr>
          <w:b/>
          <w:sz w:val="32"/>
          <w:szCs w:val="32"/>
          <w:u w:val="single"/>
        </w:rPr>
      </w:pPr>
      <w:r>
        <w:rPr>
          <w:b/>
          <w:sz w:val="32"/>
          <w:szCs w:val="32"/>
          <w:u w:val="single"/>
        </w:rPr>
        <w:t xml:space="preserve">Soft Market Test – Assistive Technology Hub – Strand Shopping Centre Bootle </w:t>
      </w:r>
      <w:r w:rsidR="0014179A">
        <w:rPr>
          <w:b/>
          <w:sz w:val="32"/>
          <w:szCs w:val="32"/>
          <w:u w:val="single"/>
        </w:rPr>
        <w:t>–</w:t>
      </w:r>
      <w:r>
        <w:rPr>
          <w:b/>
          <w:sz w:val="32"/>
          <w:szCs w:val="32"/>
          <w:u w:val="single"/>
        </w:rPr>
        <w:t xml:space="preserve"> DN</w:t>
      </w:r>
      <w:r w:rsidR="0014179A">
        <w:rPr>
          <w:b/>
          <w:sz w:val="32"/>
          <w:szCs w:val="32"/>
          <w:u w:val="single"/>
        </w:rPr>
        <w:t>450197</w:t>
      </w:r>
      <w:bookmarkStart w:id="0" w:name="_GoBack"/>
      <w:bookmarkEnd w:id="0"/>
    </w:p>
    <w:p w:rsidR="00304085" w:rsidRDefault="00304085">
      <w:pPr>
        <w:rPr>
          <w:b/>
          <w:sz w:val="32"/>
          <w:szCs w:val="32"/>
          <w:u w:val="single"/>
        </w:rPr>
      </w:pPr>
    </w:p>
    <w:p w:rsidR="00304085" w:rsidRDefault="00304085" w:rsidP="00304085">
      <w:r>
        <w:t>Sefton Metropolitan Borough Council are exploring market interest in leasing a unit at the Strand Shopping Centre to establish an Assistive Technology Hub, in which disability and independent living aids will be sold to consumers to improve and enrich their day to day living.</w:t>
      </w:r>
    </w:p>
    <w:p w:rsidR="00304085" w:rsidRDefault="00304085" w:rsidP="00304085"/>
    <w:p w:rsidR="00304085" w:rsidRDefault="00304085" w:rsidP="00304085">
      <w:r>
        <w:t>Sefton’s vision is to redevelop a unit in the Strand to enable members of the public to purchase living aids and develop public awareness of managing and living with complex needs. In the interest of appealing to the mass market, our intention is to create a show home where independent living aids can be demonstrated to customers to create a personalised service within the unit. We also wish to expand and future proof the unit through early adoption of aspirational and digital products that consumers want to buy and which will enable them to enjoy independent living for as long as possible.</w:t>
      </w:r>
    </w:p>
    <w:p w:rsidR="00304085" w:rsidRDefault="00304085" w:rsidP="00304085"/>
    <w:p w:rsidR="00304085" w:rsidRDefault="00304085" w:rsidP="00304085">
      <w:r>
        <w:t>We are offering an opportunity for the market to share in the footprint of this Assistive Technology Hub to sell their goods and services at the Strand Shopping Centre, in exchange for the Hub’s associated revenue costs.  Early indicative revenue costs total £24962.19 for premises of 150m</w:t>
      </w:r>
      <w:r>
        <w:rPr>
          <w:vertAlign w:val="superscript"/>
        </w:rPr>
        <w:t>2</w:t>
      </w:r>
      <w:r>
        <w:t xml:space="preserve">/ 1614 sqft. </w:t>
      </w:r>
    </w:p>
    <w:p w:rsidR="00304085" w:rsidRDefault="00697639" w:rsidP="00304085">
      <w:r>
        <w:t xml:space="preserve">If interested please contact </w:t>
      </w:r>
      <w:hyperlink r:id="rId4" w:history="1">
        <w:r w:rsidR="00304085" w:rsidRPr="00A52DDB">
          <w:rPr>
            <w:rStyle w:val="Hyperlink"/>
          </w:rPr>
          <w:t>kate.edgar@sefton.gov.uk</w:t>
        </w:r>
      </w:hyperlink>
      <w:r>
        <w:t xml:space="preserve"> </w:t>
      </w:r>
    </w:p>
    <w:p w:rsidR="00304085" w:rsidRPr="00304085" w:rsidRDefault="00304085">
      <w:pPr>
        <w:rPr>
          <w:sz w:val="24"/>
          <w:szCs w:val="24"/>
        </w:rPr>
      </w:pPr>
    </w:p>
    <w:sectPr w:rsidR="00304085" w:rsidRPr="00304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85"/>
    <w:rsid w:val="0014179A"/>
    <w:rsid w:val="00304085"/>
    <w:rsid w:val="003C607B"/>
    <w:rsid w:val="00697639"/>
    <w:rsid w:val="0098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A480"/>
  <w15:chartTrackingRefBased/>
  <w15:docId w15:val="{7C70E332-160F-48BF-BA1D-D0CC7874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085"/>
    <w:rPr>
      <w:color w:val="0563C1" w:themeColor="hyperlink"/>
      <w:u w:val="single"/>
    </w:rPr>
  </w:style>
  <w:style w:type="character" w:styleId="Mention">
    <w:name w:val="Mention"/>
    <w:basedOn w:val="DefaultParagraphFont"/>
    <w:uiPriority w:val="99"/>
    <w:semiHidden/>
    <w:unhideWhenUsed/>
    <w:rsid w:val="003040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e.edgar@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Cannon</dc:creator>
  <cp:keywords/>
  <dc:description/>
  <cp:lastModifiedBy>Patricia Cannon</cp:lastModifiedBy>
  <cp:revision>3</cp:revision>
  <dcterms:created xsi:type="dcterms:W3CDTF">2019-11-27T12:38:00Z</dcterms:created>
  <dcterms:modified xsi:type="dcterms:W3CDTF">2019-11-27T13:59:00Z</dcterms:modified>
</cp:coreProperties>
</file>