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398C4" w14:textId="64647C72" w:rsidR="00017F01" w:rsidRDefault="00017F01"/>
    <w:p w14:paraId="717B0324" w14:textId="6FE167EF" w:rsidR="00277FC4" w:rsidRDefault="00D86351" w:rsidP="000D0CFA">
      <w:pPr>
        <w:ind w:firstLine="720"/>
        <w:jc w:val="center"/>
        <w:rPr>
          <w:b/>
          <w:sz w:val="28"/>
          <w:szCs w:val="28"/>
        </w:rPr>
      </w:pPr>
      <w:r>
        <w:rPr>
          <w:b/>
          <w:sz w:val="28"/>
          <w:szCs w:val="28"/>
        </w:rPr>
        <w:t>PRE-PROCUREMENT CONSULTATION</w:t>
      </w:r>
      <w:r w:rsidR="00277FC4" w:rsidRPr="00277FC4">
        <w:rPr>
          <w:b/>
          <w:sz w:val="28"/>
          <w:szCs w:val="28"/>
        </w:rPr>
        <w:t xml:space="preserve"> QUESTIONNAIRE</w:t>
      </w:r>
    </w:p>
    <w:tbl>
      <w:tblPr>
        <w:tblStyle w:val="TableGrid"/>
        <w:tblpPr w:leftFromText="180" w:rightFromText="180" w:vertAnchor="text" w:horzAnchor="margin" w:tblpY="500"/>
        <w:tblW w:w="0" w:type="auto"/>
        <w:shd w:val="clear" w:color="auto" w:fill="DAEEF3" w:themeFill="accent5" w:themeFillTint="33"/>
        <w:tblLook w:val="04A0" w:firstRow="1" w:lastRow="0" w:firstColumn="1" w:lastColumn="0" w:noHBand="0" w:noVBand="1"/>
      </w:tblPr>
      <w:tblGrid>
        <w:gridCol w:w="3859"/>
        <w:gridCol w:w="5157"/>
      </w:tblGrid>
      <w:tr w:rsidR="00C23364" w14:paraId="2D4484D8" w14:textId="77777777" w:rsidTr="00AB207B">
        <w:trPr>
          <w:trHeight w:val="678"/>
        </w:trPr>
        <w:tc>
          <w:tcPr>
            <w:tcW w:w="3936" w:type="dxa"/>
            <w:shd w:val="clear" w:color="auto" w:fill="7030A0"/>
            <w:vAlign w:val="bottom"/>
          </w:tcPr>
          <w:p w14:paraId="17345FE3" w14:textId="77777777" w:rsidR="00C23364" w:rsidRPr="00AB207B" w:rsidRDefault="00C23364" w:rsidP="00017F01">
            <w:pPr>
              <w:rPr>
                <w:b/>
                <w:color w:val="FFFFFF" w:themeColor="background1"/>
              </w:rPr>
            </w:pPr>
            <w:r w:rsidRPr="00AB207B">
              <w:rPr>
                <w:rFonts w:ascii="Calibri" w:hAnsi="Calibri" w:cs="Calibri"/>
                <w:b/>
                <w:color w:val="FFFFFF" w:themeColor="background1"/>
                <w:sz w:val="20"/>
                <w:szCs w:val="20"/>
              </w:rPr>
              <w:t>Organisation name:</w:t>
            </w:r>
          </w:p>
        </w:tc>
        <w:tc>
          <w:tcPr>
            <w:tcW w:w="5306" w:type="dxa"/>
            <w:shd w:val="clear" w:color="auto" w:fill="FFFFFF" w:themeFill="background1"/>
          </w:tcPr>
          <w:p w14:paraId="4F4F38D8" w14:textId="77777777" w:rsidR="00C23364" w:rsidRDefault="00C23364" w:rsidP="00017F01"/>
        </w:tc>
      </w:tr>
      <w:tr w:rsidR="00C23364" w14:paraId="75C2D61E" w14:textId="77777777" w:rsidTr="00AB207B">
        <w:tc>
          <w:tcPr>
            <w:tcW w:w="3936" w:type="dxa"/>
            <w:shd w:val="clear" w:color="auto" w:fill="7030A0"/>
            <w:vAlign w:val="bottom"/>
          </w:tcPr>
          <w:p w14:paraId="38A92C29" w14:textId="77777777" w:rsidR="00C23364" w:rsidRPr="00AB207B" w:rsidRDefault="00C23364" w:rsidP="006C290A">
            <w:pPr>
              <w:rPr>
                <w:b/>
                <w:color w:val="FFFFFF" w:themeColor="background1"/>
              </w:rPr>
            </w:pPr>
            <w:r w:rsidRPr="00AB207B">
              <w:rPr>
                <w:rFonts w:ascii="Calibri" w:hAnsi="Calibri" w:cs="Calibri"/>
                <w:b/>
                <w:color w:val="FFFFFF" w:themeColor="background1"/>
                <w:sz w:val="20"/>
                <w:szCs w:val="20"/>
              </w:rPr>
              <w:t xml:space="preserve">Contact name for enquiries about this </w:t>
            </w:r>
            <w:r w:rsidR="006C290A" w:rsidRPr="00AB207B">
              <w:rPr>
                <w:rFonts w:ascii="Calibri" w:hAnsi="Calibri" w:cs="Calibri"/>
                <w:b/>
                <w:color w:val="FFFFFF" w:themeColor="background1"/>
                <w:sz w:val="20"/>
                <w:szCs w:val="20"/>
              </w:rPr>
              <w:t>RFI</w:t>
            </w:r>
          </w:p>
        </w:tc>
        <w:tc>
          <w:tcPr>
            <w:tcW w:w="5306" w:type="dxa"/>
            <w:shd w:val="clear" w:color="auto" w:fill="FFFFFF" w:themeFill="background1"/>
          </w:tcPr>
          <w:p w14:paraId="4D0FE4A1" w14:textId="77777777" w:rsidR="00C23364" w:rsidRDefault="00C23364" w:rsidP="00017F01"/>
        </w:tc>
      </w:tr>
      <w:tr w:rsidR="00C23364" w14:paraId="2A6F3812" w14:textId="77777777" w:rsidTr="00AB207B">
        <w:tc>
          <w:tcPr>
            <w:tcW w:w="3936" w:type="dxa"/>
            <w:shd w:val="clear" w:color="auto" w:fill="7030A0"/>
            <w:vAlign w:val="bottom"/>
          </w:tcPr>
          <w:p w14:paraId="4E9D30BD" w14:textId="77777777" w:rsidR="00C23364" w:rsidRPr="00AB207B" w:rsidRDefault="00C23364" w:rsidP="00017F01">
            <w:pPr>
              <w:rPr>
                <w:b/>
                <w:color w:val="FFFFFF" w:themeColor="background1"/>
              </w:rPr>
            </w:pPr>
            <w:r w:rsidRPr="00AB207B">
              <w:rPr>
                <w:rFonts w:ascii="Calibri" w:hAnsi="Calibri" w:cs="Calibri"/>
                <w:b/>
                <w:color w:val="FFFFFF" w:themeColor="background1"/>
                <w:sz w:val="20"/>
                <w:szCs w:val="20"/>
              </w:rPr>
              <w:t>Contact position (job title):</w:t>
            </w:r>
          </w:p>
        </w:tc>
        <w:tc>
          <w:tcPr>
            <w:tcW w:w="5306" w:type="dxa"/>
            <w:shd w:val="clear" w:color="auto" w:fill="FFFFFF" w:themeFill="background1"/>
          </w:tcPr>
          <w:p w14:paraId="7F63959A" w14:textId="77777777" w:rsidR="00C23364" w:rsidRDefault="00C23364" w:rsidP="00017F01"/>
        </w:tc>
      </w:tr>
      <w:tr w:rsidR="00C23364" w14:paraId="7F5E0107" w14:textId="77777777" w:rsidTr="00AB207B">
        <w:tc>
          <w:tcPr>
            <w:tcW w:w="3936" w:type="dxa"/>
            <w:shd w:val="clear" w:color="auto" w:fill="7030A0"/>
            <w:vAlign w:val="bottom"/>
          </w:tcPr>
          <w:p w14:paraId="07C6DF96" w14:textId="77777777" w:rsidR="00C23364" w:rsidRPr="00AB207B" w:rsidRDefault="00C23364" w:rsidP="00017F01">
            <w:pPr>
              <w:rPr>
                <w:b/>
                <w:color w:val="FFFFFF" w:themeColor="background1"/>
              </w:rPr>
            </w:pPr>
            <w:r w:rsidRPr="00AB207B">
              <w:rPr>
                <w:rFonts w:ascii="Calibri" w:hAnsi="Calibri" w:cs="Calibri"/>
                <w:b/>
                <w:color w:val="FFFFFF" w:themeColor="background1"/>
                <w:sz w:val="20"/>
                <w:szCs w:val="20"/>
              </w:rPr>
              <w:t>Full contact address:</w:t>
            </w:r>
          </w:p>
        </w:tc>
        <w:tc>
          <w:tcPr>
            <w:tcW w:w="5306" w:type="dxa"/>
            <w:shd w:val="clear" w:color="auto" w:fill="FFFFFF" w:themeFill="background1"/>
          </w:tcPr>
          <w:p w14:paraId="737C372F" w14:textId="77777777" w:rsidR="00C23364" w:rsidRDefault="00C23364" w:rsidP="00017F01"/>
        </w:tc>
      </w:tr>
      <w:tr w:rsidR="00C23364" w14:paraId="4FDB2E8E" w14:textId="77777777" w:rsidTr="00AB207B">
        <w:tc>
          <w:tcPr>
            <w:tcW w:w="3936" w:type="dxa"/>
            <w:shd w:val="clear" w:color="auto" w:fill="7030A0"/>
            <w:vAlign w:val="bottom"/>
          </w:tcPr>
          <w:p w14:paraId="545A6C97" w14:textId="77777777" w:rsidR="00C23364" w:rsidRPr="00AB207B" w:rsidRDefault="00C23364" w:rsidP="00017F01">
            <w:pPr>
              <w:rPr>
                <w:b/>
                <w:color w:val="FFFFFF" w:themeColor="background1"/>
              </w:rPr>
            </w:pPr>
            <w:r w:rsidRPr="00AB207B">
              <w:rPr>
                <w:rFonts w:ascii="Calibri" w:hAnsi="Calibri" w:cs="Calibri"/>
                <w:b/>
                <w:color w:val="FFFFFF" w:themeColor="background1"/>
                <w:sz w:val="20"/>
                <w:szCs w:val="20"/>
              </w:rPr>
              <w:t>Telephone No.:</w:t>
            </w:r>
          </w:p>
        </w:tc>
        <w:tc>
          <w:tcPr>
            <w:tcW w:w="5306" w:type="dxa"/>
            <w:shd w:val="clear" w:color="auto" w:fill="FFFFFF" w:themeFill="background1"/>
          </w:tcPr>
          <w:p w14:paraId="2C04D138" w14:textId="77777777" w:rsidR="00C23364" w:rsidRDefault="00C23364" w:rsidP="00017F01"/>
        </w:tc>
      </w:tr>
      <w:tr w:rsidR="00C23364" w14:paraId="7F58E4A4" w14:textId="77777777" w:rsidTr="00AB207B">
        <w:tc>
          <w:tcPr>
            <w:tcW w:w="3936" w:type="dxa"/>
            <w:shd w:val="clear" w:color="auto" w:fill="7030A0"/>
            <w:vAlign w:val="bottom"/>
          </w:tcPr>
          <w:p w14:paraId="2695D5EE" w14:textId="77777777" w:rsidR="00C23364" w:rsidRPr="00AB207B" w:rsidRDefault="00C23364" w:rsidP="00017F01">
            <w:pPr>
              <w:rPr>
                <w:b/>
                <w:color w:val="FFFFFF" w:themeColor="background1"/>
              </w:rPr>
            </w:pPr>
            <w:r w:rsidRPr="00AB207B">
              <w:rPr>
                <w:rFonts w:ascii="Calibri" w:hAnsi="Calibri" w:cs="Calibri"/>
                <w:b/>
                <w:color w:val="FFFFFF" w:themeColor="background1"/>
                <w:sz w:val="20"/>
                <w:szCs w:val="20"/>
              </w:rPr>
              <w:t>Email:</w:t>
            </w:r>
          </w:p>
        </w:tc>
        <w:tc>
          <w:tcPr>
            <w:tcW w:w="5306" w:type="dxa"/>
            <w:shd w:val="clear" w:color="auto" w:fill="FFFFFF" w:themeFill="background1"/>
          </w:tcPr>
          <w:p w14:paraId="5D3CC4DB" w14:textId="77777777" w:rsidR="00C23364" w:rsidRDefault="00C23364" w:rsidP="00017F01"/>
        </w:tc>
      </w:tr>
      <w:tr w:rsidR="00C23364" w14:paraId="116136CA" w14:textId="77777777" w:rsidTr="00AB207B">
        <w:tc>
          <w:tcPr>
            <w:tcW w:w="3936" w:type="dxa"/>
            <w:shd w:val="clear" w:color="auto" w:fill="7030A0"/>
            <w:vAlign w:val="bottom"/>
          </w:tcPr>
          <w:p w14:paraId="104854AD" w14:textId="77777777" w:rsidR="00C23364" w:rsidRPr="00AB207B" w:rsidRDefault="00C23364" w:rsidP="00017F01">
            <w:pPr>
              <w:rPr>
                <w:b/>
                <w:color w:val="FFFFFF" w:themeColor="background1"/>
              </w:rPr>
            </w:pPr>
            <w:r w:rsidRPr="00AB207B">
              <w:rPr>
                <w:rFonts w:ascii="Calibri" w:hAnsi="Calibri" w:cs="Calibri"/>
                <w:b/>
                <w:color w:val="FFFFFF" w:themeColor="background1"/>
                <w:sz w:val="20"/>
                <w:szCs w:val="20"/>
              </w:rPr>
              <w:t>Website address:</w:t>
            </w:r>
          </w:p>
        </w:tc>
        <w:tc>
          <w:tcPr>
            <w:tcW w:w="5306" w:type="dxa"/>
            <w:shd w:val="clear" w:color="auto" w:fill="FFFFFF" w:themeFill="background1"/>
          </w:tcPr>
          <w:p w14:paraId="41E5364E" w14:textId="77777777" w:rsidR="00C23364" w:rsidRDefault="00C23364" w:rsidP="00017F01"/>
        </w:tc>
      </w:tr>
      <w:tr w:rsidR="00C23364" w14:paraId="50AE4405" w14:textId="77777777" w:rsidTr="00AB207B">
        <w:tc>
          <w:tcPr>
            <w:tcW w:w="3936" w:type="dxa"/>
            <w:shd w:val="clear" w:color="auto" w:fill="7030A0"/>
            <w:vAlign w:val="bottom"/>
          </w:tcPr>
          <w:p w14:paraId="597F9ECD" w14:textId="77777777" w:rsidR="00C23364" w:rsidRPr="00AB207B" w:rsidRDefault="00C23364" w:rsidP="00017F01">
            <w:pPr>
              <w:rPr>
                <w:rFonts w:ascii="Calibri" w:hAnsi="Calibri" w:cs="Calibri"/>
                <w:b/>
                <w:color w:val="FFFFFF" w:themeColor="background1"/>
                <w:sz w:val="20"/>
                <w:szCs w:val="20"/>
              </w:rPr>
            </w:pPr>
            <w:r w:rsidRPr="00AB207B">
              <w:rPr>
                <w:rFonts w:ascii="Calibri" w:hAnsi="Calibri" w:cs="Calibri"/>
                <w:b/>
                <w:color w:val="FFFFFF" w:themeColor="background1"/>
                <w:sz w:val="20"/>
                <w:szCs w:val="20"/>
              </w:rPr>
              <w:t>Submission Date:</w:t>
            </w:r>
          </w:p>
        </w:tc>
        <w:tc>
          <w:tcPr>
            <w:tcW w:w="5306" w:type="dxa"/>
            <w:shd w:val="clear" w:color="auto" w:fill="FFFFFF" w:themeFill="background1"/>
          </w:tcPr>
          <w:p w14:paraId="0FFBF9E3" w14:textId="77777777" w:rsidR="00C23364" w:rsidRDefault="00C23364" w:rsidP="00017F01"/>
        </w:tc>
      </w:tr>
    </w:tbl>
    <w:p w14:paraId="48744364" w14:textId="77777777" w:rsidR="00C23364" w:rsidRDefault="00C23364" w:rsidP="00277FC4">
      <w:pPr>
        <w:jc w:val="center"/>
        <w:rPr>
          <w:b/>
          <w:sz w:val="28"/>
          <w:szCs w:val="28"/>
        </w:rPr>
      </w:pPr>
    </w:p>
    <w:p w14:paraId="1B545227" w14:textId="77777777" w:rsidR="00770C72" w:rsidRDefault="00770C72" w:rsidP="00C77235">
      <w:pPr>
        <w:spacing w:after="0"/>
        <w:rPr>
          <w:b/>
          <w:sz w:val="28"/>
          <w:szCs w:val="28"/>
        </w:rPr>
      </w:pPr>
    </w:p>
    <w:p w14:paraId="1394F8C5" w14:textId="47619EA3" w:rsidR="00D86351" w:rsidRPr="00770C72" w:rsidRDefault="00AB207B" w:rsidP="00C77235">
      <w:pPr>
        <w:spacing w:after="0"/>
        <w:rPr>
          <w:b/>
          <w:sz w:val="28"/>
          <w:szCs w:val="28"/>
          <w:u w:val="single"/>
        </w:rPr>
      </w:pPr>
      <w:r w:rsidRPr="00770C72">
        <w:rPr>
          <w:b/>
          <w:sz w:val="28"/>
          <w:szCs w:val="28"/>
          <w:u w:val="single"/>
        </w:rPr>
        <w:t>Licensing &amp; Public Protection</w:t>
      </w:r>
      <w:r w:rsidR="00A67EBB">
        <w:rPr>
          <w:b/>
          <w:sz w:val="28"/>
          <w:szCs w:val="28"/>
          <w:u w:val="single"/>
        </w:rPr>
        <w:t xml:space="preserve"> ICT</w:t>
      </w:r>
      <w:r w:rsidRPr="00770C72">
        <w:rPr>
          <w:b/>
          <w:sz w:val="28"/>
          <w:szCs w:val="28"/>
          <w:u w:val="single"/>
        </w:rPr>
        <w:t xml:space="preserve"> </w:t>
      </w:r>
      <w:r w:rsidR="00B2275F">
        <w:rPr>
          <w:b/>
          <w:sz w:val="28"/>
          <w:szCs w:val="28"/>
          <w:u w:val="single"/>
        </w:rPr>
        <w:t>System</w:t>
      </w:r>
      <w:r w:rsidRPr="00770C72">
        <w:rPr>
          <w:b/>
          <w:sz w:val="28"/>
          <w:szCs w:val="28"/>
          <w:u w:val="single"/>
        </w:rPr>
        <w:t xml:space="preserve"> Procurement</w:t>
      </w:r>
    </w:p>
    <w:p w14:paraId="35E52277" w14:textId="77777777" w:rsidR="00AB207B" w:rsidRPr="003D5BB8" w:rsidRDefault="00AB207B" w:rsidP="00C77235">
      <w:pPr>
        <w:spacing w:after="0"/>
        <w:rPr>
          <w:b/>
          <w:sz w:val="28"/>
          <w:szCs w:val="28"/>
        </w:rPr>
      </w:pPr>
    </w:p>
    <w:p w14:paraId="76BE34E2" w14:textId="070F9F6C" w:rsidR="00D86351" w:rsidRDefault="00C77235" w:rsidP="00C77235">
      <w:pPr>
        <w:spacing w:after="0"/>
      </w:pPr>
      <w:r>
        <w:t xml:space="preserve">To help </w:t>
      </w:r>
      <w:r w:rsidR="00AB207B">
        <w:t xml:space="preserve">define and develop our </w:t>
      </w:r>
      <w:r w:rsidR="00D86351">
        <w:t>P</w:t>
      </w:r>
      <w:r w:rsidR="00277FC4">
        <w:t xml:space="preserve">rocurement </w:t>
      </w:r>
      <w:r w:rsidR="00D86351">
        <w:t xml:space="preserve">Strategy and </w:t>
      </w:r>
      <w:r w:rsidR="00FE6325">
        <w:t>support</w:t>
      </w:r>
      <w:r w:rsidR="00D86351">
        <w:t xml:space="preserve"> in</w:t>
      </w:r>
      <w:r>
        <w:t xml:space="preserve"> the development of our service specification</w:t>
      </w:r>
      <w:r w:rsidR="00AB207B">
        <w:t xml:space="preserve">, Liverpool City Council are </w:t>
      </w:r>
      <w:r w:rsidR="00615240">
        <w:t xml:space="preserve">engaging </w:t>
      </w:r>
      <w:r>
        <w:t xml:space="preserve">with potential service providers of </w:t>
      </w:r>
      <w:r w:rsidR="00AB207B">
        <w:t xml:space="preserve">Licensing and Public Protection </w:t>
      </w:r>
      <w:r w:rsidR="00B2275F">
        <w:t>System</w:t>
      </w:r>
      <w:r w:rsidR="00A67EBB">
        <w:t>s</w:t>
      </w:r>
      <w:r w:rsidR="00D86351">
        <w:t xml:space="preserve"> prior to the release of any official tender documents in the Journal of the European Union (OJEU)</w:t>
      </w:r>
      <w:r w:rsidR="00B2275F">
        <w:t xml:space="preserve">. </w:t>
      </w:r>
      <w:r>
        <w:t xml:space="preserve">   </w:t>
      </w:r>
    </w:p>
    <w:p w14:paraId="63C55C65" w14:textId="77777777" w:rsidR="00D86351" w:rsidRDefault="00D86351" w:rsidP="00C77235">
      <w:pPr>
        <w:spacing w:after="0"/>
      </w:pPr>
    </w:p>
    <w:p w14:paraId="2CBD6D56" w14:textId="7D639B4B" w:rsidR="00D86351" w:rsidRDefault="00C77235" w:rsidP="00C77235">
      <w:pPr>
        <w:spacing w:after="0"/>
      </w:pPr>
      <w:r>
        <w:t xml:space="preserve">The aim of this </w:t>
      </w:r>
      <w:r w:rsidR="00D86351">
        <w:t>questionnaire is</w:t>
      </w:r>
      <w:r>
        <w:t xml:space="preserve"> to</w:t>
      </w:r>
      <w:r w:rsidR="00D86351">
        <w:t xml:space="preserve"> notify the market of our future plans and to gauge interest in this opportunity with providers </w:t>
      </w:r>
      <w:r w:rsidR="00AB207B">
        <w:t>of Licensing</w:t>
      </w:r>
      <w:r w:rsidR="00AB207B" w:rsidRPr="00AB207B">
        <w:t xml:space="preserve"> and Public Protection</w:t>
      </w:r>
      <w:r w:rsidR="00A67EBB">
        <w:t xml:space="preserve"> ICT</w:t>
      </w:r>
      <w:r w:rsidR="00AB207B" w:rsidRPr="00AB207B">
        <w:t xml:space="preserve"> </w:t>
      </w:r>
      <w:r w:rsidR="00B2275F">
        <w:t>System</w:t>
      </w:r>
      <w:r w:rsidR="00FE6325">
        <w:t>s</w:t>
      </w:r>
      <w:r w:rsidR="00AB207B">
        <w:t xml:space="preserve">. </w:t>
      </w:r>
      <w:r w:rsidR="00D86351">
        <w:t xml:space="preserve">This will support and provide </w:t>
      </w:r>
      <w:r w:rsidR="00AB207B">
        <w:t xml:space="preserve">Liverpool City Council with a </w:t>
      </w:r>
      <w:r w:rsidR="00D86351">
        <w:t xml:space="preserve">controlled and a compliant route to market that focusses on </w:t>
      </w:r>
      <w:r w:rsidR="00AB207B">
        <w:t xml:space="preserve">added value through system integrated and system rationalisation. </w:t>
      </w:r>
    </w:p>
    <w:p w14:paraId="528B490B" w14:textId="77777777" w:rsidR="00AB207B" w:rsidRDefault="00AB207B" w:rsidP="00C77235">
      <w:pPr>
        <w:spacing w:after="0"/>
      </w:pPr>
    </w:p>
    <w:p w14:paraId="4B23E2C2" w14:textId="71497AC3" w:rsidR="00C77235" w:rsidRDefault="00D86351" w:rsidP="00C77235">
      <w:pPr>
        <w:spacing w:after="0"/>
      </w:pPr>
      <w:r>
        <w:t xml:space="preserve">Once we have engaged with the market </w:t>
      </w:r>
      <w:r w:rsidR="00AB207B">
        <w:t xml:space="preserve">and understand the types of </w:t>
      </w:r>
      <w:r w:rsidR="00B2275F">
        <w:t>System</w:t>
      </w:r>
      <w:r w:rsidR="00FE6325">
        <w:t>s</w:t>
      </w:r>
      <w:r w:rsidR="00A67EBB">
        <w:t xml:space="preserve"> that are</w:t>
      </w:r>
      <w:r w:rsidR="00FE6325">
        <w:t xml:space="preserve"> available</w:t>
      </w:r>
      <w:r w:rsidR="00AB207B">
        <w:t xml:space="preserve"> </w:t>
      </w:r>
      <w:r>
        <w:t>a</w:t>
      </w:r>
      <w:r w:rsidR="00C2588F">
        <w:t xml:space="preserve"> full </w:t>
      </w:r>
      <w:r w:rsidR="00C77235">
        <w:t xml:space="preserve">procurement </w:t>
      </w:r>
      <w:r w:rsidR="00C2588F">
        <w:t>exercise</w:t>
      </w:r>
      <w:r w:rsidR="00C77235">
        <w:t xml:space="preserve"> will be </w:t>
      </w:r>
      <w:r w:rsidR="00277FC4">
        <w:t>conducted</w:t>
      </w:r>
      <w:r w:rsidR="00E836A0">
        <w:t xml:space="preserve"> for this </w:t>
      </w:r>
      <w:r w:rsidR="00B2275F">
        <w:t>System</w:t>
      </w:r>
      <w:r w:rsidR="00E836A0">
        <w:t xml:space="preserve">. </w:t>
      </w:r>
    </w:p>
    <w:p w14:paraId="3ABF141A" w14:textId="77777777" w:rsidR="001C3172" w:rsidRDefault="001C3172" w:rsidP="00C77235">
      <w:pPr>
        <w:spacing w:after="0"/>
      </w:pPr>
    </w:p>
    <w:p w14:paraId="400DD9B9" w14:textId="77777777" w:rsidR="00C77235" w:rsidRDefault="00C77235" w:rsidP="00C77235">
      <w:pPr>
        <w:spacing w:after="0"/>
      </w:pPr>
    </w:p>
    <w:p w14:paraId="48C8FBF9" w14:textId="77777777" w:rsidR="00E836A0" w:rsidRDefault="00E836A0" w:rsidP="00C77235">
      <w:pPr>
        <w:spacing w:after="0"/>
      </w:pPr>
    </w:p>
    <w:p w14:paraId="61775BD8" w14:textId="77777777" w:rsidR="00E836A0" w:rsidRDefault="00E836A0" w:rsidP="00C77235">
      <w:pPr>
        <w:spacing w:after="0"/>
      </w:pPr>
    </w:p>
    <w:p w14:paraId="3B0B45E2" w14:textId="77777777" w:rsidR="00E836A0" w:rsidRDefault="00E836A0" w:rsidP="00C77235">
      <w:pPr>
        <w:spacing w:after="0"/>
      </w:pPr>
    </w:p>
    <w:p w14:paraId="3A84D5D4" w14:textId="77777777" w:rsidR="00E836A0" w:rsidRDefault="00E836A0" w:rsidP="00C77235">
      <w:pPr>
        <w:spacing w:after="0"/>
      </w:pPr>
    </w:p>
    <w:p w14:paraId="6E6660C7" w14:textId="77777777" w:rsidR="00C77235" w:rsidRDefault="00C77235" w:rsidP="00C77235">
      <w:pPr>
        <w:spacing w:after="0"/>
      </w:pPr>
    </w:p>
    <w:p w14:paraId="331331FB" w14:textId="77777777" w:rsidR="00AB207B" w:rsidRDefault="00AB207B" w:rsidP="00C77235">
      <w:pPr>
        <w:spacing w:after="0"/>
        <w:rPr>
          <w:b/>
          <w:sz w:val="28"/>
          <w:szCs w:val="28"/>
        </w:rPr>
      </w:pPr>
    </w:p>
    <w:p w14:paraId="02713D95" w14:textId="77777777" w:rsidR="00AB207B" w:rsidRDefault="00AB207B" w:rsidP="00C77235">
      <w:pPr>
        <w:spacing w:after="0"/>
        <w:rPr>
          <w:b/>
          <w:sz w:val="28"/>
          <w:szCs w:val="28"/>
        </w:rPr>
      </w:pPr>
    </w:p>
    <w:p w14:paraId="40BFA1BA" w14:textId="77777777" w:rsidR="00AB207B" w:rsidRDefault="00AB207B" w:rsidP="00C77235">
      <w:pPr>
        <w:spacing w:after="0"/>
        <w:rPr>
          <w:b/>
          <w:sz w:val="28"/>
          <w:szCs w:val="28"/>
        </w:rPr>
      </w:pPr>
    </w:p>
    <w:p w14:paraId="088E644B" w14:textId="77777777" w:rsidR="00E836A0" w:rsidRDefault="00E836A0" w:rsidP="00C77235">
      <w:pPr>
        <w:spacing w:after="0"/>
        <w:rPr>
          <w:b/>
          <w:sz w:val="28"/>
          <w:szCs w:val="28"/>
        </w:rPr>
      </w:pPr>
    </w:p>
    <w:p w14:paraId="113A93F6" w14:textId="77777777" w:rsidR="00AB207B" w:rsidRDefault="00AB207B" w:rsidP="00FE6325">
      <w:pPr>
        <w:spacing w:after="0" w:line="360" w:lineRule="auto"/>
        <w:rPr>
          <w:b/>
          <w:sz w:val="28"/>
          <w:szCs w:val="28"/>
          <w:u w:val="single"/>
        </w:rPr>
      </w:pPr>
      <w:bookmarkStart w:id="0" w:name="_Toc457289106"/>
      <w:r w:rsidRPr="00FE6325">
        <w:rPr>
          <w:b/>
          <w:sz w:val="28"/>
          <w:szCs w:val="28"/>
          <w:u w:val="single"/>
        </w:rPr>
        <w:lastRenderedPageBreak/>
        <w:t>Background to the project</w:t>
      </w:r>
      <w:bookmarkEnd w:id="0"/>
      <w:r w:rsidRPr="00FE6325">
        <w:rPr>
          <w:b/>
          <w:sz w:val="28"/>
          <w:szCs w:val="28"/>
          <w:u w:val="single"/>
        </w:rPr>
        <w:t xml:space="preserve"> </w:t>
      </w:r>
    </w:p>
    <w:p w14:paraId="598A1AFA" w14:textId="77777777" w:rsidR="00FE6325" w:rsidRPr="00FE6325" w:rsidRDefault="00FE6325" w:rsidP="00FE6325">
      <w:pPr>
        <w:spacing w:after="0" w:line="360" w:lineRule="auto"/>
        <w:rPr>
          <w:b/>
          <w:sz w:val="28"/>
          <w:szCs w:val="28"/>
          <w:u w:val="single"/>
        </w:rPr>
      </w:pPr>
    </w:p>
    <w:p w14:paraId="1EC731DC" w14:textId="51890ADD" w:rsidR="00AB207B" w:rsidRDefault="00AB207B" w:rsidP="00AB207B">
      <w:pPr>
        <w:spacing w:line="360" w:lineRule="auto"/>
        <w:rPr>
          <w:rFonts w:cs="Arial"/>
        </w:rPr>
      </w:pPr>
      <w:r>
        <w:rPr>
          <w:rFonts w:cs="Arial"/>
        </w:rPr>
        <w:t>Liverpool City Council Public Protection and Licensing Services deal with a wide range of issues including, for instance;</w:t>
      </w:r>
    </w:p>
    <w:p w14:paraId="5AD08356" w14:textId="77777777" w:rsidR="00AB207B" w:rsidRPr="008E1577" w:rsidRDefault="00AB207B" w:rsidP="00AB207B">
      <w:pPr>
        <w:numPr>
          <w:ilvl w:val="0"/>
          <w:numId w:val="13"/>
        </w:numPr>
        <w:spacing w:after="0" w:line="360" w:lineRule="auto"/>
        <w:ind w:firstLine="556"/>
        <w:contextualSpacing/>
      </w:pPr>
      <w:r w:rsidRPr="008E1577">
        <w:t>Statutory Nuisance – including noise, light pollution, hazardous waste</w:t>
      </w:r>
      <w:r>
        <w:t>.</w:t>
      </w:r>
    </w:p>
    <w:p w14:paraId="0C4B5FD9" w14:textId="77777777" w:rsidR="00AB207B" w:rsidRDefault="00AB207B" w:rsidP="00AB207B">
      <w:pPr>
        <w:numPr>
          <w:ilvl w:val="0"/>
          <w:numId w:val="13"/>
        </w:numPr>
        <w:spacing w:after="0" w:line="360" w:lineRule="auto"/>
        <w:ind w:firstLine="556"/>
        <w:contextualSpacing/>
      </w:pPr>
      <w:r>
        <w:t>Vacant Properties (enforcement of maintenance and repair).</w:t>
      </w:r>
    </w:p>
    <w:p w14:paraId="42A8C6FF" w14:textId="77777777" w:rsidR="00AB207B" w:rsidRDefault="00AB207B" w:rsidP="00AB207B">
      <w:pPr>
        <w:numPr>
          <w:ilvl w:val="0"/>
          <w:numId w:val="13"/>
        </w:numPr>
        <w:spacing w:after="0" w:line="360" w:lineRule="auto"/>
        <w:ind w:firstLine="556"/>
        <w:contextualSpacing/>
      </w:pPr>
      <w:r>
        <w:t>Private sector housing complaints.</w:t>
      </w:r>
    </w:p>
    <w:p w14:paraId="5FE70332" w14:textId="77777777" w:rsidR="00AB207B" w:rsidRDefault="00AB207B" w:rsidP="00AB207B">
      <w:pPr>
        <w:numPr>
          <w:ilvl w:val="0"/>
          <w:numId w:val="13"/>
        </w:numPr>
        <w:spacing w:after="0" w:line="360" w:lineRule="auto"/>
        <w:ind w:firstLine="556"/>
        <w:contextualSpacing/>
      </w:pPr>
      <w:r>
        <w:t>Trading Standards.</w:t>
      </w:r>
    </w:p>
    <w:p w14:paraId="3C7277D8" w14:textId="77777777" w:rsidR="00AB207B" w:rsidRPr="001B7F96" w:rsidRDefault="00AB207B" w:rsidP="00AB207B">
      <w:pPr>
        <w:numPr>
          <w:ilvl w:val="0"/>
          <w:numId w:val="13"/>
        </w:numPr>
        <w:spacing w:after="0" w:line="360" w:lineRule="auto"/>
        <w:ind w:firstLine="556"/>
        <w:contextualSpacing/>
      </w:pPr>
      <w:r>
        <w:rPr>
          <w:rFonts w:cs="Arial"/>
        </w:rPr>
        <w:t>T</w:t>
      </w:r>
      <w:r w:rsidRPr="008E1577">
        <w:rPr>
          <w:rFonts w:cs="Arial"/>
        </w:rPr>
        <w:t>axi Licensing</w:t>
      </w:r>
      <w:r>
        <w:rPr>
          <w:rFonts w:cs="Arial"/>
        </w:rPr>
        <w:t>.</w:t>
      </w:r>
    </w:p>
    <w:p w14:paraId="0E6C7BC7" w14:textId="77777777" w:rsidR="00AB207B" w:rsidRDefault="00AB207B" w:rsidP="00AB207B">
      <w:pPr>
        <w:numPr>
          <w:ilvl w:val="0"/>
          <w:numId w:val="13"/>
        </w:numPr>
        <w:spacing w:after="0" w:line="360" w:lineRule="auto"/>
        <w:ind w:firstLine="556"/>
        <w:contextualSpacing/>
        <w:rPr>
          <w:rFonts w:ascii="Calibri" w:hAnsi="Calibri" w:cs="Calibri"/>
          <w:b/>
          <w:sz w:val="32"/>
          <w:szCs w:val="32"/>
        </w:rPr>
      </w:pPr>
      <w:r w:rsidRPr="008E1577">
        <w:rPr>
          <w:rFonts w:cs="Arial"/>
        </w:rPr>
        <w:t>Street Trading</w:t>
      </w:r>
      <w:r>
        <w:rPr>
          <w:rFonts w:cs="Arial"/>
        </w:rPr>
        <w:t xml:space="preserve"> </w:t>
      </w:r>
      <w:r w:rsidRPr="008E1577">
        <w:rPr>
          <w:rFonts w:cs="Arial"/>
        </w:rPr>
        <w:t>Licensing</w:t>
      </w:r>
      <w:r>
        <w:rPr>
          <w:rFonts w:cs="Arial"/>
        </w:rPr>
        <w:t>.</w:t>
      </w:r>
    </w:p>
    <w:p w14:paraId="72D540C1" w14:textId="77777777" w:rsidR="00AB207B" w:rsidRPr="008E1577" w:rsidRDefault="00AB207B" w:rsidP="00AB207B">
      <w:pPr>
        <w:numPr>
          <w:ilvl w:val="0"/>
          <w:numId w:val="13"/>
        </w:numPr>
        <w:spacing w:after="0" w:line="360" w:lineRule="auto"/>
        <w:ind w:firstLine="556"/>
        <w:contextualSpacing/>
        <w:rPr>
          <w:rFonts w:ascii="Calibri" w:hAnsi="Calibri" w:cs="Calibri"/>
          <w:b/>
          <w:sz w:val="32"/>
          <w:szCs w:val="32"/>
        </w:rPr>
      </w:pPr>
      <w:r w:rsidRPr="008E1577">
        <w:rPr>
          <w:rFonts w:cs="Arial"/>
        </w:rPr>
        <w:t>Premises Licensing</w:t>
      </w:r>
      <w:r>
        <w:rPr>
          <w:rFonts w:cs="Arial"/>
        </w:rPr>
        <w:t>.</w:t>
      </w:r>
    </w:p>
    <w:p w14:paraId="7A22268B" w14:textId="77777777" w:rsidR="00AB207B" w:rsidRPr="003C130D" w:rsidRDefault="00AB207B" w:rsidP="00AB207B">
      <w:pPr>
        <w:numPr>
          <w:ilvl w:val="0"/>
          <w:numId w:val="13"/>
        </w:numPr>
        <w:spacing w:after="0" w:line="360" w:lineRule="auto"/>
        <w:ind w:firstLine="556"/>
        <w:contextualSpacing/>
        <w:rPr>
          <w:rFonts w:ascii="Calibri" w:hAnsi="Calibri" w:cs="Calibri"/>
          <w:b/>
          <w:sz w:val="32"/>
          <w:szCs w:val="32"/>
        </w:rPr>
      </w:pPr>
      <w:r w:rsidRPr="008E1577">
        <w:rPr>
          <w:rFonts w:cs="Arial"/>
        </w:rPr>
        <w:t>Gambling</w:t>
      </w:r>
      <w:r>
        <w:rPr>
          <w:rFonts w:cs="Arial"/>
        </w:rPr>
        <w:t xml:space="preserve"> Licensing.</w:t>
      </w:r>
    </w:p>
    <w:p w14:paraId="23BE54D8" w14:textId="6F642A39" w:rsidR="003C130D" w:rsidRPr="00C11511" w:rsidRDefault="003C130D" w:rsidP="00AB207B">
      <w:pPr>
        <w:numPr>
          <w:ilvl w:val="0"/>
          <w:numId w:val="13"/>
        </w:numPr>
        <w:spacing w:after="0" w:line="360" w:lineRule="auto"/>
        <w:ind w:firstLine="556"/>
        <w:contextualSpacing/>
        <w:rPr>
          <w:rFonts w:ascii="Calibri" w:hAnsi="Calibri" w:cs="Calibri"/>
          <w:b/>
          <w:sz w:val="32"/>
          <w:szCs w:val="32"/>
        </w:rPr>
      </w:pPr>
      <w:r>
        <w:rPr>
          <w:rFonts w:cs="Arial"/>
        </w:rPr>
        <w:t xml:space="preserve">Landlord Licensing </w:t>
      </w:r>
    </w:p>
    <w:p w14:paraId="2F13F8B3" w14:textId="17A9188D" w:rsidR="00C11511" w:rsidRPr="008E1577" w:rsidRDefault="00C11511" w:rsidP="00AB207B">
      <w:pPr>
        <w:numPr>
          <w:ilvl w:val="0"/>
          <w:numId w:val="13"/>
        </w:numPr>
        <w:spacing w:after="0" w:line="360" w:lineRule="auto"/>
        <w:ind w:firstLine="556"/>
        <w:contextualSpacing/>
        <w:rPr>
          <w:rFonts w:ascii="Calibri" w:hAnsi="Calibri" w:cs="Calibri"/>
          <w:b/>
          <w:sz w:val="32"/>
          <w:szCs w:val="32"/>
        </w:rPr>
      </w:pPr>
      <w:r>
        <w:rPr>
          <w:rFonts w:cs="Arial"/>
        </w:rPr>
        <w:t>Charitable Collections</w:t>
      </w:r>
    </w:p>
    <w:p w14:paraId="0B2D9B36" w14:textId="77777777" w:rsidR="00AB207B" w:rsidRPr="00BE486E" w:rsidRDefault="00AB207B" w:rsidP="00AB207B">
      <w:pPr>
        <w:rPr>
          <w:sz w:val="16"/>
          <w:szCs w:val="16"/>
        </w:rPr>
      </w:pPr>
    </w:p>
    <w:p w14:paraId="6FA80BB4" w14:textId="135FD869" w:rsidR="00AB207B" w:rsidRDefault="00AB207B" w:rsidP="00AB207B">
      <w:pPr>
        <w:spacing w:line="360" w:lineRule="auto"/>
        <w:ind w:left="709" w:hanging="709"/>
        <w:rPr>
          <w:rFonts w:cs="Arial"/>
        </w:rPr>
      </w:pPr>
      <w:r>
        <w:rPr>
          <w:rFonts w:cs="Arial"/>
        </w:rPr>
        <w:t>A number of software applications are</w:t>
      </w:r>
      <w:r w:rsidR="00394FB5">
        <w:rPr>
          <w:rFonts w:cs="Arial"/>
        </w:rPr>
        <w:t xml:space="preserve"> currently</w:t>
      </w:r>
      <w:r>
        <w:rPr>
          <w:rFonts w:cs="Arial"/>
        </w:rPr>
        <w:t xml:space="preserve"> used to manage the services across teams including;</w:t>
      </w:r>
    </w:p>
    <w:p w14:paraId="1CD5F539" w14:textId="77777777" w:rsidR="00AB207B" w:rsidRDefault="00AB207B" w:rsidP="00AB207B">
      <w:pPr>
        <w:numPr>
          <w:ilvl w:val="0"/>
          <w:numId w:val="12"/>
        </w:numPr>
        <w:spacing w:after="0" w:line="360" w:lineRule="auto"/>
        <w:ind w:firstLine="556"/>
        <w:rPr>
          <w:rFonts w:cs="Arial"/>
        </w:rPr>
      </w:pPr>
      <w:r>
        <w:rPr>
          <w:rFonts w:cs="Arial"/>
        </w:rPr>
        <w:t xml:space="preserve"> Public Protection, Vacant Properties – Northgate M3.</w:t>
      </w:r>
    </w:p>
    <w:p w14:paraId="572D56DC" w14:textId="77777777" w:rsidR="00AB207B" w:rsidRDefault="00AB207B" w:rsidP="00AB207B">
      <w:pPr>
        <w:numPr>
          <w:ilvl w:val="0"/>
          <w:numId w:val="12"/>
        </w:numPr>
        <w:spacing w:after="0" w:line="360" w:lineRule="auto"/>
        <w:ind w:firstLine="556"/>
        <w:rPr>
          <w:rFonts w:cs="Arial"/>
        </w:rPr>
      </w:pPr>
      <w:r>
        <w:rPr>
          <w:rFonts w:cs="Arial"/>
        </w:rPr>
        <w:t xml:space="preserve"> Licensing – IDOX (LALPAC).</w:t>
      </w:r>
    </w:p>
    <w:p w14:paraId="4D1F8535" w14:textId="0F707ED3" w:rsidR="00C11511" w:rsidRDefault="00C11511" w:rsidP="00AB207B">
      <w:pPr>
        <w:numPr>
          <w:ilvl w:val="0"/>
          <w:numId w:val="12"/>
        </w:numPr>
        <w:spacing w:after="0" w:line="360" w:lineRule="auto"/>
        <w:ind w:firstLine="556"/>
        <w:rPr>
          <w:rFonts w:cs="Arial"/>
        </w:rPr>
      </w:pPr>
      <w:r>
        <w:rPr>
          <w:rFonts w:cs="Arial"/>
        </w:rPr>
        <w:t>Civica LAPS</w:t>
      </w:r>
    </w:p>
    <w:p w14:paraId="016A16E2" w14:textId="77777777" w:rsidR="00AB207B" w:rsidRDefault="00AB207B" w:rsidP="00AB207B">
      <w:pPr>
        <w:numPr>
          <w:ilvl w:val="0"/>
          <w:numId w:val="12"/>
        </w:numPr>
        <w:spacing w:after="0" w:line="360" w:lineRule="auto"/>
        <w:ind w:firstLine="556"/>
        <w:rPr>
          <w:rFonts w:cs="Arial"/>
        </w:rPr>
      </w:pPr>
      <w:r>
        <w:rPr>
          <w:rFonts w:cs="Arial"/>
        </w:rPr>
        <w:t>Landlord Licensing - Civica</w:t>
      </w:r>
    </w:p>
    <w:p w14:paraId="5DFC9139" w14:textId="77777777" w:rsidR="00AB207B" w:rsidRDefault="00AB207B" w:rsidP="00AB207B">
      <w:pPr>
        <w:numPr>
          <w:ilvl w:val="0"/>
          <w:numId w:val="12"/>
        </w:numPr>
        <w:spacing w:line="360" w:lineRule="auto"/>
        <w:ind w:firstLine="556"/>
        <w:rPr>
          <w:rFonts w:cs="Arial"/>
        </w:rPr>
      </w:pPr>
      <w:r>
        <w:rPr>
          <w:rFonts w:cs="Arial"/>
        </w:rPr>
        <w:t>Trading Standards (Civica Authority Public Protection - APP).</w:t>
      </w:r>
    </w:p>
    <w:p w14:paraId="70B4D260" w14:textId="1E252BC0" w:rsidR="003C130D" w:rsidRDefault="003C130D" w:rsidP="00AB207B">
      <w:pPr>
        <w:numPr>
          <w:ilvl w:val="0"/>
          <w:numId w:val="12"/>
        </w:numPr>
        <w:spacing w:line="360" w:lineRule="auto"/>
        <w:ind w:firstLine="556"/>
        <w:rPr>
          <w:rFonts w:cs="Arial"/>
        </w:rPr>
      </w:pPr>
      <w:r>
        <w:rPr>
          <w:rFonts w:cs="Arial"/>
        </w:rPr>
        <w:t>Civica Ikon (processing payment)</w:t>
      </w:r>
    </w:p>
    <w:p w14:paraId="3D5C2F98" w14:textId="68E389E3" w:rsidR="00AB207B" w:rsidRDefault="00AB207B" w:rsidP="00394FB5">
      <w:pPr>
        <w:spacing w:after="0" w:line="360" w:lineRule="auto"/>
        <w:rPr>
          <w:rFonts w:cs="Arial"/>
        </w:rPr>
      </w:pPr>
      <w:r>
        <w:rPr>
          <w:rFonts w:cs="Arial"/>
        </w:rPr>
        <w:t xml:space="preserve">In addition to these applications, the services also use a number of online e-forms and MS Office applications such as Excel and Word to fulfil services. Although the applications in place broadly meet many of the current business requirements, there </w:t>
      </w:r>
      <w:r w:rsidR="00394FB5">
        <w:rPr>
          <w:rFonts w:cs="Arial"/>
        </w:rPr>
        <w:t>gaps</w:t>
      </w:r>
      <w:r>
        <w:rPr>
          <w:rFonts w:cs="Arial"/>
        </w:rPr>
        <w:t xml:space="preserve"> in the capability and functionality of the p</w:t>
      </w:r>
      <w:r w:rsidR="00394FB5">
        <w:rPr>
          <w:rFonts w:cs="Arial"/>
        </w:rPr>
        <w:t xml:space="preserve">ackages across all areas for the services we wish to provide to the people of Liverpool. </w:t>
      </w:r>
    </w:p>
    <w:p w14:paraId="3F9EB5B2" w14:textId="77777777" w:rsidR="00394FB5" w:rsidRDefault="00394FB5" w:rsidP="00394FB5">
      <w:pPr>
        <w:spacing w:after="0" w:line="360" w:lineRule="auto"/>
        <w:rPr>
          <w:rFonts w:cs="Arial"/>
        </w:rPr>
      </w:pPr>
    </w:p>
    <w:p w14:paraId="414F3F13" w14:textId="492F0727" w:rsidR="00FE6325" w:rsidRDefault="00394FB5" w:rsidP="00FE6325">
      <w:pPr>
        <w:spacing w:after="0" w:line="360" w:lineRule="auto"/>
        <w:rPr>
          <w:rFonts w:cs="Arial"/>
        </w:rPr>
      </w:pPr>
      <w:r>
        <w:rPr>
          <w:rFonts w:cs="Arial"/>
        </w:rPr>
        <w:t>With</w:t>
      </w:r>
      <w:r w:rsidR="00135B89">
        <w:rPr>
          <w:rFonts w:cs="Arial"/>
        </w:rPr>
        <w:t xml:space="preserve"> our</w:t>
      </w:r>
      <w:r>
        <w:rPr>
          <w:rFonts w:cs="Arial"/>
        </w:rPr>
        <w:t xml:space="preserve"> current contracts nearing their maximum end dates </w:t>
      </w:r>
      <w:r w:rsidR="00A67EBB">
        <w:rPr>
          <w:rFonts w:cs="Arial"/>
        </w:rPr>
        <w:t>t</w:t>
      </w:r>
      <w:r w:rsidRPr="00394FB5">
        <w:rPr>
          <w:rFonts w:cs="Arial"/>
        </w:rPr>
        <w:t>he City Council are keen to explore the possibility</w:t>
      </w:r>
      <w:r w:rsidR="00B2275F">
        <w:rPr>
          <w:rFonts w:cs="Arial"/>
        </w:rPr>
        <w:t xml:space="preserve"> of implementing a single</w:t>
      </w:r>
      <w:r w:rsidR="00A67EBB">
        <w:rPr>
          <w:rFonts w:cs="Arial"/>
        </w:rPr>
        <w:t xml:space="preserve"> ICT</w:t>
      </w:r>
      <w:r w:rsidR="00B2275F">
        <w:rPr>
          <w:rFonts w:cs="Arial"/>
        </w:rPr>
        <w:t xml:space="preserve"> System</w:t>
      </w:r>
      <w:r w:rsidRPr="00394FB5">
        <w:rPr>
          <w:rFonts w:cs="Arial"/>
        </w:rPr>
        <w:t xml:space="preserve"> to help deliver their statutory obligations around, </w:t>
      </w:r>
      <w:r w:rsidRPr="00394FB5">
        <w:rPr>
          <w:rFonts w:cs="Arial"/>
        </w:rPr>
        <w:lastRenderedPageBreak/>
        <w:t xml:space="preserve">Public Protection </w:t>
      </w:r>
      <w:r w:rsidR="00A67EBB" w:rsidRPr="00394FB5">
        <w:rPr>
          <w:rFonts w:cs="Arial"/>
        </w:rPr>
        <w:t>and</w:t>
      </w:r>
      <w:r w:rsidR="00A67EBB">
        <w:rPr>
          <w:rFonts w:cs="Arial"/>
        </w:rPr>
        <w:t xml:space="preserve"> Licensing Services</w:t>
      </w:r>
      <w:r w:rsidRPr="00394FB5">
        <w:rPr>
          <w:rFonts w:cs="Arial"/>
        </w:rPr>
        <w:t xml:space="preserve">. It is recognised that due to the complexity of each area, identifying a single </w:t>
      </w:r>
      <w:r w:rsidR="00B2275F">
        <w:rPr>
          <w:rFonts w:cs="Arial"/>
        </w:rPr>
        <w:t>System</w:t>
      </w:r>
      <w:r w:rsidRPr="00394FB5">
        <w:rPr>
          <w:rFonts w:cs="Arial"/>
        </w:rPr>
        <w:t xml:space="preserve"> capable of meeting all business needs may be challenging although the City Council remains keen to join up and share data across these services where possible.</w:t>
      </w:r>
      <w:bookmarkStart w:id="1" w:name="_Toc457289108"/>
    </w:p>
    <w:p w14:paraId="0CE0659B" w14:textId="77777777" w:rsidR="00770C72" w:rsidRDefault="00770C72" w:rsidP="00FE6325">
      <w:pPr>
        <w:spacing w:after="0" w:line="360" w:lineRule="auto"/>
        <w:rPr>
          <w:b/>
          <w:sz w:val="28"/>
          <w:szCs w:val="28"/>
          <w:u w:val="single"/>
        </w:rPr>
      </w:pPr>
    </w:p>
    <w:p w14:paraId="73323180" w14:textId="183386FC" w:rsidR="00394FB5" w:rsidRPr="00FE6325" w:rsidRDefault="00394FB5" w:rsidP="00FE6325">
      <w:pPr>
        <w:spacing w:after="0" w:line="360" w:lineRule="auto"/>
        <w:rPr>
          <w:rFonts w:cs="Arial"/>
        </w:rPr>
      </w:pPr>
      <w:r w:rsidRPr="00FE6325">
        <w:rPr>
          <w:b/>
          <w:sz w:val="28"/>
          <w:szCs w:val="28"/>
          <w:u w:val="single"/>
        </w:rPr>
        <w:t>Project Goals</w:t>
      </w:r>
      <w:bookmarkEnd w:id="1"/>
    </w:p>
    <w:p w14:paraId="4F6996EE" w14:textId="77777777" w:rsidR="00FE6325" w:rsidRPr="00FE6325" w:rsidRDefault="00FE6325" w:rsidP="00FE6325">
      <w:pPr>
        <w:spacing w:after="0"/>
        <w:rPr>
          <w:b/>
          <w:sz w:val="28"/>
          <w:szCs w:val="28"/>
          <w:u w:val="single"/>
        </w:rPr>
      </w:pPr>
    </w:p>
    <w:p w14:paraId="3EC45EA6" w14:textId="65DD9155" w:rsidR="007D71AD" w:rsidRPr="007D71AD" w:rsidRDefault="007D71AD" w:rsidP="007D71AD">
      <w:pPr>
        <w:tabs>
          <w:tab w:val="left" w:pos="2729"/>
        </w:tabs>
        <w:spacing w:after="0"/>
        <w:rPr>
          <w:rFonts w:ascii="Calibri" w:hAnsi="Arial Unicode MS"/>
          <w:color w:val="000000" w:themeColor="text1"/>
          <w:szCs w:val="21"/>
          <w:bdr w:val="nil"/>
          <w:lang w:val="pt-PT"/>
        </w:rPr>
      </w:pPr>
      <w:r w:rsidRPr="007D71AD">
        <w:rPr>
          <w:rFonts w:ascii="Calibri" w:hAnsi="Arial Unicode MS"/>
          <w:color w:val="000000" w:themeColor="text1"/>
          <w:szCs w:val="21"/>
          <w:bdr w:val="nil"/>
          <w:lang w:val="pt-PT"/>
        </w:rPr>
        <w:t>Identify and implement a</w:t>
      </w:r>
      <w:r w:rsidR="00A67EBB">
        <w:rPr>
          <w:rFonts w:ascii="Calibri" w:hAnsi="Arial Unicode MS"/>
          <w:color w:val="000000" w:themeColor="text1"/>
          <w:szCs w:val="21"/>
          <w:bdr w:val="nil"/>
          <w:lang w:val="pt-PT"/>
        </w:rPr>
        <w:t>n ICT</w:t>
      </w:r>
      <w:r w:rsidRPr="007D71AD">
        <w:rPr>
          <w:rFonts w:ascii="Calibri" w:hAnsi="Arial Unicode MS"/>
          <w:color w:val="000000" w:themeColor="text1"/>
          <w:szCs w:val="21"/>
          <w:bdr w:val="nil"/>
          <w:lang w:val="pt-PT"/>
        </w:rPr>
        <w:t xml:space="preserve"> </w:t>
      </w:r>
      <w:r w:rsidR="00B2275F">
        <w:rPr>
          <w:rFonts w:ascii="Calibri" w:hAnsi="Arial Unicode MS"/>
          <w:color w:val="000000" w:themeColor="text1"/>
          <w:szCs w:val="21"/>
          <w:bdr w:val="nil"/>
          <w:lang w:val="pt-PT"/>
        </w:rPr>
        <w:t>System</w:t>
      </w:r>
      <w:r w:rsidRPr="007D71AD">
        <w:rPr>
          <w:rFonts w:ascii="Calibri" w:hAnsi="Arial Unicode MS"/>
          <w:color w:val="000000" w:themeColor="text1"/>
          <w:szCs w:val="21"/>
          <w:bdr w:val="nil"/>
          <w:lang w:val="pt-PT"/>
        </w:rPr>
        <w:t xml:space="preserve"> or number of</w:t>
      </w:r>
      <w:r w:rsidR="00A67EBB">
        <w:rPr>
          <w:rFonts w:ascii="Calibri" w:hAnsi="Arial Unicode MS"/>
          <w:color w:val="000000" w:themeColor="text1"/>
          <w:szCs w:val="21"/>
          <w:bdr w:val="nil"/>
          <w:lang w:val="pt-PT"/>
        </w:rPr>
        <w:t xml:space="preserve"> ICT</w:t>
      </w:r>
      <w:r w:rsidRPr="007D71AD">
        <w:rPr>
          <w:rFonts w:ascii="Calibri" w:hAnsi="Arial Unicode MS"/>
          <w:color w:val="000000" w:themeColor="text1"/>
          <w:szCs w:val="21"/>
          <w:bdr w:val="nil"/>
          <w:lang w:val="pt-PT"/>
        </w:rPr>
        <w:t xml:space="preserve"> </w:t>
      </w:r>
      <w:r w:rsidR="00B2275F">
        <w:rPr>
          <w:rFonts w:ascii="Calibri" w:hAnsi="Arial Unicode MS"/>
          <w:color w:val="000000" w:themeColor="text1"/>
          <w:szCs w:val="21"/>
          <w:bdr w:val="nil"/>
          <w:lang w:val="pt-PT"/>
        </w:rPr>
        <w:t>System</w:t>
      </w:r>
      <w:r w:rsidRPr="007D71AD">
        <w:rPr>
          <w:rFonts w:ascii="Calibri" w:hAnsi="Arial Unicode MS"/>
          <w:color w:val="000000" w:themeColor="text1"/>
          <w:szCs w:val="21"/>
          <w:bdr w:val="nil"/>
          <w:lang w:val="pt-PT"/>
        </w:rPr>
        <w:t>s to address the current business challenges listed above.</w:t>
      </w:r>
    </w:p>
    <w:p w14:paraId="0E6FEEFC" w14:textId="77777777" w:rsidR="007D71AD" w:rsidRPr="007D71AD" w:rsidRDefault="007D71AD" w:rsidP="007D71AD">
      <w:pPr>
        <w:tabs>
          <w:tab w:val="left" w:pos="2729"/>
        </w:tabs>
        <w:spacing w:after="0"/>
        <w:rPr>
          <w:rFonts w:ascii="Calibri" w:hAnsi="Arial Unicode MS"/>
          <w:color w:val="000000" w:themeColor="text1"/>
          <w:szCs w:val="21"/>
          <w:bdr w:val="nil"/>
          <w:lang w:val="pt-PT"/>
        </w:rPr>
      </w:pPr>
    </w:p>
    <w:p w14:paraId="772FE381" w14:textId="00AFC4F9" w:rsidR="007D71AD" w:rsidRDefault="007D71AD" w:rsidP="007D71AD">
      <w:pPr>
        <w:tabs>
          <w:tab w:val="left" w:pos="2729"/>
        </w:tabs>
        <w:spacing w:after="0"/>
        <w:rPr>
          <w:rFonts w:ascii="Calibri" w:hAnsi="Arial Unicode MS"/>
          <w:color w:val="000000" w:themeColor="text1"/>
          <w:szCs w:val="21"/>
          <w:bdr w:val="nil"/>
          <w:lang w:val="pt-PT"/>
        </w:rPr>
      </w:pPr>
      <w:r w:rsidRPr="007D71AD">
        <w:rPr>
          <w:rFonts w:ascii="Calibri" w:hAnsi="Arial Unicode MS"/>
          <w:color w:val="000000" w:themeColor="text1"/>
          <w:szCs w:val="21"/>
          <w:bdr w:val="nil"/>
          <w:lang w:val="pt-PT"/>
        </w:rPr>
        <w:t>Identify and implement a</w:t>
      </w:r>
      <w:r w:rsidR="00A67EBB">
        <w:rPr>
          <w:rFonts w:ascii="Calibri" w:hAnsi="Arial Unicode MS"/>
          <w:color w:val="000000" w:themeColor="text1"/>
          <w:szCs w:val="21"/>
          <w:bdr w:val="nil"/>
          <w:lang w:val="pt-PT"/>
        </w:rPr>
        <w:t>n ICT</w:t>
      </w:r>
      <w:r w:rsidRPr="007D71AD">
        <w:rPr>
          <w:rFonts w:ascii="Calibri" w:hAnsi="Arial Unicode MS"/>
          <w:color w:val="000000" w:themeColor="text1"/>
          <w:szCs w:val="21"/>
          <w:bdr w:val="nil"/>
          <w:lang w:val="pt-PT"/>
        </w:rPr>
        <w:t xml:space="preserve"> </w:t>
      </w:r>
      <w:r w:rsidR="00B2275F">
        <w:rPr>
          <w:rFonts w:ascii="Calibri" w:hAnsi="Arial Unicode MS"/>
          <w:color w:val="000000" w:themeColor="text1"/>
          <w:szCs w:val="21"/>
          <w:bdr w:val="nil"/>
          <w:lang w:val="pt-PT"/>
        </w:rPr>
        <w:t>System</w:t>
      </w:r>
      <w:r w:rsidRPr="007D71AD">
        <w:rPr>
          <w:rFonts w:ascii="Calibri" w:hAnsi="Arial Unicode MS"/>
          <w:color w:val="000000" w:themeColor="text1"/>
          <w:szCs w:val="21"/>
          <w:bdr w:val="nil"/>
          <w:lang w:val="pt-PT"/>
        </w:rPr>
        <w:t xml:space="preserve"> or number of</w:t>
      </w:r>
      <w:r w:rsidR="00A67EBB">
        <w:rPr>
          <w:rFonts w:ascii="Calibri" w:hAnsi="Arial Unicode MS"/>
          <w:color w:val="000000" w:themeColor="text1"/>
          <w:szCs w:val="21"/>
          <w:bdr w:val="nil"/>
          <w:lang w:val="pt-PT"/>
        </w:rPr>
        <w:t xml:space="preserve"> ICT</w:t>
      </w:r>
      <w:r w:rsidRPr="007D71AD">
        <w:rPr>
          <w:rFonts w:ascii="Calibri" w:hAnsi="Arial Unicode MS"/>
          <w:color w:val="000000" w:themeColor="text1"/>
          <w:szCs w:val="21"/>
          <w:bdr w:val="nil"/>
          <w:lang w:val="pt-PT"/>
        </w:rPr>
        <w:t xml:space="preserve"> </w:t>
      </w:r>
      <w:r w:rsidR="00B2275F">
        <w:rPr>
          <w:rFonts w:ascii="Calibri" w:hAnsi="Arial Unicode MS"/>
          <w:color w:val="000000" w:themeColor="text1"/>
          <w:szCs w:val="21"/>
          <w:bdr w:val="nil"/>
          <w:lang w:val="pt-PT"/>
        </w:rPr>
        <w:t>System</w:t>
      </w:r>
      <w:r w:rsidRPr="007D71AD">
        <w:rPr>
          <w:rFonts w:ascii="Calibri" w:hAnsi="Arial Unicode MS"/>
          <w:color w:val="000000" w:themeColor="text1"/>
          <w:szCs w:val="21"/>
          <w:bdr w:val="nil"/>
          <w:lang w:val="pt-PT"/>
        </w:rPr>
        <w:t>s to meet the requirements listed in Appendix One with particular focus on;</w:t>
      </w:r>
    </w:p>
    <w:p w14:paraId="5573B8A7" w14:textId="77777777" w:rsidR="007D71AD" w:rsidRPr="007D71AD" w:rsidRDefault="007D71AD" w:rsidP="007D71AD">
      <w:pPr>
        <w:tabs>
          <w:tab w:val="left" w:pos="2729"/>
        </w:tabs>
        <w:spacing w:after="0"/>
        <w:rPr>
          <w:rFonts w:ascii="Calibri" w:hAnsi="Arial Unicode MS"/>
          <w:color w:val="000000" w:themeColor="text1"/>
          <w:szCs w:val="21"/>
          <w:bdr w:val="nil"/>
          <w:lang w:val="pt-PT"/>
        </w:rPr>
      </w:pPr>
    </w:p>
    <w:p w14:paraId="0337C148" w14:textId="3BB85A61" w:rsidR="007D71AD" w:rsidRDefault="007D71AD" w:rsidP="007D71AD">
      <w:pPr>
        <w:pStyle w:val="ListParagraph"/>
        <w:numPr>
          <w:ilvl w:val="0"/>
          <w:numId w:val="43"/>
        </w:numPr>
        <w:tabs>
          <w:tab w:val="left" w:pos="2729"/>
        </w:tabs>
        <w:spacing w:after="0"/>
        <w:rPr>
          <w:rFonts w:ascii="Calibri" w:hAnsi="Arial Unicode MS"/>
          <w:color w:val="000000" w:themeColor="text1"/>
          <w:szCs w:val="21"/>
          <w:bdr w:val="nil"/>
          <w:lang w:val="pt-PT"/>
        </w:rPr>
      </w:pPr>
      <w:r w:rsidRPr="007D71AD">
        <w:rPr>
          <w:rFonts w:ascii="Calibri" w:hAnsi="Arial Unicode MS"/>
          <w:color w:val="000000" w:themeColor="text1"/>
          <w:szCs w:val="21"/>
          <w:bdr w:val="nil"/>
          <w:lang w:val="pt-PT"/>
        </w:rPr>
        <w:t>Increased availability of data across functions / service areas.</w:t>
      </w:r>
    </w:p>
    <w:p w14:paraId="722425CD" w14:textId="2E4F3F53" w:rsidR="00A67EBB" w:rsidRPr="007D71AD" w:rsidRDefault="00A67EBB" w:rsidP="007D71AD">
      <w:pPr>
        <w:pStyle w:val="ListParagraph"/>
        <w:numPr>
          <w:ilvl w:val="0"/>
          <w:numId w:val="43"/>
        </w:numPr>
        <w:tabs>
          <w:tab w:val="left" w:pos="2729"/>
        </w:tabs>
        <w:spacing w:after="0"/>
        <w:rPr>
          <w:rFonts w:ascii="Calibri" w:hAnsi="Arial Unicode MS"/>
          <w:color w:val="000000" w:themeColor="text1"/>
          <w:szCs w:val="21"/>
          <w:bdr w:val="nil"/>
          <w:lang w:val="pt-PT"/>
        </w:rPr>
      </w:pPr>
      <w:r>
        <w:rPr>
          <w:rFonts w:ascii="Calibri" w:hAnsi="Arial Unicode MS"/>
          <w:color w:val="000000" w:themeColor="text1"/>
          <w:szCs w:val="21"/>
          <w:bdr w:val="nil"/>
          <w:lang w:val="pt-PT"/>
        </w:rPr>
        <w:t>Remote/mobile working capability</w:t>
      </w:r>
    </w:p>
    <w:p w14:paraId="0CFE8C8D" w14:textId="03699194" w:rsidR="007D71AD" w:rsidRPr="007D71AD" w:rsidRDefault="007D71AD" w:rsidP="007D71AD">
      <w:pPr>
        <w:pStyle w:val="ListParagraph"/>
        <w:numPr>
          <w:ilvl w:val="0"/>
          <w:numId w:val="43"/>
        </w:numPr>
        <w:tabs>
          <w:tab w:val="left" w:pos="2729"/>
        </w:tabs>
        <w:spacing w:after="0"/>
        <w:rPr>
          <w:rFonts w:ascii="Calibri" w:hAnsi="Arial Unicode MS"/>
          <w:color w:val="000000" w:themeColor="text1"/>
          <w:szCs w:val="21"/>
          <w:bdr w:val="nil"/>
          <w:lang w:val="pt-PT"/>
        </w:rPr>
      </w:pPr>
      <w:r w:rsidRPr="007D71AD">
        <w:rPr>
          <w:rFonts w:ascii="Calibri" w:hAnsi="Arial Unicode MS"/>
          <w:color w:val="000000" w:themeColor="text1"/>
          <w:szCs w:val="21"/>
          <w:bdr w:val="nil"/>
          <w:lang w:val="pt-PT"/>
        </w:rPr>
        <w:t>Improved first point of contact re</w:t>
      </w:r>
      <w:r w:rsidR="00B2275F">
        <w:rPr>
          <w:rFonts w:ascii="Calibri" w:hAnsi="Arial Unicode MS"/>
          <w:color w:val="000000" w:themeColor="text1"/>
          <w:szCs w:val="21"/>
          <w:bdr w:val="nil"/>
          <w:lang w:val="pt-PT"/>
        </w:rPr>
        <w:t>System</w:t>
      </w:r>
      <w:r w:rsidRPr="007D71AD">
        <w:rPr>
          <w:rFonts w:ascii="Calibri" w:hAnsi="Arial Unicode MS"/>
          <w:color w:val="000000" w:themeColor="text1"/>
          <w:szCs w:val="21"/>
          <w:bdr w:val="nil"/>
          <w:lang w:val="pt-PT"/>
        </w:rPr>
        <w:t>.</w:t>
      </w:r>
    </w:p>
    <w:p w14:paraId="1C62A2D7" w14:textId="4478DADC" w:rsidR="007D71AD" w:rsidRPr="007D71AD" w:rsidRDefault="007D71AD" w:rsidP="007D71AD">
      <w:pPr>
        <w:pStyle w:val="ListParagraph"/>
        <w:numPr>
          <w:ilvl w:val="0"/>
          <w:numId w:val="43"/>
        </w:numPr>
        <w:tabs>
          <w:tab w:val="left" w:pos="2729"/>
        </w:tabs>
        <w:spacing w:after="0"/>
        <w:rPr>
          <w:rFonts w:ascii="Calibri" w:hAnsi="Arial Unicode MS"/>
          <w:color w:val="000000" w:themeColor="text1"/>
          <w:szCs w:val="21"/>
          <w:bdr w:val="nil"/>
          <w:lang w:val="pt-PT"/>
        </w:rPr>
      </w:pPr>
      <w:r w:rsidRPr="007D71AD">
        <w:rPr>
          <w:rFonts w:ascii="Calibri" w:hAnsi="Arial Unicode MS"/>
          <w:color w:val="000000" w:themeColor="text1"/>
          <w:szCs w:val="21"/>
          <w:bdr w:val="nil"/>
          <w:lang w:val="pt-PT"/>
        </w:rPr>
        <w:t>Improved availability of customer self-service and online tracking.</w:t>
      </w:r>
    </w:p>
    <w:p w14:paraId="0F0DE39F" w14:textId="68513107" w:rsidR="007D71AD" w:rsidRPr="007D71AD" w:rsidRDefault="007D71AD" w:rsidP="007D71AD">
      <w:pPr>
        <w:pStyle w:val="ListParagraph"/>
        <w:numPr>
          <w:ilvl w:val="0"/>
          <w:numId w:val="43"/>
        </w:numPr>
        <w:tabs>
          <w:tab w:val="left" w:pos="2729"/>
        </w:tabs>
        <w:spacing w:after="0"/>
        <w:rPr>
          <w:rFonts w:ascii="Calibri" w:hAnsi="Arial Unicode MS"/>
          <w:color w:val="000000" w:themeColor="text1"/>
          <w:szCs w:val="21"/>
          <w:bdr w:val="nil"/>
          <w:lang w:val="pt-PT"/>
        </w:rPr>
      </w:pPr>
      <w:r w:rsidRPr="007D71AD">
        <w:rPr>
          <w:rFonts w:ascii="Calibri" w:hAnsi="Arial Unicode MS"/>
          <w:color w:val="000000" w:themeColor="text1"/>
          <w:szCs w:val="21"/>
          <w:bdr w:val="nil"/>
          <w:lang w:val="pt-PT"/>
        </w:rPr>
        <w:t>Reduce contacts from customers.</w:t>
      </w:r>
    </w:p>
    <w:p w14:paraId="3CA3E6B3" w14:textId="77777777" w:rsidR="00FE6325" w:rsidRDefault="007D71AD" w:rsidP="00FE6325">
      <w:pPr>
        <w:pStyle w:val="ListParagraph"/>
        <w:numPr>
          <w:ilvl w:val="0"/>
          <w:numId w:val="43"/>
        </w:numPr>
        <w:tabs>
          <w:tab w:val="left" w:pos="2729"/>
        </w:tabs>
        <w:spacing w:after="0"/>
        <w:rPr>
          <w:rFonts w:ascii="Calibri" w:hAnsi="Arial Unicode MS"/>
          <w:color w:val="000000" w:themeColor="text1"/>
          <w:szCs w:val="21"/>
          <w:bdr w:val="nil"/>
          <w:lang w:val="pt-PT"/>
        </w:rPr>
      </w:pPr>
      <w:r w:rsidRPr="007D71AD">
        <w:rPr>
          <w:rFonts w:ascii="Calibri" w:hAnsi="Arial Unicode MS"/>
          <w:color w:val="000000" w:themeColor="text1"/>
          <w:szCs w:val="21"/>
          <w:bdr w:val="nil"/>
          <w:lang w:val="pt-PT"/>
        </w:rPr>
        <w:t>Improve reporting and business intelligence capability</w:t>
      </w:r>
    </w:p>
    <w:p w14:paraId="5615C1F0" w14:textId="76D63DEF" w:rsidR="000C61D7" w:rsidRPr="00FE6325" w:rsidRDefault="000C61D7" w:rsidP="00FE6325">
      <w:pPr>
        <w:tabs>
          <w:tab w:val="left" w:pos="2729"/>
        </w:tabs>
        <w:spacing w:after="0"/>
        <w:ind w:left="360"/>
        <w:rPr>
          <w:rFonts w:ascii="Calibri" w:hAnsi="Arial Unicode MS"/>
          <w:color w:val="000000" w:themeColor="text1"/>
          <w:szCs w:val="21"/>
          <w:bdr w:val="nil"/>
          <w:lang w:val="pt-PT"/>
        </w:rPr>
      </w:pPr>
      <w:r w:rsidRPr="00135B89">
        <w:tab/>
      </w:r>
    </w:p>
    <w:p w14:paraId="1BBDF2AD" w14:textId="4B33DD41" w:rsidR="00C77235" w:rsidRPr="00FE6325" w:rsidRDefault="006037A5" w:rsidP="00FE6325">
      <w:pPr>
        <w:spacing w:after="0"/>
        <w:rPr>
          <w:b/>
          <w:sz w:val="28"/>
          <w:szCs w:val="28"/>
          <w:u w:val="single"/>
        </w:rPr>
      </w:pPr>
      <w:r w:rsidRPr="00FE6325">
        <w:rPr>
          <w:b/>
          <w:sz w:val="28"/>
          <w:szCs w:val="28"/>
          <w:u w:val="single"/>
        </w:rPr>
        <w:t>Procurement Structure</w:t>
      </w:r>
    </w:p>
    <w:p w14:paraId="46976EDF" w14:textId="77777777" w:rsidR="00FE6325" w:rsidRPr="00FE6325" w:rsidRDefault="00FE6325" w:rsidP="00FE6325">
      <w:pPr>
        <w:spacing w:after="0"/>
        <w:rPr>
          <w:b/>
          <w:sz w:val="28"/>
          <w:szCs w:val="28"/>
        </w:rPr>
      </w:pPr>
    </w:p>
    <w:p w14:paraId="61138C32" w14:textId="2239DB8A" w:rsidR="00C77235" w:rsidRDefault="006037A5" w:rsidP="00C77235">
      <w:pPr>
        <w:spacing w:after="0"/>
      </w:pPr>
      <w:r>
        <w:t>Whilst the service requirements</w:t>
      </w:r>
      <w:r w:rsidR="00135B89">
        <w:t xml:space="preserve"> stated within “Appendix One”</w:t>
      </w:r>
      <w:r>
        <w:t xml:space="preserve"> are an early indication of what we are looking to procure, the structure of this procurement will be subject to change and will be developed over time following consultation with the market and consultation with </w:t>
      </w:r>
      <w:r w:rsidR="00135B89">
        <w:t>Internal Stakeholder</w:t>
      </w:r>
      <w:r w:rsidR="00FE6325">
        <w:t>s</w:t>
      </w:r>
      <w:r w:rsidR="00135B89">
        <w:t xml:space="preserve">. </w:t>
      </w:r>
      <w:r>
        <w:t xml:space="preserve"> </w:t>
      </w:r>
    </w:p>
    <w:p w14:paraId="45F64097" w14:textId="77777777" w:rsidR="00C77235" w:rsidRDefault="00C77235" w:rsidP="00C77235">
      <w:pPr>
        <w:spacing w:after="0"/>
      </w:pPr>
    </w:p>
    <w:p w14:paraId="387C9C4B" w14:textId="1E2186B1" w:rsidR="00C77235" w:rsidRPr="00FE6325" w:rsidRDefault="006037A5" w:rsidP="00C77235">
      <w:pPr>
        <w:spacing w:after="0"/>
        <w:rPr>
          <w:b/>
          <w:sz w:val="28"/>
          <w:szCs w:val="28"/>
          <w:u w:val="single"/>
        </w:rPr>
      </w:pPr>
      <w:r w:rsidRPr="00FE6325">
        <w:rPr>
          <w:b/>
          <w:sz w:val="28"/>
          <w:szCs w:val="28"/>
          <w:u w:val="single"/>
        </w:rPr>
        <w:t>Pre-Procurement Consultation Questionnaire</w:t>
      </w:r>
    </w:p>
    <w:p w14:paraId="4F644B7B" w14:textId="77777777" w:rsidR="008C1BC1" w:rsidRDefault="008C1BC1" w:rsidP="00C77235">
      <w:pPr>
        <w:spacing w:after="0"/>
        <w:rPr>
          <w:b/>
          <w:sz w:val="28"/>
          <w:szCs w:val="28"/>
        </w:rPr>
      </w:pPr>
    </w:p>
    <w:p w14:paraId="655F5268" w14:textId="77777777" w:rsidR="007D71AD" w:rsidRDefault="007D71AD" w:rsidP="00C77235">
      <w:pPr>
        <w:spacing w:after="0"/>
      </w:pPr>
      <w:r>
        <w:t>Liverpool</w:t>
      </w:r>
      <w:r w:rsidR="00AB5E4A">
        <w:t xml:space="preserve"> would</w:t>
      </w:r>
      <w:r w:rsidR="00C77235">
        <w:t xml:space="preserve"> like to hear</w:t>
      </w:r>
      <w:r w:rsidR="00AB5E4A">
        <w:t xml:space="preserve"> about your company including any</w:t>
      </w:r>
      <w:r w:rsidR="00C77235">
        <w:t xml:space="preserve"> views, suggestions and proposals as part of this </w:t>
      </w:r>
      <w:r w:rsidR="0007606F">
        <w:t>e</w:t>
      </w:r>
      <w:r w:rsidR="00FC575C">
        <w:t xml:space="preserve">arly </w:t>
      </w:r>
      <w:r w:rsidR="0007606F">
        <w:t>m</w:t>
      </w:r>
      <w:r w:rsidR="00C77235">
        <w:t xml:space="preserve">arket </w:t>
      </w:r>
      <w:r w:rsidR="0007606F">
        <w:t>e</w:t>
      </w:r>
      <w:r w:rsidR="00C77235">
        <w:t xml:space="preserve">ngagement </w:t>
      </w:r>
      <w:r w:rsidR="0007606F">
        <w:t>e</w:t>
      </w:r>
      <w:r w:rsidR="00AB5E4A">
        <w:t>xercise</w:t>
      </w:r>
      <w:r w:rsidR="006037A5">
        <w:t xml:space="preserve">. </w:t>
      </w:r>
    </w:p>
    <w:p w14:paraId="54038709" w14:textId="77777777" w:rsidR="007D71AD" w:rsidRDefault="007D71AD" w:rsidP="00C77235">
      <w:pPr>
        <w:spacing w:after="0"/>
      </w:pPr>
    </w:p>
    <w:p w14:paraId="772E6FF0" w14:textId="77777777" w:rsidR="007D71AD" w:rsidRDefault="006037A5" w:rsidP="00C77235">
      <w:pPr>
        <w:spacing w:after="0"/>
      </w:pPr>
      <w:r>
        <w:t>R</w:t>
      </w:r>
      <w:r w:rsidR="00C77235">
        <w:t xml:space="preserve">esponses should be </w:t>
      </w:r>
      <w:r>
        <w:t>answered</w:t>
      </w:r>
      <w:r w:rsidR="007D71AD">
        <w:t xml:space="preserve"> in two parts and done so</w:t>
      </w:r>
      <w:r>
        <w:t xml:space="preserve"> within the text spaces below</w:t>
      </w:r>
      <w:r w:rsidR="007D71AD">
        <w:t xml:space="preserve"> and the columns highlighted in appendix one.</w:t>
      </w:r>
      <w:r w:rsidR="00C77235">
        <w:t xml:space="preserve"> </w:t>
      </w:r>
    </w:p>
    <w:p w14:paraId="6D0EAF0A" w14:textId="77777777" w:rsidR="007D71AD" w:rsidRDefault="007D71AD" w:rsidP="00C77235">
      <w:pPr>
        <w:spacing w:after="0"/>
      </w:pPr>
    </w:p>
    <w:p w14:paraId="1F31113D" w14:textId="77777777" w:rsidR="007D71AD" w:rsidRDefault="007D71AD" w:rsidP="00C77235">
      <w:pPr>
        <w:spacing w:after="0"/>
      </w:pPr>
      <w:r>
        <w:rPr>
          <w:u w:val="single"/>
        </w:rPr>
        <w:t xml:space="preserve">Part 1: </w:t>
      </w:r>
      <w:r w:rsidRPr="007D71AD">
        <w:rPr>
          <w:u w:val="single"/>
        </w:rPr>
        <w:t>Pre-Procurement Questionnaire</w:t>
      </w:r>
      <w:r>
        <w:t xml:space="preserve"> </w:t>
      </w:r>
    </w:p>
    <w:p w14:paraId="16457090" w14:textId="77777777" w:rsidR="007D71AD" w:rsidRDefault="007D71AD" w:rsidP="00C77235">
      <w:pPr>
        <w:spacing w:after="0"/>
      </w:pPr>
    </w:p>
    <w:p w14:paraId="1F84A9B0" w14:textId="664D7C43" w:rsidR="00C77235" w:rsidRDefault="006037A5" w:rsidP="00C77235">
      <w:pPr>
        <w:spacing w:after="0"/>
      </w:pPr>
      <w:r>
        <w:t xml:space="preserve">Interested parties should respond </w:t>
      </w:r>
      <w:r w:rsidR="007D71AD">
        <w:t xml:space="preserve">to the questions outlined below </w:t>
      </w:r>
      <w:r>
        <w:t>s</w:t>
      </w:r>
      <w:r w:rsidR="007D71AD">
        <w:t>ticking to the word count limi</w:t>
      </w:r>
      <w:r w:rsidR="00FE6325">
        <w:t xml:space="preserve">t </w:t>
      </w:r>
      <w:r w:rsidR="007D71AD">
        <w:t>provided</w:t>
      </w:r>
      <w:r>
        <w:t xml:space="preserve"> as part of the guidance notes</w:t>
      </w:r>
      <w:r w:rsidR="00DD5544">
        <w:t>.</w:t>
      </w:r>
      <w:r w:rsidR="00C77235">
        <w:t xml:space="preserve"> Submissions in excess of t</w:t>
      </w:r>
      <w:r w:rsidR="007D71AD">
        <w:t xml:space="preserve">his word limit may not be read at the sole discretion of Liverpool City Council. </w:t>
      </w:r>
      <w:r w:rsidR="00C77235">
        <w:t>All submissions will be treated confidentially</w:t>
      </w:r>
      <w:r w:rsidR="006E0761">
        <w:t>.</w:t>
      </w:r>
      <w:r w:rsidR="0007606F">
        <w:t xml:space="preserve"> Please note you</w:t>
      </w:r>
      <w:r w:rsidR="002C3F09">
        <w:t xml:space="preserve"> are </w:t>
      </w:r>
      <w:r w:rsidR="002C3F09" w:rsidRPr="00FE6325">
        <w:rPr>
          <w:b/>
        </w:rPr>
        <w:t>not</w:t>
      </w:r>
      <w:r w:rsidR="002C3F09">
        <w:t xml:space="preserve"> required to respond to all questions</w:t>
      </w:r>
      <w:r w:rsidR="0007606F">
        <w:t>.</w:t>
      </w:r>
    </w:p>
    <w:p w14:paraId="584B3B28" w14:textId="77777777" w:rsidR="007D71AD" w:rsidRDefault="007D71AD" w:rsidP="00C77235">
      <w:pPr>
        <w:spacing w:after="0"/>
      </w:pPr>
    </w:p>
    <w:p w14:paraId="595B74B6" w14:textId="6FD5C0AD" w:rsidR="007D71AD" w:rsidRDefault="007D71AD" w:rsidP="007D71AD">
      <w:pPr>
        <w:spacing w:after="0"/>
      </w:pPr>
      <w:r>
        <w:rPr>
          <w:u w:val="single"/>
        </w:rPr>
        <w:t xml:space="preserve">Part 2: </w:t>
      </w:r>
      <w:r w:rsidR="00B2275F">
        <w:rPr>
          <w:u w:val="single"/>
        </w:rPr>
        <w:t>System</w:t>
      </w:r>
      <w:r>
        <w:rPr>
          <w:u w:val="single"/>
        </w:rPr>
        <w:t xml:space="preserve"> Functionality Verification</w:t>
      </w:r>
      <w:r>
        <w:t xml:space="preserve"> </w:t>
      </w:r>
    </w:p>
    <w:p w14:paraId="592964AB" w14:textId="77777777" w:rsidR="007D71AD" w:rsidRDefault="007D71AD" w:rsidP="00C77235">
      <w:pPr>
        <w:spacing w:after="0"/>
      </w:pPr>
    </w:p>
    <w:p w14:paraId="3F6E8081" w14:textId="1D115C2E" w:rsidR="00FC575C" w:rsidRDefault="007D71AD" w:rsidP="00C77235">
      <w:pPr>
        <w:spacing w:after="0"/>
      </w:pPr>
      <w:r>
        <w:t xml:space="preserve">Interested parties should also responded to the High Level Functional and Non-Functional Requirements as outlined within “Appendix One”. Potential Providers should review each requirement and respond by confirming they can (Y) or cannot (N) meet this functionality within their proposed </w:t>
      </w:r>
      <w:r w:rsidR="00B2275F">
        <w:t>System</w:t>
      </w:r>
      <w:r w:rsidR="00E836A0">
        <w:t>.</w:t>
      </w:r>
      <w:r w:rsidR="00E836A0" w:rsidRPr="00FE6325">
        <w:t xml:space="preserve"> All</w:t>
      </w:r>
      <w:r w:rsidR="00FE6325" w:rsidRPr="00FE6325">
        <w:t xml:space="preserve"> submissions</w:t>
      </w:r>
      <w:r w:rsidR="00FE6325">
        <w:t xml:space="preserve"> for this part</w:t>
      </w:r>
      <w:r w:rsidR="00FE6325" w:rsidRPr="00FE6325">
        <w:t xml:space="preserve"> will be treated conf</w:t>
      </w:r>
      <w:r w:rsidR="00FE6325">
        <w:t xml:space="preserve">identially. Please note you </w:t>
      </w:r>
      <w:r w:rsidR="00FE6325" w:rsidRPr="00FE6325">
        <w:rPr>
          <w:b/>
        </w:rPr>
        <w:t>are</w:t>
      </w:r>
      <w:r w:rsidR="00FE6325">
        <w:t xml:space="preserve"> </w:t>
      </w:r>
      <w:r w:rsidR="00FE6325" w:rsidRPr="00FE6325">
        <w:t>required to respond to all que</w:t>
      </w:r>
      <w:r w:rsidR="00FE6325">
        <w:t xml:space="preserve">stions within this section. </w:t>
      </w:r>
    </w:p>
    <w:p w14:paraId="0D44BE37" w14:textId="77777777" w:rsidR="00695B26" w:rsidRDefault="00695B26" w:rsidP="00695B26">
      <w:pPr>
        <w:spacing w:after="0"/>
        <w:rPr>
          <w:b/>
        </w:rPr>
      </w:pPr>
    </w:p>
    <w:tbl>
      <w:tblPr>
        <w:tblW w:w="9338" w:type="dxa"/>
        <w:tblInd w:w="93" w:type="dxa"/>
        <w:tblLayout w:type="fixed"/>
        <w:tblLook w:val="04A0" w:firstRow="1" w:lastRow="0" w:firstColumn="1" w:lastColumn="0" w:noHBand="0" w:noVBand="1"/>
      </w:tblPr>
      <w:tblGrid>
        <w:gridCol w:w="549"/>
        <w:gridCol w:w="7371"/>
        <w:gridCol w:w="1418"/>
      </w:tblGrid>
      <w:tr w:rsidR="00695B26" w:rsidRPr="00C014AE" w14:paraId="043F811D" w14:textId="77777777" w:rsidTr="00AD72C8">
        <w:trPr>
          <w:trHeight w:val="600"/>
        </w:trPr>
        <w:tc>
          <w:tcPr>
            <w:tcW w:w="549" w:type="dxa"/>
            <w:vMerge w:val="restart"/>
            <w:tcBorders>
              <w:top w:val="single" w:sz="4" w:space="0" w:color="auto"/>
              <w:left w:val="single" w:sz="4" w:space="0" w:color="auto"/>
              <w:right w:val="single" w:sz="4" w:space="0" w:color="auto"/>
            </w:tcBorders>
            <w:shd w:val="clear" w:color="auto" w:fill="auto"/>
            <w:vAlign w:val="center"/>
          </w:tcPr>
          <w:p w14:paraId="2142064B" w14:textId="77777777" w:rsidR="00695B26" w:rsidRPr="0043043F" w:rsidRDefault="00695B26" w:rsidP="0043043F">
            <w:pPr>
              <w:spacing w:after="0" w:line="240" w:lineRule="auto"/>
              <w:rPr>
                <w:rFonts w:ascii="Calibri" w:eastAsia="Times New Roman" w:hAnsi="Calibri" w:cs="Calibri"/>
                <w:bCs/>
                <w:color w:val="000000"/>
                <w:lang w:eastAsia="en-GB"/>
              </w:rPr>
            </w:pPr>
            <w:r w:rsidRPr="0043043F">
              <w:rPr>
                <w:rFonts w:ascii="Calibri" w:eastAsia="Times New Roman" w:hAnsi="Calibri" w:cs="Calibri"/>
                <w:bCs/>
                <w:color w:val="000000"/>
                <w:lang w:eastAsia="en-GB"/>
              </w:rPr>
              <w:t>1</w:t>
            </w:r>
          </w:p>
          <w:p w14:paraId="7CF83B91" w14:textId="77777777" w:rsidR="00695B26" w:rsidRPr="0043043F" w:rsidRDefault="00695B26" w:rsidP="0043043F">
            <w:pPr>
              <w:spacing w:after="0" w:line="240" w:lineRule="auto"/>
              <w:rPr>
                <w:rFonts w:ascii="Calibri" w:eastAsia="Times New Roman" w:hAnsi="Calibri" w:cs="Calibri"/>
                <w:bCs/>
                <w:color w:val="000000"/>
                <w:lang w:eastAsia="en-GB"/>
              </w:rPr>
            </w:pPr>
          </w:p>
        </w:tc>
        <w:tc>
          <w:tcPr>
            <w:tcW w:w="8789" w:type="dxa"/>
            <w:gridSpan w:val="2"/>
            <w:tcBorders>
              <w:top w:val="single" w:sz="4" w:space="0" w:color="auto"/>
              <w:left w:val="nil"/>
              <w:bottom w:val="single" w:sz="4" w:space="0" w:color="auto"/>
              <w:right w:val="single" w:sz="4" w:space="0" w:color="auto"/>
            </w:tcBorders>
            <w:shd w:val="clear" w:color="auto" w:fill="7030A0"/>
          </w:tcPr>
          <w:p w14:paraId="5A121F16" w14:textId="381C7AAD" w:rsidR="00695B26" w:rsidRPr="003C4C3F" w:rsidRDefault="006A205F" w:rsidP="006A205F">
            <w:pPr>
              <w:rPr>
                <w:rFonts w:ascii="Calibri" w:eastAsia="Times New Roman" w:hAnsi="Calibri" w:cs="Calibri"/>
                <w:b/>
                <w:color w:val="000000"/>
                <w:lang w:eastAsia="en-GB"/>
              </w:rPr>
            </w:pPr>
            <w:r>
              <w:rPr>
                <w:rFonts w:ascii="Calibri" w:eastAsia="Times New Roman" w:hAnsi="Calibri" w:cs="Calibri"/>
                <w:b/>
                <w:color w:val="FFFFFF" w:themeColor="background1"/>
                <w:lang w:eastAsia="en-GB"/>
              </w:rPr>
              <w:t xml:space="preserve">Please provide a high level overview of the </w:t>
            </w:r>
            <w:r w:rsidR="00B2275F">
              <w:rPr>
                <w:rFonts w:ascii="Calibri" w:eastAsia="Times New Roman" w:hAnsi="Calibri" w:cs="Calibri"/>
                <w:b/>
                <w:color w:val="FFFFFF" w:themeColor="background1"/>
                <w:lang w:eastAsia="en-GB"/>
              </w:rPr>
              <w:t>System</w:t>
            </w:r>
            <w:r>
              <w:rPr>
                <w:rFonts w:ascii="Calibri" w:eastAsia="Times New Roman" w:hAnsi="Calibri" w:cs="Calibri"/>
                <w:b/>
                <w:color w:val="FFFFFF" w:themeColor="background1"/>
                <w:lang w:eastAsia="en-GB"/>
              </w:rPr>
              <w:t xml:space="preserve"> (s) you provide that meets the requirements of</w:t>
            </w:r>
            <w:r>
              <w:t xml:space="preserve"> </w:t>
            </w:r>
            <w:r w:rsidRPr="006A205F">
              <w:rPr>
                <w:rFonts w:ascii="Calibri" w:eastAsia="Times New Roman" w:hAnsi="Calibri" w:cs="Calibri"/>
                <w:b/>
                <w:color w:val="FFFFFF" w:themeColor="background1"/>
                <w:lang w:eastAsia="en-GB"/>
              </w:rPr>
              <w:t xml:space="preserve">Licensing &amp; Public Protection </w:t>
            </w:r>
            <w:r w:rsidR="00B2275F">
              <w:rPr>
                <w:rFonts w:ascii="Calibri" w:eastAsia="Times New Roman" w:hAnsi="Calibri" w:cs="Calibri"/>
                <w:b/>
                <w:color w:val="FFFFFF" w:themeColor="background1"/>
                <w:lang w:eastAsia="en-GB"/>
              </w:rPr>
              <w:t>System</w:t>
            </w:r>
            <w:r w:rsidR="003C4C3F">
              <w:rPr>
                <w:rFonts w:ascii="Calibri" w:eastAsia="Times New Roman" w:hAnsi="Calibri" w:cs="Calibri"/>
                <w:b/>
                <w:color w:val="FFFFFF" w:themeColor="background1"/>
                <w:lang w:eastAsia="en-GB"/>
              </w:rPr>
              <w:t>?</w:t>
            </w:r>
          </w:p>
        </w:tc>
      </w:tr>
      <w:tr w:rsidR="00695B26" w:rsidRPr="00C014AE" w14:paraId="7BF72B25" w14:textId="77777777" w:rsidTr="00AD72C8">
        <w:trPr>
          <w:trHeight w:val="600"/>
        </w:trPr>
        <w:tc>
          <w:tcPr>
            <w:tcW w:w="549" w:type="dxa"/>
            <w:vMerge/>
            <w:tcBorders>
              <w:left w:val="single" w:sz="4" w:space="0" w:color="auto"/>
              <w:bottom w:val="single" w:sz="4" w:space="0" w:color="auto"/>
              <w:right w:val="single" w:sz="4" w:space="0" w:color="auto"/>
            </w:tcBorders>
            <w:shd w:val="clear" w:color="auto" w:fill="auto"/>
            <w:vAlign w:val="center"/>
          </w:tcPr>
          <w:p w14:paraId="1348DB27" w14:textId="77777777" w:rsidR="00695B26" w:rsidRPr="0043043F" w:rsidRDefault="00695B26" w:rsidP="0043043F">
            <w:pPr>
              <w:spacing w:after="0" w:line="240" w:lineRule="auto"/>
              <w:rPr>
                <w:rFonts w:ascii="Calibri" w:eastAsia="Times New Roman" w:hAnsi="Calibri" w:cs="Calibri"/>
                <w:bCs/>
                <w:color w:val="000000"/>
                <w:lang w:eastAsia="en-GB"/>
              </w:rPr>
            </w:pPr>
          </w:p>
        </w:tc>
        <w:tc>
          <w:tcPr>
            <w:tcW w:w="7371" w:type="dxa"/>
            <w:tcBorders>
              <w:top w:val="single" w:sz="4" w:space="0" w:color="auto"/>
              <w:left w:val="nil"/>
              <w:bottom w:val="single" w:sz="4" w:space="0" w:color="auto"/>
              <w:right w:val="single" w:sz="4" w:space="0" w:color="auto"/>
            </w:tcBorders>
            <w:shd w:val="clear" w:color="000000" w:fill="FFFFFF" w:themeFill="background1"/>
          </w:tcPr>
          <w:p w14:paraId="6D0C21AF" w14:textId="2351C9BE" w:rsidR="00695B26" w:rsidRDefault="00695B26" w:rsidP="00017F01">
            <w:pPr>
              <w:spacing w:after="0" w:line="240" w:lineRule="auto"/>
              <w:rPr>
                <w:rFonts w:ascii="Calibri" w:eastAsia="Times New Roman" w:hAnsi="Calibri" w:cs="Calibri"/>
                <w:i/>
                <w:iCs/>
                <w:color w:val="BFBFBF"/>
                <w:lang w:eastAsia="en-GB"/>
              </w:rPr>
            </w:pPr>
          </w:p>
        </w:tc>
        <w:tc>
          <w:tcPr>
            <w:tcW w:w="1418" w:type="dxa"/>
            <w:tcBorders>
              <w:top w:val="single" w:sz="4" w:space="0" w:color="auto"/>
              <w:left w:val="nil"/>
              <w:bottom w:val="single" w:sz="4" w:space="0" w:color="auto"/>
              <w:right w:val="single" w:sz="4" w:space="0" w:color="auto"/>
            </w:tcBorders>
            <w:shd w:val="clear" w:color="000000" w:fill="FFFFFF" w:themeFill="background1"/>
          </w:tcPr>
          <w:p w14:paraId="05753176" w14:textId="4F0A93B9" w:rsidR="00695B26" w:rsidRDefault="002D2FBC" w:rsidP="00017F01">
            <w:pPr>
              <w:spacing w:after="0" w:line="240" w:lineRule="auto"/>
              <w:rPr>
                <w:rFonts w:ascii="Calibri" w:eastAsia="Times New Roman" w:hAnsi="Calibri" w:cs="Calibri"/>
                <w:i/>
                <w:iCs/>
                <w:color w:val="BFBFBF"/>
                <w:lang w:eastAsia="en-GB"/>
              </w:rPr>
            </w:pPr>
            <w:r w:rsidRPr="002D2FBC">
              <w:rPr>
                <w:rFonts w:ascii="Calibri" w:eastAsia="Times New Roman" w:hAnsi="Calibri" w:cs="Calibri"/>
                <w:i/>
                <w:iCs/>
                <w:lang w:eastAsia="en-GB"/>
              </w:rPr>
              <w:t>300 words</w:t>
            </w:r>
          </w:p>
        </w:tc>
      </w:tr>
      <w:tr w:rsidR="006A205F" w:rsidRPr="00C014AE" w14:paraId="098C14AA" w14:textId="77777777" w:rsidTr="00AD72C8">
        <w:trPr>
          <w:trHeight w:val="600"/>
        </w:trPr>
        <w:tc>
          <w:tcPr>
            <w:tcW w:w="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3F1BE2" w14:textId="77777777" w:rsidR="006A205F" w:rsidRPr="0043043F" w:rsidRDefault="006A205F" w:rsidP="006A205F">
            <w:pPr>
              <w:spacing w:after="0" w:line="240" w:lineRule="auto"/>
              <w:rPr>
                <w:rFonts w:ascii="Calibri" w:eastAsia="Times New Roman" w:hAnsi="Calibri" w:cs="Calibri"/>
                <w:bCs/>
                <w:color w:val="000000"/>
                <w:lang w:eastAsia="en-GB"/>
              </w:rPr>
            </w:pPr>
            <w:r w:rsidRPr="0043043F">
              <w:rPr>
                <w:rFonts w:ascii="Calibri" w:eastAsia="Times New Roman" w:hAnsi="Calibri" w:cs="Calibri"/>
                <w:bCs/>
                <w:color w:val="000000"/>
                <w:lang w:eastAsia="en-GB"/>
              </w:rPr>
              <w:t>2</w:t>
            </w:r>
          </w:p>
        </w:tc>
        <w:tc>
          <w:tcPr>
            <w:tcW w:w="8789" w:type="dxa"/>
            <w:gridSpan w:val="2"/>
            <w:tcBorders>
              <w:top w:val="single" w:sz="4" w:space="0" w:color="auto"/>
              <w:left w:val="nil"/>
              <w:bottom w:val="single" w:sz="4" w:space="0" w:color="auto"/>
              <w:right w:val="single" w:sz="4" w:space="0" w:color="auto"/>
            </w:tcBorders>
            <w:shd w:val="clear" w:color="auto" w:fill="7030A0"/>
            <w:hideMark/>
          </w:tcPr>
          <w:p w14:paraId="4BDA1CB4" w14:textId="544E26C3" w:rsidR="006A205F" w:rsidRPr="003C4C3F" w:rsidRDefault="006A205F" w:rsidP="006A205F">
            <w:pPr>
              <w:spacing w:after="0" w:line="240" w:lineRule="auto"/>
              <w:rPr>
                <w:rFonts w:ascii="Calibri" w:eastAsia="Times New Roman" w:hAnsi="Calibri" w:cs="Calibri"/>
                <w:b/>
                <w:color w:val="000000"/>
                <w:lang w:eastAsia="en-GB"/>
              </w:rPr>
            </w:pPr>
            <w:r>
              <w:rPr>
                <w:rFonts w:ascii="Calibri" w:eastAsia="Times New Roman" w:hAnsi="Calibri" w:cs="Calibri"/>
                <w:b/>
                <w:color w:val="FFFFFF" w:themeColor="background1"/>
                <w:lang w:eastAsia="en-GB"/>
              </w:rPr>
              <w:t xml:space="preserve">What experience does your organisation have in providing Licencing and / or Public Protection </w:t>
            </w:r>
            <w:r w:rsidR="00B2275F">
              <w:rPr>
                <w:rFonts w:ascii="Calibri" w:eastAsia="Times New Roman" w:hAnsi="Calibri" w:cs="Calibri"/>
                <w:b/>
                <w:color w:val="FFFFFF" w:themeColor="background1"/>
                <w:lang w:eastAsia="en-GB"/>
              </w:rPr>
              <w:t>System</w:t>
            </w:r>
            <w:r>
              <w:rPr>
                <w:rFonts w:ascii="Calibri" w:eastAsia="Times New Roman" w:hAnsi="Calibri" w:cs="Calibri"/>
                <w:b/>
                <w:color w:val="FFFFFF" w:themeColor="background1"/>
                <w:lang w:eastAsia="en-GB"/>
              </w:rPr>
              <w:t>s to local government?</w:t>
            </w:r>
          </w:p>
        </w:tc>
      </w:tr>
      <w:tr w:rsidR="006A205F" w:rsidRPr="00C014AE" w14:paraId="33E1068D" w14:textId="77777777" w:rsidTr="006A205F">
        <w:trPr>
          <w:trHeight w:val="600"/>
        </w:trPr>
        <w:tc>
          <w:tcPr>
            <w:tcW w:w="549" w:type="dxa"/>
            <w:vMerge/>
            <w:tcBorders>
              <w:top w:val="single" w:sz="4" w:space="0" w:color="auto"/>
              <w:left w:val="single" w:sz="4" w:space="0" w:color="auto"/>
              <w:bottom w:val="single" w:sz="4" w:space="0" w:color="auto"/>
              <w:right w:val="single" w:sz="4" w:space="0" w:color="auto"/>
            </w:tcBorders>
            <w:vAlign w:val="center"/>
            <w:hideMark/>
          </w:tcPr>
          <w:p w14:paraId="5E01671E" w14:textId="77777777" w:rsidR="006A205F" w:rsidRPr="0043043F" w:rsidRDefault="006A205F" w:rsidP="006A205F">
            <w:pPr>
              <w:spacing w:after="0" w:line="240" w:lineRule="auto"/>
              <w:rPr>
                <w:rFonts w:ascii="Calibri" w:eastAsia="Times New Roman" w:hAnsi="Calibri" w:cs="Calibri"/>
                <w:bCs/>
                <w:color w:val="000000"/>
                <w:lang w:eastAsia="en-GB"/>
              </w:rPr>
            </w:pPr>
          </w:p>
        </w:tc>
        <w:tc>
          <w:tcPr>
            <w:tcW w:w="7371" w:type="dxa"/>
            <w:tcBorders>
              <w:top w:val="single" w:sz="4" w:space="0" w:color="auto"/>
              <w:left w:val="nil"/>
              <w:bottom w:val="single" w:sz="4" w:space="0" w:color="auto"/>
              <w:right w:val="single" w:sz="4" w:space="0" w:color="auto"/>
            </w:tcBorders>
            <w:shd w:val="clear" w:color="000000" w:fill="FFFFFF" w:themeFill="background1"/>
            <w:hideMark/>
          </w:tcPr>
          <w:p w14:paraId="76DDCDED" w14:textId="57DBB8EA" w:rsidR="006A205F" w:rsidRPr="00C014AE" w:rsidRDefault="006A205F" w:rsidP="006A205F">
            <w:pPr>
              <w:spacing w:after="0" w:line="240" w:lineRule="auto"/>
              <w:rPr>
                <w:rFonts w:ascii="Calibri" w:eastAsia="Times New Roman" w:hAnsi="Calibri" w:cs="Calibri"/>
                <w:i/>
                <w:iCs/>
                <w:color w:val="BFBFBF"/>
                <w:lang w:eastAsia="en-GB"/>
              </w:rPr>
            </w:pPr>
          </w:p>
        </w:tc>
        <w:tc>
          <w:tcPr>
            <w:tcW w:w="1418" w:type="dxa"/>
            <w:tcBorders>
              <w:top w:val="single" w:sz="4" w:space="0" w:color="auto"/>
              <w:left w:val="nil"/>
              <w:bottom w:val="single" w:sz="4" w:space="0" w:color="auto"/>
              <w:right w:val="single" w:sz="4" w:space="0" w:color="auto"/>
            </w:tcBorders>
            <w:shd w:val="clear" w:color="000000" w:fill="FFFFFF" w:themeFill="background1"/>
          </w:tcPr>
          <w:p w14:paraId="3631E9BF" w14:textId="2F4ED940" w:rsidR="006A205F" w:rsidRPr="00C014AE" w:rsidRDefault="002D2FBC" w:rsidP="006A205F">
            <w:pPr>
              <w:spacing w:after="0" w:line="240" w:lineRule="auto"/>
              <w:rPr>
                <w:rFonts w:ascii="Calibri" w:eastAsia="Times New Roman" w:hAnsi="Calibri" w:cs="Calibri"/>
                <w:i/>
                <w:iCs/>
                <w:color w:val="BFBFBF"/>
                <w:lang w:eastAsia="en-GB"/>
              </w:rPr>
            </w:pPr>
            <w:r>
              <w:rPr>
                <w:rFonts w:ascii="Calibri" w:eastAsia="Times New Roman" w:hAnsi="Calibri" w:cs="Calibri"/>
                <w:i/>
                <w:iCs/>
                <w:lang w:eastAsia="en-GB"/>
              </w:rPr>
              <w:t>200 words</w:t>
            </w:r>
          </w:p>
        </w:tc>
      </w:tr>
      <w:tr w:rsidR="006A205F" w:rsidRPr="00C014AE" w14:paraId="48CB22A9" w14:textId="77777777" w:rsidTr="006A205F">
        <w:trPr>
          <w:trHeight w:val="600"/>
        </w:trPr>
        <w:tc>
          <w:tcPr>
            <w:tcW w:w="549" w:type="dxa"/>
            <w:vMerge w:val="restart"/>
            <w:tcBorders>
              <w:top w:val="nil"/>
              <w:left w:val="single" w:sz="4" w:space="0" w:color="auto"/>
              <w:bottom w:val="single" w:sz="4" w:space="0" w:color="auto"/>
              <w:right w:val="single" w:sz="4" w:space="0" w:color="auto"/>
            </w:tcBorders>
            <w:shd w:val="clear" w:color="auto" w:fill="auto"/>
            <w:vAlign w:val="center"/>
            <w:hideMark/>
          </w:tcPr>
          <w:p w14:paraId="5AC5119C" w14:textId="77777777" w:rsidR="006A205F" w:rsidRPr="0043043F" w:rsidRDefault="006A205F" w:rsidP="006A205F">
            <w:pPr>
              <w:spacing w:after="0" w:line="240" w:lineRule="auto"/>
              <w:rPr>
                <w:rFonts w:ascii="Calibri" w:eastAsia="Times New Roman" w:hAnsi="Calibri" w:cs="Calibri"/>
                <w:bCs/>
                <w:color w:val="000000"/>
                <w:lang w:eastAsia="en-GB"/>
              </w:rPr>
            </w:pPr>
            <w:r w:rsidRPr="0043043F">
              <w:rPr>
                <w:rFonts w:ascii="Calibri" w:eastAsia="Times New Roman" w:hAnsi="Calibri" w:cs="Calibri"/>
                <w:bCs/>
                <w:color w:val="000000"/>
                <w:lang w:eastAsia="en-GB"/>
              </w:rPr>
              <w:t>3</w:t>
            </w:r>
          </w:p>
        </w:tc>
        <w:tc>
          <w:tcPr>
            <w:tcW w:w="8789" w:type="dxa"/>
            <w:gridSpan w:val="2"/>
            <w:tcBorders>
              <w:top w:val="single" w:sz="4" w:space="0" w:color="auto"/>
              <w:left w:val="nil"/>
              <w:bottom w:val="single" w:sz="4" w:space="0" w:color="auto"/>
              <w:right w:val="single" w:sz="4" w:space="0" w:color="auto"/>
            </w:tcBorders>
            <w:shd w:val="clear" w:color="auto" w:fill="7030A0"/>
            <w:hideMark/>
          </w:tcPr>
          <w:p w14:paraId="554164F6" w14:textId="2FE9A9FD" w:rsidR="006A205F" w:rsidRPr="003C4C3F" w:rsidRDefault="006A205F" w:rsidP="006A205F">
            <w:pPr>
              <w:spacing w:after="0" w:line="240" w:lineRule="auto"/>
              <w:rPr>
                <w:rFonts w:ascii="Calibri" w:eastAsia="Times New Roman" w:hAnsi="Calibri" w:cs="Calibri"/>
                <w:b/>
                <w:color w:val="FFFFFF" w:themeColor="background1"/>
                <w:lang w:eastAsia="en-GB"/>
              </w:rPr>
            </w:pPr>
            <w:r w:rsidRPr="003C4C3F">
              <w:rPr>
                <w:rFonts w:ascii="Calibri" w:eastAsia="Times New Roman" w:hAnsi="Calibri" w:cs="Calibri"/>
                <w:b/>
                <w:color w:val="FFFFFF" w:themeColor="background1"/>
                <w:lang w:eastAsia="en-GB"/>
              </w:rPr>
              <w:t xml:space="preserve">Does your </w:t>
            </w:r>
            <w:r w:rsidR="00B2275F">
              <w:rPr>
                <w:rFonts w:ascii="Calibri" w:eastAsia="Times New Roman" w:hAnsi="Calibri" w:cs="Calibri"/>
                <w:b/>
                <w:color w:val="FFFFFF" w:themeColor="background1"/>
                <w:lang w:eastAsia="en-GB"/>
              </w:rPr>
              <w:t>System</w:t>
            </w:r>
            <w:r w:rsidRPr="003C4C3F">
              <w:rPr>
                <w:rFonts w:ascii="Calibri" w:eastAsia="Times New Roman" w:hAnsi="Calibri" w:cs="Calibri"/>
                <w:b/>
                <w:color w:val="FFFFFF" w:themeColor="background1"/>
                <w:lang w:eastAsia="en-GB"/>
              </w:rPr>
              <w:t xml:space="preserve"> comprise of a single</w:t>
            </w:r>
            <w:r w:rsidR="00B2275F">
              <w:rPr>
                <w:rFonts w:ascii="Calibri" w:eastAsia="Times New Roman" w:hAnsi="Calibri" w:cs="Calibri"/>
                <w:b/>
                <w:color w:val="FFFFFF" w:themeColor="background1"/>
                <w:lang w:eastAsia="en-GB"/>
              </w:rPr>
              <w:t xml:space="preserve"> System</w:t>
            </w:r>
            <w:r>
              <w:rPr>
                <w:rFonts w:ascii="Calibri" w:eastAsia="Times New Roman" w:hAnsi="Calibri" w:cs="Calibri"/>
                <w:b/>
                <w:color w:val="FFFFFF" w:themeColor="background1"/>
                <w:lang w:eastAsia="en-GB"/>
              </w:rPr>
              <w:t xml:space="preserve"> to service </w:t>
            </w:r>
            <w:r w:rsidRPr="003C4C3F">
              <w:rPr>
                <w:rFonts w:ascii="Calibri" w:eastAsia="Times New Roman" w:hAnsi="Calibri" w:cs="Calibri"/>
                <w:b/>
                <w:color w:val="FFFFFF" w:themeColor="background1"/>
                <w:lang w:eastAsia="en-GB"/>
              </w:rPr>
              <w:t xml:space="preserve">Licensing and Public Protection needs </w:t>
            </w:r>
            <w:r w:rsidR="00B2275F">
              <w:rPr>
                <w:rFonts w:ascii="Calibri" w:eastAsia="Times New Roman" w:hAnsi="Calibri" w:cs="Calibri"/>
                <w:b/>
                <w:color w:val="FFFFFF" w:themeColor="background1"/>
                <w:lang w:eastAsia="en-GB"/>
              </w:rPr>
              <w:t>or is it a modular System</w:t>
            </w:r>
            <w:r>
              <w:rPr>
                <w:rFonts w:ascii="Calibri" w:eastAsia="Times New Roman" w:hAnsi="Calibri" w:cs="Calibri"/>
                <w:b/>
                <w:color w:val="FFFFFF" w:themeColor="background1"/>
                <w:lang w:eastAsia="en-GB"/>
              </w:rPr>
              <w:t xml:space="preserve"> with separate elements for each area?</w:t>
            </w:r>
          </w:p>
        </w:tc>
      </w:tr>
      <w:tr w:rsidR="006A205F" w:rsidRPr="000005A2" w14:paraId="53621A76" w14:textId="77777777" w:rsidTr="00AD72C8">
        <w:trPr>
          <w:trHeight w:val="600"/>
        </w:trPr>
        <w:tc>
          <w:tcPr>
            <w:tcW w:w="549" w:type="dxa"/>
            <w:vMerge/>
            <w:tcBorders>
              <w:top w:val="nil"/>
              <w:left w:val="single" w:sz="4" w:space="0" w:color="auto"/>
              <w:bottom w:val="single" w:sz="4" w:space="0" w:color="auto"/>
              <w:right w:val="single" w:sz="4" w:space="0" w:color="auto"/>
            </w:tcBorders>
            <w:vAlign w:val="center"/>
            <w:hideMark/>
          </w:tcPr>
          <w:p w14:paraId="33FD7973" w14:textId="77777777" w:rsidR="006A205F" w:rsidRPr="0043043F" w:rsidRDefault="006A205F" w:rsidP="006A205F">
            <w:pPr>
              <w:spacing w:after="0" w:line="240" w:lineRule="auto"/>
              <w:rPr>
                <w:rFonts w:ascii="Calibri" w:eastAsia="Times New Roman" w:hAnsi="Calibri" w:cs="Calibri"/>
                <w:bCs/>
                <w:color w:val="000000"/>
                <w:lang w:eastAsia="en-GB"/>
              </w:rPr>
            </w:pPr>
          </w:p>
        </w:tc>
        <w:tc>
          <w:tcPr>
            <w:tcW w:w="7371" w:type="dxa"/>
            <w:tcBorders>
              <w:top w:val="nil"/>
              <w:left w:val="nil"/>
              <w:bottom w:val="single" w:sz="4" w:space="0" w:color="auto"/>
              <w:right w:val="single" w:sz="4" w:space="0" w:color="auto"/>
            </w:tcBorders>
            <w:shd w:val="clear" w:color="auto" w:fill="auto"/>
            <w:hideMark/>
          </w:tcPr>
          <w:p w14:paraId="1E28F244" w14:textId="13B5449C" w:rsidR="006A205F" w:rsidRPr="00C014AE" w:rsidRDefault="006A205F" w:rsidP="006A205F">
            <w:pPr>
              <w:spacing w:after="0" w:line="240" w:lineRule="auto"/>
              <w:rPr>
                <w:rFonts w:ascii="Calibri" w:eastAsia="Times New Roman" w:hAnsi="Calibri" w:cs="Calibri"/>
                <w:i/>
                <w:iCs/>
                <w:color w:val="BFBFBF"/>
                <w:lang w:eastAsia="en-GB"/>
              </w:rPr>
            </w:pPr>
          </w:p>
        </w:tc>
        <w:tc>
          <w:tcPr>
            <w:tcW w:w="1418" w:type="dxa"/>
            <w:tcBorders>
              <w:top w:val="nil"/>
              <w:left w:val="nil"/>
              <w:bottom w:val="single" w:sz="4" w:space="0" w:color="auto"/>
              <w:right w:val="single" w:sz="4" w:space="0" w:color="auto"/>
            </w:tcBorders>
            <w:shd w:val="clear" w:color="auto" w:fill="auto"/>
          </w:tcPr>
          <w:p w14:paraId="23E2EB1A" w14:textId="687B0957" w:rsidR="006A205F" w:rsidRPr="00C014AE" w:rsidRDefault="002D2FBC" w:rsidP="006A205F">
            <w:pPr>
              <w:spacing w:after="0" w:line="240" w:lineRule="auto"/>
              <w:rPr>
                <w:rFonts w:ascii="Calibri" w:eastAsia="Times New Roman" w:hAnsi="Calibri" w:cs="Calibri"/>
                <w:i/>
                <w:iCs/>
                <w:color w:val="BFBFBF"/>
                <w:lang w:eastAsia="en-GB"/>
              </w:rPr>
            </w:pPr>
            <w:r>
              <w:rPr>
                <w:rFonts w:ascii="Calibri" w:eastAsia="Times New Roman" w:hAnsi="Calibri" w:cs="Calibri"/>
                <w:i/>
                <w:iCs/>
                <w:lang w:eastAsia="en-GB"/>
              </w:rPr>
              <w:t>200 words</w:t>
            </w:r>
          </w:p>
        </w:tc>
      </w:tr>
      <w:tr w:rsidR="006A205F" w:rsidRPr="00C014AE" w14:paraId="58B7E0D5" w14:textId="77777777" w:rsidTr="00782CAE">
        <w:trPr>
          <w:trHeight w:val="496"/>
        </w:trPr>
        <w:tc>
          <w:tcPr>
            <w:tcW w:w="549" w:type="dxa"/>
            <w:vMerge w:val="restart"/>
            <w:tcBorders>
              <w:top w:val="nil"/>
              <w:left w:val="single" w:sz="4" w:space="0" w:color="auto"/>
              <w:bottom w:val="single" w:sz="4" w:space="0" w:color="auto"/>
              <w:right w:val="single" w:sz="4" w:space="0" w:color="auto"/>
            </w:tcBorders>
            <w:shd w:val="clear" w:color="auto" w:fill="auto"/>
            <w:vAlign w:val="center"/>
            <w:hideMark/>
          </w:tcPr>
          <w:p w14:paraId="759E0EC9" w14:textId="77777777" w:rsidR="006A205F" w:rsidRPr="0043043F" w:rsidRDefault="006A205F" w:rsidP="006A205F">
            <w:pPr>
              <w:spacing w:after="0" w:line="240" w:lineRule="auto"/>
              <w:rPr>
                <w:rFonts w:ascii="Calibri" w:eastAsia="Times New Roman" w:hAnsi="Calibri" w:cs="Calibri"/>
                <w:bCs/>
                <w:color w:val="000000"/>
                <w:lang w:eastAsia="en-GB"/>
              </w:rPr>
            </w:pPr>
            <w:r w:rsidRPr="0043043F">
              <w:rPr>
                <w:rFonts w:ascii="Calibri" w:eastAsia="Times New Roman" w:hAnsi="Calibri" w:cs="Calibri"/>
                <w:bCs/>
                <w:color w:val="000000"/>
                <w:lang w:eastAsia="en-GB"/>
              </w:rPr>
              <w:t>4</w:t>
            </w:r>
          </w:p>
        </w:tc>
        <w:tc>
          <w:tcPr>
            <w:tcW w:w="8789" w:type="dxa"/>
            <w:gridSpan w:val="2"/>
            <w:tcBorders>
              <w:top w:val="nil"/>
              <w:left w:val="nil"/>
              <w:bottom w:val="single" w:sz="4" w:space="0" w:color="auto"/>
              <w:right w:val="single" w:sz="4" w:space="0" w:color="auto"/>
            </w:tcBorders>
            <w:shd w:val="clear" w:color="auto" w:fill="7030A0"/>
          </w:tcPr>
          <w:p w14:paraId="4BAA20C4" w14:textId="3C290689" w:rsidR="006A205F" w:rsidRPr="00EC18D1" w:rsidRDefault="006A205F" w:rsidP="006A205F">
            <w:pPr>
              <w:spacing w:after="0" w:line="240" w:lineRule="auto"/>
              <w:rPr>
                <w:rFonts w:ascii="Calibri" w:eastAsia="Times New Roman" w:hAnsi="Calibri" w:cs="Calibri"/>
                <w:b/>
                <w:color w:val="FFFFFF" w:themeColor="background1"/>
                <w:lang w:eastAsia="en-GB"/>
              </w:rPr>
            </w:pPr>
            <w:r w:rsidRPr="003C4C3F">
              <w:rPr>
                <w:rFonts w:ascii="Calibri" w:eastAsia="Times New Roman" w:hAnsi="Calibri" w:cs="Calibri"/>
                <w:b/>
                <w:color w:val="FFFFFF" w:themeColor="background1"/>
                <w:lang w:eastAsia="en-GB"/>
              </w:rPr>
              <w:t>If required, can you provide evidence of the ongoing development of your</w:t>
            </w:r>
            <w:r>
              <w:rPr>
                <w:rFonts w:ascii="Calibri" w:eastAsia="Times New Roman" w:hAnsi="Calibri" w:cs="Calibri"/>
                <w:b/>
                <w:color w:val="FFFFFF" w:themeColor="background1"/>
                <w:lang w:eastAsia="en-GB"/>
              </w:rPr>
              <w:t xml:space="preserve"> </w:t>
            </w:r>
            <w:r w:rsidR="00B2275F">
              <w:rPr>
                <w:rFonts w:ascii="Calibri" w:eastAsia="Times New Roman" w:hAnsi="Calibri" w:cs="Calibri"/>
                <w:b/>
                <w:color w:val="FFFFFF" w:themeColor="background1"/>
                <w:lang w:eastAsia="en-GB"/>
              </w:rPr>
              <w:t>System</w:t>
            </w:r>
            <w:r>
              <w:rPr>
                <w:rFonts w:ascii="Calibri" w:eastAsia="Times New Roman" w:hAnsi="Calibri" w:cs="Calibri"/>
                <w:b/>
                <w:color w:val="FFFFFF" w:themeColor="background1"/>
                <w:lang w:eastAsia="en-GB"/>
              </w:rPr>
              <w:t xml:space="preserve"> to meet changing legislation, market trends, emerging technologies or customer demand?</w:t>
            </w:r>
          </w:p>
        </w:tc>
      </w:tr>
      <w:tr w:rsidR="006A205F" w:rsidRPr="00C014AE" w14:paraId="66F76C0D" w14:textId="77777777" w:rsidTr="00AD72C8">
        <w:trPr>
          <w:trHeight w:val="600"/>
        </w:trPr>
        <w:tc>
          <w:tcPr>
            <w:tcW w:w="549" w:type="dxa"/>
            <w:vMerge/>
            <w:tcBorders>
              <w:top w:val="nil"/>
              <w:left w:val="single" w:sz="4" w:space="0" w:color="auto"/>
              <w:bottom w:val="single" w:sz="4" w:space="0" w:color="auto"/>
              <w:right w:val="single" w:sz="4" w:space="0" w:color="auto"/>
            </w:tcBorders>
            <w:vAlign w:val="center"/>
            <w:hideMark/>
          </w:tcPr>
          <w:p w14:paraId="21393F38" w14:textId="77777777" w:rsidR="006A205F" w:rsidRPr="0043043F" w:rsidRDefault="006A205F" w:rsidP="006A205F">
            <w:pPr>
              <w:spacing w:after="0" w:line="240" w:lineRule="auto"/>
              <w:rPr>
                <w:rFonts w:ascii="Calibri" w:eastAsia="Times New Roman" w:hAnsi="Calibri" w:cs="Calibri"/>
                <w:bCs/>
                <w:color w:val="000000"/>
                <w:lang w:eastAsia="en-GB"/>
              </w:rPr>
            </w:pPr>
          </w:p>
        </w:tc>
        <w:tc>
          <w:tcPr>
            <w:tcW w:w="7371" w:type="dxa"/>
            <w:tcBorders>
              <w:top w:val="nil"/>
              <w:left w:val="nil"/>
              <w:bottom w:val="single" w:sz="4" w:space="0" w:color="auto"/>
              <w:right w:val="single" w:sz="4" w:space="0" w:color="auto"/>
            </w:tcBorders>
            <w:shd w:val="clear" w:color="auto" w:fill="auto"/>
            <w:hideMark/>
          </w:tcPr>
          <w:p w14:paraId="2C3B1A24" w14:textId="2C15CC32" w:rsidR="006A205F" w:rsidRPr="00C014AE" w:rsidRDefault="006A205F" w:rsidP="006A205F">
            <w:pPr>
              <w:spacing w:after="0" w:line="240" w:lineRule="auto"/>
              <w:rPr>
                <w:rFonts w:ascii="Calibri" w:eastAsia="Times New Roman" w:hAnsi="Calibri" w:cs="Calibri"/>
                <w:i/>
                <w:iCs/>
                <w:color w:val="BFBFBF"/>
                <w:lang w:eastAsia="en-GB"/>
              </w:rPr>
            </w:pPr>
          </w:p>
        </w:tc>
        <w:tc>
          <w:tcPr>
            <w:tcW w:w="1418" w:type="dxa"/>
            <w:tcBorders>
              <w:top w:val="nil"/>
              <w:left w:val="nil"/>
              <w:bottom w:val="single" w:sz="4" w:space="0" w:color="auto"/>
              <w:right w:val="single" w:sz="4" w:space="0" w:color="auto"/>
            </w:tcBorders>
            <w:shd w:val="clear" w:color="auto" w:fill="auto"/>
          </w:tcPr>
          <w:p w14:paraId="7266A5E6" w14:textId="62C3B493" w:rsidR="006A205F" w:rsidRPr="00C014AE" w:rsidRDefault="002D2FBC" w:rsidP="006A205F">
            <w:pPr>
              <w:spacing w:after="0" w:line="240" w:lineRule="auto"/>
              <w:rPr>
                <w:rFonts w:ascii="Calibri" w:eastAsia="Times New Roman" w:hAnsi="Calibri" w:cs="Calibri"/>
                <w:i/>
                <w:iCs/>
                <w:color w:val="BFBFBF"/>
                <w:lang w:eastAsia="en-GB"/>
              </w:rPr>
            </w:pPr>
            <w:r>
              <w:rPr>
                <w:rFonts w:ascii="Calibri" w:eastAsia="Times New Roman" w:hAnsi="Calibri" w:cs="Calibri"/>
                <w:i/>
                <w:iCs/>
                <w:lang w:eastAsia="en-GB"/>
              </w:rPr>
              <w:t>200 words</w:t>
            </w:r>
          </w:p>
        </w:tc>
      </w:tr>
      <w:tr w:rsidR="006A205F" w:rsidRPr="00C014AE" w14:paraId="12240A34" w14:textId="77777777" w:rsidTr="00782CAE">
        <w:trPr>
          <w:trHeight w:val="642"/>
        </w:trPr>
        <w:tc>
          <w:tcPr>
            <w:tcW w:w="549" w:type="dxa"/>
            <w:vMerge w:val="restart"/>
            <w:tcBorders>
              <w:top w:val="nil"/>
              <w:left w:val="single" w:sz="4" w:space="0" w:color="auto"/>
              <w:bottom w:val="single" w:sz="4" w:space="0" w:color="auto"/>
              <w:right w:val="single" w:sz="4" w:space="0" w:color="auto"/>
            </w:tcBorders>
            <w:shd w:val="clear" w:color="auto" w:fill="auto"/>
            <w:vAlign w:val="center"/>
            <w:hideMark/>
          </w:tcPr>
          <w:p w14:paraId="3CF92689" w14:textId="77777777" w:rsidR="006A205F" w:rsidRPr="0043043F" w:rsidRDefault="006A205F" w:rsidP="006A205F">
            <w:pPr>
              <w:spacing w:after="0" w:line="240" w:lineRule="auto"/>
              <w:rPr>
                <w:rFonts w:ascii="Calibri" w:eastAsia="Times New Roman" w:hAnsi="Calibri" w:cs="Calibri"/>
                <w:bCs/>
                <w:color w:val="000000"/>
                <w:lang w:eastAsia="en-GB"/>
              </w:rPr>
            </w:pPr>
            <w:r w:rsidRPr="0043043F">
              <w:rPr>
                <w:rFonts w:ascii="Calibri" w:eastAsia="Times New Roman" w:hAnsi="Calibri" w:cs="Calibri"/>
                <w:bCs/>
                <w:color w:val="000000"/>
                <w:lang w:eastAsia="en-GB"/>
              </w:rPr>
              <w:t>5</w:t>
            </w:r>
          </w:p>
        </w:tc>
        <w:tc>
          <w:tcPr>
            <w:tcW w:w="8789" w:type="dxa"/>
            <w:gridSpan w:val="2"/>
            <w:tcBorders>
              <w:top w:val="nil"/>
              <w:left w:val="nil"/>
              <w:bottom w:val="single" w:sz="4" w:space="0" w:color="auto"/>
              <w:right w:val="single" w:sz="4" w:space="0" w:color="auto"/>
            </w:tcBorders>
            <w:shd w:val="clear" w:color="auto" w:fill="7030A0"/>
            <w:hideMark/>
          </w:tcPr>
          <w:p w14:paraId="3D481A41" w14:textId="1A32225A" w:rsidR="006A205F" w:rsidRPr="00702AEE" w:rsidRDefault="006A205F" w:rsidP="006A205F">
            <w:pPr>
              <w:spacing w:after="0" w:line="240" w:lineRule="auto"/>
              <w:rPr>
                <w:rFonts w:ascii="Calibri" w:eastAsia="Times New Roman" w:hAnsi="Calibri" w:cs="Calibri"/>
                <w:b/>
                <w:color w:val="FFFFFF" w:themeColor="background1"/>
                <w:lang w:eastAsia="en-GB"/>
              </w:rPr>
            </w:pPr>
            <w:r w:rsidRPr="00EC18D1">
              <w:rPr>
                <w:rFonts w:ascii="Calibri" w:eastAsia="Times New Roman" w:hAnsi="Calibri" w:cs="Calibri"/>
                <w:b/>
                <w:color w:val="FFFFFF" w:themeColor="background1"/>
                <w:lang w:eastAsia="en-GB"/>
              </w:rPr>
              <w:t xml:space="preserve">Is your organisation accredited </w:t>
            </w:r>
            <w:r>
              <w:rPr>
                <w:rFonts w:ascii="Calibri" w:eastAsia="Times New Roman" w:hAnsi="Calibri" w:cs="Calibri"/>
                <w:b/>
                <w:color w:val="FFFFFF" w:themeColor="background1"/>
                <w:lang w:eastAsia="en-GB"/>
              </w:rPr>
              <w:t>against</w:t>
            </w:r>
            <w:r w:rsidRPr="00EC18D1">
              <w:rPr>
                <w:rFonts w:ascii="Calibri" w:eastAsia="Times New Roman" w:hAnsi="Calibri" w:cs="Calibri"/>
                <w:b/>
                <w:color w:val="FFFFFF" w:themeColor="background1"/>
                <w:lang w:eastAsia="en-GB"/>
              </w:rPr>
              <w:t xml:space="preserve"> any nationally recognised standards such as ISO?</w:t>
            </w:r>
          </w:p>
        </w:tc>
      </w:tr>
      <w:tr w:rsidR="006A205F" w:rsidRPr="00C014AE" w14:paraId="7A561C16" w14:textId="77777777" w:rsidTr="00AD72C8">
        <w:trPr>
          <w:trHeight w:val="600"/>
        </w:trPr>
        <w:tc>
          <w:tcPr>
            <w:tcW w:w="549" w:type="dxa"/>
            <w:vMerge/>
            <w:tcBorders>
              <w:top w:val="nil"/>
              <w:left w:val="single" w:sz="4" w:space="0" w:color="auto"/>
              <w:bottom w:val="single" w:sz="4" w:space="0" w:color="auto"/>
              <w:right w:val="single" w:sz="4" w:space="0" w:color="auto"/>
            </w:tcBorders>
            <w:vAlign w:val="center"/>
            <w:hideMark/>
          </w:tcPr>
          <w:p w14:paraId="0BA83786" w14:textId="77777777" w:rsidR="006A205F" w:rsidRPr="0043043F" w:rsidRDefault="006A205F" w:rsidP="006A205F">
            <w:pPr>
              <w:spacing w:after="0" w:line="240" w:lineRule="auto"/>
              <w:rPr>
                <w:rFonts w:ascii="Calibri" w:eastAsia="Times New Roman" w:hAnsi="Calibri" w:cs="Calibri"/>
                <w:bCs/>
                <w:color w:val="000000"/>
                <w:lang w:eastAsia="en-GB"/>
              </w:rPr>
            </w:pPr>
          </w:p>
        </w:tc>
        <w:tc>
          <w:tcPr>
            <w:tcW w:w="7371" w:type="dxa"/>
            <w:tcBorders>
              <w:top w:val="nil"/>
              <w:left w:val="nil"/>
              <w:bottom w:val="single" w:sz="4" w:space="0" w:color="auto"/>
              <w:right w:val="single" w:sz="4" w:space="0" w:color="auto"/>
            </w:tcBorders>
            <w:shd w:val="clear" w:color="auto" w:fill="auto"/>
            <w:hideMark/>
          </w:tcPr>
          <w:p w14:paraId="4F66BFDC" w14:textId="4F740254" w:rsidR="006A205F" w:rsidRPr="00C014AE" w:rsidRDefault="006A205F" w:rsidP="006A205F">
            <w:pPr>
              <w:spacing w:after="0" w:line="240" w:lineRule="auto"/>
              <w:rPr>
                <w:rFonts w:ascii="Calibri" w:eastAsia="Times New Roman" w:hAnsi="Calibri" w:cs="Calibri"/>
                <w:i/>
                <w:iCs/>
                <w:color w:val="BFBFBF"/>
                <w:lang w:eastAsia="en-GB"/>
              </w:rPr>
            </w:pPr>
          </w:p>
        </w:tc>
        <w:tc>
          <w:tcPr>
            <w:tcW w:w="1418" w:type="dxa"/>
            <w:tcBorders>
              <w:top w:val="nil"/>
              <w:left w:val="nil"/>
              <w:bottom w:val="single" w:sz="4" w:space="0" w:color="auto"/>
              <w:right w:val="single" w:sz="4" w:space="0" w:color="auto"/>
            </w:tcBorders>
            <w:shd w:val="clear" w:color="auto" w:fill="auto"/>
          </w:tcPr>
          <w:p w14:paraId="33DB2CE5" w14:textId="77834F64" w:rsidR="006A205F" w:rsidRPr="00C014AE" w:rsidRDefault="002D2FBC" w:rsidP="006A205F">
            <w:pPr>
              <w:spacing w:after="0" w:line="240" w:lineRule="auto"/>
              <w:rPr>
                <w:rFonts w:ascii="Calibri" w:eastAsia="Times New Roman" w:hAnsi="Calibri" w:cs="Calibri"/>
                <w:i/>
                <w:iCs/>
                <w:color w:val="BFBFBF"/>
                <w:lang w:eastAsia="en-GB"/>
              </w:rPr>
            </w:pPr>
            <w:r w:rsidRPr="002D2FBC">
              <w:rPr>
                <w:rFonts w:ascii="Calibri" w:eastAsia="Times New Roman" w:hAnsi="Calibri" w:cs="Calibri"/>
                <w:i/>
                <w:iCs/>
                <w:lang w:eastAsia="en-GB"/>
              </w:rPr>
              <w:t>100 words</w:t>
            </w:r>
          </w:p>
        </w:tc>
      </w:tr>
      <w:tr w:rsidR="006A205F" w:rsidRPr="00C014AE" w14:paraId="07A3905C" w14:textId="77777777" w:rsidTr="006A205F">
        <w:trPr>
          <w:trHeight w:val="600"/>
        </w:trPr>
        <w:tc>
          <w:tcPr>
            <w:tcW w:w="549" w:type="dxa"/>
            <w:vMerge w:val="restart"/>
            <w:tcBorders>
              <w:top w:val="single" w:sz="4" w:space="0" w:color="auto"/>
              <w:left w:val="single" w:sz="4" w:space="0" w:color="auto"/>
              <w:right w:val="single" w:sz="4" w:space="0" w:color="auto"/>
            </w:tcBorders>
            <w:shd w:val="clear" w:color="auto" w:fill="FFFFFF" w:themeFill="background1"/>
            <w:vAlign w:val="center"/>
          </w:tcPr>
          <w:p w14:paraId="54808275" w14:textId="77777777" w:rsidR="006A205F" w:rsidRPr="0043043F" w:rsidRDefault="006A205F" w:rsidP="006A205F">
            <w:pPr>
              <w:spacing w:after="0" w:line="240" w:lineRule="auto"/>
              <w:rPr>
                <w:rFonts w:ascii="Calibri" w:eastAsia="Times New Roman" w:hAnsi="Calibri" w:cs="Calibri"/>
                <w:bCs/>
                <w:color w:val="000000"/>
                <w:lang w:eastAsia="en-GB"/>
              </w:rPr>
            </w:pPr>
          </w:p>
          <w:p w14:paraId="6119B61E" w14:textId="77777777" w:rsidR="006A205F" w:rsidRPr="0043043F" w:rsidRDefault="006A205F" w:rsidP="006A205F">
            <w:pPr>
              <w:spacing w:after="0" w:line="240" w:lineRule="auto"/>
              <w:rPr>
                <w:rFonts w:ascii="Calibri" w:eastAsia="Times New Roman" w:hAnsi="Calibri" w:cs="Calibri"/>
                <w:bCs/>
                <w:color w:val="000000"/>
                <w:lang w:eastAsia="en-GB"/>
              </w:rPr>
            </w:pPr>
            <w:r w:rsidRPr="0043043F">
              <w:rPr>
                <w:rFonts w:ascii="Calibri" w:eastAsia="Times New Roman" w:hAnsi="Calibri" w:cs="Calibri"/>
                <w:bCs/>
                <w:color w:val="000000"/>
                <w:lang w:eastAsia="en-GB"/>
              </w:rPr>
              <w:t>6</w:t>
            </w:r>
          </w:p>
        </w:tc>
        <w:tc>
          <w:tcPr>
            <w:tcW w:w="8789" w:type="dxa"/>
            <w:gridSpan w:val="2"/>
            <w:tcBorders>
              <w:top w:val="nil"/>
              <w:left w:val="nil"/>
              <w:bottom w:val="single" w:sz="4" w:space="0" w:color="auto"/>
              <w:right w:val="single" w:sz="4" w:space="0" w:color="auto"/>
            </w:tcBorders>
            <w:shd w:val="clear" w:color="auto" w:fill="7030A0"/>
          </w:tcPr>
          <w:p w14:paraId="326C8127" w14:textId="51A82029" w:rsidR="006A205F" w:rsidRPr="00AD72C8" w:rsidRDefault="006A205F" w:rsidP="006A205F">
            <w:pPr>
              <w:spacing w:after="0" w:line="240" w:lineRule="auto"/>
              <w:rPr>
                <w:rFonts w:ascii="Calibri" w:eastAsia="Times New Roman" w:hAnsi="Calibri" w:cs="Calibri"/>
                <w:b/>
                <w:iCs/>
                <w:color w:val="FFFFFF" w:themeColor="background1"/>
                <w:lang w:eastAsia="en-GB"/>
              </w:rPr>
            </w:pPr>
            <w:r>
              <w:rPr>
                <w:rFonts w:ascii="Calibri" w:eastAsia="Times New Roman" w:hAnsi="Calibri" w:cs="Calibri"/>
                <w:b/>
                <w:color w:val="FFFFFF" w:themeColor="background1"/>
                <w:lang w:eastAsia="en-GB"/>
              </w:rPr>
              <w:t>Does your organisation provide a standard software support package to resolve faults, implement patches and updates etc.?</w:t>
            </w:r>
          </w:p>
        </w:tc>
      </w:tr>
      <w:tr w:rsidR="006A205F" w:rsidRPr="00C014AE" w14:paraId="33F501F9" w14:textId="77777777" w:rsidTr="00AD72C8">
        <w:trPr>
          <w:trHeight w:val="600"/>
        </w:trPr>
        <w:tc>
          <w:tcPr>
            <w:tcW w:w="549" w:type="dxa"/>
            <w:vMerge/>
            <w:tcBorders>
              <w:left w:val="single" w:sz="4" w:space="0" w:color="auto"/>
              <w:bottom w:val="single" w:sz="4" w:space="0" w:color="auto"/>
              <w:right w:val="single" w:sz="4" w:space="0" w:color="auto"/>
            </w:tcBorders>
            <w:shd w:val="clear" w:color="auto" w:fill="FFFFFF" w:themeFill="background1"/>
            <w:vAlign w:val="center"/>
          </w:tcPr>
          <w:p w14:paraId="28E5CF13" w14:textId="77777777" w:rsidR="006A205F" w:rsidRPr="0043043F" w:rsidRDefault="006A205F" w:rsidP="006A205F">
            <w:pPr>
              <w:spacing w:after="0" w:line="240" w:lineRule="auto"/>
              <w:rPr>
                <w:rFonts w:ascii="Calibri" w:eastAsia="Times New Roman" w:hAnsi="Calibri" w:cs="Calibri"/>
                <w:bCs/>
                <w:color w:val="000000"/>
                <w:lang w:eastAsia="en-GB"/>
              </w:rPr>
            </w:pPr>
          </w:p>
        </w:tc>
        <w:tc>
          <w:tcPr>
            <w:tcW w:w="7371" w:type="dxa"/>
            <w:tcBorders>
              <w:top w:val="single" w:sz="4" w:space="0" w:color="auto"/>
              <w:left w:val="nil"/>
              <w:bottom w:val="single" w:sz="4" w:space="0" w:color="auto"/>
              <w:right w:val="single" w:sz="4" w:space="0" w:color="auto"/>
            </w:tcBorders>
            <w:shd w:val="clear" w:color="auto" w:fill="FFFFFF" w:themeFill="background1"/>
          </w:tcPr>
          <w:p w14:paraId="1345C17B" w14:textId="1D300FD2" w:rsidR="006A205F" w:rsidRDefault="006A205F" w:rsidP="006A205F">
            <w:pPr>
              <w:spacing w:after="0" w:line="240" w:lineRule="auto"/>
              <w:rPr>
                <w:rFonts w:ascii="Calibri" w:eastAsia="Times New Roman" w:hAnsi="Calibri" w:cs="Calibri"/>
                <w:i/>
                <w:iCs/>
                <w:color w:val="BFBFBF"/>
                <w:lang w:eastAsia="en-GB"/>
              </w:rPr>
            </w:pPr>
          </w:p>
        </w:tc>
        <w:tc>
          <w:tcPr>
            <w:tcW w:w="1418" w:type="dxa"/>
            <w:tcBorders>
              <w:top w:val="single" w:sz="4" w:space="0" w:color="auto"/>
              <w:left w:val="nil"/>
              <w:bottom w:val="single" w:sz="4" w:space="0" w:color="auto"/>
              <w:right w:val="single" w:sz="4" w:space="0" w:color="auto"/>
            </w:tcBorders>
            <w:shd w:val="clear" w:color="auto" w:fill="FFFFFF" w:themeFill="background1"/>
          </w:tcPr>
          <w:p w14:paraId="761C3A49" w14:textId="393B61AC" w:rsidR="006A205F" w:rsidRDefault="002D2FBC" w:rsidP="006A205F">
            <w:pPr>
              <w:spacing w:after="0" w:line="240" w:lineRule="auto"/>
              <w:rPr>
                <w:rFonts w:ascii="Calibri" w:eastAsia="Times New Roman" w:hAnsi="Calibri" w:cs="Calibri"/>
                <w:i/>
                <w:iCs/>
                <w:color w:val="BFBFBF"/>
                <w:lang w:eastAsia="en-GB"/>
              </w:rPr>
            </w:pPr>
            <w:r w:rsidRPr="002D2FBC">
              <w:rPr>
                <w:rFonts w:ascii="Calibri" w:eastAsia="Times New Roman" w:hAnsi="Calibri" w:cs="Calibri"/>
                <w:i/>
                <w:iCs/>
                <w:lang w:eastAsia="en-GB"/>
              </w:rPr>
              <w:t>100 words</w:t>
            </w:r>
          </w:p>
        </w:tc>
      </w:tr>
      <w:tr w:rsidR="006A205F" w:rsidRPr="00C014AE" w14:paraId="7BDD1913" w14:textId="77777777" w:rsidTr="00AD72C8">
        <w:trPr>
          <w:trHeight w:val="77"/>
        </w:trPr>
        <w:tc>
          <w:tcPr>
            <w:tcW w:w="549" w:type="dxa"/>
            <w:vMerge w:val="restart"/>
            <w:tcBorders>
              <w:top w:val="nil"/>
              <w:left w:val="single" w:sz="4" w:space="0" w:color="auto"/>
              <w:bottom w:val="single" w:sz="4" w:space="0" w:color="auto"/>
              <w:right w:val="single" w:sz="4" w:space="0" w:color="auto"/>
            </w:tcBorders>
            <w:shd w:val="clear" w:color="auto" w:fill="auto"/>
            <w:vAlign w:val="center"/>
            <w:hideMark/>
          </w:tcPr>
          <w:p w14:paraId="5959863F" w14:textId="77777777" w:rsidR="006A205F" w:rsidRPr="0043043F" w:rsidRDefault="006A205F" w:rsidP="006A205F">
            <w:pPr>
              <w:spacing w:after="0" w:line="240" w:lineRule="auto"/>
              <w:rPr>
                <w:rFonts w:ascii="Calibri" w:eastAsia="Times New Roman" w:hAnsi="Calibri" w:cs="Calibri"/>
                <w:bCs/>
                <w:color w:val="000000"/>
                <w:lang w:eastAsia="en-GB"/>
              </w:rPr>
            </w:pPr>
            <w:r w:rsidRPr="0043043F">
              <w:rPr>
                <w:rFonts w:ascii="Calibri" w:eastAsia="Times New Roman" w:hAnsi="Calibri" w:cs="Calibri"/>
                <w:bCs/>
                <w:color w:val="000000"/>
                <w:lang w:eastAsia="en-GB"/>
              </w:rPr>
              <w:t>7</w:t>
            </w:r>
          </w:p>
        </w:tc>
        <w:tc>
          <w:tcPr>
            <w:tcW w:w="8789" w:type="dxa"/>
            <w:gridSpan w:val="2"/>
            <w:tcBorders>
              <w:top w:val="nil"/>
              <w:left w:val="nil"/>
              <w:bottom w:val="single" w:sz="4" w:space="0" w:color="auto"/>
              <w:right w:val="single" w:sz="4" w:space="0" w:color="auto"/>
            </w:tcBorders>
            <w:shd w:val="clear" w:color="auto" w:fill="7030A0"/>
            <w:hideMark/>
          </w:tcPr>
          <w:p w14:paraId="5A800217" w14:textId="3FAAA24C" w:rsidR="006A205F" w:rsidRPr="00C014AE" w:rsidRDefault="006A205F" w:rsidP="006A205F">
            <w:pPr>
              <w:spacing w:after="0" w:line="240" w:lineRule="auto"/>
              <w:rPr>
                <w:rFonts w:ascii="Calibri" w:eastAsia="Times New Roman" w:hAnsi="Calibri" w:cs="Calibri"/>
                <w:color w:val="000000"/>
                <w:lang w:eastAsia="en-GB"/>
              </w:rPr>
            </w:pPr>
            <w:r w:rsidRPr="00AD72C8">
              <w:rPr>
                <w:rFonts w:ascii="Calibri" w:eastAsia="Times New Roman" w:hAnsi="Calibri" w:cs="Calibri"/>
                <w:b/>
                <w:iCs/>
                <w:color w:val="FFFFFF" w:themeColor="background1"/>
                <w:lang w:eastAsia="en-GB"/>
              </w:rPr>
              <w:t>Briefly describe your preferred implementation model</w:t>
            </w:r>
            <w:r>
              <w:rPr>
                <w:rFonts w:ascii="Calibri" w:eastAsia="Times New Roman" w:hAnsi="Calibri" w:cs="Calibri"/>
                <w:b/>
                <w:iCs/>
                <w:color w:val="FFFFFF" w:themeColor="background1"/>
                <w:lang w:eastAsia="en-GB"/>
              </w:rPr>
              <w:t xml:space="preserve"> – e.g. on premise locally hosted, supplier hosted, cloud based etc.</w:t>
            </w:r>
          </w:p>
        </w:tc>
      </w:tr>
      <w:tr w:rsidR="006A205F" w:rsidRPr="00C014AE" w14:paraId="1F683029" w14:textId="77777777" w:rsidTr="006A205F">
        <w:trPr>
          <w:trHeight w:val="600"/>
        </w:trPr>
        <w:tc>
          <w:tcPr>
            <w:tcW w:w="549" w:type="dxa"/>
            <w:vMerge/>
            <w:tcBorders>
              <w:top w:val="nil"/>
              <w:left w:val="single" w:sz="4" w:space="0" w:color="auto"/>
              <w:bottom w:val="single" w:sz="4" w:space="0" w:color="auto"/>
              <w:right w:val="single" w:sz="4" w:space="0" w:color="auto"/>
            </w:tcBorders>
            <w:vAlign w:val="center"/>
            <w:hideMark/>
          </w:tcPr>
          <w:p w14:paraId="6C17DD3E" w14:textId="77777777" w:rsidR="006A205F" w:rsidRPr="00C014AE" w:rsidRDefault="006A205F" w:rsidP="006A205F">
            <w:pPr>
              <w:spacing w:after="0" w:line="240" w:lineRule="auto"/>
              <w:rPr>
                <w:rFonts w:ascii="Calibri" w:eastAsia="Times New Roman" w:hAnsi="Calibri" w:cs="Calibri"/>
                <w:b/>
                <w:bCs/>
                <w:color w:val="000000"/>
                <w:lang w:eastAsia="en-GB"/>
              </w:rPr>
            </w:pPr>
          </w:p>
        </w:tc>
        <w:tc>
          <w:tcPr>
            <w:tcW w:w="7371" w:type="dxa"/>
            <w:tcBorders>
              <w:top w:val="nil"/>
              <w:left w:val="nil"/>
              <w:bottom w:val="single" w:sz="4" w:space="0" w:color="auto"/>
              <w:right w:val="single" w:sz="4" w:space="0" w:color="auto"/>
            </w:tcBorders>
            <w:shd w:val="clear" w:color="auto" w:fill="auto"/>
          </w:tcPr>
          <w:p w14:paraId="6A8F90BA" w14:textId="4F95F0E1" w:rsidR="006A205F" w:rsidRPr="00C014AE" w:rsidRDefault="006A205F" w:rsidP="006A205F">
            <w:pPr>
              <w:spacing w:after="0" w:line="240" w:lineRule="auto"/>
              <w:rPr>
                <w:rFonts w:ascii="Calibri" w:eastAsia="Times New Roman" w:hAnsi="Calibri" w:cs="Calibri"/>
                <w:i/>
                <w:iCs/>
                <w:color w:val="BFBFBF"/>
                <w:lang w:eastAsia="en-GB"/>
              </w:rPr>
            </w:pPr>
          </w:p>
        </w:tc>
        <w:tc>
          <w:tcPr>
            <w:tcW w:w="1418" w:type="dxa"/>
            <w:tcBorders>
              <w:top w:val="nil"/>
              <w:left w:val="nil"/>
              <w:bottom w:val="single" w:sz="4" w:space="0" w:color="auto"/>
              <w:right w:val="single" w:sz="4" w:space="0" w:color="auto"/>
            </w:tcBorders>
            <w:shd w:val="clear" w:color="auto" w:fill="auto"/>
          </w:tcPr>
          <w:p w14:paraId="20B01D7E" w14:textId="1B3F2BD4" w:rsidR="006A205F" w:rsidRPr="00C014AE" w:rsidRDefault="002D2FBC" w:rsidP="006A205F">
            <w:pPr>
              <w:spacing w:after="0" w:line="240" w:lineRule="auto"/>
              <w:rPr>
                <w:rFonts w:ascii="Calibri" w:eastAsia="Times New Roman" w:hAnsi="Calibri" w:cs="Calibri"/>
                <w:i/>
                <w:iCs/>
                <w:color w:val="BFBFBF"/>
                <w:lang w:eastAsia="en-GB"/>
              </w:rPr>
            </w:pPr>
            <w:r>
              <w:rPr>
                <w:rFonts w:ascii="Calibri" w:eastAsia="Times New Roman" w:hAnsi="Calibri" w:cs="Calibri"/>
                <w:i/>
                <w:iCs/>
                <w:lang w:eastAsia="en-GB"/>
              </w:rPr>
              <w:t>200 words</w:t>
            </w:r>
          </w:p>
        </w:tc>
      </w:tr>
      <w:tr w:rsidR="006A205F" w:rsidRPr="00C014AE" w14:paraId="4DD6B350" w14:textId="77777777" w:rsidTr="00A67EBB">
        <w:trPr>
          <w:trHeight w:val="600"/>
        </w:trPr>
        <w:tc>
          <w:tcPr>
            <w:tcW w:w="549" w:type="dxa"/>
            <w:vMerge w:val="restart"/>
            <w:tcBorders>
              <w:top w:val="nil"/>
              <w:left w:val="single" w:sz="4" w:space="0" w:color="auto"/>
              <w:bottom w:val="single" w:sz="4" w:space="0" w:color="auto"/>
              <w:right w:val="single" w:sz="4" w:space="0" w:color="auto"/>
            </w:tcBorders>
            <w:shd w:val="clear" w:color="auto" w:fill="auto"/>
            <w:vAlign w:val="center"/>
            <w:hideMark/>
          </w:tcPr>
          <w:p w14:paraId="7B0C5002" w14:textId="77777777" w:rsidR="006A205F" w:rsidRPr="00B371E7" w:rsidRDefault="006A205F" w:rsidP="006A205F">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8</w:t>
            </w:r>
          </w:p>
        </w:tc>
        <w:tc>
          <w:tcPr>
            <w:tcW w:w="8789" w:type="dxa"/>
            <w:gridSpan w:val="2"/>
            <w:tcBorders>
              <w:top w:val="nil"/>
              <w:left w:val="nil"/>
              <w:bottom w:val="single" w:sz="4" w:space="0" w:color="auto"/>
              <w:right w:val="single" w:sz="4" w:space="0" w:color="auto"/>
            </w:tcBorders>
            <w:shd w:val="clear" w:color="auto" w:fill="7030A0"/>
          </w:tcPr>
          <w:p w14:paraId="085B3DB3" w14:textId="77777777" w:rsidR="00A67EBB" w:rsidRPr="00394FB5" w:rsidRDefault="00A67EBB" w:rsidP="00A67EBB">
            <w:pPr>
              <w:spacing w:after="0" w:line="240" w:lineRule="auto"/>
              <w:rPr>
                <w:rFonts w:ascii="Calibri" w:eastAsia="Times New Roman" w:hAnsi="Calibri" w:cs="Calibri"/>
                <w:bCs/>
                <w:color w:val="000000"/>
                <w:lang w:eastAsia="en-GB"/>
              </w:rPr>
            </w:pPr>
            <w:r w:rsidRPr="00A67EBB">
              <w:rPr>
                <w:rFonts w:ascii="Calibri" w:eastAsia="Times New Roman" w:hAnsi="Calibri" w:cs="Calibri"/>
                <w:b/>
                <w:iCs/>
                <w:color w:val="FFFFFF" w:themeColor="background1"/>
                <w:lang w:eastAsia="en-GB"/>
              </w:rPr>
              <w:t>Please describe if / how your solution is capable of hosting multiple tenants, for instance Liverpool City Council plus other authorities on the same platform with some elements of data sharing for enforcement intelligence etc.</w:t>
            </w:r>
          </w:p>
          <w:p w14:paraId="226668FF" w14:textId="73E1722D" w:rsidR="006A205F" w:rsidRPr="006A205F" w:rsidRDefault="006A205F" w:rsidP="00A67EBB">
            <w:pPr>
              <w:spacing w:after="0" w:line="240" w:lineRule="auto"/>
              <w:rPr>
                <w:rFonts w:ascii="Calibri" w:eastAsia="Times New Roman" w:hAnsi="Calibri" w:cs="Calibri"/>
                <w:color w:val="000000"/>
                <w:lang w:eastAsia="en-GB"/>
              </w:rPr>
            </w:pPr>
          </w:p>
        </w:tc>
      </w:tr>
      <w:tr w:rsidR="006A205F" w:rsidRPr="00C014AE" w14:paraId="0272D948" w14:textId="77777777" w:rsidTr="00A67EBB">
        <w:trPr>
          <w:trHeight w:val="600"/>
        </w:trPr>
        <w:tc>
          <w:tcPr>
            <w:tcW w:w="549" w:type="dxa"/>
            <w:vMerge/>
            <w:tcBorders>
              <w:top w:val="nil"/>
              <w:left w:val="single" w:sz="4" w:space="0" w:color="auto"/>
              <w:bottom w:val="single" w:sz="4" w:space="0" w:color="auto"/>
              <w:right w:val="single" w:sz="4" w:space="0" w:color="auto"/>
            </w:tcBorders>
            <w:vAlign w:val="center"/>
            <w:hideMark/>
          </w:tcPr>
          <w:p w14:paraId="40A9D223" w14:textId="77777777" w:rsidR="006A205F" w:rsidRPr="00B371E7" w:rsidRDefault="006A205F" w:rsidP="006A205F">
            <w:pPr>
              <w:spacing w:after="0" w:line="240" w:lineRule="auto"/>
              <w:rPr>
                <w:rFonts w:ascii="Calibri" w:eastAsia="Times New Roman" w:hAnsi="Calibri" w:cs="Calibri"/>
                <w:bCs/>
                <w:color w:val="000000"/>
                <w:lang w:eastAsia="en-GB"/>
              </w:rPr>
            </w:pPr>
          </w:p>
        </w:tc>
        <w:tc>
          <w:tcPr>
            <w:tcW w:w="7371" w:type="dxa"/>
            <w:tcBorders>
              <w:top w:val="nil"/>
              <w:left w:val="nil"/>
              <w:bottom w:val="single" w:sz="4" w:space="0" w:color="auto"/>
              <w:right w:val="single" w:sz="4" w:space="0" w:color="auto"/>
            </w:tcBorders>
            <w:shd w:val="clear" w:color="auto" w:fill="auto"/>
          </w:tcPr>
          <w:p w14:paraId="4DEF6CE5" w14:textId="5CC56189" w:rsidR="006A205F" w:rsidRPr="00B371E7" w:rsidRDefault="006A205F" w:rsidP="006A205F">
            <w:pPr>
              <w:spacing w:after="0" w:line="240" w:lineRule="auto"/>
              <w:rPr>
                <w:rFonts w:ascii="Calibri" w:eastAsia="Times New Roman" w:hAnsi="Calibri" w:cs="Calibri"/>
                <w:bCs/>
                <w:color w:val="000000"/>
                <w:lang w:eastAsia="en-GB"/>
              </w:rPr>
            </w:pPr>
          </w:p>
        </w:tc>
        <w:tc>
          <w:tcPr>
            <w:tcW w:w="1418" w:type="dxa"/>
            <w:tcBorders>
              <w:top w:val="nil"/>
              <w:left w:val="nil"/>
              <w:bottom w:val="single" w:sz="4" w:space="0" w:color="auto"/>
              <w:right w:val="single" w:sz="4" w:space="0" w:color="auto"/>
            </w:tcBorders>
            <w:shd w:val="clear" w:color="auto" w:fill="auto"/>
          </w:tcPr>
          <w:p w14:paraId="75316168" w14:textId="5408BB48" w:rsidR="006A205F" w:rsidRPr="00B371E7" w:rsidRDefault="00A67EBB" w:rsidP="006A205F">
            <w:pPr>
              <w:spacing w:after="0" w:line="240" w:lineRule="auto"/>
              <w:rPr>
                <w:rFonts w:ascii="Calibri" w:eastAsia="Times New Roman" w:hAnsi="Calibri" w:cs="Calibri"/>
                <w:bCs/>
                <w:color w:val="000000"/>
                <w:lang w:eastAsia="en-GB"/>
              </w:rPr>
            </w:pPr>
            <w:r>
              <w:rPr>
                <w:rFonts w:ascii="Calibri" w:eastAsia="Times New Roman" w:hAnsi="Calibri" w:cs="Calibri"/>
                <w:i/>
                <w:iCs/>
                <w:lang w:eastAsia="en-GB"/>
              </w:rPr>
              <w:t>200 words</w:t>
            </w:r>
          </w:p>
        </w:tc>
      </w:tr>
      <w:tr w:rsidR="00A67EBB" w:rsidRPr="00C014AE" w14:paraId="31AFA97C" w14:textId="77777777" w:rsidTr="00A67EBB">
        <w:trPr>
          <w:trHeight w:val="600"/>
        </w:trPr>
        <w:tc>
          <w:tcPr>
            <w:tcW w:w="549" w:type="dxa"/>
            <w:vMerge w:val="restart"/>
            <w:tcBorders>
              <w:top w:val="nil"/>
              <w:left w:val="single" w:sz="4" w:space="0" w:color="auto"/>
              <w:right w:val="single" w:sz="4" w:space="0" w:color="auto"/>
            </w:tcBorders>
            <w:vAlign w:val="center"/>
          </w:tcPr>
          <w:p w14:paraId="1D751057" w14:textId="714B573B" w:rsidR="00A67EBB" w:rsidRPr="00B371E7" w:rsidRDefault="00A67EBB" w:rsidP="006A205F">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lastRenderedPageBreak/>
              <w:t>9</w:t>
            </w:r>
          </w:p>
        </w:tc>
        <w:tc>
          <w:tcPr>
            <w:tcW w:w="8789" w:type="dxa"/>
            <w:gridSpan w:val="2"/>
            <w:tcBorders>
              <w:top w:val="nil"/>
              <w:left w:val="nil"/>
              <w:bottom w:val="single" w:sz="4" w:space="0" w:color="auto"/>
              <w:right w:val="single" w:sz="4" w:space="0" w:color="auto"/>
            </w:tcBorders>
            <w:shd w:val="clear" w:color="auto" w:fill="7030A0"/>
          </w:tcPr>
          <w:p w14:paraId="4290378B" w14:textId="3F1D744E" w:rsidR="00A67EBB" w:rsidRDefault="00A67EBB" w:rsidP="006A205F">
            <w:pPr>
              <w:spacing w:after="0" w:line="240" w:lineRule="auto"/>
              <w:rPr>
                <w:rFonts w:ascii="Calibri" w:eastAsia="Times New Roman" w:hAnsi="Calibri" w:cs="Calibri"/>
                <w:i/>
                <w:iCs/>
                <w:color w:val="BFBFBF"/>
                <w:lang w:eastAsia="en-GB"/>
              </w:rPr>
            </w:pPr>
            <w:r w:rsidRPr="00A67EBB">
              <w:rPr>
                <w:rFonts w:ascii="Calibri" w:eastAsia="Times New Roman" w:hAnsi="Calibri" w:cs="Calibri"/>
                <w:b/>
                <w:iCs/>
                <w:color w:val="FFFFFF" w:themeColor="background1"/>
                <w:lang w:eastAsia="en-GB"/>
              </w:rPr>
              <w:t>Are you are happy for us to contact you directly in relation to this market engagement exercise for additional meetings/conference calls.</w:t>
            </w:r>
          </w:p>
        </w:tc>
      </w:tr>
      <w:tr w:rsidR="00A67EBB" w:rsidRPr="00C014AE" w14:paraId="50E0D6A5" w14:textId="77777777" w:rsidTr="00A67EBB">
        <w:trPr>
          <w:trHeight w:val="600"/>
        </w:trPr>
        <w:tc>
          <w:tcPr>
            <w:tcW w:w="549" w:type="dxa"/>
            <w:vMerge/>
            <w:tcBorders>
              <w:left w:val="single" w:sz="4" w:space="0" w:color="auto"/>
              <w:bottom w:val="single" w:sz="4" w:space="0" w:color="auto"/>
              <w:right w:val="single" w:sz="4" w:space="0" w:color="auto"/>
            </w:tcBorders>
            <w:vAlign w:val="center"/>
          </w:tcPr>
          <w:p w14:paraId="3B05D9A8" w14:textId="77777777" w:rsidR="00A67EBB" w:rsidRPr="00B371E7" w:rsidRDefault="00A67EBB" w:rsidP="00A67EBB">
            <w:pPr>
              <w:spacing w:after="0" w:line="240" w:lineRule="auto"/>
              <w:rPr>
                <w:rFonts w:ascii="Calibri" w:eastAsia="Times New Roman" w:hAnsi="Calibri" w:cs="Calibri"/>
                <w:bCs/>
                <w:color w:val="000000"/>
                <w:lang w:eastAsia="en-GB"/>
              </w:rPr>
            </w:pPr>
          </w:p>
        </w:tc>
        <w:tc>
          <w:tcPr>
            <w:tcW w:w="7371" w:type="dxa"/>
            <w:tcBorders>
              <w:top w:val="nil"/>
              <w:left w:val="nil"/>
              <w:bottom w:val="single" w:sz="4" w:space="0" w:color="auto"/>
              <w:right w:val="single" w:sz="4" w:space="0" w:color="auto"/>
            </w:tcBorders>
            <w:shd w:val="clear" w:color="auto" w:fill="auto"/>
          </w:tcPr>
          <w:p w14:paraId="6A7BD32D" w14:textId="5399934A" w:rsidR="00A67EBB" w:rsidRDefault="00A67EBB" w:rsidP="00A67EBB">
            <w:pPr>
              <w:spacing w:after="0" w:line="240" w:lineRule="auto"/>
              <w:rPr>
                <w:rFonts w:ascii="Calibri" w:eastAsia="Times New Roman" w:hAnsi="Calibri" w:cs="Calibri"/>
                <w:i/>
                <w:iCs/>
                <w:color w:val="BFBFBF"/>
                <w:lang w:eastAsia="en-GB"/>
              </w:rPr>
            </w:pPr>
            <w:r>
              <w:rPr>
                <w:rFonts w:ascii="Calibri" w:eastAsia="Times New Roman" w:hAnsi="Calibri" w:cs="Calibri"/>
                <w:i/>
                <w:iCs/>
                <w:color w:val="BFBFBF"/>
                <w:lang w:eastAsia="en-GB"/>
              </w:rPr>
              <w:t>Yes</w:t>
            </w:r>
          </w:p>
        </w:tc>
        <w:tc>
          <w:tcPr>
            <w:tcW w:w="1418" w:type="dxa"/>
            <w:tcBorders>
              <w:top w:val="nil"/>
              <w:left w:val="nil"/>
              <w:bottom w:val="single" w:sz="4" w:space="0" w:color="auto"/>
              <w:right w:val="single" w:sz="4" w:space="0" w:color="auto"/>
            </w:tcBorders>
            <w:shd w:val="clear" w:color="auto" w:fill="auto"/>
          </w:tcPr>
          <w:p w14:paraId="2B615AB0" w14:textId="45B45ADE" w:rsidR="00A67EBB" w:rsidRDefault="00A67EBB" w:rsidP="00A67EBB">
            <w:pPr>
              <w:spacing w:after="0" w:line="240" w:lineRule="auto"/>
              <w:rPr>
                <w:rFonts w:ascii="Calibri" w:eastAsia="Times New Roman" w:hAnsi="Calibri" w:cs="Calibri"/>
                <w:i/>
                <w:iCs/>
                <w:color w:val="BFBFBF"/>
                <w:lang w:eastAsia="en-GB"/>
              </w:rPr>
            </w:pPr>
            <w:r>
              <w:rPr>
                <w:rFonts w:ascii="Calibri" w:eastAsia="Times New Roman" w:hAnsi="Calibri" w:cs="Calibri"/>
                <w:i/>
                <w:iCs/>
                <w:color w:val="BFBFBF"/>
                <w:lang w:eastAsia="en-GB"/>
              </w:rPr>
              <w:t>No</w:t>
            </w:r>
          </w:p>
        </w:tc>
      </w:tr>
      <w:tr w:rsidR="00A67EBB" w:rsidRPr="00C014AE" w14:paraId="03FB09F3" w14:textId="77777777" w:rsidTr="00AD72C8">
        <w:trPr>
          <w:trHeight w:val="600"/>
        </w:trPr>
        <w:tc>
          <w:tcPr>
            <w:tcW w:w="549" w:type="dxa"/>
            <w:vMerge w:val="restart"/>
            <w:tcBorders>
              <w:top w:val="single" w:sz="4" w:space="0" w:color="auto"/>
              <w:left w:val="single" w:sz="4" w:space="0" w:color="auto"/>
              <w:bottom w:val="nil"/>
              <w:right w:val="single" w:sz="4" w:space="0" w:color="auto"/>
            </w:tcBorders>
            <w:vAlign w:val="center"/>
            <w:hideMark/>
          </w:tcPr>
          <w:p w14:paraId="0B06546F" w14:textId="1549F44E" w:rsidR="00A67EBB" w:rsidRPr="00B371E7" w:rsidRDefault="00A67EBB" w:rsidP="00A67EBB">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10</w:t>
            </w:r>
          </w:p>
          <w:p w14:paraId="0CE1DF6D" w14:textId="77777777" w:rsidR="00A67EBB" w:rsidRPr="00B371E7" w:rsidRDefault="00A67EBB" w:rsidP="00A67EBB">
            <w:pPr>
              <w:spacing w:after="0" w:line="240" w:lineRule="auto"/>
              <w:rPr>
                <w:rFonts w:ascii="Calibri" w:eastAsia="Times New Roman" w:hAnsi="Calibri" w:cs="Calibri"/>
                <w:bCs/>
                <w:color w:val="000000"/>
                <w:lang w:eastAsia="en-GB"/>
              </w:rPr>
            </w:pPr>
          </w:p>
        </w:tc>
        <w:tc>
          <w:tcPr>
            <w:tcW w:w="8789" w:type="dxa"/>
            <w:gridSpan w:val="2"/>
            <w:tcBorders>
              <w:top w:val="single" w:sz="4" w:space="0" w:color="auto"/>
              <w:left w:val="nil"/>
              <w:bottom w:val="single" w:sz="4" w:space="0" w:color="auto"/>
              <w:right w:val="single" w:sz="4" w:space="0" w:color="auto"/>
            </w:tcBorders>
            <w:shd w:val="clear" w:color="auto" w:fill="7030A0"/>
          </w:tcPr>
          <w:p w14:paraId="50450C70" w14:textId="3994627A" w:rsidR="00A67EBB" w:rsidRPr="00394FB5" w:rsidRDefault="00A67EBB" w:rsidP="00A67EBB">
            <w:pPr>
              <w:spacing w:after="0" w:line="240" w:lineRule="auto"/>
              <w:rPr>
                <w:rFonts w:ascii="Calibri" w:eastAsia="Times New Roman" w:hAnsi="Calibri" w:cs="Calibri"/>
                <w:b/>
                <w:bCs/>
                <w:color w:val="000000"/>
                <w:lang w:eastAsia="en-GB"/>
              </w:rPr>
            </w:pPr>
            <w:r w:rsidRPr="00394FB5">
              <w:rPr>
                <w:rFonts w:ascii="Calibri" w:eastAsia="Times New Roman" w:hAnsi="Calibri" w:cs="Calibri"/>
                <w:b/>
                <w:bCs/>
                <w:color w:val="FFFFFF" w:themeColor="background1"/>
                <w:lang w:eastAsia="en-GB"/>
              </w:rPr>
              <w:t xml:space="preserve">Please confirm if you are interested in bidding for this </w:t>
            </w:r>
            <w:r>
              <w:rPr>
                <w:rFonts w:ascii="Calibri" w:eastAsia="Times New Roman" w:hAnsi="Calibri" w:cs="Calibri"/>
                <w:b/>
                <w:bCs/>
                <w:color w:val="FFFFFF" w:themeColor="background1"/>
                <w:lang w:eastAsia="en-GB"/>
              </w:rPr>
              <w:t>Opportunity</w:t>
            </w:r>
            <w:r w:rsidRPr="00394FB5">
              <w:rPr>
                <w:rFonts w:ascii="Calibri" w:eastAsia="Times New Roman" w:hAnsi="Calibri" w:cs="Calibri"/>
                <w:b/>
                <w:bCs/>
                <w:color w:val="FFFFFF" w:themeColor="background1"/>
                <w:lang w:eastAsia="en-GB"/>
              </w:rPr>
              <w:t xml:space="preserve"> and would like to be included in any future communications about the progress of this project</w:t>
            </w:r>
          </w:p>
        </w:tc>
      </w:tr>
      <w:tr w:rsidR="00A67EBB" w:rsidRPr="00C014AE" w14:paraId="7B6C26DC" w14:textId="77777777" w:rsidTr="00AD72C8">
        <w:trPr>
          <w:trHeight w:val="600"/>
        </w:trPr>
        <w:tc>
          <w:tcPr>
            <w:tcW w:w="549" w:type="dxa"/>
            <w:vMerge/>
            <w:tcBorders>
              <w:top w:val="nil"/>
              <w:left w:val="single" w:sz="4" w:space="0" w:color="auto"/>
              <w:bottom w:val="single" w:sz="4" w:space="0" w:color="auto"/>
              <w:right w:val="single" w:sz="4" w:space="0" w:color="auto"/>
            </w:tcBorders>
            <w:vAlign w:val="center"/>
            <w:hideMark/>
          </w:tcPr>
          <w:p w14:paraId="50B95304" w14:textId="77777777" w:rsidR="00A67EBB" w:rsidRPr="00B371E7" w:rsidRDefault="00A67EBB" w:rsidP="00A67EBB">
            <w:pPr>
              <w:spacing w:after="0" w:line="240" w:lineRule="auto"/>
              <w:rPr>
                <w:rFonts w:ascii="Calibri" w:eastAsia="Times New Roman" w:hAnsi="Calibri" w:cs="Calibri"/>
                <w:bCs/>
                <w:color w:val="000000"/>
                <w:lang w:eastAsia="en-GB"/>
              </w:rPr>
            </w:pPr>
          </w:p>
        </w:tc>
        <w:tc>
          <w:tcPr>
            <w:tcW w:w="7371" w:type="dxa"/>
            <w:tcBorders>
              <w:top w:val="single" w:sz="4" w:space="0" w:color="auto"/>
              <w:left w:val="nil"/>
              <w:bottom w:val="single" w:sz="4" w:space="0" w:color="auto"/>
              <w:right w:val="single" w:sz="4" w:space="0" w:color="auto"/>
            </w:tcBorders>
            <w:shd w:val="clear" w:color="auto" w:fill="auto"/>
          </w:tcPr>
          <w:p w14:paraId="70B2B2F1" w14:textId="1E5F399F" w:rsidR="00A67EBB" w:rsidRPr="00B371E7" w:rsidRDefault="00A67EBB" w:rsidP="00A67EBB">
            <w:pPr>
              <w:spacing w:after="0" w:line="240" w:lineRule="auto"/>
              <w:rPr>
                <w:rFonts w:ascii="Calibri" w:eastAsia="Times New Roman" w:hAnsi="Calibri" w:cs="Calibri"/>
                <w:bCs/>
                <w:color w:val="000000"/>
                <w:lang w:eastAsia="en-GB"/>
              </w:rPr>
            </w:pPr>
            <w:r>
              <w:rPr>
                <w:rFonts w:ascii="Calibri" w:eastAsia="Times New Roman" w:hAnsi="Calibri" w:cs="Calibri"/>
                <w:i/>
                <w:iCs/>
                <w:color w:val="BFBFBF"/>
                <w:lang w:eastAsia="en-GB"/>
              </w:rPr>
              <w:t>Yes</w:t>
            </w:r>
          </w:p>
        </w:tc>
        <w:tc>
          <w:tcPr>
            <w:tcW w:w="1418" w:type="dxa"/>
            <w:tcBorders>
              <w:top w:val="single" w:sz="4" w:space="0" w:color="auto"/>
              <w:left w:val="nil"/>
              <w:bottom w:val="single" w:sz="4" w:space="0" w:color="auto"/>
              <w:right w:val="single" w:sz="4" w:space="0" w:color="auto"/>
            </w:tcBorders>
            <w:shd w:val="clear" w:color="auto" w:fill="auto"/>
          </w:tcPr>
          <w:p w14:paraId="1287B65F" w14:textId="463240F5" w:rsidR="00A67EBB" w:rsidRPr="00B371E7" w:rsidRDefault="00A67EBB" w:rsidP="00A67EBB">
            <w:pPr>
              <w:spacing w:after="0" w:line="240" w:lineRule="auto"/>
              <w:rPr>
                <w:rFonts w:ascii="Calibri" w:eastAsia="Times New Roman" w:hAnsi="Calibri" w:cs="Calibri"/>
                <w:bCs/>
                <w:color w:val="000000"/>
                <w:lang w:eastAsia="en-GB"/>
              </w:rPr>
            </w:pPr>
            <w:r>
              <w:rPr>
                <w:rFonts w:ascii="Calibri" w:eastAsia="Times New Roman" w:hAnsi="Calibri" w:cs="Calibri"/>
                <w:i/>
                <w:iCs/>
                <w:color w:val="BFBFBF"/>
                <w:lang w:eastAsia="en-GB"/>
              </w:rPr>
              <w:t>No</w:t>
            </w:r>
          </w:p>
        </w:tc>
      </w:tr>
    </w:tbl>
    <w:p w14:paraId="6813A55E" w14:textId="77777777" w:rsidR="000005A2" w:rsidRDefault="000005A2" w:rsidP="00C77235">
      <w:pPr>
        <w:spacing w:after="0"/>
        <w:rPr>
          <w:b/>
          <w:sz w:val="28"/>
          <w:szCs w:val="28"/>
        </w:rPr>
      </w:pPr>
    </w:p>
    <w:p w14:paraId="18EB2B7F" w14:textId="77777777" w:rsidR="00394FB5" w:rsidRDefault="00394FB5" w:rsidP="00C77235">
      <w:pPr>
        <w:spacing w:after="0"/>
        <w:rPr>
          <w:b/>
          <w:sz w:val="28"/>
          <w:szCs w:val="28"/>
        </w:rPr>
      </w:pPr>
    </w:p>
    <w:p w14:paraId="14A6282D" w14:textId="2CBF436B" w:rsidR="00C77235" w:rsidRPr="00CA3088" w:rsidRDefault="00C77235" w:rsidP="00C77235">
      <w:pPr>
        <w:spacing w:after="0"/>
        <w:rPr>
          <w:b/>
          <w:sz w:val="28"/>
          <w:szCs w:val="28"/>
        </w:rPr>
      </w:pPr>
      <w:r w:rsidRPr="00CA3088">
        <w:rPr>
          <w:b/>
          <w:sz w:val="28"/>
          <w:szCs w:val="28"/>
        </w:rPr>
        <w:t xml:space="preserve">PLEASE NOTE: </w:t>
      </w:r>
    </w:p>
    <w:p w14:paraId="53807085" w14:textId="77777777" w:rsidR="005B4D0E" w:rsidRDefault="005B4D0E" w:rsidP="00C77235">
      <w:pPr>
        <w:spacing w:after="0"/>
        <w:rPr>
          <w:b/>
        </w:rPr>
      </w:pPr>
    </w:p>
    <w:p w14:paraId="456005D0" w14:textId="4F8889F9" w:rsidR="00C77235" w:rsidRDefault="00C77235" w:rsidP="00C77235">
      <w:pPr>
        <w:spacing w:after="0"/>
        <w:rPr>
          <w:b/>
        </w:rPr>
      </w:pPr>
      <w:r>
        <w:rPr>
          <w:b/>
        </w:rPr>
        <w:t>A</w:t>
      </w:r>
      <w:r w:rsidRPr="00E0131A">
        <w:rPr>
          <w:b/>
        </w:rPr>
        <w:t xml:space="preserve">ny responses to this </w:t>
      </w:r>
      <w:r w:rsidR="00FC575C">
        <w:rPr>
          <w:b/>
        </w:rPr>
        <w:t xml:space="preserve">Early </w:t>
      </w:r>
      <w:r w:rsidR="006E0761">
        <w:rPr>
          <w:b/>
        </w:rPr>
        <w:t>Market</w:t>
      </w:r>
      <w:r w:rsidRPr="00E0131A">
        <w:rPr>
          <w:b/>
        </w:rPr>
        <w:t xml:space="preserve"> </w:t>
      </w:r>
      <w:r w:rsidR="006E0761">
        <w:rPr>
          <w:b/>
        </w:rPr>
        <w:t>E</w:t>
      </w:r>
      <w:r w:rsidRPr="00E0131A">
        <w:rPr>
          <w:b/>
        </w:rPr>
        <w:t xml:space="preserve">ngagement </w:t>
      </w:r>
      <w:r w:rsidR="006E0761">
        <w:rPr>
          <w:b/>
        </w:rPr>
        <w:t>E</w:t>
      </w:r>
      <w:r w:rsidRPr="00E0131A">
        <w:rPr>
          <w:b/>
        </w:rPr>
        <w:t xml:space="preserve">xercise imply no commitment on </w:t>
      </w:r>
      <w:r w:rsidR="006E0761">
        <w:rPr>
          <w:b/>
        </w:rPr>
        <w:t>P</w:t>
      </w:r>
      <w:r w:rsidRPr="00E0131A">
        <w:rPr>
          <w:b/>
        </w:rPr>
        <w:t xml:space="preserve">roviders to engage in any subsequent </w:t>
      </w:r>
      <w:r>
        <w:rPr>
          <w:b/>
        </w:rPr>
        <w:t>procurement process, nor do they</w:t>
      </w:r>
      <w:r w:rsidRPr="00E0131A">
        <w:rPr>
          <w:b/>
        </w:rPr>
        <w:t xml:space="preserve"> confer any advantaged status or guarantee of inclusion in any subsequent procurement process for those </w:t>
      </w:r>
      <w:r w:rsidR="006E0761">
        <w:rPr>
          <w:b/>
        </w:rPr>
        <w:t>P</w:t>
      </w:r>
      <w:r w:rsidRPr="00E0131A">
        <w:rPr>
          <w:b/>
        </w:rPr>
        <w:t xml:space="preserve">roviders who do respond. </w:t>
      </w:r>
      <w:r w:rsidR="00615240">
        <w:rPr>
          <w:b/>
        </w:rPr>
        <w:t>The questionnaire</w:t>
      </w:r>
      <w:r w:rsidR="00381C16">
        <w:rPr>
          <w:b/>
        </w:rPr>
        <w:t xml:space="preserve"> </w:t>
      </w:r>
      <w:r>
        <w:rPr>
          <w:b/>
        </w:rPr>
        <w:t>and all responses received are in no way legally binding on any party.</w:t>
      </w:r>
    </w:p>
    <w:p w14:paraId="0FCBD0A3" w14:textId="77777777" w:rsidR="00C77235" w:rsidRDefault="00C77235" w:rsidP="00C77235">
      <w:pPr>
        <w:spacing w:after="0"/>
        <w:rPr>
          <w:b/>
        </w:rPr>
      </w:pPr>
    </w:p>
    <w:p w14:paraId="190FA90D" w14:textId="27983852" w:rsidR="00C77235" w:rsidRDefault="00135B89" w:rsidP="00C77235">
      <w:pPr>
        <w:spacing w:after="0"/>
        <w:rPr>
          <w:b/>
        </w:rPr>
      </w:pPr>
      <w:r>
        <w:rPr>
          <w:b/>
        </w:rPr>
        <w:t>Liverpool City Council</w:t>
      </w:r>
      <w:r w:rsidR="00615240">
        <w:rPr>
          <w:b/>
        </w:rPr>
        <w:t xml:space="preserve"> reserve</w:t>
      </w:r>
      <w:r w:rsidR="00C77235" w:rsidRPr="00E0131A">
        <w:rPr>
          <w:b/>
        </w:rPr>
        <w:t xml:space="preserve"> the right to withdr</w:t>
      </w:r>
      <w:r w:rsidR="00F07EB3">
        <w:rPr>
          <w:b/>
        </w:rPr>
        <w:t xml:space="preserve">aw this notice at any time. </w:t>
      </w:r>
      <w:r>
        <w:rPr>
          <w:b/>
        </w:rPr>
        <w:t>Liverpool City Council</w:t>
      </w:r>
      <w:r w:rsidR="00615240">
        <w:rPr>
          <w:b/>
        </w:rPr>
        <w:t xml:space="preserve"> </w:t>
      </w:r>
      <w:r>
        <w:rPr>
          <w:b/>
        </w:rPr>
        <w:t>are</w:t>
      </w:r>
      <w:r w:rsidR="00C77235" w:rsidRPr="00E0131A">
        <w:rPr>
          <w:b/>
        </w:rPr>
        <w:t xml:space="preserve"> not bound to accept any proposals submitted </w:t>
      </w:r>
      <w:r w:rsidR="00C77235">
        <w:rPr>
          <w:b/>
        </w:rPr>
        <w:t xml:space="preserve">by </w:t>
      </w:r>
      <w:r w:rsidR="006E0761">
        <w:rPr>
          <w:b/>
        </w:rPr>
        <w:t>P</w:t>
      </w:r>
      <w:r w:rsidR="00C77235">
        <w:rPr>
          <w:b/>
        </w:rPr>
        <w:t xml:space="preserve">roviders </w:t>
      </w:r>
      <w:r>
        <w:rPr>
          <w:b/>
        </w:rPr>
        <w:t>and will</w:t>
      </w:r>
      <w:r w:rsidR="00C77235" w:rsidRPr="00E0131A">
        <w:rPr>
          <w:b/>
        </w:rPr>
        <w:t xml:space="preserve"> not </w:t>
      </w:r>
      <w:r>
        <w:rPr>
          <w:b/>
        </w:rPr>
        <w:t xml:space="preserve">be </w:t>
      </w:r>
      <w:r w:rsidR="00C77235" w:rsidRPr="00E0131A">
        <w:rPr>
          <w:b/>
        </w:rPr>
        <w:t>liable for any costs incurred a</w:t>
      </w:r>
      <w:r w:rsidR="00C77235">
        <w:rPr>
          <w:b/>
        </w:rPr>
        <w:t xml:space="preserve">s a result of </w:t>
      </w:r>
      <w:r w:rsidR="006E0761">
        <w:rPr>
          <w:b/>
        </w:rPr>
        <w:t>P</w:t>
      </w:r>
      <w:r w:rsidR="00C77235">
        <w:rPr>
          <w:b/>
        </w:rPr>
        <w:t xml:space="preserve">roviders engaging with this process. This Early Market Engagement </w:t>
      </w:r>
      <w:r w:rsidR="00FC575C">
        <w:rPr>
          <w:b/>
        </w:rPr>
        <w:t>E</w:t>
      </w:r>
      <w:r w:rsidR="00C77235">
        <w:rPr>
          <w:b/>
        </w:rPr>
        <w:t xml:space="preserve">xercise does not guarantee that </w:t>
      </w:r>
      <w:r w:rsidR="0079337C">
        <w:rPr>
          <w:b/>
        </w:rPr>
        <w:t>procurement</w:t>
      </w:r>
      <w:r w:rsidR="00C77235">
        <w:rPr>
          <w:b/>
        </w:rPr>
        <w:t xml:space="preserve"> will take place and</w:t>
      </w:r>
      <w:r w:rsidR="00615240">
        <w:rPr>
          <w:b/>
        </w:rPr>
        <w:t xml:space="preserve"> </w:t>
      </w:r>
      <w:r>
        <w:rPr>
          <w:b/>
        </w:rPr>
        <w:t>Liverpool City Council</w:t>
      </w:r>
      <w:r w:rsidR="00615240">
        <w:rPr>
          <w:b/>
        </w:rPr>
        <w:t xml:space="preserve"> reserves</w:t>
      </w:r>
      <w:r w:rsidR="00C77235">
        <w:rPr>
          <w:b/>
        </w:rPr>
        <w:t xml:space="preserve"> the right to defer from any procurement entirely.</w:t>
      </w:r>
    </w:p>
    <w:p w14:paraId="08D5152B" w14:textId="77777777" w:rsidR="00C77235" w:rsidRDefault="00C77235" w:rsidP="00C77235">
      <w:pPr>
        <w:spacing w:after="0"/>
      </w:pPr>
    </w:p>
    <w:p w14:paraId="2D17EF5B" w14:textId="77777777" w:rsidR="006037A5" w:rsidRDefault="006037A5" w:rsidP="00C77235">
      <w:pPr>
        <w:spacing w:after="0"/>
        <w:jc w:val="center"/>
        <w:rPr>
          <w:b/>
          <w:sz w:val="28"/>
          <w:szCs w:val="28"/>
          <w:highlight w:val="yellow"/>
        </w:rPr>
      </w:pPr>
    </w:p>
    <w:p w14:paraId="6AE01474" w14:textId="77777777" w:rsidR="00615240" w:rsidRDefault="00615240" w:rsidP="00206CD5">
      <w:pPr>
        <w:spacing w:after="0"/>
        <w:rPr>
          <w:b/>
          <w:sz w:val="28"/>
          <w:szCs w:val="28"/>
          <w:highlight w:val="yellow"/>
        </w:rPr>
      </w:pPr>
    </w:p>
    <w:p w14:paraId="7199C3FF" w14:textId="3A3629F1" w:rsidR="00C77235" w:rsidRPr="00CA3088" w:rsidRDefault="00C77235" w:rsidP="00206CD5">
      <w:pPr>
        <w:spacing w:after="0"/>
        <w:jc w:val="center"/>
        <w:rPr>
          <w:b/>
          <w:sz w:val="28"/>
          <w:szCs w:val="28"/>
        </w:rPr>
      </w:pPr>
      <w:r w:rsidRPr="009D1C37">
        <w:rPr>
          <w:b/>
          <w:sz w:val="28"/>
          <w:szCs w:val="28"/>
          <w:highlight w:val="yellow"/>
        </w:rPr>
        <w:t xml:space="preserve">THE DEADLINE FOR SUBMISSIONS IS </w:t>
      </w:r>
      <w:r w:rsidR="007904BC">
        <w:rPr>
          <w:b/>
          <w:sz w:val="28"/>
          <w:szCs w:val="28"/>
          <w:highlight w:val="yellow"/>
        </w:rPr>
        <w:t>FRIDAY 24</w:t>
      </w:r>
      <w:r w:rsidR="00E24E9C" w:rsidRPr="00E24E9C">
        <w:rPr>
          <w:b/>
          <w:sz w:val="28"/>
          <w:szCs w:val="28"/>
          <w:highlight w:val="yellow"/>
          <w:vertAlign w:val="superscript"/>
        </w:rPr>
        <w:t>TH</w:t>
      </w:r>
      <w:r w:rsidR="00E24E9C">
        <w:rPr>
          <w:b/>
          <w:sz w:val="28"/>
          <w:szCs w:val="28"/>
          <w:highlight w:val="yellow"/>
        </w:rPr>
        <w:t xml:space="preserve"> FEBRUARY 16.00 </w:t>
      </w:r>
    </w:p>
    <w:p w14:paraId="33010260" w14:textId="5B25E894" w:rsidR="00017F01" w:rsidRDefault="00017F01" w:rsidP="00C77235">
      <w:pPr>
        <w:pBdr>
          <w:bottom w:val="single" w:sz="4" w:space="1" w:color="auto"/>
        </w:pBdr>
      </w:pPr>
    </w:p>
    <w:p w14:paraId="5AD9B6AD" w14:textId="77777777" w:rsidR="00017F01" w:rsidRPr="00017F01" w:rsidRDefault="00017F01" w:rsidP="00017F01"/>
    <w:p w14:paraId="014BA0FB" w14:textId="77777777" w:rsidR="00017F01" w:rsidRDefault="00017F01" w:rsidP="00017F01">
      <w:pPr>
        <w:sectPr w:rsidR="00017F01" w:rsidSect="000D0CFA">
          <w:headerReference w:type="default" r:id="rId11"/>
          <w:footerReference w:type="default" r:id="rId12"/>
          <w:pgSz w:w="11906" w:h="16838"/>
          <w:pgMar w:top="2127" w:right="1440" w:bottom="1440" w:left="1440" w:header="708" w:footer="708" w:gutter="0"/>
          <w:cols w:space="708"/>
          <w:docGrid w:linePitch="360"/>
        </w:sectPr>
      </w:pPr>
      <w:bookmarkStart w:id="2" w:name="_GoBack"/>
      <w:bookmarkEnd w:id="2"/>
    </w:p>
    <w:p w14:paraId="17603D79" w14:textId="77777777" w:rsidR="00017F01" w:rsidRPr="00017F01" w:rsidRDefault="00017F01" w:rsidP="00017F01">
      <w:pPr>
        <w:spacing w:line="240" w:lineRule="auto"/>
        <w:rPr>
          <w:rFonts w:ascii="Arial" w:eastAsia="Cambria" w:hAnsi="Arial" w:cs="Times New Roman"/>
          <w:b/>
          <w:color w:val="7030A0"/>
          <w:sz w:val="36"/>
          <w:szCs w:val="36"/>
        </w:rPr>
      </w:pPr>
      <w:r w:rsidRPr="00017F01">
        <w:rPr>
          <w:rFonts w:ascii="Arial" w:eastAsia="Cambria" w:hAnsi="Arial" w:cs="Times New Roman"/>
          <w:b/>
          <w:color w:val="7030A0"/>
          <w:sz w:val="36"/>
          <w:szCs w:val="36"/>
        </w:rPr>
        <w:lastRenderedPageBreak/>
        <w:t>Appendix One</w:t>
      </w:r>
    </w:p>
    <w:p w14:paraId="622319EE" w14:textId="7E678E26" w:rsidR="00017F01" w:rsidRPr="00017F01" w:rsidRDefault="00017F01" w:rsidP="00017F01">
      <w:pPr>
        <w:spacing w:line="240" w:lineRule="auto"/>
        <w:rPr>
          <w:rFonts w:ascii="Arial" w:eastAsia="Cambria" w:hAnsi="Arial" w:cs="Times New Roman"/>
          <w:color w:val="000000"/>
          <w:sz w:val="16"/>
          <w:szCs w:val="16"/>
        </w:rPr>
      </w:pPr>
      <w:r w:rsidRPr="00017F01">
        <w:rPr>
          <w:rFonts w:ascii="Arial" w:eastAsia="Cambria" w:hAnsi="Arial" w:cs="Times New Roman"/>
          <w:color w:val="000000"/>
          <w:sz w:val="16"/>
          <w:szCs w:val="16"/>
        </w:rPr>
        <w:t>NB – Requirements below should not be considered as an exhaustive list. Entries illustrate th</w:t>
      </w:r>
      <w:r w:rsidR="00B2275F">
        <w:rPr>
          <w:rFonts w:ascii="Arial" w:eastAsia="Cambria" w:hAnsi="Arial" w:cs="Times New Roman"/>
          <w:color w:val="000000"/>
          <w:sz w:val="16"/>
          <w:szCs w:val="16"/>
        </w:rPr>
        <w:t>e key requirements of the System</w:t>
      </w:r>
      <w:r w:rsidRPr="00017F01">
        <w:rPr>
          <w:rFonts w:ascii="Arial" w:eastAsia="Cambria" w:hAnsi="Arial" w:cs="Times New Roman"/>
          <w:color w:val="000000"/>
          <w:sz w:val="16"/>
          <w:szCs w:val="16"/>
        </w:rPr>
        <w:t>. Potential suppliers would be expected to offer additional functionality and features where possible.</w:t>
      </w:r>
    </w:p>
    <w:p w14:paraId="77A6AA88" w14:textId="328E5E63" w:rsidR="00017F01" w:rsidRPr="00135B89" w:rsidRDefault="00017F01" w:rsidP="00017F01">
      <w:pPr>
        <w:spacing w:line="240" w:lineRule="auto"/>
        <w:rPr>
          <w:rFonts w:ascii="Arial" w:eastAsia="Cambria" w:hAnsi="Arial" w:cs="Times New Roman"/>
          <w:b/>
          <w:sz w:val="24"/>
          <w:szCs w:val="24"/>
          <w:u w:val="single"/>
        </w:rPr>
      </w:pPr>
      <w:r w:rsidRPr="00135B89">
        <w:rPr>
          <w:rFonts w:ascii="Arial" w:eastAsia="Cambria" w:hAnsi="Arial" w:cs="Times New Roman"/>
          <w:b/>
          <w:sz w:val="24"/>
          <w:szCs w:val="24"/>
          <w:u w:val="single"/>
        </w:rPr>
        <w:t>Public Protection (PP) Requirements (including</w:t>
      </w:r>
      <w:r w:rsidR="003C130D">
        <w:rPr>
          <w:rFonts w:ascii="Arial" w:eastAsia="Cambria" w:hAnsi="Arial" w:cs="Times New Roman"/>
          <w:b/>
          <w:sz w:val="24"/>
          <w:szCs w:val="24"/>
          <w:u w:val="single"/>
        </w:rPr>
        <w:t xml:space="preserve"> Statutory Nuisance, </w:t>
      </w:r>
      <w:r w:rsidRPr="00135B89">
        <w:rPr>
          <w:rFonts w:ascii="Arial" w:eastAsia="Cambria" w:hAnsi="Arial" w:cs="Times New Roman"/>
          <w:b/>
          <w:sz w:val="24"/>
          <w:szCs w:val="24"/>
          <w:u w:val="single"/>
        </w:rPr>
        <w:t xml:space="preserve"> Vacant Properties, Private Sector Housing, Food Hygiene, Landlord Complaints)</w:t>
      </w:r>
    </w:p>
    <w:tbl>
      <w:tblPr>
        <w:tblW w:w="11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62"/>
        <w:gridCol w:w="3367"/>
        <w:gridCol w:w="2835"/>
        <w:gridCol w:w="2256"/>
      </w:tblGrid>
      <w:tr w:rsidR="00E836A0" w:rsidRPr="00017F01" w14:paraId="72059CB1" w14:textId="250B126B" w:rsidTr="00E836A0">
        <w:trPr>
          <w:jc w:val="center"/>
        </w:trPr>
        <w:tc>
          <w:tcPr>
            <w:tcW w:w="851" w:type="dxa"/>
            <w:tcBorders>
              <w:bottom w:val="single" w:sz="4" w:space="0" w:color="auto"/>
            </w:tcBorders>
            <w:shd w:val="clear" w:color="auto" w:fill="000000"/>
            <w:vAlign w:val="center"/>
          </w:tcPr>
          <w:p w14:paraId="4FE912E6" w14:textId="77777777" w:rsidR="00E836A0" w:rsidRPr="00017F01" w:rsidRDefault="00E836A0" w:rsidP="00017F01">
            <w:pPr>
              <w:spacing w:before="100" w:beforeAutospacing="1" w:after="100" w:afterAutospacing="1" w:line="336" w:lineRule="auto"/>
              <w:jc w:val="center"/>
              <w:rPr>
                <w:rFonts w:ascii="Calibri" w:eastAsia="Times New Roman" w:hAnsi="Calibri" w:cs="Calibri"/>
                <w:b/>
                <w:color w:val="FFFFFF"/>
                <w:sz w:val="16"/>
                <w:szCs w:val="16"/>
                <w:lang w:eastAsia="en-GB"/>
              </w:rPr>
            </w:pPr>
            <w:r w:rsidRPr="00017F01">
              <w:rPr>
                <w:rFonts w:ascii="Calibri" w:eastAsia="Times New Roman" w:hAnsi="Calibri" w:cs="Calibri"/>
                <w:b/>
                <w:color w:val="FFFFFF"/>
                <w:sz w:val="16"/>
                <w:szCs w:val="16"/>
                <w:lang w:eastAsia="en-GB"/>
              </w:rPr>
              <w:t>Ref.</w:t>
            </w:r>
          </w:p>
        </w:tc>
        <w:tc>
          <w:tcPr>
            <w:tcW w:w="1762" w:type="dxa"/>
            <w:tcBorders>
              <w:bottom w:val="single" w:sz="4" w:space="0" w:color="auto"/>
            </w:tcBorders>
            <w:shd w:val="clear" w:color="auto" w:fill="000000"/>
            <w:vAlign w:val="center"/>
          </w:tcPr>
          <w:p w14:paraId="3B86E62F" w14:textId="77777777" w:rsidR="00E836A0" w:rsidRPr="00017F01" w:rsidRDefault="00E836A0" w:rsidP="00017F01">
            <w:pPr>
              <w:spacing w:before="100" w:beforeAutospacing="1" w:after="100" w:afterAutospacing="1" w:line="336" w:lineRule="auto"/>
              <w:jc w:val="center"/>
              <w:rPr>
                <w:rFonts w:ascii="Calibri" w:eastAsia="Times New Roman" w:hAnsi="Calibri" w:cs="Calibri"/>
                <w:b/>
                <w:color w:val="FFFFFF"/>
                <w:sz w:val="16"/>
                <w:szCs w:val="16"/>
                <w:lang w:eastAsia="en-GB"/>
              </w:rPr>
            </w:pPr>
            <w:r w:rsidRPr="00017F01">
              <w:rPr>
                <w:rFonts w:ascii="Calibri" w:eastAsia="Times New Roman" w:hAnsi="Calibri" w:cs="Calibri"/>
                <w:b/>
                <w:color w:val="FFFFFF"/>
                <w:sz w:val="16"/>
                <w:szCs w:val="16"/>
                <w:lang w:eastAsia="en-GB"/>
              </w:rPr>
              <w:t>As a …</w:t>
            </w:r>
          </w:p>
        </w:tc>
        <w:tc>
          <w:tcPr>
            <w:tcW w:w="3367" w:type="dxa"/>
            <w:tcBorders>
              <w:bottom w:val="single" w:sz="4" w:space="0" w:color="auto"/>
            </w:tcBorders>
            <w:shd w:val="clear" w:color="auto" w:fill="000000"/>
            <w:vAlign w:val="center"/>
          </w:tcPr>
          <w:p w14:paraId="413970BE" w14:textId="77777777" w:rsidR="00E836A0" w:rsidRPr="00017F01" w:rsidRDefault="00E836A0" w:rsidP="00017F01">
            <w:pPr>
              <w:spacing w:before="100" w:beforeAutospacing="1" w:after="100" w:afterAutospacing="1" w:line="336" w:lineRule="auto"/>
              <w:jc w:val="center"/>
              <w:rPr>
                <w:rFonts w:ascii="Calibri" w:eastAsia="Times New Roman" w:hAnsi="Calibri" w:cs="Calibri"/>
                <w:b/>
                <w:color w:val="FFFFFF"/>
                <w:sz w:val="16"/>
                <w:szCs w:val="16"/>
                <w:lang w:eastAsia="en-GB"/>
              </w:rPr>
            </w:pPr>
            <w:r w:rsidRPr="00017F01">
              <w:rPr>
                <w:rFonts w:ascii="Calibri" w:eastAsia="Times New Roman" w:hAnsi="Calibri" w:cs="Calibri"/>
                <w:b/>
                <w:color w:val="FFFFFF"/>
                <w:sz w:val="16"/>
                <w:szCs w:val="16"/>
                <w:lang w:eastAsia="en-GB"/>
              </w:rPr>
              <w:t>I want to …</w:t>
            </w:r>
          </w:p>
        </w:tc>
        <w:tc>
          <w:tcPr>
            <w:tcW w:w="2835" w:type="dxa"/>
            <w:tcBorders>
              <w:bottom w:val="single" w:sz="4" w:space="0" w:color="auto"/>
            </w:tcBorders>
            <w:shd w:val="clear" w:color="auto" w:fill="000000"/>
            <w:vAlign w:val="center"/>
          </w:tcPr>
          <w:p w14:paraId="53A6F06E" w14:textId="77777777" w:rsidR="00E836A0" w:rsidRPr="00017F01" w:rsidRDefault="00E836A0" w:rsidP="00017F01">
            <w:pPr>
              <w:spacing w:before="100" w:beforeAutospacing="1" w:after="100" w:afterAutospacing="1" w:line="336" w:lineRule="auto"/>
              <w:jc w:val="center"/>
              <w:rPr>
                <w:rFonts w:ascii="Calibri" w:eastAsia="Times New Roman" w:hAnsi="Calibri" w:cs="Calibri"/>
                <w:b/>
                <w:color w:val="FFFFFF"/>
                <w:sz w:val="16"/>
                <w:szCs w:val="16"/>
                <w:lang w:eastAsia="en-GB"/>
              </w:rPr>
            </w:pPr>
            <w:r w:rsidRPr="00017F01">
              <w:rPr>
                <w:rFonts w:ascii="Calibri" w:eastAsia="Times New Roman" w:hAnsi="Calibri" w:cs="Calibri"/>
                <w:b/>
                <w:color w:val="FFFFFF"/>
                <w:sz w:val="16"/>
                <w:szCs w:val="16"/>
                <w:lang w:eastAsia="en-GB"/>
              </w:rPr>
              <w:t>So that I can …</w:t>
            </w:r>
          </w:p>
        </w:tc>
        <w:tc>
          <w:tcPr>
            <w:tcW w:w="2256" w:type="dxa"/>
            <w:tcBorders>
              <w:bottom w:val="single" w:sz="4" w:space="0" w:color="auto"/>
            </w:tcBorders>
            <w:shd w:val="clear" w:color="auto" w:fill="000000"/>
            <w:vAlign w:val="center"/>
          </w:tcPr>
          <w:p w14:paraId="466289C5" w14:textId="16E612C4" w:rsidR="00E836A0" w:rsidRPr="00017F01" w:rsidRDefault="00E836A0" w:rsidP="00017F01">
            <w:pPr>
              <w:spacing w:before="100" w:beforeAutospacing="1" w:after="100" w:afterAutospacing="1" w:line="336" w:lineRule="auto"/>
              <w:jc w:val="center"/>
              <w:rPr>
                <w:rFonts w:ascii="Calibri" w:eastAsia="Times New Roman" w:hAnsi="Calibri" w:cs="Calibri"/>
                <w:b/>
                <w:color w:val="FFFFFF"/>
                <w:sz w:val="16"/>
                <w:szCs w:val="16"/>
                <w:lang w:eastAsia="en-GB"/>
              </w:rPr>
            </w:pPr>
            <w:r w:rsidRPr="00017F01">
              <w:rPr>
                <w:rFonts w:ascii="Calibri" w:eastAsia="Times New Roman" w:hAnsi="Calibri" w:cs="Calibri"/>
                <w:b/>
                <w:color w:val="FFFFFF"/>
                <w:sz w:val="16"/>
                <w:szCs w:val="16"/>
                <w:lang w:eastAsia="en-GB"/>
              </w:rPr>
              <w:t>Criteria</w:t>
            </w:r>
            <w:r>
              <w:rPr>
                <w:rFonts w:ascii="Calibri" w:eastAsia="Times New Roman" w:hAnsi="Calibri" w:cs="Calibri"/>
                <w:b/>
                <w:color w:val="FFFFFF"/>
                <w:sz w:val="16"/>
                <w:szCs w:val="16"/>
                <w:lang w:eastAsia="en-GB"/>
              </w:rPr>
              <w:t xml:space="preserve"> Met (Y/N)</w:t>
            </w:r>
          </w:p>
        </w:tc>
      </w:tr>
      <w:tr w:rsidR="00E836A0" w:rsidRPr="00017F01" w14:paraId="60C2AA5C" w14:textId="69AF8784" w:rsidTr="00E836A0">
        <w:trPr>
          <w:jc w:val="center"/>
        </w:trPr>
        <w:tc>
          <w:tcPr>
            <w:tcW w:w="851" w:type="dxa"/>
            <w:shd w:val="clear" w:color="auto" w:fill="E6E6E6"/>
            <w:vAlign w:val="center"/>
          </w:tcPr>
          <w:p w14:paraId="5C5919B3" w14:textId="77777777" w:rsidR="00E836A0" w:rsidRPr="00017F01" w:rsidRDefault="00E836A0" w:rsidP="00017F01">
            <w:pPr>
              <w:spacing w:before="100" w:beforeAutospacing="1" w:after="100" w:afterAutospacing="1" w:line="336" w:lineRule="auto"/>
              <w:jc w:val="center"/>
              <w:rPr>
                <w:rFonts w:ascii="Calibri" w:eastAsia="Times New Roman" w:hAnsi="Calibri" w:cs="Calibri"/>
                <w:i/>
                <w:color w:val="000000"/>
                <w:sz w:val="16"/>
                <w:szCs w:val="16"/>
                <w:lang w:eastAsia="en-GB"/>
              </w:rPr>
            </w:pPr>
            <w:r w:rsidRPr="00017F01">
              <w:rPr>
                <w:rFonts w:ascii="Calibri" w:eastAsia="Times New Roman" w:hAnsi="Calibri" w:cs="Calibri"/>
                <w:i/>
                <w:color w:val="000000"/>
                <w:sz w:val="16"/>
                <w:szCs w:val="16"/>
                <w:lang w:eastAsia="en-GB"/>
              </w:rPr>
              <w:t>No.</w:t>
            </w:r>
          </w:p>
        </w:tc>
        <w:tc>
          <w:tcPr>
            <w:tcW w:w="1762" w:type="dxa"/>
            <w:shd w:val="clear" w:color="auto" w:fill="E6E6E6"/>
            <w:vAlign w:val="center"/>
          </w:tcPr>
          <w:p w14:paraId="613BDB57" w14:textId="77777777" w:rsidR="00E836A0" w:rsidRPr="00017F01" w:rsidRDefault="00E836A0" w:rsidP="00017F01">
            <w:pPr>
              <w:spacing w:before="100" w:beforeAutospacing="1" w:after="100" w:afterAutospacing="1" w:line="336" w:lineRule="auto"/>
              <w:jc w:val="center"/>
              <w:rPr>
                <w:rFonts w:ascii="Calibri" w:eastAsia="Times New Roman" w:hAnsi="Calibri" w:cs="Calibri"/>
                <w:i/>
                <w:color w:val="000000"/>
                <w:sz w:val="16"/>
                <w:szCs w:val="16"/>
                <w:lang w:eastAsia="en-GB"/>
              </w:rPr>
            </w:pPr>
            <w:r w:rsidRPr="00017F01">
              <w:rPr>
                <w:rFonts w:ascii="Calibri" w:eastAsia="Times New Roman" w:hAnsi="Calibri" w:cs="Calibri"/>
                <w:i/>
                <w:color w:val="000000"/>
                <w:sz w:val="16"/>
                <w:szCs w:val="16"/>
                <w:lang w:eastAsia="en-GB"/>
              </w:rPr>
              <w:t>Type of person or role who needs feature / has requirement</w:t>
            </w:r>
          </w:p>
        </w:tc>
        <w:tc>
          <w:tcPr>
            <w:tcW w:w="3367" w:type="dxa"/>
            <w:shd w:val="clear" w:color="auto" w:fill="E6E6E6"/>
            <w:vAlign w:val="center"/>
          </w:tcPr>
          <w:p w14:paraId="505A8759" w14:textId="77777777" w:rsidR="00E836A0" w:rsidRPr="00017F01" w:rsidRDefault="00E836A0" w:rsidP="00017F01">
            <w:pPr>
              <w:spacing w:before="100" w:beforeAutospacing="1" w:after="100" w:afterAutospacing="1" w:line="336" w:lineRule="auto"/>
              <w:jc w:val="center"/>
              <w:rPr>
                <w:rFonts w:ascii="Calibri" w:eastAsia="Times New Roman" w:hAnsi="Calibri" w:cs="Calibri"/>
                <w:i/>
                <w:color w:val="000000"/>
                <w:sz w:val="16"/>
                <w:szCs w:val="16"/>
                <w:lang w:eastAsia="en-GB"/>
              </w:rPr>
            </w:pPr>
            <w:r w:rsidRPr="00017F01">
              <w:rPr>
                <w:rFonts w:ascii="Calibri" w:eastAsia="Times New Roman" w:hAnsi="Calibri" w:cs="Calibri"/>
                <w:i/>
                <w:color w:val="000000"/>
                <w:sz w:val="16"/>
                <w:szCs w:val="16"/>
                <w:lang w:eastAsia="en-GB"/>
              </w:rPr>
              <w:t>Description of what is required. Statement of the problem to be solved</w:t>
            </w:r>
          </w:p>
        </w:tc>
        <w:tc>
          <w:tcPr>
            <w:tcW w:w="2835" w:type="dxa"/>
            <w:shd w:val="clear" w:color="auto" w:fill="E6E6E6"/>
            <w:vAlign w:val="center"/>
          </w:tcPr>
          <w:p w14:paraId="3C074D01" w14:textId="77777777" w:rsidR="00E836A0" w:rsidRPr="00017F01" w:rsidRDefault="00E836A0" w:rsidP="00017F01">
            <w:pPr>
              <w:spacing w:before="100" w:beforeAutospacing="1" w:after="100" w:afterAutospacing="1" w:line="336" w:lineRule="auto"/>
              <w:jc w:val="center"/>
              <w:rPr>
                <w:rFonts w:ascii="Calibri" w:eastAsia="Times New Roman" w:hAnsi="Calibri" w:cs="Calibri"/>
                <w:i/>
                <w:color w:val="000000"/>
                <w:sz w:val="16"/>
                <w:szCs w:val="16"/>
                <w:lang w:eastAsia="en-GB"/>
              </w:rPr>
            </w:pPr>
            <w:r w:rsidRPr="00017F01">
              <w:rPr>
                <w:rFonts w:ascii="Calibri" w:eastAsia="Times New Roman" w:hAnsi="Calibri" w:cs="Calibri"/>
                <w:i/>
                <w:color w:val="000000"/>
                <w:sz w:val="16"/>
                <w:szCs w:val="16"/>
                <w:lang w:eastAsia="en-GB"/>
              </w:rPr>
              <w:t>Description of what is needed. What benefit is required if the problem is solved?</w:t>
            </w:r>
          </w:p>
        </w:tc>
        <w:tc>
          <w:tcPr>
            <w:tcW w:w="2256" w:type="dxa"/>
            <w:shd w:val="clear" w:color="auto" w:fill="E6E6E6"/>
            <w:vAlign w:val="center"/>
          </w:tcPr>
          <w:p w14:paraId="7F21F9E0" w14:textId="5D70BA93" w:rsidR="00E836A0" w:rsidRPr="00017F01" w:rsidRDefault="00E836A0" w:rsidP="00017F01">
            <w:pPr>
              <w:spacing w:before="100" w:beforeAutospacing="1" w:after="100" w:afterAutospacing="1" w:line="336" w:lineRule="auto"/>
              <w:jc w:val="center"/>
              <w:rPr>
                <w:rFonts w:ascii="Calibri" w:eastAsia="Times New Roman" w:hAnsi="Calibri" w:cs="Calibri"/>
                <w:i/>
                <w:color w:val="000000"/>
                <w:sz w:val="16"/>
                <w:szCs w:val="16"/>
                <w:lang w:eastAsia="en-GB"/>
              </w:rPr>
            </w:pPr>
            <w:r>
              <w:rPr>
                <w:rFonts w:ascii="Calibri" w:eastAsia="Times New Roman" w:hAnsi="Calibri" w:cs="Calibri"/>
                <w:i/>
                <w:color w:val="000000"/>
                <w:sz w:val="16"/>
                <w:szCs w:val="16"/>
                <w:lang w:eastAsia="en-GB"/>
              </w:rPr>
              <w:t xml:space="preserve">Potential Provider can meet this requirement within the </w:t>
            </w:r>
            <w:r w:rsidR="00B2275F">
              <w:rPr>
                <w:rFonts w:ascii="Calibri" w:eastAsia="Times New Roman" w:hAnsi="Calibri" w:cs="Calibri"/>
                <w:i/>
                <w:color w:val="000000"/>
                <w:sz w:val="16"/>
                <w:szCs w:val="16"/>
                <w:lang w:eastAsia="en-GB"/>
              </w:rPr>
              <w:t>System</w:t>
            </w:r>
            <w:r>
              <w:rPr>
                <w:rFonts w:ascii="Calibri" w:eastAsia="Times New Roman" w:hAnsi="Calibri" w:cs="Calibri"/>
                <w:i/>
                <w:color w:val="000000"/>
                <w:sz w:val="16"/>
                <w:szCs w:val="16"/>
                <w:lang w:eastAsia="en-GB"/>
              </w:rPr>
              <w:t xml:space="preserve"> proposed. </w:t>
            </w:r>
          </w:p>
        </w:tc>
      </w:tr>
      <w:tr w:rsidR="00E836A0" w:rsidRPr="00017F01" w14:paraId="34F2D312" w14:textId="1DE83A0D" w:rsidTr="00E836A0">
        <w:trPr>
          <w:jc w:val="center"/>
        </w:trPr>
        <w:tc>
          <w:tcPr>
            <w:tcW w:w="851" w:type="dxa"/>
            <w:shd w:val="clear" w:color="auto" w:fill="FFFFFF"/>
            <w:vAlign w:val="center"/>
          </w:tcPr>
          <w:p w14:paraId="270E8482"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PP01</w:t>
            </w:r>
          </w:p>
        </w:tc>
        <w:tc>
          <w:tcPr>
            <w:tcW w:w="1762" w:type="dxa"/>
            <w:shd w:val="clear" w:color="auto" w:fill="FFFFFF"/>
            <w:vAlign w:val="center"/>
          </w:tcPr>
          <w:p w14:paraId="72FE3714"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Customer</w:t>
            </w:r>
          </w:p>
        </w:tc>
        <w:tc>
          <w:tcPr>
            <w:tcW w:w="3367" w:type="dxa"/>
            <w:shd w:val="clear" w:color="auto" w:fill="FFFFFF"/>
            <w:vAlign w:val="center"/>
          </w:tcPr>
          <w:p w14:paraId="1D9401E3"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Record the details of a complaint online or via a mobile device</w:t>
            </w:r>
          </w:p>
        </w:tc>
        <w:tc>
          <w:tcPr>
            <w:tcW w:w="2835" w:type="dxa"/>
            <w:shd w:val="clear" w:color="auto" w:fill="FFFFFF"/>
            <w:vAlign w:val="center"/>
          </w:tcPr>
          <w:p w14:paraId="5219329D"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 xml:space="preserve">Report an issue </w:t>
            </w:r>
          </w:p>
        </w:tc>
        <w:tc>
          <w:tcPr>
            <w:tcW w:w="2256" w:type="dxa"/>
            <w:shd w:val="clear" w:color="auto" w:fill="FFFFFF"/>
            <w:vAlign w:val="center"/>
          </w:tcPr>
          <w:p w14:paraId="2BB78003"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0A68F05F" w14:textId="5237B6EB" w:rsidTr="00E836A0">
        <w:trPr>
          <w:jc w:val="center"/>
        </w:trPr>
        <w:tc>
          <w:tcPr>
            <w:tcW w:w="851" w:type="dxa"/>
            <w:shd w:val="clear" w:color="auto" w:fill="FFFFFF"/>
            <w:vAlign w:val="center"/>
          </w:tcPr>
          <w:p w14:paraId="629820F2"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PP02</w:t>
            </w:r>
          </w:p>
        </w:tc>
        <w:tc>
          <w:tcPr>
            <w:tcW w:w="1762" w:type="dxa"/>
            <w:shd w:val="clear" w:color="auto" w:fill="FFFFFF"/>
            <w:vAlign w:val="center"/>
          </w:tcPr>
          <w:p w14:paraId="0134C1BA"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Manager / Customer Access Advisor</w:t>
            </w:r>
          </w:p>
        </w:tc>
        <w:tc>
          <w:tcPr>
            <w:tcW w:w="3367" w:type="dxa"/>
            <w:shd w:val="clear" w:color="auto" w:fill="FFFFFF"/>
            <w:vAlign w:val="center"/>
          </w:tcPr>
          <w:p w14:paraId="5FF8BFEE"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Request the following information from a complainant online;</w:t>
            </w:r>
          </w:p>
          <w:p w14:paraId="64E7F29D" w14:textId="77777777" w:rsidR="00E836A0" w:rsidRPr="00017F01" w:rsidRDefault="00E836A0" w:rsidP="00017F01">
            <w:pPr>
              <w:numPr>
                <w:ilvl w:val="0"/>
                <w:numId w:val="25"/>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Complainant name</w:t>
            </w:r>
          </w:p>
          <w:p w14:paraId="31535E95" w14:textId="77777777" w:rsidR="00E836A0" w:rsidRPr="00017F01" w:rsidRDefault="00E836A0" w:rsidP="00017F01">
            <w:pPr>
              <w:numPr>
                <w:ilvl w:val="0"/>
                <w:numId w:val="25"/>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Complainant address (linked to gazetteer)</w:t>
            </w:r>
          </w:p>
          <w:p w14:paraId="66604308" w14:textId="77777777" w:rsidR="00E836A0" w:rsidRPr="00017F01" w:rsidRDefault="00E836A0" w:rsidP="00017F01">
            <w:pPr>
              <w:numPr>
                <w:ilvl w:val="0"/>
                <w:numId w:val="25"/>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Complainant email address</w:t>
            </w:r>
          </w:p>
          <w:p w14:paraId="15F87FFF" w14:textId="77777777" w:rsidR="00E836A0" w:rsidRPr="00017F01" w:rsidRDefault="00E836A0" w:rsidP="00017F01">
            <w:pPr>
              <w:numPr>
                <w:ilvl w:val="0"/>
                <w:numId w:val="25"/>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Complainant phone number</w:t>
            </w:r>
          </w:p>
          <w:p w14:paraId="7953174D" w14:textId="77777777" w:rsidR="00E836A0" w:rsidRPr="00017F01" w:rsidRDefault="00E836A0" w:rsidP="00017F01">
            <w:pPr>
              <w:numPr>
                <w:ilvl w:val="0"/>
                <w:numId w:val="25"/>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Type of complaint (from drop down options)</w:t>
            </w:r>
          </w:p>
          <w:p w14:paraId="03B1D19F" w14:textId="77777777" w:rsidR="00E836A0" w:rsidRPr="00017F01" w:rsidRDefault="00E836A0" w:rsidP="00017F01">
            <w:pPr>
              <w:numPr>
                <w:ilvl w:val="0"/>
                <w:numId w:val="25"/>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Address of the subject of the complaint (linked to gazetteer)</w:t>
            </w:r>
          </w:p>
          <w:p w14:paraId="57C382EC" w14:textId="77777777" w:rsidR="00E836A0" w:rsidRPr="00017F01" w:rsidRDefault="00E836A0" w:rsidP="00017F01">
            <w:pPr>
              <w:numPr>
                <w:ilvl w:val="0"/>
                <w:numId w:val="25"/>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Free text detail of complaint</w:t>
            </w:r>
          </w:p>
          <w:p w14:paraId="0282807D" w14:textId="77777777" w:rsidR="00E836A0" w:rsidRPr="00017F01" w:rsidRDefault="00E836A0" w:rsidP="00017F01">
            <w:pPr>
              <w:numPr>
                <w:ilvl w:val="0"/>
                <w:numId w:val="25"/>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Upload supporting evidence (photos, sound / video files etc. – subject to size limits)</w:t>
            </w:r>
          </w:p>
        </w:tc>
        <w:tc>
          <w:tcPr>
            <w:tcW w:w="2835" w:type="dxa"/>
            <w:shd w:val="clear" w:color="auto" w:fill="FFFFFF"/>
            <w:vAlign w:val="center"/>
          </w:tcPr>
          <w:p w14:paraId="6387EC56"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Capture detailed information regarding a complaint at source</w:t>
            </w:r>
          </w:p>
        </w:tc>
        <w:tc>
          <w:tcPr>
            <w:tcW w:w="2256" w:type="dxa"/>
            <w:shd w:val="clear" w:color="auto" w:fill="FFFFFF"/>
            <w:vAlign w:val="center"/>
          </w:tcPr>
          <w:p w14:paraId="70829089"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10622B4B" w14:textId="1AF2D0D7" w:rsidTr="00E836A0">
        <w:trPr>
          <w:jc w:val="center"/>
        </w:trPr>
        <w:tc>
          <w:tcPr>
            <w:tcW w:w="851" w:type="dxa"/>
            <w:shd w:val="clear" w:color="auto" w:fill="FFFFFF"/>
            <w:vAlign w:val="center"/>
          </w:tcPr>
          <w:p w14:paraId="76DA2DD9"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lastRenderedPageBreak/>
              <w:t>PP03</w:t>
            </w:r>
          </w:p>
        </w:tc>
        <w:tc>
          <w:tcPr>
            <w:tcW w:w="1762" w:type="dxa"/>
            <w:shd w:val="clear" w:color="auto" w:fill="FFFFFF"/>
            <w:vAlign w:val="center"/>
          </w:tcPr>
          <w:p w14:paraId="2B1DC6A9"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Manager / Customer Access Advisor</w:t>
            </w:r>
          </w:p>
        </w:tc>
        <w:tc>
          <w:tcPr>
            <w:tcW w:w="3367" w:type="dxa"/>
            <w:shd w:val="clear" w:color="auto" w:fill="FFFFFF"/>
            <w:vAlign w:val="center"/>
          </w:tcPr>
          <w:p w14:paraId="305AF95E"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Where a subject address is not known or does not appear in the gazetteer, queue the complaint to a named work queue for review</w:t>
            </w:r>
          </w:p>
        </w:tc>
        <w:tc>
          <w:tcPr>
            <w:tcW w:w="2835" w:type="dxa"/>
            <w:shd w:val="clear" w:color="auto" w:fill="FFFFFF"/>
            <w:vAlign w:val="center"/>
          </w:tcPr>
          <w:p w14:paraId="2D1D58ED"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Identify the address via other methods</w:t>
            </w:r>
          </w:p>
        </w:tc>
        <w:tc>
          <w:tcPr>
            <w:tcW w:w="2256" w:type="dxa"/>
            <w:shd w:val="clear" w:color="auto" w:fill="FFFFFF"/>
            <w:vAlign w:val="center"/>
          </w:tcPr>
          <w:p w14:paraId="59E94467"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1CCE3045" w14:textId="40F09BC9" w:rsidTr="00E836A0">
        <w:trPr>
          <w:jc w:val="center"/>
        </w:trPr>
        <w:tc>
          <w:tcPr>
            <w:tcW w:w="851" w:type="dxa"/>
            <w:shd w:val="clear" w:color="auto" w:fill="FFFFFF"/>
            <w:vAlign w:val="center"/>
          </w:tcPr>
          <w:p w14:paraId="21239C2A"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PP04</w:t>
            </w:r>
          </w:p>
        </w:tc>
        <w:tc>
          <w:tcPr>
            <w:tcW w:w="1762" w:type="dxa"/>
            <w:shd w:val="clear" w:color="auto" w:fill="FFFFFF"/>
            <w:vAlign w:val="center"/>
          </w:tcPr>
          <w:p w14:paraId="6E2AA869"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Manager / Customer Access Advisor</w:t>
            </w:r>
          </w:p>
        </w:tc>
        <w:tc>
          <w:tcPr>
            <w:tcW w:w="3367" w:type="dxa"/>
            <w:shd w:val="clear" w:color="auto" w:fill="FFFFFF"/>
            <w:vAlign w:val="center"/>
          </w:tcPr>
          <w:p w14:paraId="758BA3FA"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Issue an email and/or SMS confirmation including a unique case reference to the complainant once a complaint has been logged</w:t>
            </w:r>
          </w:p>
        </w:tc>
        <w:tc>
          <w:tcPr>
            <w:tcW w:w="2835" w:type="dxa"/>
            <w:shd w:val="clear" w:color="auto" w:fill="FFFFFF"/>
            <w:vAlign w:val="center"/>
          </w:tcPr>
          <w:p w14:paraId="091E93F4"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Confirm the request has been logged</w:t>
            </w:r>
          </w:p>
        </w:tc>
        <w:tc>
          <w:tcPr>
            <w:tcW w:w="2256" w:type="dxa"/>
            <w:shd w:val="clear" w:color="auto" w:fill="FFFFFF"/>
            <w:vAlign w:val="center"/>
          </w:tcPr>
          <w:p w14:paraId="751E9AEE"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4A1FCE18" w14:textId="1DBC2290" w:rsidTr="00E836A0">
        <w:trPr>
          <w:jc w:val="center"/>
        </w:trPr>
        <w:tc>
          <w:tcPr>
            <w:tcW w:w="851" w:type="dxa"/>
            <w:shd w:val="clear" w:color="auto" w:fill="FFFFFF"/>
            <w:vAlign w:val="center"/>
          </w:tcPr>
          <w:p w14:paraId="2D1E9465"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PP05</w:t>
            </w:r>
          </w:p>
        </w:tc>
        <w:tc>
          <w:tcPr>
            <w:tcW w:w="1762" w:type="dxa"/>
            <w:shd w:val="clear" w:color="auto" w:fill="FFFFFF"/>
            <w:vAlign w:val="center"/>
          </w:tcPr>
          <w:p w14:paraId="092FAB8E"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Customer Access Advisor</w:t>
            </w:r>
          </w:p>
        </w:tc>
        <w:tc>
          <w:tcPr>
            <w:tcW w:w="3367" w:type="dxa"/>
            <w:shd w:val="clear" w:color="auto" w:fill="FFFFFF"/>
            <w:vAlign w:val="center"/>
          </w:tcPr>
          <w:p w14:paraId="04D5174B"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Log details of a complaint on behalf of the customer</w:t>
            </w:r>
          </w:p>
        </w:tc>
        <w:tc>
          <w:tcPr>
            <w:tcW w:w="2835" w:type="dxa"/>
            <w:shd w:val="clear" w:color="auto" w:fill="FFFFFF"/>
            <w:vAlign w:val="center"/>
          </w:tcPr>
          <w:p w14:paraId="7DEB4E44"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Log requests for customers who prefer not to use the online channel</w:t>
            </w:r>
          </w:p>
        </w:tc>
        <w:tc>
          <w:tcPr>
            <w:tcW w:w="2256" w:type="dxa"/>
            <w:shd w:val="clear" w:color="auto" w:fill="FFFFFF"/>
            <w:vAlign w:val="center"/>
          </w:tcPr>
          <w:p w14:paraId="4726857B"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49923E88" w14:textId="2C5DAD00" w:rsidTr="00E836A0">
        <w:trPr>
          <w:jc w:val="center"/>
        </w:trPr>
        <w:tc>
          <w:tcPr>
            <w:tcW w:w="851" w:type="dxa"/>
            <w:shd w:val="clear" w:color="auto" w:fill="FFFFFF"/>
            <w:vAlign w:val="center"/>
          </w:tcPr>
          <w:p w14:paraId="41324290"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PP06</w:t>
            </w:r>
          </w:p>
        </w:tc>
        <w:tc>
          <w:tcPr>
            <w:tcW w:w="1762" w:type="dxa"/>
            <w:shd w:val="clear" w:color="auto" w:fill="FFFFFF"/>
            <w:vAlign w:val="center"/>
          </w:tcPr>
          <w:p w14:paraId="403071F8"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Manager</w:t>
            </w:r>
          </w:p>
        </w:tc>
        <w:tc>
          <w:tcPr>
            <w:tcW w:w="3367" w:type="dxa"/>
            <w:shd w:val="clear" w:color="auto" w:fill="FFFFFF"/>
            <w:vAlign w:val="center"/>
          </w:tcPr>
          <w:p w14:paraId="1D9100E7"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Have online complaints logged directly to the back end application</w:t>
            </w:r>
          </w:p>
        </w:tc>
        <w:tc>
          <w:tcPr>
            <w:tcW w:w="2835" w:type="dxa"/>
            <w:shd w:val="clear" w:color="auto" w:fill="FFFFFF"/>
            <w:vAlign w:val="center"/>
          </w:tcPr>
          <w:p w14:paraId="5EDC4E2C"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Begin to process the request without the need to re-key complaint details</w:t>
            </w:r>
          </w:p>
        </w:tc>
        <w:tc>
          <w:tcPr>
            <w:tcW w:w="2256" w:type="dxa"/>
            <w:shd w:val="clear" w:color="auto" w:fill="FFFFFF"/>
            <w:vAlign w:val="center"/>
          </w:tcPr>
          <w:p w14:paraId="44AFC6ED"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5D04F426" w14:textId="65B8D1C7" w:rsidTr="00E836A0">
        <w:trPr>
          <w:jc w:val="center"/>
        </w:trPr>
        <w:tc>
          <w:tcPr>
            <w:tcW w:w="851" w:type="dxa"/>
            <w:shd w:val="clear" w:color="auto" w:fill="FFFFFF"/>
            <w:vAlign w:val="center"/>
          </w:tcPr>
          <w:p w14:paraId="0A75C48C"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PP07</w:t>
            </w:r>
          </w:p>
        </w:tc>
        <w:tc>
          <w:tcPr>
            <w:tcW w:w="1762" w:type="dxa"/>
            <w:shd w:val="clear" w:color="auto" w:fill="FFFFFF"/>
            <w:vAlign w:val="center"/>
          </w:tcPr>
          <w:p w14:paraId="6301D9DE"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Manager / Customer Access Advisor</w:t>
            </w:r>
          </w:p>
        </w:tc>
        <w:tc>
          <w:tcPr>
            <w:tcW w:w="3367" w:type="dxa"/>
            <w:shd w:val="clear" w:color="auto" w:fill="FFFFFF"/>
            <w:vAlign w:val="center"/>
          </w:tcPr>
          <w:p w14:paraId="590FFD87"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Have complaints lodged against the same property collated into a single case within the application</w:t>
            </w:r>
          </w:p>
        </w:tc>
        <w:tc>
          <w:tcPr>
            <w:tcW w:w="2835" w:type="dxa"/>
            <w:shd w:val="clear" w:color="auto" w:fill="FFFFFF"/>
            <w:vAlign w:val="center"/>
          </w:tcPr>
          <w:p w14:paraId="557E02C0"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Deal with multiple complaints against the same property</w:t>
            </w:r>
          </w:p>
        </w:tc>
        <w:tc>
          <w:tcPr>
            <w:tcW w:w="2256" w:type="dxa"/>
            <w:shd w:val="clear" w:color="auto" w:fill="FFFFFF"/>
            <w:vAlign w:val="center"/>
          </w:tcPr>
          <w:p w14:paraId="5E3C705E"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6B369857" w14:textId="13BF02C3" w:rsidTr="00E836A0">
        <w:trPr>
          <w:jc w:val="center"/>
        </w:trPr>
        <w:tc>
          <w:tcPr>
            <w:tcW w:w="851" w:type="dxa"/>
            <w:shd w:val="clear" w:color="auto" w:fill="FFFFFF"/>
            <w:vAlign w:val="center"/>
          </w:tcPr>
          <w:p w14:paraId="22173D5C"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PP08</w:t>
            </w:r>
          </w:p>
        </w:tc>
        <w:tc>
          <w:tcPr>
            <w:tcW w:w="1762" w:type="dxa"/>
            <w:shd w:val="clear" w:color="auto" w:fill="FFFFFF"/>
            <w:vAlign w:val="center"/>
          </w:tcPr>
          <w:p w14:paraId="7099A6F2"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Customer</w:t>
            </w:r>
          </w:p>
        </w:tc>
        <w:tc>
          <w:tcPr>
            <w:tcW w:w="3367" w:type="dxa"/>
            <w:shd w:val="clear" w:color="auto" w:fill="FFFFFF"/>
            <w:vAlign w:val="center"/>
          </w:tcPr>
          <w:p w14:paraId="51A6786A"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View the status of a complaint online using, for instance my email address and unique case reference number</w:t>
            </w:r>
          </w:p>
        </w:tc>
        <w:tc>
          <w:tcPr>
            <w:tcW w:w="2835" w:type="dxa"/>
            <w:shd w:val="clear" w:color="auto" w:fill="FFFFFF"/>
            <w:vAlign w:val="center"/>
          </w:tcPr>
          <w:p w14:paraId="7A6666ED"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View the status of a case without having to contact the service</w:t>
            </w:r>
          </w:p>
        </w:tc>
        <w:tc>
          <w:tcPr>
            <w:tcW w:w="2256" w:type="dxa"/>
            <w:shd w:val="clear" w:color="auto" w:fill="FFFFFF"/>
            <w:vAlign w:val="center"/>
          </w:tcPr>
          <w:p w14:paraId="45878BEE"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65A8DAD1" w14:textId="3566C7C1" w:rsidTr="00E836A0">
        <w:trPr>
          <w:jc w:val="center"/>
        </w:trPr>
        <w:tc>
          <w:tcPr>
            <w:tcW w:w="851" w:type="dxa"/>
            <w:shd w:val="clear" w:color="auto" w:fill="FFFFFF"/>
            <w:vAlign w:val="center"/>
          </w:tcPr>
          <w:p w14:paraId="287F3DC3"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PP09</w:t>
            </w:r>
          </w:p>
        </w:tc>
        <w:tc>
          <w:tcPr>
            <w:tcW w:w="1762" w:type="dxa"/>
            <w:shd w:val="clear" w:color="auto" w:fill="FFFFFF"/>
            <w:vAlign w:val="center"/>
          </w:tcPr>
          <w:p w14:paraId="34713AEE"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Manager / Customer Access Advisor</w:t>
            </w:r>
          </w:p>
        </w:tc>
        <w:tc>
          <w:tcPr>
            <w:tcW w:w="3367" w:type="dxa"/>
            <w:shd w:val="clear" w:color="auto" w:fill="FFFFFF"/>
            <w:vAlign w:val="center"/>
          </w:tcPr>
          <w:p w14:paraId="76EE952C"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 xml:space="preserve">Log additional details or add supporting attachments to an open case online </w:t>
            </w:r>
          </w:p>
        </w:tc>
        <w:tc>
          <w:tcPr>
            <w:tcW w:w="2835" w:type="dxa"/>
            <w:shd w:val="clear" w:color="auto" w:fill="FFFFFF"/>
            <w:vAlign w:val="center"/>
          </w:tcPr>
          <w:p w14:paraId="39DDBB96"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Provide additional information as necessary</w:t>
            </w:r>
          </w:p>
        </w:tc>
        <w:tc>
          <w:tcPr>
            <w:tcW w:w="2256" w:type="dxa"/>
            <w:shd w:val="clear" w:color="auto" w:fill="FFFFFF"/>
            <w:vAlign w:val="center"/>
          </w:tcPr>
          <w:p w14:paraId="0A72340D"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353B006D" w14:textId="73647BE1" w:rsidTr="00E836A0">
        <w:trPr>
          <w:jc w:val="center"/>
        </w:trPr>
        <w:tc>
          <w:tcPr>
            <w:tcW w:w="851" w:type="dxa"/>
            <w:shd w:val="clear" w:color="auto" w:fill="FFFFFF"/>
            <w:vAlign w:val="center"/>
          </w:tcPr>
          <w:p w14:paraId="19DF65C9"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PP10</w:t>
            </w:r>
          </w:p>
        </w:tc>
        <w:tc>
          <w:tcPr>
            <w:tcW w:w="1762" w:type="dxa"/>
            <w:shd w:val="clear" w:color="auto" w:fill="FFFFFF"/>
            <w:vAlign w:val="center"/>
          </w:tcPr>
          <w:p w14:paraId="2A508C0A"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Customer Access Advisor</w:t>
            </w:r>
          </w:p>
        </w:tc>
        <w:tc>
          <w:tcPr>
            <w:tcW w:w="3367" w:type="dxa"/>
            <w:shd w:val="clear" w:color="auto" w:fill="FFFFFF"/>
            <w:vAlign w:val="center"/>
          </w:tcPr>
          <w:p w14:paraId="6F192210"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 xml:space="preserve">View / update a complaint </w:t>
            </w:r>
          </w:p>
        </w:tc>
        <w:tc>
          <w:tcPr>
            <w:tcW w:w="2835" w:type="dxa"/>
            <w:shd w:val="clear" w:color="auto" w:fill="FFFFFF"/>
            <w:vAlign w:val="center"/>
          </w:tcPr>
          <w:p w14:paraId="323CB620"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 xml:space="preserve">Respond to customer contacts </w:t>
            </w:r>
          </w:p>
        </w:tc>
        <w:tc>
          <w:tcPr>
            <w:tcW w:w="2256" w:type="dxa"/>
            <w:shd w:val="clear" w:color="auto" w:fill="FFFFFF"/>
            <w:vAlign w:val="center"/>
          </w:tcPr>
          <w:p w14:paraId="5E23BC45"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408B3B2E" w14:textId="77AB016F" w:rsidTr="00E836A0">
        <w:trPr>
          <w:jc w:val="center"/>
        </w:trPr>
        <w:tc>
          <w:tcPr>
            <w:tcW w:w="851" w:type="dxa"/>
            <w:shd w:val="clear" w:color="auto" w:fill="FFFFFF"/>
            <w:vAlign w:val="center"/>
          </w:tcPr>
          <w:p w14:paraId="338C3728"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PP11</w:t>
            </w:r>
          </w:p>
        </w:tc>
        <w:tc>
          <w:tcPr>
            <w:tcW w:w="1762" w:type="dxa"/>
            <w:shd w:val="clear" w:color="auto" w:fill="FFFFFF"/>
            <w:vAlign w:val="center"/>
          </w:tcPr>
          <w:p w14:paraId="252CC00A"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Manager</w:t>
            </w:r>
          </w:p>
        </w:tc>
        <w:tc>
          <w:tcPr>
            <w:tcW w:w="3367" w:type="dxa"/>
            <w:shd w:val="clear" w:color="auto" w:fill="FFFFFF"/>
            <w:vAlign w:val="center"/>
          </w:tcPr>
          <w:p w14:paraId="40D0168D"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View a configurable dashboard of all cases on system start up including, for instance;</w:t>
            </w:r>
          </w:p>
          <w:p w14:paraId="09FDEDAD" w14:textId="77777777" w:rsidR="00E836A0" w:rsidRPr="00017F01" w:rsidRDefault="00E836A0" w:rsidP="00017F01">
            <w:pPr>
              <w:numPr>
                <w:ilvl w:val="0"/>
                <w:numId w:val="26"/>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List of new cases</w:t>
            </w:r>
          </w:p>
          <w:p w14:paraId="6D93C024" w14:textId="77777777" w:rsidR="00E836A0" w:rsidRPr="00017F01" w:rsidRDefault="00E836A0" w:rsidP="00017F01">
            <w:pPr>
              <w:numPr>
                <w:ilvl w:val="0"/>
                <w:numId w:val="26"/>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List of open cases with additional actions / updates</w:t>
            </w:r>
          </w:p>
          <w:p w14:paraId="583F0B0E" w14:textId="77777777" w:rsidR="00E836A0" w:rsidRPr="00017F01" w:rsidRDefault="00E836A0" w:rsidP="00017F01">
            <w:pPr>
              <w:numPr>
                <w:ilvl w:val="0"/>
                <w:numId w:val="26"/>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List of cases approaching SLA breach (metric TBC)</w:t>
            </w:r>
          </w:p>
          <w:p w14:paraId="0597FA2C" w14:textId="77777777" w:rsidR="00E836A0" w:rsidRPr="00017F01" w:rsidRDefault="00E836A0" w:rsidP="00017F01">
            <w:pPr>
              <w:numPr>
                <w:ilvl w:val="0"/>
                <w:numId w:val="26"/>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List of cases breached</w:t>
            </w:r>
          </w:p>
          <w:p w14:paraId="3265148B" w14:textId="77777777" w:rsidR="00E836A0" w:rsidRPr="00017F01" w:rsidRDefault="00E836A0" w:rsidP="00017F01">
            <w:pPr>
              <w:numPr>
                <w:ilvl w:val="0"/>
                <w:numId w:val="26"/>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lastRenderedPageBreak/>
              <w:t>Case status</w:t>
            </w:r>
          </w:p>
          <w:p w14:paraId="6AD1F8ED" w14:textId="77777777" w:rsidR="00E836A0" w:rsidRPr="00017F01" w:rsidRDefault="00E836A0" w:rsidP="00017F01">
            <w:pPr>
              <w:numPr>
                <w:ilvl w:val="0"/>
                <w:numId w:val="26"/>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 xml:space="preserve">Cases closed in last </w:t>
            </w:r>
            <w:r w:rsidRPr="00017F01">
              <w:rPr>
                <w:rFonts w:ascii="Calibri" w:eastAsia="Times New Roman" w:hAnsi="Calibri" w:cs="Calibri"/>
                <w:sz w:val="16"/>
                <w:szCs w:val="16"/>
                <w:lang w:eastAsia="en-GB"/>
              </w:rPr>
              <w:t>X</w:t>
            </w:r>
            <w:r w:rsidRPr="00017F01">
              <w:rPr>
                <w:rFonts w:ascii="Calibri" w:eastAsia="Times New Roman" w:hAnsi="Calibri" w:cs="Calibri"/>
                <w:color w:val="000000"/>
                <w:sz w:val="16"/>
                <w:szCs w:val="16"/>
                <w:lang w:eastAsia="en-GB"/>
              </w:rPr>
              <w:t xml:space="preserve"> days</w:t>
            </w:r>
          </w:p>
          <w:p w14:paraId="14479389" w14:textId="77777777" w:rsidR="00E836A0" w:rsidRPr="00017F01" w:rsidRDefault="00E836A0" w:rsidP="00017F01">
            <w:pPr>
              <w:numPr>
                <w:ilvl w:val="0"/>
                <w:numId w:val="26"/>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List of cases by Case Officer</w:t>
            </w:r>
          </w:p>
          <w:p w14:paraId="18F3B6EE" w14:textId="77777777" w:rsidR="00E836A0" w:rsidRPr="00017F01" w:rsidRDefault="00E836A0" w:rsidP="00017F01">
            <w:pPr>
              <w:numPr>
                <w:ilvl w:val="0"/>
                <w:numId w:val="26"/>
              </w:numPr>
              <w:spacing w:after="0" w:line="336" w:lineRule="auto"/>
              <w:rPr>
                <w:rFonts w:ascii="Calibri" w:eastAsia="Times New Roman" w:hAnsi="Calibri" w:cs="Calibri"/>
                <w:color w:val="000000"/>
                <w:sz w:val="16"/>
                <w:szCs w:val="16"/>
                <w:lang w:eastAsia="en-GB"/>
              </w:rPr>
            </w:pPr>
          </w:p>
        </w:tc>
        <w:tc>
          <w:tcPr>
            <w:tcW w:w="2835" w:type="dxa"/>
            <w:shd w:val="clear" w:color="auto" w:fill="FFFFFF"/>
            <w:vAlign w:val="center"/>
          </w:tcPr>
          <w:p w14:paraId="58BD78DD"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lastRenderedPageBreak/>
              <w:t>Gain an immediate view of current workloads / statuses</w:t>
            </w:r>
          </w:p>
        </w:tc>
        <w:tc>
          <w:tcPr>
            <w:tcW w:w="2256" w:type="dxa"/>
            <w:shd w:val="clear" w:color="auto" w:fill="FFFFFF"/>
            <w:vAlign w:val="center"/>
          </w:tcPr>
          <w:p w14:paraId="77D29D29"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3D091D02" w14:textId="4CB2C9A8" w:rsidTr="00E836A0">
        <w:trPr>
          <w:jc w:val="center"/>
        </w:trPr>
        <w:tc>
          <w:tcPr>
            <w:tcW w:w="851" w:type="dxa"/>
            <w:shd w:val="clear" w:color="auto" w:fill="FFFFFF"/>
            <w:vAlign w:val="center"/>
          </w:tcPr>
          <w:p w14:paraId="386A1C18"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PP12</w:t>
            </w:r>
          </w:p>
        </w:tc>
        <w:tc>
          <w:tcPr>
            <w:tcW w:w="1762" w:type="dxa"/>
            <w:shd w:val="clear" w:color="auto" w:fill="FFFFFF"/>
            <w:vAlign w:val="center"/>
          </w:tcPr>
          <w:p w14:paraId="59C48A07"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Manager</w:t>
            </w:r>
          </w:p>
        </w:tc>
        <w:tc>
          <w:tcPr>
            <w:tcW w:w="3367" w:type="dxa"/>
            <w:shd w:val="clear" w:color="auto" w:fill="FFFFFF"/>
            <w:vAlign w:val="center"/>
          </w:tcPr>
          <w:p w14:paraId="63F0090E"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Have the system assign new complaints to a Case Officer based on, for instance;</w:t>
            </w:r>
          </w:p>
          <w:p w14:paraId="0A98481D" w14:textId="77777777" w:rsidR="00E836A0" w:rsidRPr="00017F01" w:rsidRDefault="00E836A0" w:rsidP="00017F01">
            <w:pPr>
              <w:numPr>
                <w:ilvl w:val="0"/>
                <w:numId w:val="27"/>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Geographical location of complaint</w:t>
            </w:r>
          </w:p>
          <w:p w14:paraId="0F1334D7" w14:textId="77777777" w:rsidR="00E836A0" w:rsidRPr="00017F01" w:rsidRDefault="00E836A0" w:rsidP="00017F01">
            <w:pPr>
              <w:numPr>
                <w:ilvl w:val="0"/>
                <w:numId w:val="27"/>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Case Officer workload</w:t>
            </w:r>
          </w:p>
          <w:p w14:paraId="6EDEC756" w14:textId="77777777" w:rsidR="00E836A0" w:rsidRPr="00017F01" w:rsidRDefault="00E836A0" w:rsidP="00017F01">
            <w:pPr>
              <w:numPr>
                <w:ilvl w:val="0"/>
                <w:numId w:val="27"/>
              </w:numPr>
              <w:spacing w:after="0" w:line="336" w:lineRule="auto"/>
              <w:rPr>
                <w:rFonts w:ascii="Calibri" w:eastAsia="Times New Roman" w:hAnsi="Calibri" w:cs="Calibri"/>
                <w:color w:val="000000"/>
                <w:sz w:val="16"/>
                <w:szCs w:val="16"/>
                <w:lang w:eastAsia="en-GB"/>
              </w:rPr>
            </w:pPr>
          </w:p>
        </w:tc>
        <w:tc>
          <w:tcPr>
            <w:tcW w:w="2835" w:type="dxa"/>
            <w:shd w:val="clear" w:color="auto" w:fill="FFFFFF"/>
            <w:vAlign w:val="center"/>
          </w:tcPr>
          <w:p w14:paraId="73922706"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Assign cases without manual intervention</w:t>
            </w:r>
          </w:p>
        </w:tc>
        <w:tc>
          <w:tcPr>
            <w:tcW w:w="2256" w:type="dxa"/>
            <w:shd w:val="clear" w:color="auto" w:fill="FFFFFF"/>
            <w:vAlign w:val="center"/>
          </w:tcPr>
          <w:p w14:paraId="48F009E4"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15FC99D3" w14:textId="48AD5272" w:rsidTr="00E836A0">
        <w:trPr>
          <w:jc w:val="center"/>
        </w:trPr>
        <w:tc>
          <w:tcPr>
            <w:tcW w:w="851" w:type="dxa"/>
            <w:shd w:val="clear" w:color="auto" w:fill="FFFFFF"/>
            <w:vAlign w:val="center"/>
          </w:tcPr>
          <w:p w14:paraId="21AAB975"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PP13</w:t>
            </w:r>
          </w:p>
        </w:tc>
        <w:tc>
          <w:tcPr>
            <w:tcW w:w="1762" w:type="dxa"/>
            <w:shd w:val="clear" w:color="auto" w:fill="FFFFFF"/>
            <w:vAlign w:val="center"/>
          </w:tcPr>
          <w:p w14:paraId="2D998E47"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Case Officer</w:t>
            </w:r>
          </w:p>
        </w:tc>
        <w:tc>
          <w:tcPr>
            <w:tcW w:w="3367" w:type="dxa"/>
            <w:shd w:val="clear" w:color="auto" w:fill="FFFFFF"/>
            <w:vAlign w:val="center"/>
          </w:tcPr>
          <w:p w14:paraId="76F40C49"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View a configurable dashboard of all cases on system start up including, for instance;</w:t>
            </w:r>
          </w:p>
          <w:p w14:paraId="0B884C33" w14:textId="77777777" w:rsidR="00E836A0" w:rsidRPr="00017F01" w:rsidRDefault="00E836A0" w:rsidP="00017F01">
            <w:pPr>
              <w:numPr>
                <w:ilvl w:val="0"/>
                <w:numId w:val="26"/>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List of new cases</w:t>
            </w:r>
          </w:p>
          <w:p w14:paraId="06E007CA" w14:textId="77777777" w:rsidR="00E836A0" w:rsidRPr="00017F01" w:rsidRDefault="00E836A0" w:rsidP="00017F01">
            <w:pPr>
              <w:numPr>
                <w:ilvl w:val="0"/>
                <w:numId w:val="26"/>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List of open cases with additional actions / updates</w:t>
            </w:r>
          </w:p>
          <w:p w14:paraId="5B9779E4" w14:textId="77777777" w:rsidR="00E836A0" w:rsidRPr="00017F01" w:rsidRDefault="00E836A0" w:rsidP="00017F01">
            <w:pPr>
              <w:numPr>
                <w:ilvl w:val="0"/>
                <w:numId w:val="26"/>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List of cases approaching SLA breach (metric TBC)</w:t>
            </w:r>
          </w:p>
          <w:p w14:paraId="5D2C11CB" w14:textId="77777777" w:rsidR="00E836A0" w:rsidRPr="00017F01" w:rsidRDefault="00E836A0" w:rsidP="00017F01">
            <w:pPr>
              <w:numPr>
                <w:ilvl w:val="0"/>
                <w:numId w:val="26"/>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List of cases breached</w:t>
            </w:r>
          </w:p>
          <w:p w14:paraId="7EB37D26" w14:textId="77777777" w:rsidR="00E836A0" w:rsidRPr="00017F01" w:rsidRDefault="00E836A0" w:rsidP="00017F01">
            <w:pPr>
              <w:numPr>
                <w:ilvl w:val="0"/>
                <w:numId w:val="26"/>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 xml:space="preserve">Cases closed in last </w:t>
            </w:r>
            <w:r w:rsidRPr="00017F01">
              <w:rPr>
                <w:rFonts w:ascii="Calibri" w:eastAsia="Times New Roman" w:hAnsi="Calibri" w:cs="Calibri"/>
                <w:sz w:val="16"/>
                <w:szCs w:val="16"/>
                <w:lang w:eastAsia="en-GB"/>
              </w:rPr>
              <w:t xml:space="preserve">X </w:t>
            </w:r>
            <w:r w:rsidRPr="00017F01">
              <w:rPr>
                <w:rFonts w:ascii="Calibri" w:eastAsia="Times New Roman" w:hAnsi="Calibri" w:cs="Calibri"/>
                <w:color w:val="000000"/>
                <w:sz w:val="16"/>
                <w:szCs w:val="16"/>
                <w:lang w:eastAsia="en-GB"/>
              </w:rPr>
              <w:t>days</w:t>
            </w:r>
          </w:p>
        </w:tc>
        <w:tc>
          <w:tcPr>
            <w:tcW w:w="2835" w:type="dxa"/>
            <w:shd w:val="clear" w:color="auto" w:fill="FFFFFF"/>
            <w:vAlign w:val="center"/>
          </w:tcPr>
          <w:p w14:paraId="46D503EE"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Plan my workload and daily priorities / activities</w:t>
            </w:r>
          </w:p>
        </w:tc>
        <w:tc>
          <w:tcPr>
            <w:tcW w:w="2256" w:type="dxa"/>
            <w:shd w:val="clear" w:color="auto" w:fill="FFFFFF"/>
            <w:vAlign w:val="center"/>
          </w:tcPr>
          <w:p w14:paraId="7504954E"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24C77A77" w14:textId="1974A246" w:rsidTr="00E836A0">
        <w:trPr>
          <w:jc w:val="center"/>
        </w:trPr>
        <w:tc>
          <w:tcPr>
            <w:tcW w:w="851" w:type="dxa"/>
            <w:shd w:val="clear" w:color="auto" w:fill="FFFFFF"/>
            <w:vAlign w:val="center"/>
          </w:tcPr>
          <w:p w14:paraId="16A5FF2F"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PP14</w:t>
            </w:r>
          </w:p>
        </w:tc>
        <w:tc>
          <w:tcPr>
            <w:tcW w:w="1762" w:type="dxa"/>
            <w:shd w:val="clear" w:color="auto" w:fill="FFFFFF"/>
            <w:vAlign w:val="center"/>
          </w:tcPr>
          <w:p w14:paraId="793B6525"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Case Officer</w:t>
            </w:r>
          </w:p>
        </w:tc>
        <w:tc>
          <w:tcPr>
            <w:tcW w:w="3367" w:type="dxa"/>
            <w:shd w:val="clear" w:color="auto" w:fill="FFFFFF"/>
            <w:vAlign w:val="center"/>
          </w:tcPr>
          <w:p w14:paraId="76A429AF"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Grade or categorise a request based on the information provided</w:t>
            </w:r>
          </w:p>
        </w:tc>
        <w:tc>
          <w:tcPr>
            <w:tcW w:w="2835" w:type="dxa"/>
            <w:shd w:val="clear" w:color="auto" w:fill="FFFFFF"/>
            <w:vAlign w:val="center"/>
          </w:tcPr>
          <w:p w14:paraId="12E0187C"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Record the nature of the task</w:t>
            </w:r>
          </w:p>
        </w:tc>
        <w:tc>
          <w:tcPr>
            <w:tcW w:w="2256" w:type="dxa"/>
            <w:shd w:val="clear" w:color="auto" w:fill="FFFFFF"/>
            <w:vAlign w:val="center"/>
          </w:tcPr>
          <w:p w14:paraId="3A1814E7"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7AF66B26" w14:textId="5D16B35A" w:rsidTr="00E836A0">
        <w:trPr>
          <w:jc w:val="center"/>
        </w:trPr>
        <w:tc>
          <w:tcPr>
            <w:tcW w:w="851" w:type="dxa"/>
            <w:shd w:val="clear" w:color="auto" w:fill="FFFFFF"/>
            <w:vAlign w:val="center"/>
          </w:tcPr>
          <w:p w14:paraId="13B1EFB0"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PP15</w:t>
            </w:r>
          </w:p>
        </w:tc>
        <w:tc>
          <w:tcPr>
            <w:tcW w:w="1762" w:type="dxa"/>
            <w:shd w:val="clear" w:color="auto" w:fill="FFFFFF"/>
            <w:vAlign w:val="center"/>
          </w:tcPr>
          <w:p w14:paraId="2C44FF37"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Case Officer</w:t>
            </w:r>
          </w:p>
        </w:tc>
        <w:tc>
          <w:tcPr>
            <w:tcW w:w="3367" w:type="dxa"/>
            <w:shd w:val="clear" w:color="auto" w:fill="FFFFFF"/>
            <w:vAlign w:val="center"/>
          </w:tcPr>
          <w:p w14:paraId="6DFFB75F"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Access a range of templates from within the application</w:t>
            </w:r>
          </w:p>
        </w:tc>
        <w:tc>
          <w:tcPr>
            <w:tcW w:w="2835" w:type="dxa"/>
            <w:shd w:val="clear" w:color="auto" w:fill="FFFFFF"/>
            <w:vAlign w:val="center"/>
          </w:tcPr>
          <w:p w14:paraId="062AA1EA"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 xml:space="preserve"> Send standard letters via email or post directly from the application</w:t>
            </w:r>
          </w:p>
        </w:tc>
        <w:tc>
          <w:tcPr>
            <w:tcW w:w="2256" w:type="dxa"/>
            <w:shd w:val="clear" w:color="auto" w:fill="FFFFFF"/>
            <w:vAlign w:val="center"/>
          </w:tcPr>
          <w:p w14:paraId="2C923ECA"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6019E440" w14:textId="45D15B84" w:rsidTr="00E836A0">
        <w:trPr>
          <w:jc w:val="center"/>
        </w:trPr>
        <w:tc>
          <w:tcPr>
            <w:tcW w:w="851" w:type="dxa"/>
            <w:shd w:val="clear" w:color="auto" w:fill="FFFFFF"/>
            <w:vAlign w:val="center"/>
          </w:tcPr>
          <w:p w14:paraId="5A79785B"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PP16</w:t>
            </w:r>
          </w:p>
        </w:tc>
        <w:tc>
          <w:tcPr>
            <w:tcW w:w="1762" w:type="dxa"/>
            <w:shd w:val="clear" w:color="auto" w:fill="FFFFFF"/>
            <w:vAlign w:val="center"/>
          </w:tcPr>
          <w:p w14:paraId="010B161A"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Case Officer</w:t>
            </w:r>
          </w:p>
        </w:tc>
        <w:tc>
          <w:tcPr>
            <w:tcW w:w="3367" w:type="dxa"/>
            <w:shd w:val="clear" w:color="auto" w:fill="FFFFFF"/>
            <w:vAlign w:val="center"/>
          </w:tcPr>
          <w:p w14:paraId="215B8B29"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Update the status of a case based on actions taken, for example;</w:t>
            </w:r>
          </w:p>
          <w:p w14:paraId="4FF661B6" w14:textId="77777777" w:rsidR="00E836A0" w:rsidRPr="00017F01" w:rsidRDefault="00E836A0" w:rsidP="00017F01">
            <w:pPr>
              <w:numPr>
                <w:ilvl w:val="0"/>
                <w:numId w:val="28"/>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Pending new case</w:t>
            </w:r>
          </w:p>
          <w:p w14:paraId="3A0F62D7" w14:textId="77777777" w:rsidR="00E836A0" w:rsidRPr="00017F01" w:rsidRDefault="00E836A0" w:rsidP="00017F01">
            <w:pPr>
              <w:numPr>
                <w:ilvl w:val="0"/>
                <w:numId w:val="28"/>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Assigned to Case Officer</w:t>
            </w:r>
          </w:p>
          <w:p w14:paraId="7B4F9A7C" w14:textId="77777777" w:rsidR="00E836A0" w:rsidRPr="00017F01" w:rsidRDefault="00E836A0" w:rsidP="00017F01">
            <w:pPr>
              <w:numPr>
                <w:ilvl w:val="0"/>
                <w:numId w:val="28"/>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Initial Review Completed</w:t>
            </w:r>
          </w:p>
          <w:p w14:paraId="37E672B8" w14:textId="77777777" w:rsidR="00E836A0" w:rsidRPr="00017F01" w:rsidRDefault="00E836A0" w:rsidP="00017F01">
            <w:pPr>
              <w:numPr>
                <w:ilvl w:val="0"/>
                <w:numId w:val="28"/>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Pending - Further info required / requested</w:t>
            </w:r>
          </w:p>
          <w:p w14:paraId="1ECBD76F" w14:textId="77777777" w:rsidR="00E836A0" w:rsidRPr="00017F01" w:rsidRDefault="00E836A0" w:rsidP="00017F01">
            <w:pPr>
              <w:numPr>
                <w:ilvl w:val="0"/>
                <w:numId w:val="28"/>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lastRenderedPageBreak/>
              <w:t>In Progress Stage 1</w:t>
            </w:r>
          </w:p>
          <w:p w14:paraId="0D1487F5" w14:textId="77777777" w:rsidR="00E836A0" w:rsidRPr="00017F01" w:rsidRDefault="00E836A0" w:rsidP="00017F01">
            <w:pPr>
              <w:numPr>
                <w:ilvl w:val="0"/>
                <w:numId w:val="28"/>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In Progress Stage 2</w:t>
            </w:r>
          </w:p>
          <w:p w14:paraId="67B0722E" w14:textId="77777777" w:rsidR="00E836A0" w:rsidRPr="00017F01" w:rsidRDefault="00E836A0" w:rsidP="00017F01">
            <w:pPr>
              <w:numPr>
                <w:ilvl w:val="0"/>
                <w:numId w:val="28"/>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In Progress Stage 3</w:t>
            </w:r>
          </w:p>
          <w:p w14:paraId="7719470B" w14:textId="77777777" w:rsidR="00E836A0" w:rsidRPr="00017F01" w:rsidRDefault="00E836A0" w:rsidP="00017F01">
            <w:pPr>
              <w:numPr>
                <w:ilvl w:val="0"/>
                <w:numId w:val="28"/>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Closed</w:t>
            </w:r>
          </w:p>
        </w:tc>
        <w:tc>
          <w:tcPr>
            <w:tcW w:w="2835" w:type="dxa"/>
            <w:shd w:val="clear" w:color="auto" w:fill="FFFFFF"/>
            <w:vAlign w:val="center"/>
          </w:tcPr>
          <w:p w14:paraId="1FC76643"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lastRenderedPageBreak/>
              <w:t>Report on the status of caseload</w:t>
            </w:r>
          </w:p>
        </w:tc>
        <w:tc>
          <w:tcPr>
            <w:tcW w:w="2256" w:type="dxa"/>
            <w:shd w:val="clear" w:color="auto" w:fill="FFFFFF"/>
            <w:vAlign w:val="center"/>
          </w:tcPr>
          <w:p w14:paraId="3FAAD628"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16C2BEAB" w14:textId="127E6450" w:rsidTr="00E836A0">
        <w:trPr>
          <w:jc w:val="center"/>
        </w:trPr>
        <w:tc>
          <w:tcPr>
            <w:tcW w:w="851" w:type="dxa"/>
            <w:shd w:val="clear" w:color="auto" w:fill="FFFFFF"/>
            <w:vAlign w:val="center"/>
          </w:tcPr>
          <w:p w14:paraId="5C564995"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PP17</w:t>
            </w:r>
          </w:p>
        </w:tc>
        <w:tc>
          <w:tcPr>
            <w:tcW w:w="1762" w:type="dxa"/>
            <w:shd w:val="clear" w:color="auto" w:fill="FFFFFF"/>
            <w:vAlign w:val="center"/>
          </w:tcPr>
          <w:p w14:paraId="7551CD44"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Case Officer / Customer Access Advisor</w:t>
            </w:r>
          </w:p>
        </w:tc>
        <w:tc>
          <w:tcPr>
            <w:tcW w:w="3367" w:type="dxa"/>
            <w:shd w:val="clear" w:color="auto" w:fill="FFFFFF"/>
            <w:vAlign w:val="center"/>
          </w:tcPr>
          <w:p w14:paraId="5E3C985F"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Add standard ‘canned content’ or free text notes to a case</w:t>
            </w:r>
          </w:p>
        </w:tc>
        <w:tc>
          <w:tcPr>
            <w:tcW w:w="2835" w:type="dxa"/>
            <w:shd w:val="clear" w:color="auto" w:fill="FFFFFF"/>
            <w:vAlign w:val="center"/>
          </w:tcPr>
          <w:p w14:paraId="55AE594A"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Update the case history</w:t>
            </w:r>
          </w:p>
        </w:tc>
        <w:tc>
          <w:tcPr>
            <w:tcW w:w="2256" w:type="dxa"/>
            <w:shd w:val="clear" w:color="auto" w:fill="FFFFFF"/>
            <w:vAlign w:val="center"/>
          </w:tcPr>
          <w:p w14:paraId="1CA4517D"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10D5D54E" w14:textId="0E4CD3AE" w:rsidTr="00E836A0">
        <w:trPr>
          <w:jc w:val="center"/>
        </w:trPr>
        <w:tc>
          <w:tcPr>
            <w:tcW w:w="851" w:type="dxa"/>
            <w:shd w:val="clear" w:color="auto" w:fill="FFFFFF"/>
            <w:vAlign w:val="center"/>
          </w:tcPr>
          <w:p w14:paraId="48196596"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PP18</w:t>
            </w:r>
          </w:p>
        </w:tc>
        <w:tc>
          <w:tcPr>
            <w:tcW w:w="1762" w:type="dxa"/>
            <w:shd w:val="clear" w:color="auto" w:fill="FFFFFF"/>
            <w:vAlign w:val="center"/>
          </w:tcPr>
          <w:p w14:paraId="115AFF91"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Case Officer</w:t>
            </w:r>
          </w:p>
        </w:tc>
        <w:tc>
          <w:tcPr>
            <w:tcW w:w="3367" w:type="dxa"/>
            <w:shd w:val="clear" w:color="auto" w:fill="FFFFFF"/>
            <w:vAlign w:val="center"/>
          </w:tcPr>
          <w:p w14:paraId="6B0B0982"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Automatically send basic updates to the complainant following key actions</w:t>
            </w:r>
          </w:p>
        </w:tc>
        <w:tc>
          <w:tcPr>
            <w:tcW w:w="2835" w:type="dxa"/>
            <w:shd w:val="clear" w:color="auto" w:fill="FFFFFF"/>
            <w:vAlign w:val="center"/>
          </w:tcPr>
          <w:p w14:paraId="2178A409"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Avoid the complainant having to contact the City to request an update on the status of a case</w:t>
            </w:r>
          </w:p>
        </w:tc>
        <w:tc>
          <w:tcPr>
            <w:tcW w:w="2256" w:type="dxa"/>
            <w:shd w:val="clear" w:color="auto" w:fill="FFFFFF"/>
            <w:vAlign w:val="center"/>
          </w:tcPr>
          <w:p w14:paraId="2C399EA6"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298B8288" w14:textId="180A7280" w:rsidTr="00E836A0">
        <w:trPr>
          <w:jc w:val="center"/>
        </w:trPr>
        <w:tc>
          <w:tcPr>
            <w:tcW w:w="851" w:type="dxa"/>
            <w:shd w:val="clear" w:color="auto" w:fill="FFFFFF"/>
            <w:vAlign w:val="center"/>
          </w:tcPr>
          <w:p w14:paraId="7664B872"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PP19</w:t>
            </w:r>
          </w:p>
        </w:tc>
        <w:tc>
          <w:tcPr>
            <w:tcW w:w="1762" w:type="dxa"/>
            <w:shd w:val="clear" w:color="auto" w:fill="FFFFFF"/>
            <w:vAlign w:val="center"/>
          </w:tcPr>
          <w:p w14:paraId="1104E694"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Manager</w:t>
            </w:r>
          </w:p>
        </w:tc>
        <w:tc>
          <w:tcPr>
            <w:tcW w:w="3367" w:type="dxa"/>
            <w:shd w:val="clear" w:color="auto" w:fill="FFFFFF"/>
            <w:vAlign w:val="center"/>
          </w:tcPr>
          <w:p w14:paraId="040E644E"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Re-assign a case to an alternative Case Officer</w:t>
            </w:r>
          </w:p>
        </w:tc>
        <w:tc>
          <w:tcPr>
            <w:tcW w:w="2835" w:type="dxa"/>
            <w:shd w:val="clear" w:color="auto" w:fill="FFFFFF"/>
            <w:vAlign w:val="center"/>
          </w:tcPr>
          <w:p w14:paraId="372AC214"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Manage caseloads during staff absence or leave</w:t>
            </w:r>
          </w:p>
        </w:tc>
        <w:tc>
          <w:tcPr>
            <w:tcW w:w="2256" w:type="dxa"/>
            <w:shd w:val="clear" w:color="auto" w:fill="FFFFFF"/>
            <w:vAlign w:val="center"/>
          </w:tcPr>
          <w:p w14:paraId="7E644683"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394139DE" w14:textId="58A6C3AB" w:rsidTr="00E836A0">
        <w:trPr>
          <w:jc w:val="center"/>
        </w:trPr>
        <w:tc>
          <w:tcPr>
            <w:tcW w:w="851" w:type="dxa"/>
            <w:shd w:val="clear" w:color="auto" w:fill="FFFFFF"/>
            <w:vAlign w:val="center"/>
          </w:tcPr>
          <w:p w14:paraId="681B711F"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PP20</w:t>
            </w:r>
          </w:p>
        </w:tc>
        <w:tc>
          <w:tcPr>
            <w:tcW w:w="1762" w:type="dxa"/>
            <w:shd w:val="clear" w:color="auto" w:fill="FFFFFF"/>
            <w:vAlign w:val="center"/>
          </w:tcPr>
          <w:p w14:paraId="7FCFAAAB"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Case Officer</w:t>
            </w:r>
          </w:p>
        </w:tc>
        <w:tc>
          <w:tcPr>
            <w:tcW w:w="3367" w:type="dxa"/>
            <w:shd w:val="clear" w:color="auto" w:fill="FFFFFF"/>
            <w:vAlign w:val="center"/>
          </w:tcPr>
          <w:p w14:paraId="5CD35E5A"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Access the application via mobile device via 4G or non-corporate Wi-Fi access connection</w:t>
            </w:r>
          </w:p>
        </w:tc>
        <w:tc>
          <w:tcPr>
            <w:tcW w:w="2835" w:type="dxa"/>
            <w:shd w:val="clear" w:color="auto" w:fill="FFFFFF"/>
            <w:vAlign w:val="center"/>
          </w:tcPr>
          <w:p w14:paraId="33D782D4"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Update cases in the field</w:t>
            </w:r>
          </w:p>
        </w:tc>
        <w:tc>
          <w:tcPr>
            <w:tcW w:w="2256" w:type="dxa"/>
            <w:shd w:val="clear" w:color="auto" w:fill="FFFFFF"/>
            <w:vAlign w:val="center"/>
          </w:tcPr>
          <w:p w14:paraId="6DC2DA93"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117B65BB" w14:textId="655DCFA6" w:rsidTr="00E836A0">
        <w:trPr>
          <w:jc w:val="center"/>
        </w:trPr>
        <w:tc>
          <w:tcPr>
            <w:tcW w:w="851" w:type="dxa"/>
            <w:shd w:val="clear" w:color="auto" w:fill="FFFFFF"/>
            <w:vAlign w:val="center"/>
          </w:tcPr>
          <w:p w14:paraId="1655DECE"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PP21</w:t>
            </w:r>
          </w:p>
        </w:tc>
        <w:tc>
          <w:tcPr>
            <w:tcW w:w="1762" w:type="dxa"/>
            <w:shd w:val="clear" w:color="auto" w:fill="FFFFFF"/>
            <w:vAlign w:val="center"/>
          </w:tcPr>
          <w:p w14:paraId="77514C04"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Case Officer</w:t>
            </w:r>
          </w:p>
        </w:tc>
        <w:tc>
          <w:tcPr>
            <w:tcW w:w="3367" w:type="dxa"/>
            <w:shd w:val="clear" w:color="auto" w:fill="FFFFFF"/>
            <w:vAlign w:val="center"/>
          </w:tcPr>
          <w:p w14:paraId="04DE24BA"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Access and complete a range of forms and templates from a mobile device</w:t>
            </w:r>
          </w:p>
        </w:tc>
        <w:tc>
          <w:tcPr>
            <w:tcW w:w="2835" w:type="dxa"/>
            <w:shd w:val="clear" w:color="auto" w:fill="FFFFFF"/>
            <w:vAlign w:val="center"/>
          </w:tcPr>
          <w:p w14:paraId="59339D01"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Complete forms and paperwork in the field</w:t>
            </w:r>
          </w:p>
        </w:tc>
        <w:tc>
          <w:tcPr>
            <w:tcW w:w="2256" w:type="dxa"/>
            <w:shd w:val="clear" w:color="auto" w:fill="FFFFFF"/>
            <w:vAlign w:val="center"/>
          </w:tcPr>
          <w:p w14:paraId="2C1B1A5D"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48836512" w14:textId="5C0B4888" w:rsidTr="00E836A0">
        <w:trPr>
          <w:jc w:val="center"/>
        </w:trPr>
        <w:tc>
          <w:tcPr>
            <w:tcW w:w="851" w:type="dxa"/>
            <w:shd w:val="clear" w:color="auto" w:fill="FFFFFF"/>
            <w:vAlign w:val="center"/>
          </w:tcPr>
          <w:p w14:paraId="45FA6397"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PP22</w:t>
            </w:r>
          </w:p>
        </w:tc>
        <w:tc>
          <w:tcPr>
            <w:tcW w:w="1762" w:type="dxa"/>
            <w:shd w:val="clear" w:color="auto" w:fill="FFFFFF"/>
            <w:vAlign w:val="center"/>
          </w:tcPr>
          <w:p w14:paraId="31CB7B96"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Case Officer</w:t>
            </w:r>
          </w:p>
        </w:tc>
        <w:tc>
          <w:tcPr>
            <w:tcW w:w="3367" w:type="dxa"/>
            <w:shd w:val="clear" w:color="auto" w:fill="FFFFFF"/>
            <w:vAlign w:val="center"/>
          </w:tcPr>
          <w:p w14:paraId="6650FA43"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Have data completed in the field written to the system database when a 4G / Wi-Fi connection is available</w:t>
            </w:r>
          </w:p>
        </w:tc>
        <w:tc>
          <w:tcPr>
            <w:tcW w:w="2835" w:type="dxa"/>
            <w:shd w:val="clear" w:color="auto" w:fill="FFFFFF"/>
            <w:vAlign w:val="center"/>
          </w:tcPr>
          <w:p w14:paraId="4B9DD533"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Upload forms and data completed on mobile devices to the back end applications</w:t>
            </w:r>
          </w:p>
        </w:tc>
        <w:tc>
          <w:tcPr>
            <w:tcW w:w="2256" w:type="dxa"/>
            <w:shd w:val="clear" w:color="auto" w:fill="FFFFFF"/>
            <w:vAlign w:val="center"/>
          </w:tcPr>
          <w:p w14:paraId="0108DED9"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4D4CE86C" w14:textId="3A01AA9D" w:rsidTr="00E836A0">
        <w:trPr>
          <w:jc w:val="center"/>
        </w:trPr>
        <w:tc>
          <w:tcPr>
            <w:tcW w:w="851" w:type="dxa"/>
            <w:shd w:val="clear" w:color="auto" w:fill="FFFFFF"/>
            <w:vAlign w:val="center"/>
          </w:tcPr>
          <w:p w14:paraId="73C93BF4"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PP23</w:t>
            </w:r>
          </w:p>
        </w:tc>
        <w:tc>
          <w:tcPr>
            <w:tcW w:w="1762" w:type="dxa"/>
            <w:shd w:val="clear" w:color="auto" w:fill="FFFFFF"/>
            <w:vAlign w:val="center"/>
          </w:tcPr>
          <w:p w14:paraId="0A0DE65F"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Manager</w:t>
            </w:r>
          </w:p>
        </w:tc>
        <w:tc>
          <w:tcPr>
            <w:tcW w:w="3367" w:type="dxa"/>
            <w:shd w:val="clear" w:color="auto" w:fill="FFFFFF"/>
            <w:vAlign w:val="center"/>
          </w:tcPr>
          <w:p w14:paraId="524B7F2F"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Maintain the security and integrity of any data captured or transmitted using a mobile device</w:t>
            </w:r>
          </w:p>
        </w:tc>
        <w:tc>
          <w:tcPr>
            <w:tcW w:w="2835" w:type="dxa"/>
            <w:shd w:val="clear" w:color="auto" w:fill="FFFFFF"/>
            <w:vAlign w:val="center"/>
          </w:tcPr>
          <w:p w14:paraId="355B2284"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Protect corporate data and confidential information</w:t>
            </w:r>
          </w:p>
        </w:tc>
        <w:tc>
          <w:tcPr>
            <w:tcW w:w="2256" w:type="dxa"/>
            <w:shd w:val="clear" w:color="auto" w:fill="FFFFFF"/>
            <w:vAlign w:val="center"/>
          </w:tcPr>
          <w:p w14:paraId="0447DFC6"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764E13B0" w14:textId="796D1D6F" w:rsidTr="00E836A0">
        <w:trPr>
          <w:jc w:val="center"/>
        </w:trPr>
        <w:tc>
          <w:tcPr>
            <w:tcW w:w="851" w:type="dxa"/>
            <w:shd w:val="clear" w:color="auto" w:fill="FFFFFF"/>
            <w:vAlign w:val="center"/>
          </w:tcPr>
          <w:p w14:paraId="1A7D64EF"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PP24</w:t>
            </w:r>
          </w:p>
        </w:tc>
        <w:tc>
          <w:tcPr>
            <w:tcW w:w="1762" w:type="dxa"/>
            <w:shd w:val="clear" w:color="auto" w:fill="FFFFFF"/>
            <w:vAlign w:val="center"/>
          </w:tcPr>
          <w:p w14:paraId="5795D54D"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Case Officer</w:t>
            </w:r>
          </w:p>
        </w:tc>
        <w:tc>
          <w:tcPr>
            <w:tcW w:w="3367" w:type="dxa"/>
            <w:shd w:val="clear" w:color="auto" w:fill="FFFFFF"/>
            <w:vAlign w:val="center"/>
          </w:tcPr>
          <w:p w14:paraId="2A24D8D2"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Take and attach photos or videos using a mobile device and attach to the case</w:t>
            </w:r>
          </w:p>
        </w:tc>
        <w:tc>
          <w:tcPr>
            <w:tcW w:w="2835" w:type="dxa"/>
            <w:shd w:val="clear" w:color="auto" w:fill="FFFFFF"/>
            <w:vAlign w:val="center"/>
          </w:tcPr>
          <w:p w14:paraId="629EAEB4"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Build comprehensive case information</w:t>
            </w:r>
          </w:p>
        </w:tc>
        <w:tc>
          <w:tcPr>
            <w:tcW w:w="2256" w:type="dxa"/>
            <w:shd w:val="clear" w:color="auto" w:fill="FFFFFF"/>
            <w:vAlign w:val="center"/>
          </w:tcPr>
          <w:p w14:paraId="7CA114FD"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719A170D" w14:textId="5F11D950" w:rsidTr="00E836A0">
        <w:trPr>
          <w:jc w:val="center"/>
        </w:trPr>
        <w:tc>
          <w:tcPr>
            <w:tcW w:w="851" w:type="dxa"/>
            <w:shd w:val="clear" w:color="auto" w:fill="FFFFFF"/>
            <w:vAlign w:val="center"/>
          </w:tcPr>
          <w:p w14:paraId="2C562D37"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PP25</w:t>
            </w:r>
          </w:p>
        </w:tc>
        <w:tc>
          <w:tcPr>
            <w:tcW w:w="1762" w:type="dxa"/>
            <w:shd w:val="clear" w:color="auto" w:fill="FFFFFF"/>
            <w:vAlign w:val="center"/>
          </w:tcPr>
          <w:p w14:paraId="01116E93"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Case Officer</w:t>
            </w:r>
          </w:p>
          <w:p w14:paraId="14CBBDD8"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(Food Hygiene)</w:t>
            </w:r>
          </w:p>
        </w:tc>
        <w:tc>
          <w:tcPr>
            <w:tcW w:w="3367" w:type="dxa"/>
            <w:shd w:val="clear" w:color="auto" w:fill="FFFFFF"/>
            <w:vAlign w:val="center"/>
          </w:tcPr>
          <w:p w14:paraId="673EC309"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Record food sample data in line with local / national government requirements</w:t>
            </w:r>
          </w:p>
        </w:tc>
        <w:tc>
          <w:tcPr>
            <w:tcW w:w="2835" w:type="dxa"/>
            <w:shd w:val="clear" w:color="auto" w:fill="FFFFFF"/>
            <w:vAlign w:val="center"/>
          </w:tcPr>
          <w:p w14:paraId="6DCD251E"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c>
          <w:tcPr>
            <w:tcW w:w="2256" w:type="dxa"/>
            <w:shd w:val="clear" w:color="auto" w:fill="FFFFFF"/>
            <w:vAlign w:val="center"/>
          </w:tcPr>
          <w:p w14:paraId="7215E72E"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7A65F8CD" w14:textId="5C17AFC1" w:rsidTr="00E836A0">
        <w:trPr>
          <w:jc w:val="center"/>
        </w:trPr>
        <w:tc>
          <w:tcPr>
            <w:tcW w:w="851" w:type="dxa"/>
            <w:shd w:val="clear" w:color="auto" w:fill="FFFFFF"/>
            <w:vAlign w:val="center"/>
          </w:tcPr>
          <w:p w14:paraId="3F734B27"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PP26</w:t>
            </w:r>
          </w:p>
        </w:tc>
        <w:tc>
          <w:tcPr>
            <w:tcW w:w="1762" w:type="dxa"/>
            <w:shd w:val="clear" w:color="auto" w:fill="FFFFFF"/>
            <w:vAlign w:val="center"/>
          </w:tcPr>
          <w:p w14:paraId="4516F3B4"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Case Officer</w:t>
            </w:r>
          </w:p>
        </w:tc>
        <w:tc>
          <w:tcPr>
            <w:tcW w:w="3367" w:type="dxa"/>
            <w:shd w:val="clear" w:color="auto" w:fill="FFFFFF"/>
            <w:vAlign w:val="center"/>
          </w:tcPr>
          <w:p w14:paraId="1C9026BF"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Build case reports using key updates / correspondence from within the application</w:t>
            </w:r>
          </w:p>
        </w:tc>
        <w:tc>
          <w:tcPr>
            <w:tcW w:w="2835" w:type="dxa"/>
            <w:shd w:val="clear" w:color="auto" w:fill="FFFFFF"/>
            <w:vAlign w:val="center"/>
          </w:tcPr>
          <w:p w14:paraId="612B2582"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Compile case files for court or in response to FOI requests</w:t>
            </w:r>
          </w:p>
        </w:tc>
        <w:tc>
          <w:tcPr>
            <w:tcW w:w="2256" w:type="dxa"/>
            <w:shd w:val="clear" w:color="auto" w:fill="FFFFFF"/>
            <w:vAlign w:val="center"/>
          </w:tcPr>
          <w:p w14:paraId="4F4AC7F0"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58263929" w14:textId="08253D4A" w:rsidTr="00E836A0">
        <w:trPr>
          <w:jc w:val="center"/>
        </w:trPr>
        <w:tc>
          <w:tcPr>
            <w:tcW w:w="851" w:type="dxa"/>
            <w:shd w:val="clear" w:color="auto" w:fill="FFFFFF"/>
            <w:vAlign w:val="center"/>
          </w:tcPr>
          <w:p w14:paraId="3506CFB4"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PP27</w:t>
            </w:r>
          </w:p>
        </w:tc>
        <w:tc>
          <w:tcPr>
            <w:tcW w:w="1762" w:type="dxa"/>
            <w:shd w:val="clear" w:color="auto" w:fill="FFFFFF"/>
            <w:vAlign w:val="center"/>
          </w:tcPr>
          <w:p w14:paraId="615AF059"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Case Officer</w:t>
            </w:r>
          </w:p>
        </w:tc>
        <w:tc>
          <w:tcPr>
            <w:tcW w:w="3367" w:type="dxa"/>
            <w:shd w:val="clear" w:color="auto" w:fill="FFFFFF"/>
            <w:vAlign w:val="center"/>
          </w:tcPr>
          <w:p w14:paraId="78C37CDE"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 xml:space="preserve">Receive alerts from within the system where scheduled actions are due (for instance where </w:t>
            </w:r>
            <w:r w:rsidRPr="00017F01">
              <w:rPr>
                <w:rFonts w:ascii="Calibri" w:eastAsia="Times New Roman" w:hAnsi="Calibri" w:cs="Calibri"/>
                <w:color w:val="000000"/>
                <w:sz w:val="16"/>
                <w:szCs w:val="16"/>
                <w:lang w:eastAsia="en-GB"/>
              </w:rPr>
              <w:lastRenderedPageBreak/>
              <w:t>no response has been received following issuing of a letter) or where SLA’s may be breached</w:t>
            </w:r>
          </w:p>
        </w:tc>
        <w:tc>
          <w:tcPr>
            <w:tcW w:w="2835" w:type="dxa"/>
            <w:shd w:val="clear" w:color="auto" w:fill="FFFFFF"/>
            <w:vAlign w:val="center"/>
          </w:tcPr>
          <w:p w14:paraId="7E9A381F"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lastRenderedPageBreak/>
              <w:t>Deal with cases before they breach SLA</w:t>
            </w:r>
          </w:p>
        </w:tc>
        <w:tc>
          <w:tcPr>
            <w:tcW w:w="2256" w:type="dxa"/>
            <w:shd w:val="clear" w:color="auto" w:fill="FFFFFF"/>
            <w:vAlign w:val="center"/>
          </w:tcPr>
          <w:p w14:paraId="7D67F79E"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5645FF08" w14:textId="63A463B3" w:rsidTr="00E836A0">
        <w:trPr>
          <w:jc w:val="center"/>
        </w:trPr>
        <w:tc>
          <w:tcPr>
            <w:tcW w:w="851" w:type="dxa"/>
            <w:shd w:val="clear" w:color="auto" w:fill="FFFFFF"/>
            <w:vAlign w:val="center"/>
          </w:tcPr>
          <w:p w14:paraId="4D6BC51E"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PP28</w:t>
            </w:r>
          </w:p>
        </w:tc>
        <w:tc>
          <w:tcPr>
            <w:tcW w:w="1762" w:type="dxa"/>
            <w:shd w:val="clear" w:color="auto" w:fill="FFFFFF"/>
            <w:vAlign w:val="center"/>
          </w:tcPr>
          <w:p w14:paraId="3A75E6F7"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Manager</w:t>
            </w:r>
          </w:p>
        </w:tc>
        <w:tc>
          <w:tcPr>
            <w:tcW w:w="3367" w:type="dxa"/>
            <w:shd w:val="clear" w:color="auto" w:fill="FFFFFF"/>
            <w:vAlign w:val="center"/>
          </w:tcPr>
          <w:p w14:paraId="582A6E1E"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Have all / a selection of closed tasks automatically queued to my work tray</w:t>
            </w:r>
          </w:p>
        </w:tc>
        <w:tc>
          <w:tcPr>
            <w:tcW w:w="2835" w:type="dxa"/>
            <w:shd w:val="clear" w:color="auto" w:fill="FFFFFF"/>
            <w:vAlign w:val="center"/>
          </w:tcPr>
          <w:p w14:paraId="6ECF4D50"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Review / quality check case work</w:t>
            </w:r>
          </w:p>
        </w:tc>
        <w:tc>
          <w:tcPr>
            <w:tcW w:w="2256" w:type="dxa"/>
            <w:shd w:val="clear" w:color="auto" w:fill="FFFFFF"/>
            <w:vAlign w:val="center"/>
          </w:tcPr>
          <w:p w14:paraId="21D5DCCB"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074CB80B" w14:textId="568F7C0C" w:rsidTr="00E836A0">
        <w:trPr>
          <w:jc w:val="center"/>
        </w:trPr>
        <w:tc>
          <w:tcPr>
            <w:tcW w:w="851" w:type="dxa"/>
            <w:shd w:val="clear" w:color="auto" w:fill="FFFFFF"/>
            <w:vAlign w:val="center"/>
          </w:tcPr>
          <w:p w14:paraId="5655BD02"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Times New Roman" w:hAnsi="Calibri" w:cs="Calibri"/>
                <w:color w:val="000000"/>
                <w:sz w:val="16"/>
                <w:szCs w:val="16"/>
                <w:lang w:eastAsia="en-GB"/>
              </w:rPr>
              <w:t>PP29</w:t>
            </w:r>
          </w:p>
        </w:tc>
        <w:tc>
          <w:tcPr>
            <w:tcW w:w="1762" w:type="dxa"/>
            <w:shd w:val="clear" w:color="auto" w:fill="FFFFFF"/>
            <w:vAlign w:val="center"/>
          </w:tcPr>
          <w:p w14:paraId="3240CD2B"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PP Manager</w:t>
            </w:r>
          </w:p>
        </w:tc>
        <w:tc>
          <w:tcPr>
            <w:tcW w:w="3367" w:type="dxa"/>
            <w:shd w:val="clear" w:color="auto" w:fill="FFFFFF"/>
            <w:vAlign w:val="center"/>
          </w:tcPr>
          <w:p w14:paraId="7B0BC37C"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Access a range of standard and configurable reports including, for instance;</w:t>
            </w:r>
          </w:p>
          <w:p w14:paraId="0D575639" w14:textId="77777777" w:rsidR="00E836A0" w:rsidRPr="00017F01" w:rsidRDefault="00E836A0" w:rsidP="00017F01">
            <w:pPr>
              <w:numPr>
                <w:ilvl w:val="0"/>
                <w:numId w:val="29"/>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 New cases raised</w:t>
            </w:r>
          </w:p>
          <w:p w14:paraId="6A938B04" w14:textId="77777777" w:rsidR="00E836A0" w:rsidRPr="00017F01" w:rsidRDefault="00E836A0" w:rsidP="00017F01">
            <w:pPr>
              <w:numPr>
                <w:ilvl w:val="0"/>
                <w:numId w:val="29"/>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 Cases closed</w:t>
            </w:r>
          </w:p>
          <w:p w14:paraId="39490F24" w14:textId="77777777" w:rsidR="00E836A0" w:rsidRPr="00017F01" w:rsidRDefault="00E836A0" w:rsidP="00017F01">
            <w:pPr>
              <w:numPr>
                <w:ilvl w:val="0"/>
                <w:numId w:val="29"/>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 / % of cases at each stage</w:t>
            </w:r>
          </w:p>
          <w:p w14:paraId="42D6A721" w14:textId="77777777" w:rsidR="00E836A0" w:rsidRPr="00017F01" w:rsidRDefault="00E836A0" w:rsidP="00017F01">
            <w:pPr>
              <w:numPr>
                <w:ilvl w:val="0"/>
                <w:numId w:val="29"/>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Geographical mapping of cases</w:t>
            </w:r>
          </w:p>
          <w:p w14:paraId="3FD668AB" w14:textId="77777777" w:rsidR="00E836A0" w:rsidRPr="00017F01" w:rsidRDefault="00E836A0" w:rsidP="00017F01">
            <w:pPr>
              <w:numPr>
                <w:ilvl w:val="0"/>
                <w:numId w:val="29"/>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Average case durations</w:t>
            </w:r>
          </w:p>
          <w:p w14:paraId="1F7A2D22" w14:textId="77777777" w:rsidR="00E836A0" w:rsidRPr="00017F01" w:rsidRDefault="00E836A0" w:rsidP="00017F01">
            <w:pPr>
              <w:numPr>
                <w:ilvl w:val="0"/>
                <w:numId w:val="29"/>
              </w:numPr>
              <w:spacing w:after="0" w:line="336" w:lineRule="auto"/>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Future case load volume forecasting</w:t>
            </w:r>
          </w:p>
          <w:p w14:paraId="2D222FFE"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 xml:space="preserve"> (All reports available by date range, case type, Case Officer etc.)</w:t>
            </w:r>
          </w:p>
        </w:tc>
        <w:tc>
          <w:tcPr>
            <w:tcW w:w="2835" w:type="dxa"/>
            <w:shd w:val="clear" w:color="auto" w:fill="FFFFFF"/>
            <w:vAlign w:val="center"/>
          </w:tcPr>
          <w:p w14:paraId="1397F76C"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Report on case load and performance</w:t>
            </w:r>
          </w:p>
        </w:tc>
        <w:tc>
          <w:tcPr>
            <w:tcW w:w="2256" w:type="dxa"/>
            <w:shd w:val="clear" w:color="auto" w:fill="FFFFFF"/>
            <w:vAlign w:val="center"/>
          </w:tcPr>
          <w:p w14:paraId="47FB9D09"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7D1B174E" w14:textId="05983C32" w:rsidTr="00E836A0">
        <w:trPr>
          <w:jc w:val="center"/>
        </w:trPr>
        <w:tc>
          <w:tcPr>
            <w:tcW w:w="851" w:type="dxa"/>
            <w:shd w:val="clear" w:color="auto" w:fill="FFFFFF"/>
            <w:vAlign w:val="center"/>
          </w:tcPr>
          <w:p w14:paraId="253D2436" w14:textId="77777777" w:rsidR="00E836A0" w:rsidRPr="00017F01" w:rsidRDefault="00E836A0" w:rsidP="00017F01">
            <w:pPr>
              <w:spacing w:line="240"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P30</w:t>
            </w:r>
          </w:p>
        </w:tc>
        <w:tc>
          <w:tcPr>
            <w:tcW w:w="1762" w:type="dxa"/>
            <w:shd w:val="clear" w:color="auto" w:fill="FFFFFF"/>
            <w:vAlign w:val="center"/>
          </w:tcPr>
          <w:p w14:paraId="35A2F785"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Customer Access Advisor</w:t>
            </w:r>
          </w:p>
        </w:tc>
        <w:tc>
          <w:tcPr>
            <w:tcW w:w="3367" w:type="dxa"/>
            <w:tcBorders>
              <w:top w:val="single" w:sz="4" w:space="0" w:color="auto"/>
              <w:left w:val="single" w:sz="4" w:space="0" w:color="auto"/>
              <w:bottom w:val="single" w:sz="4" w:space="0" w:color="auto"/>
              <w:right w:val="single" w:sz="4" w:space="0" w:color="auto"/>
            </w:tcBorders>
            <w:shd w:val="clear" w:color="auto" w:fill="FFFFFF"/>
            <w:vAlign w:val="bottom"/>
          </w:tcPr>
          <w:p w14:paraId="47FE833B" w14:textId="77777777" w:rsidR="00E836A0" w:rsidRPr="00017F01" w:rsidRDefault="00E836A0" w:rsidP="00017F01">
            <w:pPr>
              <w:spacing w:after="0" w:line="240" w:lineRule="auto"/>
              <w:jc w:val="center"/>
              <w:rPr>
                <w:rFonts w:ascii="Calibri" w:eastAsia="Cambria" w:hAnsi="Calibri" w:cs="Times New Roman"/>
                <w:sz w:val="16"/>
                <w:szCs w:val="16"/>
              </w:rPr>
            </w:pPr>
            <w:r w:rsidRPr="00017F01">
              <w:rPr>
                <w:rFonts w:ascii="Calibri" w:eastAsia="Cambria" w:hAnsi="Calibri" w:cs="Times New Roman"/>
                <w:sz w:val="16"/>
                <w:szCs w:val="16"/>
              </w:rPr>
              <w:t>Log additional details or add supporting attachments to an open case online - which flags to the EHO that an addition has been made</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14:paraId="09FD4714" w14:textId="77777777" w:rsidR="00E836A0" w:rsidRPr="00017F01" w:rsidRDefault="00E836A0" w:rsidP="00017F01">
            <w:pPr>
              <w:spacing w:after="0" w:line="240" w:lineRule="auto"/>
              <w:jc w:val="center"/>
              <w:rPr>
                <w:rFonts w:ascii="Calibri" w:eastAsia="Cambria" w:hAnsi="Calibri" w:cs="Times New Roman"/>
                <w:sz w:val="16"/>
                <w:szCs w:val="16"/>
              </w:rPr>
            </w:pPr>
            <w:r w:rsidRPr="00017F01">
              <w:rPr>
                <w:rFonts w:ascii="Calibri" w:eastAsia="Cambria" w:hAnsi="Calibri" w:cs="Times New Roman"/>
                <w:sz w:val="16"/>
                <w:szCs w:val="16"/>
              </w:rPr>
              <w:t>Provide additional information as necessary &amp; a notification is sent to the EHO (rather than complete separate e-form or email)</w:t>
            </w:r>
          </w:p>
        </w:tc>
        <w:tc>
          <w:tcPr>
            <w:tcW w:w="2256" w:type="dxa"/>
            <w:shd w:val="clear" w:color="auto" w:fill="FFFFFF"/>
            <w:vAlign w:val="center"/>
          </w:tcPr>
          <w:p w14:paraId="549C792B"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3674DBAF" w14:textId="7B9D44E1" w:rsidTr="00E836A0">
        <w:trPr>
          <w:jc w:val="center"/>
        </w:trPr>
        <w:tc>
          <w:tcPr>
            <w:tcW w:w="851" w:type="dxa"/>
            <w:shd w:val="clear" w:color="auto" w:fill="FFFFFF"/>
            <w:vAlign w:val="center"/>
          </w:tcPr>
          <w:p w14:paraId="1359F49E" w14:textId="77777777" w:rsidR="00E836A0" w:rsidRPr="00017F01" w:rsidRDefault="00E836A0" w:rsidP="00017F01">
            <w:pPr>
              <w:spacing w:line="240"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P31</w:t>
            </w:r>
          </w:p>
        </w:tc>
        <w:tc>
          <w:tcPr>
            <w:tcW w:w="1762" w:type="dxa"/>
            <w:shd w:val="clear" w:color="auto" w:fill="FFFFFF"/>
            <w:vAlign w:val="center"/>
          </w:tcPr>
          <w:p w14:paraId="7D09FD61"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Customer Access Advisor</w:t>
            </w:r>
          </w:p>
        </w:tc>
        <w:tc>
          <w:tcPr>
            <w:tcW w:w="3367" w:type="dxa"/>
            <w:tcBorders>
              <w:top w:val="single" w:sz="4" w:space="0" w:color="auto"/>
              <w:left w:val="single" w:sz="4" w:space="0" w:color="auto"/>
              <w:bottom w:val="single" w:sz="4" w:space="0" w:color="auto"/>
              <w:right w:val="single" w:sz="4" w:space="0" w:color="auto"/>
            </w:tcBorders>
            <w:shd w:val="clear" w:color="auto" w:fill="FFFFFF"/>
            <w:vAlign w:val="bottom"/>
          </w:tcPr>
          <w:p w14:paraId="034A63FC" w14:textId="77777777" w:rsidR="00E836A0" w:rsidRPr="00017F01" w:rsidRDefault="00E836A0" w:rsidP="00017F01">
            <w:pPr>
              <w:spacing w:after="0" w:line="240" w:lineRule="auto"/>
              <w:jc w:val="center"/>
              <w:rPr>
                <w:rFonts w:ascii="Calibri" w:eastAsia="Cambria" w:hAnsi="Calibri" w:cs="Times New Roman"/>
                <w:sz w:val="16"/>
                <w:szCs w:val="16"/>
                <w:lang w:eastAsia="en-GB"/>
              </w:rPr>
            </w:pPr>
            <w:r w:rsidRPr="00017F01">
              <w:rPr>
                <w:rFonts w:ascii="Calibri" w:eastAsia="Cambria" w:hAnsi="Calibri" w:cs="Times New Roman"/>
                <w:sz w:val="16"/>
                <w:szCs w:val="16"/>
              </w:rPr>
              <w:t>Log all data within one tab (as opposed to loaded detail within separate tabs)</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14:paraId="57EA63D5" w14:textId="77777777" w:rsidR="00E836A0" w:rsidRPr="00017F01" w:rsidRDefault="00E836A0" w:rsidP="00017F01">
            <w:pPr>
              <w:spacing w:after="0" w:line="240" w:lineRule="auto"/>
              <w:jc w:val="center"/>
              <w:rPr>
                <w:rFonts w:ascii="Calibri" w:eastAsia="Cambria" w:hAnsi="Calibri" w:cs="Times New Roman"/>
                <w:sz w:val="16"/>
                <w:szCs w:val="16"/>
                <w:lang w:eastAsia="en-GB"/>
              </w:rPr>
            </w:pPr>
            <w:r w:rsidRPr="00017F01">
              <w:rPr>
                <w:rFonts w:ascii="Calibri" w:eastAsia="Cambria" w:hAnsi="Calibri" w:cs="Times New Roman"/>
                <w:sz w:val="16"/>
                <w:szCs w:val="16"/>
              </w:rPr>
              <w:t>Information is not missed (e.g. the type of noise tab is separate and is sometimes missed)</w:t>
            </w:r>
          </w:p>
        </w:tc>
        <w:tc>
          <w:tcPr>
            <w:tcW w:w="2256" w:type="dxa"/>
            <w:shd w:val="clear" w:color="auto" w:fill="FFFFFF"/>
            <w:vAlign w:val="center"/>
          </w:tcPr>
          <w:p w14:paraId="5604BF71"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46C5C798" w14:textId="4EC87C78" w:rsidTr="00E836A0">
        <w:trPr>
          <w:jc w:val="center"/>
        </w:trPr>
        <w:tc>
          <w:tcPr>
            <w:tcW w:w="851" w:type="dxa"/>
            <w:shd w:val="clear" w:color="auto" w:fill="FFFFFF"/>
            <w:vAlign w:val="center"/>
          </w:tcPr>
          <w:p w14:paraId="3C1C97D9" w14:textId="77777777" w:rsidR="00E836A0" w:rsidRPr="00017F01" w:rsidRDefault="00E836A0" w:rsidP="00017F01">
            <w:pPr>
              <w:spacing w:line="240"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P32</w:t>
            </w:r>
          </w:p>
        </w:tc>
        <w:tc>
          <w:tcPr>
            <w:tcW w:w="1762" w:type="dxa"/>
            <w:shd w:val="clear" w:color="auto" w:fill="FFFFFF"/>
            <w:vAlign w:val="center"/>
          </w:tcPr>
          <w:p w14:paraId="2FFA406A"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Customer Access Advisor</w:t>
            </w:r>
          </w:p>
        </w:tc>
        <w:tc>
          <w:tcPr>
            <w:tcW w:w="3367" w:type="dxa"/>
            <w:tcBorders>
              <w:top w:val="nil"/>
              <w:left w:val="single" w:sz="4" w:space="0" w:color="auto"/>
              <w:bottom w:val="single" w:sz="4" w:space="0" w:color="auto"/>
              <w:right w:val="single" w:sz="4" w:space="0" w:color="auto"/>
            </w:tcBorders>
            <w:shd w:val="clear" w:color="auto" w:fill="FFFFFF"/>
            <w:vAlign w:val="center"/>
          </w:tcPr>
          <w:p w14:paraId="2E860185" w14:textId="77777777" w:rsidR="00E836A0" w:rsidRPr="00017F01" w:rsidRDefault="00E836A0" w:rsidP="00017F01">
            <w:pPr>
              <w:spacing w:line="240" w:lineRule="auto"/>
              <w:jc w:val="center"/>
              <w:rPr>
                <w:rFonts w:ascii="Calibri" w:eastAsia="Cambria" w:hAnsi="Calibri" w:cs="Times New Roman"/>
                <w:sz w:val="16"/>
                <w:szCs w:val="16"/>
              </w:rPr>
            </w:pPr>
            <w:r w:rsidRPr="00017F01">
              <w:rPr>
                <w:rFonts w:ascii="Calibri" w:eastAsia="Cambria" w:hAnsi="Calibri" w:cs="Times New Roman"/>
                <w:sz w:val="16"/>
                <w:szCs w:val="16"/>
              </w:rPr>
              <w:t>Create an address within the system (as opposed to emailing over to Environmental Health for loading)</w:t>
            </w:r>
          </w:p>
        </w:tc>
        <w:tc>
          <w:tcPr>
            <w:tcW w:w="2835" w:type="dxa"/>
            <w:tcBorders>
              <w:top w:val="nil"/>
              <w:left w:val="single" w:sz="4" w:space="0" w:color="auto"/>
              <w:bottom w:val="single" w:sz="4" w:space="0" w:color="auto"/>
              <w:right w:val="single" w:sz="4" w:space="0" w:color="auto"/>
            </w:tcBorders>
            <w:shd w:val="clear" w:color="auto" w:fill="FFFFFF"/>
            <w:vAlign w:val="center"/>
          </w:tcPr>
          <w:p w14:paraId="65F50B14" w14:textId="77777777" w:rsidR="00E836A0" w:rsidRPr="00017F01" w:rsidRDefault="00E836A0" w:rsidP="00017F01">
            <w:pPr>
              <w:spacing w:line="240" w:lineRule="auto"/>
              <w:jc w:val="center"/>
              <w:rPr>
                <w:rFonts w:ascii="Calibri" w:eastAsia="Cambria" w:hAnsi="Calibri" w:cs="Times New Roman"/>
                <w:sz w:val="16"/>
                <w:szCs w:val="16"/>
              </w:rPr>
            </w:pPr>
            <w:r w:rsidRPr="00017F01">
              <w:rPr>
                <w:rFonts w:ascii="Calibri" w:eastAsia="Cambria" w:hAnsi="Calibri" w:cs="Times New Roman"/>
                <w:sz w:val="16"/>
                <w:szCs w:val="16"/>
              </w:rPr>
              <w:t>Create a log for a customer which can be traced immediately</w:t>
            </w:r>
          </w:p>
        </w:tc>
        <w:tc>
          <w:tcPr>
            <w:tcW w:w="2256" w:type="dxa"/>
            <w:shd w:val="clear" w:color="auto" w:fill="FFFFFF"/>
            <w:vAlign w:val="center"/>
          </w:tcPr>
          <w:p w14:paraId="04B6EE36"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2C92A5A4" w14:textId="6C3D4CFC" w:rsidTr="00E836A0">
        <w:trPr>
          <w:jc w:val="center"/>
        </w:trPr>
        <w:tc>
          <w:tcPr>
            <w:tcW w:w="851" w:type="dxa"/>
            <w:shd w:val="clear" w:color="auto" w:fill="FFFFFF"/>
            <w:vAlign w:val="center"/>
          </w:tcPr>
          <w:p w14:paraId="2C86F38D" w14:textId="77777777" w:rsidR="00E836A0" w:rsidRPr="00017F01" w:rsidRDefault="00E836A0" w:rsidP="00017F01">
            <w:pPr>
              <w:spacing w:line="240"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P33</w:t>
            </w:r>
          </w:p>
        </w:tc>
        <w:tc>
          <w:tcPr>
            <w:tcW w:w="1762" w:type="dxa"/>
            <w:shd w:val="clear" w:color="auto" w:fill="FFFFFF"/>
            <w:vAlign w:val="center"/>
          </w:tcPr>
          <w:p w14:paraId="503A4030"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Customer Access Advisor</w:t>
            </w:r>
          </w:p>
        </w:tc>
        <w:tc>
          <w:tcPr>
            <w:tcW w:w="3367" w:type="dxa"/>
            <w:tcBorders>
              <w:top w:val="nil"/>
              <w:left w:val="single" w:sz="4" w:space="0" w:color="auto"/>
              <w:bottom w:val="single" w:sz="4" w:space="0" w:color="auto"/>
              <w:right w:val="single" w:sz="4" w:space="0" w:color="auto"/>
            </w:tcBorders>
            <w:shd w:val="clear" w:color="auto" w:fill="FFFFFF"/>
            <w:vAlign w:val="center"/>
          </w:tcPr>
          <w:p w14:paraId="65BD54B7" w14:textId="77777777" w:rsidR="00E836A0" w:rsidRPr="00017F01" w:rsidRDefault="00E836A0" w:rsidP="00017F01">
            <w:pPr>
              <w:spacing w:line="240" w:lineRule="auto"/>
              <w:jc w:val="center"/>
              <w:rPr>
                <w:rFonts w:ascii="Calibri" w:eastAsia="Cambria" w:hAnsi="Calibri" w:cs="Times New Roman"/>
                <w:sz w:val="16"/>
                <w:szCs w:val="16"/>
              </w:rPr>
            </w:pPr>
            <w:r w:rsidRPr="00017F01">
              <w:rPr>
                <w:rFonts w:ascii="Calibri" w:eastAsia="Cambria" w:hAnsi="Calibri" w:cs="Times New Roman"/>
                <w:sz w:val="16"/>
                <w:szCs w:val="16"/>
              </w:rPr>
              <w:t>Ensure that I only have to take the customer details once when searching for a customer (if the customer hasn't logged a call, the information disappears and needs to be requested / rekeyed)</w:t>
            </w:r>
          </w:p>
        </w:tc>
        <w:tc>
          <w:tcPr>
            <w:tcW w:w="2835" w:type="dxa"/>
            <w:tcBorders>
              <w:top w:val="nil"/>
              <w:left w:val="single" w:sz="4" w:space="0" w:color="auto"/>
              <w:bottom w:val="single" w:sz="4" w:space="0" w:color="auto"/>
              <w:right w:val="single" w:sz="4" w:space="0" w:color="auto"/>
            </w:tcBorders>
            <w:shd w:val="clear" w:color="auto" w:fill="FFFFFF"/>
            <w:vAlign w:val="center"/>
          </w:tcPr>
          <w:p w14:paraId="2B67E42C" w14:textId="77777777" w:rsidR="00E836A0" w:rsidRPr="00017F01" w:rsidRDefault="00E836A0" w:rsidP="00017F01">
            <w:pPr>
              <w:spacing w:line="240" w:lineRule="auto"/>
              <w:jc w:val="center"/>
              <w:rPr>
                <w:rFonts w:ascii="Calibri" w:eastAsia="Cambria" w:hAnsi="Calibri" w:cs="Times New Roman"/>
                <w:sz w:val="16"/>
                <w:szCs w:val="16"/>
              </w:rPr>
            </w:pPr>
            <w:r w:rsidRPr="00017F01">
              <w:rPr>
                <w:rFonts w:ascii="Calibri" w:eastAsia="Cambria" w:hAnsi="Calibri" w:cs="Times New Roman"/>
                <w:sz w:val="16"/>
                <w:szCs w:val="16"/>
              </w:rPr>
              <w:t>Don’t have to write down  / ask the customers details twice</w:t>
            </w:r>
          </w:p>
        </w:tc>
        <w:tc>
          <w:tcPr>
            <w:tcW w:w="2256" w:type="dxa"/>
            <w:shd w:val="clear" w:color="auto" w:fill="FFFFFF"/>
            <w:vAlign w:val="center"/>
          </w:tcPr>
          <w:p w14:paraId="4BA930D8"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2E1DE4C3" w14:textId="74D4F0FF" w:rsidTr="00E836A0">
        <w:trPr>
          <w:jc w:val="center"/>
        </w:trPr>
        <w:tc>
          <w:tcPr>
            <w:tcW w:w="851" w:type="dxa"/>
            <w:shd w:val="clear" w:color="auto" w:fill="FFFFFF"/>
            <w:vAlign w:val="center"/>
          </w:tcPr>
          <w:p w14:paraId="10E95F8B" w14:textId="77777777" w:rsidR="00E836A0" w:rsidRPr="00017F01" w:rsidRDefault="00E836A0" w:rsidP="00017F01">
            <w:pPr>
              <w:spacing w:line="240"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P34</w:t>
            </w:r>
          </w:p>
        </w:tc>
        <w:tc>
          <w:tcPr>
            <w:tcW w:w="1762" w:type="dxa"/>
            <w:shd w:val="clear" w:color="auto" w:fill="FFFFFF"/>
            <w:vAlign w:val="center"/>
          </w:tcPr>
          <w:p w14:paraId="64031E9A"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Customer Access Advisor</w:t>
            </w:r>
          </w:p>
        </w:tc>
        <w:tc>
          <w:tcPr>
            <w:tcW w:w="3367" w:type="dxa"/>
            <w:tcBorders>
              <w:top w:val="nil"/>
              <w:left w:val="single" w:sz="4" w:space="0" w:color="auto"/>
              <w:bottom w:val="single" w:sz="4" w:space="0" w:color="auto"/>
              <w:right w:val="single" w:sz="4" w:space="0" w:color="auto"/>
            </w:tcBorders>
            <w:shd w:val="clear" w:color="auto" w:fill="FFFFFF"/>
            <w:vAlign w:val="center"/>
          </w:tcPr>
          <w:p w14:paraId="66B9E23E" w14:textId="77777777" w:rsidR="00E836A0" w:rsidRPr="00017F01" w:rsidRDefault="00E836A0" w:rsidP="00017F01">
            <w:pPr>
              <w:spacing w:line="240" w:lineRule="auto"/>
              <w:jc w:val="center"/>
              <w:rPr>
                <w:rFonts w:ascii="Calibri" w:eastAsia="Cambria" w:hAnsi="Calibri" w:cs="Times New Roman"/>
                <w:sz w:val="16"/>
                <w:szCs w:val="16"/>
              </w:rPr>
            </w:pPr>
            <w:r w:rsidRPr="00017F01">
              <w:rPr>
                <w:rFonts w:ascii="Calibri" w:eastAsia="Cambria" w:hAnsi="Calibri" w:cs="Times New Roman"/>
                <w:sz w:val="16"/>
                <w:szCs w:val="16"/>
              </w:rPr>
              <w:t xml:space="preserve">Have a details tab which doesn't restrict the number of characters </w:t>
            </w:r>
          </w:p>
        </w:tc>
        <w:tc>
          <w:tcPr>
            <w:tcW w:w="2835" w:type="dxa"/>
            <w:tcBorders>
              <w:top w:val="nil"/>
              <w:left w:val="single" w:sz="4" w:space="0" w:color="auto"/>
              <w:bottom w:val="single" w:sz="4" w:space="0" w:color="auto"/>
              <w:right w:val="single" w:sz="4" w:space="0" w:color="auto"/>
            </w:tcBorders>
            <w:shd w:val="clear" w:color="auto" w:fill="FFFFFF"/>
            <w:vAlign w:val="center"/>
          </w:tcPr>
          <w:p w14:paraId="04295EBC" w14:textId="77777777" w:rsidR="00E836A0" w:rsidRPr="00017F01" w:rsidRDefault="00E836A0" w:rsidP="00017F01">
            <w:pPr>
              <w:spacing w:line="240" w:lineRule="auto"/>
              <w:jc w:val="center"/>
              <w:rPr>
                <w:rFonts w:ascii="Calibri" w:eastAsia="Cambria" w:hAnsi="Calibri" w:cs="Times New Roman"/>
                <w:sz w:val="16"/>
                <w:szCs w:val="16"/>
              </w:rPr>
            </w:pPr>
            <w:r w:rsidRPr="00017F01">
              <w:rPr>
                <w:rFonts w:ascii="Calibri" w:eastAsia="Cambria" w:hAnsi="Calibri" w:cs="Times New Roman"/>
                <w:sz w:val="16"/>
                <w:szCs w:val="16"/>
              </w:rPr>
              <w:t xml:space="preserve">Enter enough detail to support the enquiry </w:t>
            </w:r>
          </w:p>
        </w:tc>
        <w:tc>
          <w:tcPr>
            <w:tcW w:w="2256" w:type="dxa"/>
            <w:shd w:val="clear" w:color="auto" w:fill="FFFFFF"/>
            <w:vAlign w:val="center"/>
          </w:tcPr>
          <w:p w14:paraId="42240F97"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5F94C786" w14:textId="166000F6" w:rsidTr="00E836A0">
        <w:trPr>
          <w:jc w:val="center"/>
        </w:trPr>
        <w:tc>
          <w:tcPr>
            <w:tcW w:w="851" w:type="dxa"/>
            <w:shd w:val="clear" w:color="auto" w:fill="FFFFFF"/>
            <w:vAlign w:val="center"/>
          </w:tcPr>
          <w:p w14:paraId="4BDDD200" w14:textId="77777777" w:rsidR="00E836A0" w:rsidRPr="00017F01" w:rsidRDefault="00E836A0" w:rsidP="00017F01">
            <w:pPr>
              <w:spacing w:line="240"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lastRenderedPageBreak/>
              <w:t>P35</w:t>
            </w:r>
          </w:p>
        </w:tc>
        <w:tc>
          <w:tcPr>
            <w:tcW w:w="1762" w:type="dxa"/>
            <w:shd w:val="clear" w:color="auto" w:fill="FFFFFF"/>
            <w:vAlign w:val="center"/>
          </w:tcPr>
          <w:p w14:paraId="17CE1694"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Customer Access Advisor</w:t>
            </w:r>
          </w:p>
        </w:tc>
        <w:tc>
          <w:tcPr>
            <w:tcW w:w="3367" w:type="dxa"/>
            <w:tcBorders>
              <w:top w:val="nil"/>
              <w:left w:val="single" w:sz="4" w:space="0" w:color="auto"/>
              <w:bottom w:val="single" w:sz="4" w:space="0" w:color="auto"/>
              <w:right w:val="single" w:sz="4" w:space="0" w:color="auto"/>
            </w:tcBorders>
            <w:shd w:val="clear" w:color="auto" w:fill="FFFFFF"/>
            <w:vAlign w:val="center"/>
          </w:tcPr>
          <w:p w14:paraId="5844F7AB" w14:textId="77777777" w:rsidR="00E836A0" w:rsidRPr="00017F01" w:rsidRDefault="00E836A0" w:rsidP="00017F01">
            <w:pPr>
              <w:spacing w:line="240" w:lineRule="auto"/>
              <w:jc w:val="center"/>
              <w:rPr>
                <w:rFonts w:ascii="Calibri" w:eastAsia="Cambria" w:hAnsi="Calibri" w:cs="Times New Roman"/>
                <w:sz w:val="16"/>
                <w:szCs w:val="16"/>
              </w:rPr>
            </w:pPr>
            <w:r w:rsidRPr="00017F01">
              <w:rPr>
                <w:rFonts w:ascii="Calibri" w:eastAsia="Cambria" w:hAnsi="Calibri" w:cs="Times New Roman"/>
                <w:sz w:val="16"/>
                <w:szCs w:val="16"/>
              </w:rPr>
              <w:t>See an alert when a property have been completed (where the customer does not have a reference number)</w:t>
            </w:r>
          </w:p>
        </w:tc>
        <w:tc>
          <w:tcPr>
            <w:tcW w:w="2835" w:type="dxa"/>
            <w:tcBorders>
              <w:top w:val="nil"/>
              <w:left w:val="single" w:sz="4" w:space="0" w:color="auto"/>
              <w:bottom w:val="single" w:sz="4" w:space="0" w:color="auto"/>
              <w:right w:val="single" w:sz="4" w:space="0" w:color="auto"/>
            </w:tcBorders>
            <w:shd w:val="clear" w:color="auto" w:fill="FFFFFF"/>
            <w:vAlign w:val="center"/>
          </w:tcPr>
          <w:p w14:paraId="68DE3508" w14:textId="77777777" w:rsidR="00E836A0" w:rsidRPr="00017F01" w:rsidRDefault="00E836A0" w:rsidP="00017F01">
            <w:pPr>
              <w:spacing w:line="240" w:lineRule="auto"/>
              <w:jc w:val="center"/>
              <w:rPr>
                <w:rFonts w:ascii="Calibri" w:eastAsia="Cambria" w:hAnsi="Calibri" w:cs="Times New Roman"/>
                <w:sz w:val="16"/>
                <w:szCs w:val="16"/>
              </w:rPr>
            </w:pPr>
            <w:r w:rsidRPr="00017F01">
              <w:rPr>
                <w:rFonts w:ascii="Calibri" w:eastAsia="Cambria" w:hAnsi="Calibri" w:cs="Times New Roman"/>
                <w:sz w:val="16"/>
                <w:szCs w:val="16"/>
              </w:rPr>
              <w:t xml:space="preserve"> The advisor will not need to search all jobs in the system for that address until they find the correct case.</w:t>
            </w:r>
          </w:p>
        </w:tc>
        <w:tc>
          <w:tcPr>
            <w:tcW w:w="2256" w:type="dxa"/>
            <w:shd w:val="clear" w:color="auto" w:fill="FFFFFF"/>
            <w:vAlign w:val="center"/>
          </w:tcPr>
          <w:p w14:paraId="2FA572E9"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34449C22" w14:textId="4C77F767" w:rsidTr="00E836A0">
        <w:trPr>
          <w:jc w:val="center"/>
        </w:trPr>
        <w:tc>
          <w:tcPr>
            <w:tcW w:w="851" w:type="dxa"/>
            <w:shd w:val="clear" w:color="auto" w:fill="FFFFFF"/>
            <w:vAlign w:val="center"/>
          </w:tcPr>
          <w:p w14:paraId="69B73E50" w14:textId="77777777" w:rsidR="00E836A0" w:rsidRPr="00017F01" w:rsidRDefault="00E836A0" w:rsidP="00017F01">
            <w:pPr>
              <w:spacing w:line="240"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P36</w:t>
            </w:r>
          </w:p>
        </w:tc>
        <w:tc>
          <w:tcPr>
            <w:tcW w:w="1762" w:type="dxa"/>
            <w:shd w:val="clear" w:color="auto" w:fill="FFFFFF"/>
            <w:vAlign w:val="center"/>
          </w:tcPr>
          <w:p w14:paraId="35DE6CB6"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Customer Access Advisor</w:t>
            </w:r>
          </w:p>
        </w:tc>
        <w:tc>
          <w:tcPr>
            <w:tcW w:w="3367" w:type="dxa"/>
            <w:tcBorders>
              <w:top w:val="nil"/>
              <w:left w:val="single" w:sz="4" w:space="0" w:color="auto"/>
              <w:bottom w:val="single" w:sz="4" w:space="0" w:color="auto"/>
              <w:right w:val="single" w:sz="4" w:space="0" w:color="auto"/>
            </w:tcBorders>
            <w:shd w:val="clear" w:color="auto" w:fill="FFFFFF"/>
            <w:vAlign w:val="center"/>
          </w:tcPr>
          <w:p w14:paraId="30FD604E" w14:textId="77777777" w:rsidR="00E836A0" w:rsidRPr="00017F01" w:rsidRDefault="00E836A0" w:rsidP="00017F01">
            <w:pPr>
              <w:spacing w:line="240" w:lineRule="auto"/>
              <w:jc w:val="center"/>
              <w:rPr>
                <w:rFonts w:ascii="Calibri" w:eastAsia="Cambria" w:hAnsi="Calibri" w:cs="Times New Roman"/>
                <w:sz w:val="16"/>
                <w:szCs w:val="16"/>
              </w:rPr>
            </w:pPr>
            <w:r w:rsidRPr="00017F01">
              <w:rPr>
                <w:rFonts w:ascii="Calibri" w:eastAsia="Cambria" w:hAnsi="Calibri" w:cs="Times New Roman"/>
                <w:sz w:val="16"/>
                <w:szCs w:val="16"/>
              </w:rPr>
              <w:t>Have a robust choice for all drop down options within the system</w:t>
            </w:r>
          </w:p>
        </w:tc>
        <w:tc>
          <w:tcPr>
            <w:tcW w:w="2835" w:type="dxa"/>
            <w:tcBorders>
              <w:top w:val="nil"/>
              <w:left w:val="single" w:sz="4" w:space="0" w:color="auto"/>
              <w:bottom w:val="single" w:sz="4" w:space="0" w:color="auto"/>
              <w:right w:val="single" w:sz="4" w:space="0" w:color="auto"/>
            </w:tcBorders>
            <w:shd w:val="clear" w:color="auto" w:fill="FFFFFF"/>
            <w:vAlign w:val="center"/>
          </w:tcPr>
          <w:p w14:paraId="0364502E" w14:textId="77777777" w:rsidR="00E836A0" w:rsidRPr="00017F01" w:rsidRDefault="00E836A0" w:rsidP="00017F01">
            <w:pPr>
              <w:spacing w:line="240" w:lineRule="auto"/>
              <w:jc w:val="center"/>
              <w:rPr>
                <w:rFonts w:ascii="Calibri" w:eastAsia="Cambria" w:hAnsi="Calibri" w:cs="Times New Roman"/>
                <w:sz w:val="16"/>
                <w:szCs w:val="16"/>
              </w:rPr>
            </w:pPr>
            <w:r w:rsidRPr="00017F01">
              <w:rPr>
                <w:rFonts w:ascii="Calibri" w:eastAsia="Cambria" w:hAnsi="Calibri" w:cs="Times New Roman"/>
                <w:sz w:val="16"/>
                <w:szCs w:val="16"/>
              </w:rPr>
              <w:t xml:space="preserve">There is clarity around the right option to pick for the enquiry </w:t>
            </w:r>
          </w:p>
        </w:tc>
        <w:tc>
          <w:tcPr>
            <w:tcW w:w="2256" w:type="dxa"/>
            <w:shd w:val="clear" w:color="auto" w:fill="FFFFFF"/>
            <w:vAlign w:val="center"/>
          </w:tcPr>
          <w:p w14:paraId="3A649EE5"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3B32C0F4" w14:textId="0C9F5F90" w:rsidTr="00E836A0">
        <w:trPr>
          <w:jc w:val="center"/>
        </w:trPr>
        <w:tc>
          <w:tcPr>
            <w:tcW w:w="851" w:type="dxa"/>
            <w:shd w:val="clear" w:color="auto" w:fill="FFFFFF"/>
            <w:vAlign w:val="center"/>
          </w:tcPr>
          <w:p w14:paraId="47268C82" w14:textId="77777777" w:rsidR="00E836A0" w:rsidRPr="00017F01" w:rsidRDefault="00E836A0" w:rsidP="00017F01">
            <w:pPr>
              <w:spacing w:line="240"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P37</w:t>
            </w:r>
          </w:p>
        </w:tc>
        <w:tc>
          <w:tcPr>
            <w:tcW w:w="1762" w:type="dxa"/>
            <w:shd w:val="clear" w:color="auto" w:fill="FFFFFF"/>
            <w:vAlign w:val="center"/>
          </w:tcPr>
          <w:p w14:paraId="2CE92DFF"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Customer Access Advisor</w:t>
            </w:r>
          </w:p>
        </w:tc>
        <w:tc>
          <w:tcPr>
            <w:tcW w:w="3367" w:type="dxa"/>
            <w:tcBorders>
              <w:top w:val="nil"/>
              <w:left w:val="single" w:sz="4" w:space="0" w:color="auto"/>
              <w:bottom w:val="single" w:sz="4" w:space="0" w:color="auto"/>
              <w:right w:val="single" w:sz="4" w:space="0" w:color="auto"/>
            </w:tcBorders>
            <w:shd w:val="clear" w:color="auto" w:fill="FFFFFF"/>
            <w:vAlign w:val="center"/>
          </w:tcPr>
          <w:p w14:paraId="08965027" w14:textId="77777777" w:rsidR="00E836A0" w:rsidRPr="00017F01" w:rsidRDefault="00E836A0" w:rsidP="00017F01">
            <w:pPr>
              <w:spacing w:line="240" w:lineRule="auto"/>
              <w:jc w:val="center"/>
              <w:rPr>
                <w:rFonts w:ascii="Calibri" w:eastAsia="Cambria" w:hAnsi="Calibri" w:cs="Times New Roman"/>
                <w:sz w:val="16"/>
                <w:szCs w:val="16"/>
              </w:rPr>
            </w:pPr>
            <w:r w:rsidRPr="00017F01">
              <w:rPr>
                <w:rFonts w:ascii="Calibri" w:eastAsia="Cambria" w:hAnsi="Calibri" w:cs="Times New Roman"/>
                <w:sz w:val="16"/>
                <w:szCs w:val="16"/>
              </w:rPr>
              <w:t>See only tabs which are relevant for the Contact Centre / OSS Advisors</w:t>
            </w:r>
          </w:p>
        </w:tc>
        <w:tc>
          <w:tcPr>
            <w:tcW w:w="2835" w:type="dxa"/>
            <w:tcBorders>
              <w:top w:val="nil"/>
              <w:left w:val="single" w:sz="4" w:space="0" w:color="auto"/>
              <w:bottom w:val="single" w:sz="4" w:space="0" w:color="auto"/>
              <w:right w:val="single" w:sz="4" w:space="0" w:color="auto"/>
            </w:tcBorders>
            <w:shd w:val="clear" w:color="auto" w:fill="FFFFFF"/>
            <w:vAlign w:val="center"/>
          </w:tcPr>
          <w:p w14:paraId="098DAAB5" w14:textId="77777777" w:rsidR="00E836A0" w:rsidRPr="00017F01" w:rsidRDefault="00E836A0" w:rsidP="00017F01">
            <w:pPr>
              <w:spacing w:line="240" w:lineRule="auto"/>
              <w:jc w:val="center"/>
              <w:rPr>
                <w:rFonts w:ascii="Calibri" w:eastAsia="Cambria" w:hAnsi="Calibri" w:cs="Times New Roman"/>
                <w:sz w:val="16"/>
                <w:szCs w:val="16"/>
              </w:rPr>
            </w:pPr>
            <w:r w:rsidRPr="00017F01">
              <w:rPr>
                <w:rFonts w:ascii="Calibri" w:eastAsia="Cambria" w:hAnsi="Calibri" w:cs="Times New Roman"/>
                <w:sz w:val="16"/>
                <w:szCs w:val="16"/>
              </w:rPr>
              <w:t>Advisors are not confused by the wealth of information on the tabs</w:t>
            </w:r>
          </w:p>
        </w:tc>
        <w:tc>
          <w:tcPr>
            <w:tcW w:w="2256" w:type="dxa"/>
            <w:shd w:val="clear" w:color="auto" w:fill="FFFFFF"/>
            <w:vAlign w:val="center"/>
          </w:tcPr>
          <w:p w14:paraId="1ADAA09F"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55245DFB" w14:textId="03EE50B5" w:rsidTr="00E836A0">
        <w:trPr>
          <w:jc w:val="center"/>
        </w:trPr>
        <w:tc>
          <w:tcPr>
            <w:tcW w:w="851" w:type="dxa"/>
            <w:shd w:val="clear" w:color="auto" w:fill="FFFFFF"/>
            <w:vAlign w:val="center"/>
          </w:tcPr>
          <w:p w14:paraId="25212A68" w14:textId="77777777" w:rsidR="00E836A0" w:rsidRPr="00017F01" w:rsidRDefault="00E836A0" w:rsidP="00017F01">
            <w:pPr>
              <w:spacing w:line="240"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P38</w:t>
            </w:r>
          </w:p>
        </w:tc>
        <w:tc>
          <w:tcPr>
            <w:tcW w:w="1762" w:type="dxa"/>
            <w:shd w:val="clear" w:color="auto" w:fill="FFFFFF"/>
            <w:vAlign w:val="center"/>
          </w:tcPr>
          <w:p w14:paraId="0464A27D"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Customer Access Advisor</w:t>
            </w:r>
          </w:p>
        </w:tc>
        <w:tc>
          <w:tcPr>
            <w:tcW w:w="3367" w:type="dxa"/>
            <w:tcBorders>
              <w:top w:val="nil"/>
              <w:left w:val="single" w:sz="4" w:space="0" w:color="auto"/>
              <w:bottom w:val="single" w:sz="4" w:space="0" w:color="auto"/>
              <w:right w:val="single" w:sz="4" w:space="0" w:color="auto"/>
            </w:tcBorders>
            <w:shd w:val="clear" w:color="auto" w:fill="FFFFFF"/>
            <w:vAlign w:val="bottom"/>
          </w:tcPr>
          <w:p w14:paraId="23BA4C8F" w14:textId="02A27030" w:rsidR="00E836A0" w:rsidRPr="00017F01" w:rsidRDefault="00E836A0" w:rsidP="00017F01">
            <w:pPr>
              <w:spacing w:line="240" w:lineRule="auto"/>
              <w:jc w:val="center"/>
              <w:rPr>
                <w:rFonts w:ascii="Calibri" w:eastAsia="Cambria" w:hAnsi="Calibri" w:cs="Times New Roman"/>
                <w:sz w:val="16"/>
                <w:szCs w:val="16"/>
              </w:rPr>
            </w:pPr>
            <w:r w:rsidRPr="00017F01">
              <w:rPr>
                <w:rFonts w:ascii="Calibri" w:eastAsia="Cambria" w:hAnsi="Calibri" w:cs="Times New Roman"/>
                <w:sz w:val="16"/>
                <w:szCs w:val="16"/>
              </w:rPr>
              <w:t xml:space="preserve">Have a mobile </w:t>
            </w:r>
            <w:r w:rsidR="00B2275F">
              <w:rPr>
                <w:rFonts w:ascii="Calibri" w:eastAsia="Cambria" w:hAnsi="Calibri" w:cs="Times New Roman"/>
                <w:sz w:val="16"/>
                <w:szCs w:val="16"/>
              </w:rPr>
              <w:t>System</w:t>
            </w:r>
            <w:r w:rsidRPr="00017F01">
              <w:rPr>
                <w:rFonts w:ascii="Calibri" w:eastAsia="Cambria" w:hAnsi="Calibri" w:cs="Times New Roman"/>
                <w:sz w:val="16"/>
                <w:szCs w:val="16"/>
              </w:rPr>
              <w:t xml:space="preserve"> for my day-to-day role, to receive and complete work, which links to a live scheduling component</w:t>
            </w:r>
          </w:p>
        </w:tc>
        <w:tc>
          <w:tcPr>
            <w:tcW w:w="2835" w:type="dxa"/>
            <w:tcBorders>
              <w:top w:val="nil"/>
              <w:left w:val="single" w:sz="4" w:space="0" w:color="auto"/>
              <w:bottom w:val="single" w:sz="4" w:space="0" w:color="auto"/>
              <w:right w:val="single" w:sz="4" w:space="0" w:color="auto"/>
            </w:tcBorders>
            <w:shd w:val="clear" w:color="auto" w:fill="FFFFFF"/>
            <w:vAlign w:val="bottom"/>
          </w:tcPr>
          <w:p w14:paraId="3D17D7CD" w14:textId="77777777" w:rsidR="00E836A0" w:rsidRPr="00017F01" w:rsidRDefault="00E836A0" w:rsidP="00017F01">
            <w:pPr>
              <w:spacing w:line="240" w:lineRule="auto"/>
              <w:jc w:val="center"/>
              <w:rPr>
                <w:rFonts w:ascii="Calibri" w:eastAsia="Cambria" w:hAnsi="Calibri" w:cs="Times New Roman"/>
                <w:sz w:val="16"/>
                <w:szCs w:val="16"/>
              </w:rPr>
            </w:pPr>
            <w:r w:rsidRPr="00017F01">
              <w:rPr>
                <w:rFonts w:ascii="Calibri" w:eastAsia="Cambria" w:hAnsi="Calibri" w:cs="Times New Roman"/>
                <w:sz w:val="16"/>
                <w:szCs w:val="16"/>
              </w:rPr>
              <w:t>See a live schedule of where the workforce is / enable online booking facility</w:t>
            </w:r>
          </w:p>
        </w:tc>
        <w:tc>
          <w:tcPr>
            <w:tcW w:w="2256" w:type="dxa"/>
            <w:shd w:val="clear" w:color="auto" w:fill="FFFFFF"/>
            <w:vAlign w:val="center"/>
          </w:tcPr>
          <w:p w14:paraId="56BEA2BF"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r w:rsidR="00E836A0" w:rsidRPr="00017F01" w14:paraId="437B3465" w14:textId="1BC3C0D0" w:rsidTr="00E836A0">
        <w:trPr>
          <w:jc w:val="center"/>
        </w:trPr>
        <w:tc>
          <w:tcPr>
            <w:tcW w:w="851" w:type="dxa"/>
            <w:shd w:val="clear" w:color="auto" w:fill="FFFFFF"/>
            <w:vAlign w:val="center"/>
          </w:tcPr>
          <w:p w14:paraId="6F364E42" w14:textId="77777777" w:rsidR="00E836A0" w:rsidRPr="00017F01" w:rsidRDefault="00E836A0" w:rsidP="00017F01">
            <w:pPr>
              <w:spacing w:line="240"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P39</w:t>
            </w:r>
          </w:p>
        </w:tc>
        <w:tc>
          <w:tcPr>
            <w:tcW w:w="1762" w:type="dxa"/>
            <w:shd w:val="clear" w:color="auto" w:fill="FFFFFF"/>
            <w:vAlign w:val="center"/>
          </w:tcPr>
          <w:p w14:paraId="11651F48"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Customer Access Manager</w:t>
            </w:r>
          </w:p>
        </w:tc>
        <w:tc>
          <w:tcPr>
            <w:tcW w:w="3367" w:type="dxa"/>
            <w:tcBorders>
              <w:top w:val="nil"/>
              <w:left w:val="single" w:sz="4" w:space="0" w:color="auto"/>
              <w:bottom w:val="single" w:sz="4" w:space="0" w:color="auto"/>
              <w:right w:val="single" w:sz="4" w:space="0" w:color="auto"/>
            </w:tcBorders>
            <w:shd w:val="clear" w:color="auto" w:fill="FFFFFF"/>
            <w:vAlign w:val="bottom"/>
          </w:tcPr>
          <w:p w14:paraId="6F6DD6CF" w14:textId="77777777" w:rsidR="00E836A0" w:rsidRPr="00017F01" w:rsidRDefault="00E836A0" w:rsidP="00017F01">
            <w:pPr>
              <w:spacing w:line="240" w:lineRule="auto"/>
              <w:jc w:val="center"/>
              <w:rPr>
                <w:rFonts w:ascii="Calibri" w:eastAsia="Cambria" w:hAnsi="Calibri" w:cs="Times New Roman"/>
                <w:sz w:val="16"/>
                <w:szCs w:val="16"/>
              </w:rPr>
            </w:pPr>
            <w:r w:rsidRPr="00017F01">
              <w:rPr>
                <w:rFonts w:ascii="Calibri" w:eastAsia="Cambria" w:hAnsi="Calibri" w:cs="Times New Roman"/>
                <w:sz w:val="16"/>
                <w:szCs w:val="16"/>
              </w:rPr>
              <w:t>Have a Pest Control System which provides  self-service for the customer, to book a job, pay, attach documentation</w:t>
            </w:r>
          </w:p>
        </w:tc>
        <w:tc>
          <w:tcPr>
            <w:tcW w:w="2835" w:type="dxa"/>
            <w:tcBorders>
              <w:top w:val="nil"/>
              <w:left w:val="single" w:sz="4" w:space="0" w:color="auto"/>
              <w:bottom w:val="single" w:sz="4" w:space="0" w:color="auto"/>
              <w:right w:val="single" w:sz="4" w:space="0" w:color="auto"/>
            </w:tcBorders>
            <w:shd w:val="clear" w:color="auto" w:fill="FFFFFF"/>
            <w:vAlign w:val="bottom"/>
          </w:tcPr>
          <w:p w14:paraId="63D6B23E" w14:textId="749DF99E" w:rsidR="00E836A0" w:rsidRPr="00017F01" w:rsidRDefault="00E836A0" w:rsidP="00017F01">
            <w:pPr>
              <w:spacing w:line="240" w:lineRule="auto"/>
              <w:jc w:val="center"/>
              <w:rPr>
                <w:rFonts w:ascii="Calibri" w:eastAsia="Cambria" w:hAnsi="Calibri" w:cs="Times New Roman"/>
                <w:sz w:val="16"/>
                <w:szCs w:val="16"/>
              </w:rPr>
            </w:pPr>
            <w:r w:rsidRPr="00017F01">
              <w:rPr>
                <w:rFonts w:ascii="Calibri" w:eastAsia="Cambria" w:hAnsi="Calibri" w:cs="Times New Roman"/>
                <w:sz w:val="16"/>
                <w:szCs w:val="16"/>
              </w:rPr>
              <w:t xml:space="preserve">Run a service with a fit for purpose end to end technological </w:t>
            </w:r>
            <w:r w:rsidR="00B2275F">
              <w:rPr>
                <w:rFonts w:ascii="Calibri" w:eastAsia="Cambria" w:hAnsi="Calibri" w:cs="Times New Roman"/>
                <w:sz w:val="16"/>
                <w:szCs w:val="16"/>
              </w:rPr>
              <w:t>System</w:t>
            </w:r>
            <w:r w:rsidRPr="00017F01">
              <w:rPr>
                <w:rFonts w:ascii="Calibri" w:eastAsia="Cambria" w:hAnsi="Calibri" w:cs="Times New Roman"/>
                <w:sz w:val="16"/>
                <w:szCs w:val="16"/>
              </w:rPr>
              <w:t xml:space="preserve"> which drives efficiencies in service and supports income generation.</w:t>
            </w:r>
          </w:p>
        </w:tc>
        <w:tc>
          <w:tcPr>
            <w:tcW w:w="2256" w:type="dxa"/>
            <w:shd w:val="clear" w:color="auto" w:fill="FFFFFF"/>
            <w:vAlign w:val="center"/>
          </w:tcPr>
          <w:p w14:paraId="3E80D5DB"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tc>
      </w:tr>
    </w:tbl>
    <w:p w14:paraId="6895D9A3" w14:textId="77777777" w:rsidR="00017F01" w:rsidRPr="00017F01" w:rsidRDefault="00017F01" w:rsidP="00017F01">
      <w:pPr>
        <w:spacing w:line="240" w:lineRule="auto"/>
        <w:rPr>
          <w:rFonts w:ascii="Arial" w:eastAsia="Cambria" w:hAnsi="Arial" w:cs="Times New Roman"/>
          <w:sz w:val="24"/>
          <w:szCs w:val="24"/>
        </w:rPr>
      </w:pPr>
    </w:p>
    <w:p w14:paraId="57CB1EFA" w14:textId="77777777" w:rsidR="00017F01" w:rsidRPr="00017F01" w:rsidRDefault="00017F01" w:rsidP="00017F01">
      <w:pPr>
        <w:spacing w:line="240" w:lineRule="auto"/>
        <w:rPr>
          <w:rFonts w:ascii="Arial" w:eastAsia="Cambria" w:hAnsi="Arial" w:cs="Times New Roman"/>
          <w:sz w:val="24"/>
          <w:szCs w:val="24"/>
        </w:rPr>
      </w:pPr>
    </w:p>
    <w:p w14:paraId="267031B7" w14:textId="77777777" w:rsidR="00017F01" w:rsidRPr="00135B89" w:rsidRDefault="00017F01" w:rsidP="00017F01">
      <w:pPr>
        <w:spacing w:line="240" w:lineRule="auto"/>
        <w:rPr>
          <w:rFonts w:ascii="Arial" w:eastAsia="Cambria" w:hAnsi="Arial" w:cs="Times New Roman"/>
          <w:b/>
          <w:sz w:val="24"/>
          <w:szCs w:val="24"/>
          <w:u w:val="single"/>
        </w:rPr>
      </w:pPr>
      <w:r w:rsidRPr="00017F01">
        <w:rPr>
          <w:rFonts w:ascii="Arial" w:eastAsia="Cambria" w:hAnsi="Arial" w:cs="Times New Roman"/>
          <w:sz w:val="24"/>
          <w:szCs w:val="24"/>
        </w:rPr>
        <w:br w:type="page"/>
      </w:r>
      <w:r w:rsidRPr="00135B89">
        <w:rPr>
          <w:rFonts w:ascii="Arial" w:eastAsia="Cambria" w:hAnsi="Arial" w:cs="Times New Roman"/>
          <w:b/>
          <w:color w:val="000000"/>
          <w:sz w:val="24"/>
          <w:szCs w:val="24"/>
          <w:u w:val="single"/>
        </w:rPr>
        <w:lastRenderedPageBreak/>
        <w:t xml:space="preserve">Taxi Driver Licensing - </w:t>
      </w:r>
      <w:r w:rsidRPr="00135B89">
        <w:rPr>
          <w:rFonts w:ascii="Arial" w:eastAsia="Cambria" w:hAnsi="Arial" w:cs="Times New Roman"/>
          <w:b/>
          <w:sz w:val="24"/>
          <w:szCs w:val="24"/>
          <w:u w:val="single"/>
        </w:rPr>
        <w:t>New Applications / Renewals</w:t>
      </w:r>
    </w:p>
    <w:p w14:paraId="39300B9A" w14:textId="77777777" w:rsidR="00017F01" w:rsidRPr="00017F01" w:rsidRDefault="00017F01" w:rsidP="00017F01">
      <w:pPr>
        <w:spacing w:line="240" w:lineRule="auto"/>
        <w:rPr>
          <w:rFonts w:ascii="Arial" w:eastAsia="Cambria" w:hAnsi="Arial" w:cs="Times New Roman"/>
          <w:sz w:val="16"/>
          <w:szCs w:val="16"/>
        </w:rPr>
      </w:pPr>
      <w:r w:rsidRPr="00017F01">
        <w:rPr>
          <w:rFonts w:ascii="Arial" w:eastAsia="Cambria" w:hAnsi="Arial" w:cs="Times New Roman"/>
          <w:sz w:val="16"/>
          <w:szCs w:val="16"/>
        </w:rPr>
        <w:t>NB. It is assumed that Personnel Checks will continue to manage the initial part of the licensing process including proofing documents, requesting DBS verification and processing payments.</w:t>
      </w:r>
    </w:p>
    <w:tbl>
      <w:tblPr>
        <w:tblW w:w="11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62"/>
        <w:gridCol w:w="3367"/>
        <w:gridCol w:w="2835"/>
        <w:gridCol w:w="2256"/>
      </w:tblGrid>
      <w:tr w:rsidR="00E836A0" w:rsidRPr="00017F01" w14:paraId="0279F60D" w14:textId="77777777" w:rsidTr="00E836A0">
        <w:trPr>
          <w:jc w:val="center"/>
        </w:trPr>
        <w:tc>
          <w:tcPr>
            <w:tcW w:w="851" w:type="dxa"/>
            <w:tcBorders>
              <w:bottom w:val="single" w:sz="4" w:space="0" w:color="auto"/>
            </w:tcBorders>
            <w:shd w:val="clear" w:color="auto" w:fill="000000"/>
            <w:vAlign w:val="center"/>
          </w:tcPr>
          <w:p w14:paraId="0339EFC9" w14:textId="77777777" w:rsidR="00E836A0" w:rsidRPr="00017F01" w:rsidRDefault="00E836A0" w:rsidP="00017F01">
            <w:pPr>
              <w:spacing w:before="100" w:beforeAutospacing="1" w:after="100" w:afterAutospacing="1" w:line="336" w:lineRule="auto"/>
              <w:jc w:val="center"/>
              <w:rPr>
                <w:rFonts w:ascii="Calibri" w:eastAsia="Cambria" w:hAnsi="Calibri" w:cs="Calibri"/>
                <w:b/>
                <w:color w:val="FFFFFF"/>
                <w:sz w:val="16"/>
                <w:szCs w:val="16"/>
              </w:rPr>
            </w:pPr>
            <w:r w:rsidRPr="00017F01">
              <w:rPr>
                <w:rFonts w:ascii="Calibri" w:eastAsia="Cambria" w:hAnsi="Calibri" w:cs="Calibri"/>
                <w:b/>
                <w:color w:val="FFFFFF"/>
                <w:sz w:val="16"/>
                <w:szCs w:val="16"/>
              </w:rPr>
              <w:t>Ref.</w:t>
            </w:r>
          </w:p>
        </w:tc>
        <w:tc>
          <w:tcPr>
            <w:tcW w:w="1762" w:type="dxa"/>
            <w:tcBorders>
              <w:bottom w:val="single" w:sz="4" w:space="0" w:color="auto"/>
            </w:tcBorders>
            <w:shd w:val="clear" w:color="auto" w:fill="000000"/>
            <w:vAlign w:val="center"/>
          </w:tcPr>
          <w:p w14:paraId="60B0A784" w14:textId="77777777" w:rsidR="00E836A0" w:rsidRPr="00017F01" w:rsidRDefault="00E836A0" w:rsidP="00017F01">
            <w:pPr>
              <w:spacing w:before="100" w:beforeAutospacing="1" w:after="100" w:afterAutospacing="1" w:line="336" w:lineRule="auto"/>
              <w:jc w:val="center"/>
              <w:rPr>
                <w:rFonts w:ascii="Calibri" w:eastAsia="Cambria" w:hAnsi="Calibri" w:cs="Calibri"/>
                <w:b/>
                <w:color w:val="FFFFFF"/>
                <w:sz w:val="16"/>
                <w:szCs w:val="16"/>
              </w:rPr>
            </w:pPr>
            <w:r w:rsidRPr="00017F01">
              <w:rPr>
                <w:rFonts w:ascii="Calibri" w:eastAsia="Cambria" w:hAnsi="Calibri" w:cs="Calibri"/>
                <w:b/>
                <w:color w:val="FFFFFF"/>
                <w:sz w:val="16"/>
                <w:szCs w:val="16"/>
              </w:rPr>
              <w:t>As a …</w:t>
            </w:r>
          </w:p>
        </w:tc>
        <w:tc>
          <w:tcPr>
            <w:tcW w:w="3367" w:type="dxa"/>
            <w:tcBorders>
              <w:bottom w:val="single" w:sz="4" w:space="0" w:color="auto"/>
            </w:tcBorders>
            <w:shd w:val="clear" w:color="auto" w:fill="000000"/>
            <w:vAlign w:val="center"/>
          </w:tcPr>
          <w:p w14:paraId="74176751" w14:textId="77777777" w:rsidR="00E836A0" w:rsidRPr="00017F01" w:rsidRDefault="00E836A0" w:rsidP="00017F01">
            <w:pPr>
              <w:spacing w:before="100" w:beforeAutospacing="1" w:after="100" w:afterAutospacing="1" w:line="336" w:lineRule="auto"/>
              <w:jc w:val="center"/>
              <w:rPr>
                <w:rFonts w:ascii="Calibri" w:eastAsia="Cambria" w:hAnsi="Calibri" w:cs="Calibri"/>
                <w:b/>
                <w:color w:val="FFFFFF"/>
                <w:sz w:val="16"/>
                <w:szCs w:val="16"/>
              </w:rPr>
            </w:pPr>
            <w:r w:rsidRPr="00017F01">
              <w:rPr>
                <w:rFonts w:ascii="Calibri" w:eastAsia="Cambria" w:hAnsi="Calibri" w:cs="Calibri"/>
                <w:b/>
                <w:color w:val="FFFFFF"/>
                <w:sz w:val="16"/>
                <w:szCs w:val="16"/>
              </w:rPr>
              <w:t>I want to …</w:t>
            </w:r>
          </w:p>
        </w:tc>
        <w:tc>
          <w:tcPr>
            <w:tcW w:w="2835" w:type="dxa"/>
            <w:tcBorders>
              <w:bottom w:val="single" w:sz="4" w:space="0" w:color="auto"/>
            </w:tcBorders>
            <w:shd w:val="clear" w:color="auto" w:fill="000000"/>
            <w:vAlign w:val="center"/>
          </w:tcPr>
          <w:p w14:paraId="40E382A4" w14:textId="77777777" w:rsidR="00E836A0" w:rsidRPr="00017F01" w:rsidRDefault="00E836A0" w:rsidP="00017F01">
            <w:pPr>
              <w:spacing w:before="100" w:beforeAutospacing="1" w:after="100" w:afterAutospacing="1" w:line="336" w:lineRule="auto"/>
              <w:jc w:val="center"/>
              <w:rPr>
                <w:rFonts w:ascii="Calibri" w:eastAsia="Cambria" w:hAnsi="Calibri" w:cs="Calibri"/>
                <w:b/>
                <w:color w:val="FFFFFF"/>
                <w:sz w:val="16"/>
                <w:szCs w:val="16"/>
              </w:rPr>
            </w:pPr>
            <w:r w:rsidRPr="00017F01">
              <w:rPr>
                <w:rFonts w:ascii="Calibri" w:eastAsia="Cambria" w:hAnsi="Calibri" w:cs="Calibri"/>
                <w:b/>
                <w:color w:val="FFFFFF"/>
                <w:sz w:val="16"/>
                <w:szCs w:val="16"/>
              </w:rPr>
              <w:t>So that I can…</w:t>
            </w:r>
          </w:p>
        </w:tc>
        <w:tc>
          <w:tcPr>
            <w:tcW w:w="2256" w:type="dxa"/>
            <w:shd w:val="clear" w:color="auto" w:fill="000000" w:themeFill="text1"/>
            <w:vAlign w:val="center"/>
          </w:tcPr>
          <w:p w14:paraId="73179CED" w14:textId="13936821" w:rsidR="00E836A0" w:rsidRPr="00017F01" w:rsidRDefault="00E836A0" w:rsidP="00017F01">
            <w:pPr>
              <w:spacing w:before="100" w:beforeAutospacing="1" w:after="100" w:afterAutospacing="1" w:line="336" w:lineRule="auto"/>
              <w:jc w:val="center"/>
              <w:rPr>
                <w:rFonts w:ascii="Calibri" w:eastAsia="Cambria" w:hAnsi="Calibri" w:cs="Calibri"/>
                <w:b/>
                <w:color w:val="FFFFFF" w:themeColor="background1"/>
                <w:sz w:val="16"/>
                <w:szCs w:val="16"/>
              </w:rPr>
            </w:pPr>
            <w:r w:rsidRPr="00E836A0">
              <w:rPr>
                <w:rFonts w:ascii="Calibri" w:eastAsia="Times New Roman" w:hAnsi="Calibri" w:cs="Calibri"/>
                <w:i/>
                <w:color w:val="FFFFFF" w:themeColor="background1"/>
                <w:sz w:val="16"/>
                <w:szCs w:val="16"/>
                <w:lang w:eastAsia="en-GB"/>
              </w:rPr>
              <w:t>Criteria Met (Y/N)</w:t>
            </w:r>
          </w:p>
        </w:tc>
      </w:tr>
      <w:tr w:rsidR="00E836A0" w:rsidRPr="00017F01" w14:paraId="362B05B8" w14:textId="77777777" w:rsidTr="00E836A0">
        <w:trPr>
          <w:jc w:val="center"/>
        </w:trPr>
        <w:tc>
          <w:tcPr>
            <w:tcW w:w="851" w:type="dxa"/>
            <w:shd w:val="clear" w:color="auto" w:fill="E6E6E6"/>
            <w:vAlign w:val="center"/>
          </w:tcPr>
          <w:p w14:paraId="1BE0FA76" w14:textId="77777777" w:rsidR="00E836A0" w:rsidRPr="00017F01" w:rsidRDefault="00E836A0" w:rsidP="00017F01">
            <w:pPr>
              <w:spacing w:before="100" w:beforeAutospacing="1" w:after="100" w:afterAutospacing="1" w:line="336" w:lineRule="auto"/>
              <w:jc w:val="center"/>
              <w:rPr>
                <w:rFonts w:ascii="Calibri" w:eastAsia="Cambria" w:hAnsi="Calibri" w:cs="Calibri"/>
                <w:i/>
                <w:color w:val="000000"/>
                <w:sz w:val="16"/>
                <w:szCs w:val="16"/>
              </w:rPr>
            </w:pPr>
            <w:r w:rsidRPr="00017F01">
              <w:rPr>
                <w:rFonts w:ascii="Calibri" w:eastAsia="Cambria" w:hAnsi="Calibri" w:cs="Calibri"/>
                <w:i/>
                <w:color w:val="000000"/>
                <w:sz w:val="16"/>
                <w:szCs w:val="16"/>
              </w:rPr>
              <w:t>No.</w:t>
            </w:r>
          </w:p>
        </w:tc>
        <w:tc>
          <w:tcPr>
            <w:tcW w:w="1762" w:type="dxa"/>
            <w:shd w:val="clear" w:color="auto" w:fill="E6E6E6"/>
            <w:vAlign w:val="center"/>
          </w:tcPr>
          <w:p w14:paraId="20F53B04" w14:textId="77777777" w:rsidR="00E836A0" w:rsidRPr="00017F01" w:rsidRDefault="00E836A0" w:rsidP="00017F01">
            <w:pPr>
              <w:spacing w:before="100" w:beforeAutospacing="1" w:after="100" w:afterAutospacing="1" w:line="336" w:lineRule="auto"/>
              <w:jc w:val="center"/>
              <w:rPr>
                <w:rFonts w:ascii="Calibri" w:eastAsia="Cambria" w:hAnsi="Calibri" w:cs="Calibri"/>
                <w:i/>
                <w:color w:val="000000"/>
                <w:sz w:val="16"/>
                <w:szCs w:val="16"/>
              </w:rPr>
            </w:pPr>
            <w:r w:rsidRPr="00017F01">
              <w:rPr>
                <w:rFonts w:ascii="Calibri" w:eastAsia="Cambria" w:hAnsi="Calibri" w:cs="Calibri"/>
                <w:i/>
                <w:color w:val="000000"/>
                <w:sz w:val="16"/>
                <w:szCs w:val="16"/>
              </w:rPr>
              <w:t>Type of person or role who needs feature / has requirement</w:t>
            </w:r>
          </w:p>
        </w:tc>
        <w:tc>
          <w:tcPr>
            <w:tcW w:w="3367" w:type="dxa"/>
            <w:shd w:val="clear" w:color="auto" w:fill="E6E6E6"/>
            <w:vAlign w:val="center"/>
          </w:tcPr>
          <w:p w14:paraId="7AE5D121" w14:textId="77777777" w:rsidR="00E836A0" w:rsidRPr="00017F01" w:rsidRDefault="00E836A0" w:rsidP="00017F01">
            <w:pPr>
              <w:spacing w:before="100" w:beforeAutospacing="1" w:after="100" w:afterAutospacing="1" w:line="336" w:lineRule="auto"/>
              <w:jc w:val="center"/>
              <w:rPr>
                <w:rFonts w:ascii="Calibri" w:eastAsia="Cambria" w:hAnsi="Calibri" w:cs="Calibri"/>
                <w:i/>
                <w:color w:val="000000"/>
                <w:sz w:val="16"/>
                <w:szCs w:val="16"/>
              </w:rPr>
            </w:pPr>
            <w:r w:rsidRPr="00017F01">
              <w:rPr>
                <w:rFonts w:ascii="Calibri" w:eastAsia="Cambria" w:hAnsi="Calibri" w:cs="Calibri"/>
                <w:i/>
                <w:color w:val="000000"/>
                <w:sz w:val="16"/>
                <w:szCs w:val="16"/>
              </w:rPr>
              <w:t>Description of what is required. Statement of the problem to be solved</w:t>
            </w:r>
          </w:p>
        </w:tc>
        <w:tc>
          <w:tcPr>
            <w:tcW w:w="2835" w:type="dxa"/>
            <w:shd w:val="clear" w:color="auto" w:fill="E6E6E6"/>
            <w:vAlign w:val="center"/>
          </w:tcPr>
          <w:p w14:paraId="5D94E688" w14:textId="77777777" w:rsidR="00E836A0" w:rsidRPr="00017F01" w:rsidRDefault="00E836A0" w:rsidP="00017F01">
            <w:pPr>
              <w:spacing w:before="100" w:beforeAutospacing="1" w:after="100" w:afterAutospacing="1" w:line="336" w:lineRule="auto"/>
              <w:jc w:val="center"/>
              <w:rPr>
                <w:rFonts w:ascii="Calibri" w:eastAsia="Cambria" w:hAnsi="Calibri" w:cs="Calibri"/>
                <w:i/>
                <w:color w:val="000000"/>
                <w:sz w:val="16"/>
                <w:szCs w:val="16"/>
              </w:rPr>
            </w:pPr>
            <w:r w:rsidRPr="00017F01">
              <w:rPr>
                <w:rFonts w:ascii="Calibri" w:eastAsia="Cambria" w:hAnsi="Calibri" w:cs="Calibri"/>
                <w:i/>
                <w:color w:val="000000"/>
                <w:sz w:val="16"/>
                <w:szCs w:val="16"/>
              </w:rPr>
              <w:t>Description of what is needed. What benefit is required if the problem is solved?</w:t>
            </w:r>
          </w:p>
        </w:tc>
        <w:tc>
          <w:tcPr>
            <w:tcW w:w="2256" w:type="dxa"/>
            <w:shd w:val="clear" w:color="auto" w:fill="E6E6E6"/>
            <w:vAlign w:val="center"/>
          </w:tcPr>
          <w:p w14:paraId="345CDFE0" w14:textId="5F811105" w:rsidR="00E836A0" w:rsidRPr="00017F01" w:rsidRDefault="00E836A0" w:rsidP="00017F01">
            <w:pPr>
              <w:spacing w:before="100" w:beforeAutospacing="1" w:after="100" w:afterAutospacing="1" w:line="336" w:lineRule="auto"/>
              <w:jc w:val="center"/>
              <w:rPr>
                <w:rFonts w:ascii="Calibri" w:eastAsia="Cambria" w:hAnsi="Calibri" w:cs="Calibri"/>
                <w:i/>
                <w:color w:val="000000"/>
                <w:sz w:val="16"/>
                <w:szCs w:val="16"/>
              </w:rPr>
            </w:pPr>
            <w:r>
              <w:rPr>
                <w:rFonts w:ascii="Calibri" w:eastAsia="Times New Roman" w:hAnsi="Calibri" w:cs="Calibri"/>
                <w:i/>
                <w:color w:val="000000"/>
                <w:sz w:val="16"/>
                <w:szCs w:val="16"/>
                <w:lang w:eastAsia="en-GB"/>
              </w:rPr>
              <w:t xml:space="preserve">Potential Provider can meet this requirement within the </w:t>
            </w:r>
            <w:r w:rsidR="00B2275F">
              <w:rPr>
                <w:rFonts w:ascii="Calibri" w:eastAsia="Times New Roman" w:hAnsi="Calibri" w:cs="Calibri"/>
                <w:i/>
                <w:color w:val="000000"/>
                <w:sz w:val="16"/>
                <w:szCs w:val="16"/>
                <w:lang w:eastAsia="en-GB"/>
              </w:rPr>
              <w:t>System</w:t>
            </w:r>
            <w:r>
              <w:rPr>
                <w:rFonts w:ascii="Calibri" w:eastAsia="Times New Roman" w:hAnsi="Calibri" w:cs="Calibri"/>
                <w:i/>
                <w:color w:val="000000"/>
                <w:sz w:val="16"/>
                <w:szCs w:val="16"/>
                <w:lang w:eastAsia="en-GB"/>
              </w:rPr>
              <w:t xml:space="preserve"> proposed. </w:t>
            </w:r>
          </w:p>
        </w:tc>
      </w:tr>
      <w:tr w:rsidR="00E836A0" w:rsidRPr="00017F01" w14:paraId="0EE0F6B7" w14:textId="77777777" w:rsidTr="00E836A0">
        <w:trPr>
          <w:jc w:val="center"/>
        </w:trPr>
        <w:tc>
          <w:tcPr>
            <w:tcW w:w="851" w:type="dxa"/>
            <w:shd w:val="clear" w:color="auto" w:fill="FFFFFF"/>
            <w:vAlign w:val="center"/>
          </w:tcPr>
          <w:p w14:paraId="2B8735D1"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TL01</w:t>
            </w:r>
          </w:p>
        </w:tc>
        <w:tc>
          <w:tcPr>
            <w:tcW w:w="1762" w:type="dxa"/>
            <w:shd w:val="clear" w:color="auto" w:fill="FFFFFF"/>
            <w:vAlign w:val="center"/>
          </w:tcPr>
          <w:p w14:paraId="7D2861D2"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Customer</w:t>
            </w:r>
          </w:p>
        </w:tc>
        <w:tc>
          <w:tcPr>
            <w:tcW w:w="3367" w:type="dxa"/>
            <w:shd w:val="clear" w:color="auto" w:fill="FFFFFF"/>
            <w:vAlign w:val="center"/>
          </w:tcPr>
          <w:p w14:paraId="113DBFC2" w14:textId="77777777" w:rsidR="00E836A0" w:rsidRPr="00017F01" w:rsidRDefault="00E836A0" w:rsidP="00017F01">
            <w:pPr>
              <w:spacing w:after="0"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Complete my licence application online using references provided to me by Personnel Checks Ltd</w:t>
            </w:r>
          </w:p>
        </w:tc>
        <w:tc>
          <w:tcPr>
            <w:tcW w:w="2835" w:type="dxa"/>
            <w:shd w:val="clear" w:color="auto" w:fill="FFFFFF"/>
            <w:vAlign w:val="center"/>
          </w:tcPr>
          <w:p w14:paraId="08F242BB"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Register my application with the Licensing service</w:t>
            </w:r>
          </w:p>
        </w:tc>
        <w:tc>
          <w:tcPr>
            <w:tcW w:w="2256" w:type="dxa"/>
            <w:shd w:val="clear" w:color="auto" w:fill="FFFFFF"/>
            <w:vAlign w:val="center"/>
          </w:tcPr>
          <w:p w14:paraId="50F6BDD3"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18B1B988" w14:textId="77777777" w:rsidTr="00E836A0">
        <w:trPr>
          <w:jc w:val="center"/>
        </w:trPr>
        <w:tc>
          <w:tcPr>
            <w:tcW w:w="851" w:type="dxa"/>
            <w:shd w:val="clear" w:color="auto" w:fill="FFFFFF"/>
            <w:vAlign w:val="center"/>
          </w:tcPr>
          <w:p w14:paraId="67657D34"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TL02</w:t>
            </w:r>
          </w:p>
        </w:tc>
        <w:tc>
          <w:tcPr>
            <w:tcW w:w="1762" w:type="dxa"/>
            <w:shd w:val="clear" w:color="auto" w:fill="FFFFFF"/>
            <w:vAlign w:val="center"/>
          </w:tcPr>
          <w:p w14:paraId="3B8132F8"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Customer Access Advisor</w:t>
            </w:r>
          </w:p>
        </w:tc>
        <w:tc>
          <w:tcPr>
            <w:tcW w:w="3367" w:type="dxa"/>
            <w:shd w:val="clear" w:color="auto" w:fill="FFFFFF"/>
            <w:vAlign w:val="center"/>
          </w:tcPr>
          <w:p w14:paraId="668D3054"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Approve a licence application (based on online form submitted by applicant + data from Personnel Checks + DBS documentation)</w:t>
            </w:r>
          </w:p>
        </w:tc>
        <w:tc>
          <w:tcPr>
            <w:tcW w:w="2835" w:type="dxa"/>
            <w:shd w:val="clear" w:color="auto" w:fill="FFFFFF"/>
            <w:vAlign w:val="center"/>
          </w:tcPr>
          <w:p w14:paraId="5183F75B"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Issue approved licences</w:t>
            </w:r>
          </w:p>
        </w:tc>
        <w:tc>
          <w:tcPr>
            <w:tcW w:w="2256" w:type="dxa"/>
            <w:shd w:val="clear" w:color="auto" w:fill="FFFFFF"/>
            <w:vAlign w:val="center"/>
          </w:tcPr>
          <w:p w14:paraId="4EB54D07"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5C3F8C7C" w14:textId="77777777" w:rsidTr="00E836A0">
        <w:trPr>
          <w:jc w:val="center"/>
        </w:trPr>
        <w:tc>
          <w:tcPr>
            <w:tcW w:w="851" w:type="dxa"/>
            <w:shd w:val="clear" w:color="auto" w:fill="FFFFFF"/>
            <w:vAlign w:val="center"/>
          </w:tcPr>
          <w:p w14:paraId="7527509F"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TL03</w:t>
            </w:r>
          </w:p>
        </w:tc>
        <w:tc>
          <w:tcPr>
            <w:tcW w:w="1762" w:type="dxa"/>
            <w:shd w:val="clear" w:color="auto" w:fill="FFFFFF"/>
            <w:vAlign w:val="center"/>
          </w:tcPr>
          <w:p w14:paraId="004CE923"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Customer Access Advisor</w:t>
            </w:r>
          </w:p>
        </w:tc>
        <w:tc>
          <w:tcPr>
            <w:tcW w:w="3367" w:type="dxa"/>
            <w:shd w:val="clear" w:color="auto" w:fill="FFFFFF"/>
            <w:vAlign w:val="center"/>
          </w:tcPr>
          <w:p w14:paraId="2198A37B"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Print an approved licence</w:t>
            </w:r>
          </w:p>
        </w:tc>
        <w:tc>
          <w:tcPr>
            <w:tcW w:w="2835" w:type="dxa"/>
            <w:shd w:val="clear" w:color="auto" w:fill="FFFFFF"/>
            <w:vAlign w:val="center"/>
          </w:tcPr>
          <w:p w14:paraId="77C46F43"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Issue approved licences</w:t>
            </w:r>
          </w:p>
        </w:tc>
        <w:tc>
          <w:tcPr>
            <w:tcW w:w="2256" w:type="dxa"/>
            <w:shd w:val="clear" w:color="auto" w:fill="FFFFFF"/>
            <w:vAlign w:val="center"/>
          </w:tcPr>
          <w:p w14:paraId="45ED53CD"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4BC1CE1E" w14:textId="77777777" w:rsidTr="00E836A0">
        <w:trPr>
          <w:jc w:val="center"/>
        </w:trPr>
        <w:tc>
          <w:tcPr>
            <w:tcW w:w="851" w:type="dxa"/>
            <w:shd w:val="clear" w:color="auto" w:fill="FFFFFF"/>
            <w:vAlign w:val="center"/>
          </w:tcPr>
          <w:p w14:paraId="0CFD6018"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TL04</w:t>
            </w:r>
          </w:p>
        </w:tc>
        <w:tc>
          <w:tcPr>
            <w:tcW w:w="1762" w:type="dxa"/>
            <w:shd w:val="clear" w:color="auto" w:fill="FFFFFF"/>
            <w:vAlign w:val="center"/>
          </w:tcPr>
          <w:p w14:paraId="6F5C3389"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3F31FF2A"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Have applications final checked by OSS Advisors which show a DBS or other issue queued in a work tray from within the system</w:t>
            </w:r>
          </w:p>
        </w:tc>
        <w:tc>
          <w:tcPr>
            <w:tcW w:w="2835" w:type="dxa"/>
            <w:shd w:val="clear" w:color="auto" w:fill="FFFFFF"/>
            <w:vAlign w:val="center"/>
          </w:tcPr>
          <w:p w14:paraId="7C16B36A"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Check applications which require review</w:t>
            </w:r>
          </w:p>
        </w:tc>
        <w:tc>
          <w:tcPr>
            <w:tcW w:w="2256" w:type="dxa"/>
            <w:shd w:val="clear" w:color="auto" w:fill="FFFFFF"/>
            <w:vAlign w:val="center"/>
          </w:tcPr>
          <w:p w14:paraId="0DEDDC74"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46CF7558" w14:textId="77777777" w:rsidTr="00E836A0">
        <w:trPr>
          <w:jc w:val="center"/>
        </w:trPr>
        <w:tc>
          <w:tcPr>
            <w:tcW w:w="851" w:type="dxa"/>
            <w:shd w:val="clear" w:color="auto" w:fill="FFFFFF"/>
            <w:vAlign w:val="center"/>
          </w:tcPr>
          <w:p w14:paraId="650D3A93"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TL05</w:t>
            </w:r>
          </w:p>
        </w:tc>
        <w:tc>
          <w:tcPr>
            <w:tcW w:w="1762" w:type="dxa"/>
            <w:shd w:val="clear" w:color="auto" w:fill="FFFFFF"/>
            <w:vAlign w:val="center"/>
          </w:tcPr>
          <w:p w14:paraId="478D05E6"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082822FF"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Assign applications requiring review to individual users within the system</w:t>
            </w:r>
          </w:p>
        </w:tc>
        <w:tc>
          <w:tcPr>
            <w:tcW w:w="2835" w:type="dxa"/>
            <w:shd w:val="clear" w:color="auto" w:fill="FFFFFF"/>
            <w:vAlign w:val="center"/>
          </w:tcPr>
          <w:p w14:paraId="06D34D55"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Assign work within the team if required</w:t>
            </w:r>
          </w:p>
        </w:tc>
        <w:tc>
          <w:tcPr>
            <w:tcW w:w="2256" w:type="dxa"/>
            <w:shd w:val="clear" w:color="auto" w:fill="FFFFFF"/>
            <w:vAlign w:val="center"/>
          </w:tcPr>
          <w:p w14:paraId="734A6E4C"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2EA58AD1" w14:textId="77777777" w:rsidTr="00E836A0">
        <w:trPr>
          <w:jc w:val="center"/>
        </w:trPr>
        <w:tc>
          <w:tcPr>
            <w:tcW w:w="851" w:type="dxa"/>
            <w:shd w:val="clear" w:color="auto" w:fill="FFFFFF"/>
            <w:vAlign w:val="center"/>
          </w:tcPr>
          <w:p w14:paraId="1FD59214"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TL06</w:t>
            </w:r>
          </w:p>
        </w:tc>
        <w:tc>
          <w:tcPr>
            <w:tcW w:w="1762" w:type="dxa"/>
            <w:shd w:val="clear" w:color="auto" w:fill="FFFFFF"/>
            <w:vAlign w:val="center"/>
          </w:tcPr>
          <w:p w14:paraId="5F51CC53"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60187BCB"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View all application details including documents in connection with an application</w:t>
            </w:r>
          </w:p>
        </w:tc>
        <w:tc>
          <w:tcPr>
            <w:tcW w:w="2835" w:type="dxa"/>
            <w:shd w:val="clear" w:color="auto" w:fill="FFFFFF"/>
            <w:vAlign w:val="center"/>
          </w:tcPr>
          <w:p w14:paraId="26520D50"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Fully assess the application</w:t>
            </w:r>
          </w:p>
        </w:tc>
        <w:tc>
          <w:tcPr>
            <w:tcW w:w="2256" w:type="dxa"/>
            <w:shd w:val="clear" w:color="auto" w:fill="FFFFFF"/>
            <w:vAlign w:val="center"/>
          </w:tcPr>
          <w:p w14:paraId="34D5857D"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5AD9A2E8" w14:textId="77777777" w:rsidTr="00E836A0">
        <w:trPr>
          <w:jc w:val="center"/>
        </w:trPr>
        <w:tc>
          <w:tcPr>
            <w:tcW w:w="851" w:type="dxa"/>
            <w:shd w:val="clear" w:color="auto" w:fill="FFFFFF"/>
            <w:vAlign w:val="center"/>
          </w:tcPr>
          <w:p w14:paraId="1FCB3185"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TL07</w:t>
            </w:r>
          </w:p>
        </w:tc>
        <w:tc>
          <w:tcPr>
            <w:tcW w:w="1762" w:type="dxa"/>
            <w:shd w:val="clear" w:color="auto" w:fill="FFFFFF"/>
            <w:vAlign w:val="center"/>
          </w:tcPr>
          <w:p w14:paraId="51377AA1"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58685EFC"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Confirm the acceptance / rejection of any / all of the customer documents individually</w:t>
            </w:r>
          </w:p>
        </w:tc>
        <w:tc>
          <w:tcPr>
            <w:tcW w:w="2835" w:type="dxa"/>
            <w:shd w:val="clear" w:color="auto" w:fill="FFFFFF"/>
            <w:vAlign w:val="center"/>
          </w:tcPr>
          <w:p w14:paraId="3710C3FC"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Record the outcome of each element of the application</w:t>
            </w:r>
          </w:p>
        </w:tc>
        <w:tc>
          <w:tcPr>
            <w:tcW w:w="2256" w:type="dxa"/>
            <w:shd w:val="clear" w:color="auto" w:fill="FFFFFF"/>
            <w:vAlign w:val="center"/>
          </w:tcPr>
          <w:p w14:paraId="193B7D9B"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6C726EFB" w14:textId="77777777" w:rsidTr="00E836A0">
        <w:trPr>
          <w:jc w:val="center"/>
        </w:trPr>
        <w:tc>
          <w:tcPr>
            <w:tcW w:w="851" w:type="dxa"/>
            <w:shd w:val="clear" w:color="auto" w:fill="FFFFFF"/>
            <w:vAlign w:val="center"/>
          </w:tcPr>
          <w:p w14:paraId="6A4B8E4C"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lastRenderedPageBreak/>
              <w:t>TL08</w:t>
            </w:r>
          </w:p>
        </w:tc>
        <w:tc>
          <w:tcPr>
            <w:tcW w:w="1762" w:type="dxa"/>
            <w:shd w:val="clear" w:color="auto" w:fill="FFFFFF"/>
            <w:vAlign w:val="center"/>
          </w:tcPr>
          <w:p w14:paraId="6F9EE8A7"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3E502FDA"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Where the application does not meet the required criteria – e.g. DVLA check flags a banned driver, reject the application within the system</w:t>
            </w:r>
          </w:p>
        </w:tc>
        <w:tc>
          <w:tcPr>
            <w:tcW w:w="2835" w:type="dxa"/>
            <w:shd w:val="clear" w:color="auto" w:fill="FFFFFF"/>
            <w:vAlign w:val="center"/>
          </w:tcPr>
          <w:p w14:paraId="2548884D"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Reject the application if required</w:t>
            </w:r>
          </w:p>
        </w:tc>
        <w:tc>
          <w:tcPr>
            <w:tcW w:w="2256" w:type="dxa"/>
            <w:shd w:val="clear" w:color="auto" w:fill="FFFFFF"/>
            <w:vAlign w:val="center"/>
          </w:tcPr>
          <w:p w14:paraId="6AA1BE19"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6A5A1A0A" w14:textId="77777777" w:rsidTr="00E836A0">
        <w:trPr>
          <w:jc w:val="center"/>
        </w:trPr>
        <w:tc>
          <w:tcPr>
            <w:tcW w:w="851" w:type="dxa"/>
            <w:shd w:val="clear" w:color="auto" w:fill="FFFFFF"/>
            <w:vAlign w:val="center"/>
          </w:tcPr>
          <w:p w14:paraId="7D1890AF"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TL09</w:t>
            </w:r>
          </w:p>
        </w:tc>
        <w:tc>
          <w:tcPr>
            <w:tcW w:w="1762" w:type="dxa"/>
            <w:shd w:val="clear" w:color="auto" w:fill="FFFFFF"/>
            <w:vAlign w:val="center"/>
          </w:tcPr>
          <w:p w14:paraId="3273935E"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16E9587D"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Record the reason for rejection and capture notes if required</w:t>
            </w:r>
          </w:p>
        </w:tc>
        <w:tc>
          <w:tcPr>
            <w:tcW w:w="2835" w:type="dxa"/>
            <w:shd w:val="clear" w:color="auto" w:fill="FFFFFF"/>
            <w:vAlign w:val="center"/>
          </w:tcPr>
          <w:p w14:paraId="10F47700"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Capture this data for future reference</w:t>
            </w:r>
          </w:p>
        </w:tc>
        <w:tc>
          <w:tcPr>
            <w:tcW w:w="2256" w:type="dxa"/>
            <w:shd w:val="clear" w:color="auto" w:fill="FFFFFF"/>
            <w:vAlign w:val="center"/>
          </w:tcPr>
          <w:p w14:paraId="0D85E856"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22B2879C" w14:textId="77777777" w:rsidTr="00E836A0">
        <w:trPr>
          <w:jc w:val="center"/>
        </w:trPr>
        <w:tc>
          <w:tcPr>
            <w:tcW w:w="851" w:type="dxa"/>
            <w:shd w:val="clear" w:color="auto" w:fill="FFFFFF"/>
            <w:vAlign w:val="center"/>
          </w:tcPr>
          <w:p w14:paraId="1DA5E5B3"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TL10</w:t>
            </w:r>
          </w:p>
        </w:tc>
        <w:tc>
          <w:tcPr>
            <w:tcW w:w="1762" w:type="dxa"/>
            <w:shd w:val="clear" w:color="auto" w:fill="FFFFFF"/>
            <w:vAlign w:val="center"/>
          </w:tcPr>
          <w:p w14:paraId="0069C55E"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74C5699B"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Where the application is rejected, have the system automatically issue an SMS and letter confirmation of the outcome</w:t>
            </w:r>
          </w:p>
        </w:tc>
        <w:tc>
          <w:tcPr>
            <w:tcW w:w="2835" w:type="dxa"/>
            <w:shd w:val="clear" w:color="auto" w:fill="FFFFFF"/>
            <w:vAlign w:val="center"/>
          </w:tcPr>
          <w:p w14:paraId="547163EF"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Advise the applicant accordingly</w:t>
            </w:r>
          </w:p>
        </w:tc>
        <w:tc>
          <w:tcPr>
            <w:tcW w:w="2256" w:type="dxa"/>
            <w:shd w:val="clear" w:color="auto" w:fill="FFFFFF"/>
            <w:vAlign w:val="center"/>
          </w:tcPr>
          <w:p w14:paraId="1D139D05"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50D6EFD2" w14:textId="77777777" w:rsidTr="00E836A0">
        <w:trPr>
          <w:jc w:val="center"/>
        </w:trPr>
        <w:tc>
          <w:tcPr>
            <w:tcW w:w="851" w:type="dxa"/>
            <w:shd w:val="clear" w:color="auto" w:fill="FFFFFF"/>
            <w:vAlign w:val="center"/>
          </w:tcPr>
          <w:p w14:paraId="36094330"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TL11</w:t>
            </w:r>
          </w:p>
        </w:tc>
        <w:tc>
          <w:tcPr>
            <w:tcW w:w="1762" w:type="dxa"/>
            <w:shd w:val="clear" w:color="auto" w:fill="FFFFFF"/>
            <w:vAlign w:val="center"/>
          </w:tcPr>
          <w:p w14:paraId="1C636846"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2CA4051F"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 xml:space="preserve">Where all elements of the application are acceptable, record the acceptance outcome </w:t>
            </w:r>
          </w:p>
        </w:tc>
        <w:tc>
          <w:tcPr>
            <w:tcW w:w="2835" w:type="dxa"/>
            <w:shd w:val="clear" w:color="auto" w:fill="FFFFFF"/>
            <w:vAlign w:val="center"/>
          </w:tcPr>
          <w:p w14:paraId="2B6538E0"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Confirm the application has been successful</w:t>
            </w:r>
          </w:p>
        </w:tc>
        <w:tc>
          <w:tcPr>
            <w:tcW w:w="2256" w:type="dxa"/>
            <w:shd w:val="clear" w:color="auto" w:fill="FFFFFF"/>
            <w:vAlign w:val="center"/>
          </w:tcPr>
          <w:p w14:paraId="6543AF35"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54E77DA8" w14:textId="77777777" w:rsidTr="00E836A0">
        <w:trPr>
          <w:jc w:val="center"/>
        </w:trPr>
        <w:tc>
          <w:tcPr>
            <w:tcW w:w="851" w:type="dxa"/>
            <w:shd w:val="clear" w:color="auto" w:fill="FFFFFF"/>
            <w:vAlign w:val="center"/>
          </w:tcPr>
          <w:p w14:paraId="60BB1EAF"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TL12</w:t>
            </w:r>
          </w:p>
        </w:tc>
        <w:tc>
          <w:tcPr>
            <w:tcW w:w="1762" w:type="dxa"/>
            <w:shd w:val="clear" w:color="auto" w:fill="FFFFFF"/>
            <w:vAlign w:val="center"/>
          </w:tcPr>
          <w:p w14:paraId="0594FFC9"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40257E30"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Have accepted applications queued to the OSS virtual work tray</w:t>
            </w:r>
          </w:p>
        </w:tc>
        <w:tc>
          <w:tcPr>
            <w:tcW w:w="2835" w:type="dxa"/>
            <w:shd w:val="clear" w:color="auto" w:fill="FFFFFF"/>
            <w:vAlign w:val="center"/>
          </w:tcPr>
          <w:p w14:paraId="7966CBCE"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OSS Advisors can print and issue licences</w:t>
            </w:r>
          </w:p>
        </w:tc>
        <w:tc>
          <w:tcPr>
            <w:tcW w:w="2256" w:type="dxa"/>
            <w:shd w:val="clear" w:color="auto" w:fill="FFFFFF"/>
            <w:vAlign w:val="center"/>
          </w:tcPr>
          <w:p w14:paraId="77A58BE7"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1B998BF7" w14:textId="77777777" w:rsidTr="00E836A0">
        <w:trPr>
          <w:jc w:val="center"/>
        </w:trPr>
        <w:tc>
          <w:tcPr>
            <w:tcW w:w="851" w:type="dxa"/>
            <w:shd w:val="clear" w:color="auto" w:fill="FFFFFF"/>
            <w:vAlign w:val="center"/>
          </w:tcPr>
          <w:p w14:paraId="4FCC847A"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TL13</w:t>
            </w:r>
          </w:p>
        </w:tc>
        <w:tc>
          <w:tcPr>
            <w:tcW w:w="1762" w:type="dxa"/>
            <w:shd w:val="clear" w:color="auto" w:fill="FFFFFF"/>
            <w:vAlign w:val="center"/>
          </w:tcPr>
          <w:p w14:paraId="74030C1E"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33F4C5E6"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Have the system automatically provide an SMS confirmation to the applicant confirming the successful outcome of their application</w:t>
            </w:r>
          </w:p>
        </w:tc>
        <w:tc>
          <w:tcPr>
            <w:tcW w:w="2835" w:type="dxa"/>
            <w:shd w:val="clear" w:color="auto" w:fill="FFFFFF"/>
            <w:vAlign w:val="center"/>
          </w:tcPr>
          <w:p w14:paraId="5058CAB7"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Advise the applicant accordingly and minimise the delay in the customer receiving their licence</w:t>
            </w:r>
          </w:p>
        </w:tc>
        <w:tc>
          <w:tcPr>
            <w:tcW w:w="2256" w:type="dxa"/>
            <w:shd w:val="clear" w:color="auto" w:fill="FFFFFF"/>
            <w:vAlign w:val="center"/>
          </w:tcPr>
          <w:p w14:paraId="7965B73A"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29159F11" w14:textId="77777777" w:rsidTr="00E836A0">
        <w:trPr>
          <w:jc w:val="center"/>
        </w:trPr>
        <w:tc>
          <w:tcPr>
            <w:tcW w:w="851" w:type="dxa"/>
            <w:shd w:val="clear" w:color="auto" w:fill="FFFFFF"/>
            <w:vAlign w:val="center"/>
          </w:tcPr>
          <w:p w14:paraId="6C9B5380"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TL14</w:t>
            </w:r>
          </w:p>
        </w:tc>
        <w:tc>
          <w:tcPr>
            <w:tcW w:w="1762" w:type="dxa"/>
            <w:shd w:val="clear" w:color="auto" w:fill="FFFFFF"/>
            <w:vAlign w:val="center"/>
          </w:tcPr>
          <w:p w14:paraId="1DDF4E5D"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1ACDF8D0"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Have the system automatically provide a reminder SMS to the applicant if they do not collect their licence within 14 days</w:t>
            </w:r>
          </w:p>
        </w:tc>
        <w:tc>
          <w:tcPr>
            <w:tcW w:w="2835" w:type="dxa"/>
            <w:shd w:val="clear" w:color="auto" w:fill="FFFFFF"/>
            <w:vAlign w:val="center"/>
          </w:tcPr>
          <w:p w14:paraId="6ACF11C9"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Advise the applicant accordingly and minimise the delay in the customer receiving their licence</w:t>
            </w:r>
          </w:p>
        </w:tc>
        <w:tc>
          <w:tcPr>
            <w:tcW w:w="2256" w:type="dxa"/>
            <w:shd w:val="clear" w:color="auto" w:fill="FFFFFF"/>
            <w:vAlign w:val="center"/>
          </w:tcPr>
          <w:p w14:paraId="24EA3E23"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269CE946" w14:textId="77777777" w:rsidTr="00E836A0">
        <w:trPr>
          <w:jc w:val="center"/>
        </w:trPr>
        <w:tc>
          <w:tcPr>
            <w:tcW w:w="851" w:type="dxa"/>
            <w:shd w:val="clear" w:color="auto" w:fill="FFFFFF"/>
            <w:vAlign w:val="center"/>
          </w:tcPr>
          <w:p w14:paraId="3D8416BC"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TL15</w:t>
            </w:r>
          </w:p>
        </w:tc>
        <w:tc>
          <w:tcPr>
            <w:tcW w:w="1762" w:type="dxa"/>
            <w:shd w:val="clear" w:color="auto" w:fill="FFFFFF"/>
            <w:vAlign w:val="center"/>
          </w:tcPr>
          <w:p w14:paraId="0F68EFAF"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47BFC7B1"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Have the system automatically provide a letter and email to the applicant if they do not collect their licence within 30 days</w:t>
            </w:r>
          </w:p>
        </w:tc>
        <w:tc>
          <w:tcPr>
            <w:tcW w:w="2835" w:type="dxa"/>
            <w:shd w:val="clear" w:color="auto" w:fill="FFFFFF"/>
            <w:vAlign w:val="center"/>
          </w:tcPr>
          <w:p w14:paraId="235CB735"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Advise the applicant accordingly and minimise the delay in the customer receiving their licence</w:t>
            </w:r>
          </w:p>
        </w:tc>
        <w:tc>
          <w:tcPr>
            <w:tcW w:w="2256" w:type="dxa"/>
            <w:shd w:val="clear" w:color="auto" w:fill="FFFFFF"/>
            <w:vAlign w:val="center"/>
          </w:tcPr>
          <w:p w14:paraId="36ED20EE"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14F250B5" w14:textId="77777777" w:rsidTr="00E836A0">
        <w:trPr>
          <w:jc w:val="center"/>
        </w:trPr>
        <w:tc>
          <w:tcPr>
            <w:tcW w:w="851" w:type="dxa"/>
            <w:shd w:val="clear" w:color="auto" w:fill="FFFFFF"/>
            <w:vAlign w:val="center"/>
          </w:tcPr>
          <w:p w14:paraId="6CADD7A0"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lastRenderedPageBreak/>
              <w:t>TL16</w:t>
            </w:r>
          </w:p>
        </w:tc>
        <w:tc>
          <w:tcPr>
            <w:tcW w:w="1762" w:type="dxa"/>
            <w:shd w:val="clear" w:color="auto" w:fill="FFFFFF"/>
            <w:vAlign w:val="center"/>
          </w:tcPr>
          <w:p w14:paraId="643613FA"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09A94B98"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 xml:space="preserve">Have the system automatically cancel an application if the licence is not collected within </w:t>
            </w:r>
            <w:r w:rsidRPr="00017F01">
              <w:rPr>
                <w:rFonts w:ascii="Calibri" w:eastAsia="Cambria" w:hAnsi="Calibri" w:cs="Calibri"/>
                <w:sz w:val="16"/>
                <w:szCs w:val="16"/>
              </w:rPr>
              <w:t>X days/weeks</w:t>
            </w:r>
            <w:r w:rsidRPr="00017F01">
              <w:rPr>
                <w:rFonts w:ascii="Calibri" w:eastAsia="Cambria" w:hAnsi="Calibri" w:cs="Calibri"/>
                <w:color w:val="000000"/>
                <w:sz w:val="16"/>
                <w:szCs w:val="16"/>
              </w:rPr>
              <w:t xml:space="preserve"> and notify the customer of this by SMS and letter</w:t>
            </w:r>
          </w:p>
        </w:tc>
        <w:tc>
          <w:tcPr>
            <w:tcW w:w="2835" w:type="dxa"/>
            <w:shd w:val="clear" w:color="auto" w:fill="FFFFFF"/>
            <w:vAlign w:val="center"/>
          </w:tcPr>
          <w:p w14:paraId="3EC5BDAB"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Cancel application as required</w:t>
            </w:r>
          </w:p>
        </w:tc>
        <w:tc>
          <w:tcPr>
            <w:tcW w:w="2256" w:type="dxa"/>
            <w:shd w:val="clear" w:color="auto" w:fill="FFFFFF"/>
            <w:vAlign w:val="center"/>
          </w:tcPr>
          <w:p w14:paraId="430A0C7B"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650CC211" w14:textId="77777777" w:rsidTr="00E836A0">
        <w:trPr>
          <w:jc w:val="center"/>
        </w:trPr>
        <w:tc>
          <w:tcPr>
            <w:tcW w:w="851" w:type="dxa"/>
            <w:shd w:val="clear" w:color="auto" w:fill="FFFFFF"/>
            <w:vAlign w:val="center"/>
          </w:tcPr>
          <w:p w14:paraId="2F0EFCB5"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TL17</w:t>
            </w:r>
          </w:p>
        </w:tc>
        <w:tc>
          <w:tcPr>
            <w:tcW w:w="1762" w:type="dxa"/>
            <w:shd w:val="clear" w:color="auto" w:fill="FFFFFF"/>
            <w:vAlign w:val="center"/>
          </w:tcPr>
          <w:p w14:paraId="6D017422"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6BD12805"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Where there are issues with the application, for instance a recent criminal conviction, which require a Committee Review, compile all application evidence into a Case Report</w:t>
            </w:r>
          </w:p>
        </w:tc>
        <w:tc>
          <w:tcPr>
            <w:tcW w:w="2835" w:type="dxa"/>
            <w:shd w:val="clear" w:color="auto" w:fill="FFFFFF"/>
            <w:vAlign w:val="center"/>
          </w:tcPr>
          <w:p w14:paraId="51F948C4"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Prepare the application for Committee Review</w:t>
            </w:r>
          </w:p>
        </w:tc>
        <w:tc>
          <w:tcPr>
            <w:tcW w:w="2256" w:type="dxa"/>
            <w:shd w:val="clear" w:color="auto" w:fill="FFFFFF"/>
            <w:vAlign w:val="center"/>
          </w:tcPr>
          <w:p w14:paraId="63697845"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35A5F6FE" w14:textId="77777777" w:rsidTr="00E836A0">
        <w:trPr>
          <w:jc w:val="center"/>
        </w:trPr>
        <w:tc>
          <w:tcPr>
            <w:tcW w:w="851" w:type="dxa"/>
            <w:shd w:val="clear" w:color="auto" w:fill="FFFFFF"/>
            <w:vAlign w:val="center"/>
          </w:tcPr>
          <w:p w14:paraId="357DE530"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TL18</w:t>
            </w:r>
          </w:p>
        </w:tc>
        <w:tc>
          <w:tcPr>
            <w:tcW w:w="1762" w:type="dxa"/>
            <w:shd w:val="clear" w:color="auto" w:fill="FFFFFF"/>
            <w:vAlign w:val="center"/>
          </w:tcPr>
          <w:p w14:paraId="39CE2234"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3402EE79"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Produce a single page summary of the applicant details and notes to accompany the summary Case report</w:t>
            </w:r>
          </w:p>
        </w:tc>
        <w:tc>
          <w:tcPr>
            <w:tcW w:w="2835" w:type="dxa"/>
            <w:shd w:val="clear" w:color="auto" w:fill="FFFFFF"/>
            <w:vAlign w:val="center"/>
          </w:tcPr>
          <w:p w14:paraId="6F8359AB"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Provide a single page summary of the applicant and the reason for submission to Committee</w:t>
            </w:r>
          </w:p>
        </w:tc>
        <w:tc>
          <w:tcPr>
            <w:tcW w:w="2256" w:type="dxa"/>
            <w:shd w:val="clear" w:color="auto" w:fill="FFFFFF"/>
            <w:vAlign w:val="center"/>
          </w:tcPr>
          <w:p w14:paraId="1D13DA6D"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4C2BAA3E" w14:textId="77777777" w:rsidTr="00E836A0">
        <w:trPr>
          <w:jc w:val="center"/>
        </w:trPr>
        <w:tc>
          <w:tcPr>
            <w:tcW w:w="851" w:type="dxa"/>
            <w:shd w:val="clear" w:color="auto" w:fill="FFFFFF"/>
            <w:vAlign w:val="center"/>
          </w:tcPr>
          <w:p w14:paraId="3B01336F"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TL19</w:t>
            </w:r>
          </w:p>
        </w:tc>
        <w:tc>
          <w:tcPr>
            <w:tcW w:w="1762" w:type="dxa"/>
            <w:shd w:val="clear" w:color="auto" w:fill="FFFFFF"/>
            <w:vAlign w:val="center"/>
          </w:tcPr>
          <w:p w14:paraId="381EF5E7"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16CC6AD3"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Have the system automatically produce a standard letter advising the applicant of the decision to refer to Committee Review</w:t>
            </w:r>
          </w:p>
        </w:tc>
        <w:tc>
          <w:tcPr>
            <w:tcW w:w="2835" w:type="dxa"/>
            <w:shd w:val="clear" w:color="auto" w:fill="FFFFFF"/>
            <w:vAlign w:val="center"/>
          </w:tcPr>
          <w:p w14:paraId="3B2AD434"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Advise the applicant accordingly</w:t>
            </w:r>
          </w:p>
        </w:tc>
        <w:tc>
          <w:tcPr>
            <w:tcW w:w="2256" w:type="dxa"/>
            <w:shd w:val="clear" w:color="auto" w:fill="FFFFFF"/>
            <w:vAlign w:val="center"/>
          </w:tcPr>
          <w:p w14:paraId="751BA787"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400CE8D5" w14:textId="77777777" w:rsidTr="00E836A0">
        <w:trPr>
          <w:jc w:val="center"/>
        </w:trPr>
        <w:tc>
          <w:tcPr>
            <w:tcW w:w="851" w:type="dxa"/>
            <w:shd w:val="clear" w:color="auto" w:fill="FFFFFF"/>
            <w:vAlign w:val="center"/>
          </w:tcPr>
          <w:p w14:paraId="422EF007"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TL20</w:t>
            </w:r>
          </w:p>
        </w:tc>
        <w:tc>
          <w:tcPr>
            <w:tcW w:w="1762" w:type="dxa"/>
            <w:shd w:val="clear" w:color="auto" w:fill="FFFFFF"/>
            <w:vAlign w:val="center"/>
          </w:tcPr>
          <w:p w14:paraId="1DBB1EC7"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2E9870CA"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Have the system compile the letter and a copy of the Case Report and email these documents to the applicant</w:t>
            </w:r>
          </w:p>
        </w:tc>
        <w:tc>
          <w:tcPr>
            <w:tcW w:w="2835" w:type="dxa"/>
            <w:shd w:val="clear" w:color="auto" w:fill="FFFFFF"/>
            <w:vAlign w:val="center"/>
          </w:tcPr>
          <w:p w14:paraId="292BCD93"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Provide all information required to the applicant</w:t>
            </w:r>
          </w:p>
        </w:tc>
        <w:tc>
          <w:tcPr>
            <w:tcW w:w="2256" w:type="dxa"/>
            <w:shd w:val="clear" w:color="auto" w:fill="FFFFFF"/>
            <w:vAlign w:val="center"/>
          </w:tcPr>
          <w:p w14:paraId="107A523A"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60719952" w14:textId="77777777" w:rsidTr="00E836A0">
        <w:trPr>
          <w:jc w:val="center"/>
        </w:trPr>
        <w:tc>
          <w:tcPr>
            <w:tcW w:w="851" w:type="dxa"/>
            <w:shd w:val="clear" w:color="auto" w:fill="FFFFFF"/>
            <w:vAlign w:val="center"/>
          </w:tcPr>
          <w:p w14:paraId="4A4D116A"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TL21</w:t>
            </w:r>
          </w:p>
        </w:tc>
        <w:tc>
          <w:tcPr>
            <w:tcW w:w="1762" w:type="dxa"/>
            <w:shd w:val="clear" w:color="auto" w:fill="FFFFFF"/>
            <w:vAlign w:val="center"/>
          </w:tcPr>
          <w:p w14:paraId="09A1E7C7"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LCC Legal Officer</w:t>
            </w:r>
          </w:p>
        </w:tc>
        <w:tc>
          <w:tcPr>
            <w:tcW w:w="3367" w:type="dxa"/>
            <w:shd w:val="clear" w:color="auto" w:fill="FFFFFF"/>
            <w:vAlign w:val="center"/>
          </w:tcPr>
          <w:p w14:paraId="23456FB9"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Have cases requiring Committee Review queued to my virtual work tray in the system and receive an email alert to notify me that a case has been added</w:t>
            </w:r>
          </w:p>
        </w:tc>
        <w:tc>
          <w:tcPr>
            <w:tcW w:w="2835" w:type="dxa"/>
            <w:shd w:val="clear" w:color="auto" w:fill="FFFFFF"/>
            <w:vAlign w:val="center"/>
          </w:tcPr>
          <w:p w14:paraId="39DBC90D"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 xml:space="preserve">Prepare the case for Committee Review </w:t>
            </w:r>
          </w:p>
        </w:tc>
        <w:tc>
          <w:tcPr>
            <w:tcW w:w="2256" w:type="dxa"/>
            <w:shd w:val="clear" w:color="auto" w:fill="FFFFFF"/>
            <w:vAlign w:val="center"/>
          </w:tcPr>
          <w:p w14:paraId="3FBCBE15"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7FAFC4EB" w14:textId="77777777" w:rsidTr="00E836A0">
        <w:trPr>
          <w:trHeight w:val="816"/>
          <w:jc w:val="center"/>
        </w:trPr>
        <w:tc>
          <w:tcPr>
            <w:tcW w:w="851" w:type="dxa"/>
            <w:shd w:val="clear" w:color="auto" w:fill="FFFFFF"/>
            <w:vAlign w:val="center"/>
          </w:tcPr>
          <w:p w14:paraId="0113C3A6"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TL22</w:t>
            </w:r>
          </w:p>
        </w:tc>
        <w:tc>
          <w:tcPr>
            <w:tcW w:w="1762" w:type="dxa"/>
            <w:shd w:val="clear" w:color="auto" w:fill="FFFFFF"/>
            <w:vAlign w:val="center"/>
          </w:tcPr>
          <w:p w14:paraId="6E455726"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LCC Legal Officer</w:t>
            </w:r>
          </w:p>
        </w:tc>
        <w:tc>
          <w:tcPr>
            <w:tcW w:w="3367" w:type="dxa"/>
            <w:shd w:val="clear" w:color="auto" w:fill="FFFFFF"/>
            <w:vAlign w:val="center"/>
          </w:tcPr>
          <w:p w14:paraId="752D2E36"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Export the case into PDF format and print the Case Report if required</w:t>
            </w:r>
          </w:p>
        </w:tc>
        <w:tc>
          <w:tcPr>
            <w:tcW w:w="2835" w:type="dxa"/>
            <w:shd w:val="clear" w:color="auto" w:fill="FFFFFF"/>
            <w:vAlign w:val="center"/>
          </w:tcPr>
          <w:p w14:paraId="6152B817"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Present the case to the Committee</w:t>
            </w:r>
          </w:p>
        </w:tc>
        <w:tc>
          <w:tcPr>
            <w:tcW w:w="2256" w:type="dxa"/>
            <w:shd w:val="clear" w:color="auto" w:fill="FFFFFF"/>
            <w:vAlign w:val="center"/>
          </w:tcPr>
          <w:p w14:paraId="3D6D288A"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5D65C8EF" w14:textId="77777777" w:rsidTr="00E836A0">
        <w:trPr>
          <w:jc w:val="center"/>
        </w:trPr>
        <w:tc>
          <w:tcPr>
            <w:tcW w:w="851" w:type="dxa"/>
            <w:shd w:val="clear" w:color="auto" w:fill="FFFFFF"/>
            <w:vAlign w:val="center"/>
          </w:tcPr>
          <w:p w14:paraId="152257DF"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lastRenderedPageBreak/>
              <w:t>TL23</w:t>
            </w:r>
          </w:p>
        </w:tc>
        <w:tc>
          <w:tcPr>
            <w:tcW w:w="1762" w:type="dxa"/>
            <w:shd w:val="clear" w:color="auto" w:fill="FFFFFF"/>
            <w:vAlign w:val="center"/>
          </w:tcPr>
          <w:p w14:paraId="6191BA16"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LCC Legal Officer</w:t>
            </w:r>
          </w:p>
        </w:tc>
        <w:tc>
          <w:tcPr>
            <w:tcW w:w="3367" w:type="dxa"/>
            <w:shd w:val="clear" w:color="auto" w:fill="FFFFFF"/>
            <w:vAlign w:val="center"/>
          </w:tcPr>
          <w:p w14:paraId="2E9CC10C"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Enter details of Committee Review hearing dates into the system</w:t>
            </w:r>
          </w:p>
        </w:tc>
        <w:tc>
          <w:tcPr>
            <w:tcW w:w="2835" w:type="dxa"/>
            <w:shd w:val="clear" w:color="auto" w:fill="FFFFFF"/>
            <w:vAlign w:val="center"/>
          </w:tcPr>
          <w:p w14:paraId="4EA6C825"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Share this information with Licensing Officers</w:t>
            </w:r>
          </w:p>
        </w:tc>
        <w:tc>
          <w:tcPr>
            <w:tcW w:w="2256" w:type="dxa"/>
            <w:shd w:val="clear" w:color="auto" w:fill="FFFFFF"/>
            <w:vAlign w:val="center"/>
          </w:tcPr>
          <w:p w14:paraId="6F5904A9"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05269A5B" w14:textId="77777777" w:rsidTr="00E836A0">
        <w:trPr>
          <w:jc w:val="center"/>
        </w:trPr>
        <w:tc>
          <w:tcPr>
            <w:tcW w:w="851" w:type="dxa"/>
            <w:shd w:val="clear" w:color="auto" w:fill="FFFFFF"/>
            <w:vAlign w:val="center"/>
          </w:tcPr>
          <w:p w14:paraId="24DA62B3"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TL24</w:t>
            </w:r>
          </w:p>
        </w:tc>
        <w:tc>
          <w:tcPr>
            <w:tcW w:w="1762" w:type="dxa"/>
            <w:shd w:val="clear" w:color="auto" w:fill="FFFFFF"/>
            <w:vAlign w:val="center"/>
          </w:tcPr>
          <w:p w14:paraId="690939C0"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21F97AF4"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Have the system automatically add details of a Committee Review hearing to my Outlook Calendar</w:t>
            </w:r>
          </w:p>
        </w:tc>
        <w:tc>
          <w:tcPr>
            <w:tcW w:w="2835" w:type="dxa"/>
            <w:shd w:val="clear" w:color="auto" w:fill="FFFFFF"/>
            <w:vAlign w:val="center"/>
          </w:tcPr>
          <w:p w14:paraId="7AEEB44F"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Plan for the hearing</w:t>
            </w:r>
          </w:p>
        </w:tc>
        <w:tc>
          <w:tcPr>
            <w:tcW w:w="2256" w:type="dxa"/>
            <w:shd w:val="clear" w:color="auto" w:fill="FFFFFF"/>
            <w:vAlign w:val="center"/>
          </w:tcPr>
          <w:p w14:paraId="32883A74"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23BB005A" w14:textId="77777777" w:rsidTr="00E836A0">
        <w:trPr>
          <w:jc w:val="center"/>
        </w:trPr>
        <w:tc>
          <w:tcPr>
            <w:tcW w:w="851" w:type="dxa"/>
            <w:shd w:val="clear" w:color="auto" w:fill="FFFFFF"/>
            <w:vAlign w:val="center"/>
          </w:tcPr>
          <w:p w14:paraId="34FC46BD"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TL25</w:t>
            </w:r>
          </w:p>
        </w:tc>
        <w:tc>
          <w:tcPr>
            <w:tcW w:w="1762" w:type="dxa"/>
            <w:shd w:val="clear" w:color="auto" w:fill="FFFFFF"/>
            <w:vAlign w:val="center"/>
          </w:tcPr>
          <w:p w14:paraId="4D32848B"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LCC Legal Officer</w:t>
            </w:r>
          </w:p>
        </w:tc>
        <w:tc>
          <w:tcPr>
            <w:tcW w:w="3367" w:type="dxa"/>
            <w:shd w:val="clear" w:color="auto" w:fill="FFFFFF"/>
            <w:vAlign w:val="center"/>
          </w:tcPr>
          <w:p w14:paraId="2613B811"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Record the outcome of a Committee Review hearing as;</w:t>
            </w:r>
          </w:p>
          <w:p w14:paraId="5D892968" w14:textId="77777777" w:rsidR="00E836A0" w:rsidRPr="00017F01" w:rsidRDefault="00E836A0" w:rsidP="00017F01">
            <w:pPr>
              <w:numPr>
                <w:ilvl w:val="0"/>
                <w:numId w:val="23"/>
              </w:numPr>
              <w:spacing w:after="0" w:line="336" w:lineRule="auto"/>
              <w:rPr>
                <w:rFonts w:ascii="Calibri" w:eastAsia="Cambria" w:hAnsi="Calibri" w:cs="Calibri"/>
                <w:color w:val="000000"/>
                <w:sz w:val="16"/>
                <w:szCs w:val="16"/>
              </w:rPr>
            </w:pPr>
            <w:r w:rsidRPr="00017F01">
              <w:rPr>
                <w:rFonts w:ascii="Calibri" w:eastAsia="Cambria" w:hAnsi="Calibri" w:cs="Calibri"/>
                <w:color w:val="000000"/>
                <w:sz w:val="16"/>
                <w:szCs w:val="16"/>
              </w:rPr>
              <w:t>Approved</w:t>
            </w:r>
          </w:p>
          <w:p w14:paraId="720674B0" w14:textId="77777777" w:rsidR="00E836A0" w:rsidRPr="00017F01" w:rsidRDefault="00E836A0" w:rsidP="00017F01">
            <w:pPr>
              <w:numPr>
                <w:ilvl w:val="0"/>
                <w:numId w:val="23"/>
              </w:numPr>
              <w:spacing w:after="0" w:line="336" w:lineRule="auto"/>
              <w:rPr>
                <w:rFonts w:ascii="Calibri" w:eastAsia="Cambria" w:hAnsi="Calibri" w:cs="Calibri"/>
                <w:color w:val="000000"/>
                <w:sz w:val="16"/>
                <w:szCs w:val="16"/>
              </w:rPr>
            </w:pPr>
            <w:r w:rsidRPr="00017F01">
              <w:rPr>
                <w:rFonts w:ascii="Calibri" w:eastAsia="Cambria" w:hAnsi="Calibri" w:cs="Calibri"/>
                <w:color w:val="000000"/>
                <w:sz w:val="16"/>
                <w:szCs w:val="16"/>
              </w:rPr>
              <w:t>Rejected</w:t>
            </w:r>
          </w:p>
          <w:p w14:paraId="7CB77214" w14:textId="77777777" w:rsidR="00E836A0" w:rsidRPr="00017F01" w:rsidRDefault="00E836A0" w:rsidP="00017F01">
            <w:pPr>
              <w:numPr>
                <w:ilvl w:val="0"/>
                <w:numId w:val="23"/>
              </w:numPr>
              <w:spacing w:after="0" w:line="336" w:lineRule="auto"/>
              <w:rPr>
                <w:rFonts w:ascii="Calibri" w:eastAsia="Cambria" w:hAnsi="Calibri" w:cs="Calibri"/>
                <w:color w:val="000000"/>
                <w:sz w:val="16"/>
                <w:szCs w:val="16"/>
              </w:rPr>
            </w:pPr>
            <w:r w:rsidRPr="00017F01">
              <w:rPr>
                <w:rFonts w:ascii="Calibri" w:eastAsia="Cambria" w:hAnsi="Calibri" w:cs="Calibri"/>
                <w:color w:val="000000"/>
                <w:sz w:val="16"/>
                <w:szCs w:val="16"/>
              </w:rPr>
              <w:t>Deferred</w:t>
            </w:r>
          </w:p>
          <w:p w14:paraId="24A06A12" w14:textId="77777777" w:rsidR="00E836A0" w:rsidRPr="00017F01" w:rsidRDefault="00E836A0" w:rsidP="00017F01">
            <w:pPr>
              <w:spacing w:line="336" w:lineRule="auto"/>
              <w:ind w:left="360"/>
              <w:jc w:val="center"/>
              <w:rPr>
                <w:rFonts w:ascii="Calibri" w:eastAsia="Cambria" w:hAnsi="Calibri" w:cs="Calibri"/>
                <w:color w:val="000000"/>
                <w:sz w:val="16"/>
                <w:szCs w:val="16"/>
              </w:rPr>
            </w:pPr>
            <w:r w:rsidRPr="00017F01">
              <w:rPr>
                <w:rFonts w:ascii="Calibri" w:eastAsia="Cambria" w:hAnsi="Calibri" w:cs="Calibri"/>
                <w:color w:val="000000"/>
                <w:sz w:val="16"/>
                <w:szCs w:val="16"/>
              </w:rPr>
              <w:t>And capture supporting notes if required</w:t>
            </w:r>
          </w:p>
        </w:tc>
        <w:tc>
          <w:tcPr>
            <w:tcW w:w="2835" w:type="dxa"/>
            <w:shd w:val="clear" w:color="auto" w:fill="FFFFFF"/>
            <w:vAlign w:val="center"/>
          </w:tcPr>
          <w:p w14:paraId="3911F14F"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Notify Licensing Officers of the outcome of a hearing</w:t>
            </w:r>
          </w:p>
        </w:tc>
        <w:tc>
          <w:tcPr>
            <w:tcW w:w="2256" w:type="dxa"/>
            <w:shd w:val="clear" w:color="auto" w:fill="FFFFFF"/>
            <w:vAlign w:val="center"/>
          </w:tcPr>
          <w:p w14:paraId="00632318"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49BAF1B4" w14:textId="77777777" w:rsidTr="00E836A0">
        <w:trPr>
          <w:jc w:val="center"/>
        </w:trPr>
        <w:tc>
          <w:tcPr>
            <w:tcW w:w="851" w:type="dxa"/>
            <w:shd w:val="clear" w:color="auto" w:fill="FFFFFF"/>
            <w:vAlign w:val="center"/>
          </w:tcPr>
          <w:p w14:paraId="58094EAA"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TL26</w:t>
            </w:r>
          </w:p>
        </w:tc>
        <w:tc>
          <w:tcPr>
            <w:tcW w:w="1762" w:type="dxa"/>
            <w:shd w:val="clear" w:color="auto" w:fill="FFFFFF"/>
            <w:vAlign w:val="center"/>
          </w:tcPr>
          <w:p w14:paraId="781BC504"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5C6234EB"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Receive an alert of a hearing outcome and view the case in my virtual work tray</w:t>
            </w:r>
          </w:p>
        </w:tc>
        <w:tc>
          <w:tcPr>
            <w:tcW w:w="2835" w:type="dxa"/>
            <w:shd w:val="clear" w:color="auto" w:fill="FFFFFF"/>
            <w:vAlign w:val="center"/>
          </w:tcPr>
          <w:p w14:paraId="3E950EFC"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Process the application accordingly</w:t>
            </w:r>
          </w:p>
        </w:tc>
        <w:tc>
          <w:tcPr>
            <w:tcW w:w="2256" w:type="dxa"/>
            <w:shd w:val="clear" w:color="auto" w:fill="FFFFFF"/>
            <w:vAlign w:val="center"/>
          </w:tcPr>
          <w:p w14:paraId="776CBDCC"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60EACB7A" w14:textId="77777777" w:rsidTr="00E836A0">
        <w:trPr>
          <w:jc w:val="center"/>
        </w:trPr>
        <w:tc>
          <w:tcPr>
            <w:tcW w:w="851" w:type="dxa"/>
            <w:shd w:val="clear" w:color="auto" w:fill="FFFFFF"/>
            <w:vAlign w:val="center"/>
          </w:tcPr>
          <w:p w14:paraId="23D76B52"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TL27</w:t>
            </w:r>
          </w:p>
        </w:tc>
        <w:tc>
          <w:tcPr>
            <w:tcW w:w="1762" w:type="dxa"/>
            <w:shd w:val="clear" w:color="auto" w:fill="FFFFFF"/>
            <w:vAlign w:val="center"/>
          </w:tcPr>
          <w:p w14:paraId="1A3CF5F8"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2FB4E204"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Where an application is approved at Committee Review, record the acceptance outcome and proceed as per approved application process</w:t>
            </w:r>
          </w:p>
        </w:tc>
        <w:tc>
          <w:tcPr>
            <w:tcW w:w="2835" w:type="dxa"/>
            <w:shd w:val="clear" w:color="auto" w:fill="FFFFFF"/>
            <w:vAlign w:val="center"/>
          </w:tcPr>
          <w:p w14:paraId="494F92C3"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Confirm the application has been successful</w:t>
            </w:r>
          </w:p>
        </w:tc>
        <w:tc>
          <w:tcPr>
            <w:tcW w:w="2256" w:type="dxa"/>
            <w:shd w:val="clear" w:color="auto" w:fill="FFFFFF"/>
            <w:vAlign w:val="center"/>
          </w:tcPr>
          <w:p w14:paraId="0CBE1E7B"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4C4CA7CE" w14:textId="77777777" w:rsidTr="00E836A0">
        <w:trPr>
          <w:jc w:val="center"/>
        </w:trPr>
        <w:tc>
          <w:tcPr>
            <w:tcW w:w="851" w:type="dxa"/>
            <w:shd w:val="clear" w:color="auto" w:fill="FFFFFF"/>
            <w:vAlign w:val="center"/>
          </w:tcPr>
          <w:p w14:paraId="2A8CF9BD"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TL28</w:t>
            </w:r>
          </w:p>
        </w:tc>
        <w:tc>
          <w:tcPr>
            <w:tcW w:w="1762" w:type="dxa"/>
            <w:shd w:val="clear" w:color="auto" w:fill="FFFFFF"/>
            <w:vAlign w:val="center"/>
          </w:tcPr>
          <w:p w14:paraId="7D558925"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557B4734"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Where an application is rejected at Committee Review, record the rejection outcome and issue a standard letter to the applicant</w:t>
            </w:r>
          </w:p>
        </w:tc>
        <w:tc>
          <w:tcPr>
            <w:tcW w:w="2835" w:type="dxa"/>
            <w:shd w:val="clear" w:color="auto" w:fill="FFFFFF"/>
            <w:vAlign w:val="center"/>
          </w:tcPr>
          <w:p w14:paraId="75676BFB"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Confirm the application has been rejected and make the applicant aware of the court appeals process</w:t>
            </w:r>
          </w:p>
        </w:tc>
        <w:tc>
          <w:tcPr>
            <w:tcW w:w="2256" w:type="dxa"/>
            <w:shd w:val="clear" w:color="auto" w:fill="FFFFFF"/>
            <w:vAlign w:val="center"/>
          </w:tcPr>
          <w:p w14:paraId="1BA67113"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312FEEEA" w14:textId="77777777" w:rsidTr="00E836A0">
        <w:trPr>
          <w:jc w:val="center"/>
        </w:trPr>
        <w:tc>
          <w:tcPr>
            <w:tcW w:w="851" w:type="dxa"/>
            <w:shd w:val="clear" w:color="auto" w:fill="FFFFFF"/>
            <w:vAlign w:val="center"/>
          </w:tcPr>
          <w:p w14:paraId="33CE59C9"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TL29</w:t>
            </w:r>
          </w:p>
        </w:tc>
        <w:tc>
          <w:tcPr>
            <w:tcW w:w="1762" w:type="dxa"/>
            <w:shd w:val="clear" w:color="auto" w:fill="FFFFFF"/>
            <w:vAlign w:val="center"/>
          </w:tcPr>
          <w:p w14:paraId="0E574698"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453BEF23"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Where an application is deferred at Committee Review, record the deferral and have the system automatically issue an SMS and email confirmation of the deferral to the applicant</w:t>
            </w:r>
          </w:p>
        </w:tc>
        <w:tc>
          <w:tcPr>
            <w:tcW w:w="2835" w:type="dxa"/>
            <w:shd w:val="clear" w:color="auto" w:fill="FFFFFF"/>
            <w:vAlign w:val="center"/>
          </w:tcPr>
          <w:p w14:paraId="2751FB37"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Advise the applicant as appropriate</w:t>
            </w:r>
          </w:p>
        </w:tc>
        <w:tc>
          <w:tcPr>
            <w:tcW w:w="2256" w:type="dxa"/>
            <w:shd w:val="clear" w:color="auto" w:fill="FFFFFF"/>
            <w:vAlign w:val="center"/>
          </w:tcPr>
          <w:p w14:paraId="0F1F3D3B"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4BE7CE2D" w14:textId="77777777" w:rsidTr="00E836A0">
        <w:trPr>
          <w:jc w:val="center"/>
        </w:trPr>
        <w:tc>
          <w:tcPr>
            <w:tcW w:w="851" w:type="dxa"/>
            <w:shd w:val="clear" w:color="auto" w:fill="FFFFFF"/>
            <w:vAlign w:val="center"/>
          </w:tcPr>
          <w:p w14:paraId="16ED4966"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lastRenderedPageBreak/>
              <w:t>TL30</w:t>
            </w:r>
          </w:p>
        </w:tc>
        <w:tc>
          <w:tcPr>
            <w:tcW w:w="1762" w:type="dxa"/>
            <w:shd w:val="clear" w:color="auto" w:fill="FFFFFF"/>
            <w:vAlign w:val="center"/>
          </w:tcPr>
          <w:p w14:paraId="28257EFC"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Customer Access Manager</w:t>
            </w:r>
          </w:p>
        </w:tc>
        <w:tc>
          <w:tcPr>
            <w:tcW w:w="3367" w:type="dxa"/>
            <w:shd w:val="clear" w:color="auto" w:fill="FFFFFF"/>
            <w:vAlign w:val="center"/>
          </w:tcPr>
          <w:p w14:paraId="4185547A"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View the queue of licences awaiting printing</w:t>
            </w:r>
          </w:p>
        </w:tc>
        <w:tc>
          <w:tcPr>
            <w:tcW w:w="2835" w:type="dxa"/>
            <w:shd w:val="clear" w:color="auto" w:fill="FFFFFF"/>
            <w:vAlign w:val="center"/>
          </w:tcPr>
          <w:p w14:paraId="33069860"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Manage resources appropriately</w:t>
            </w:r>
          </w:p>
        </w:tc>
        <w:tc>
          <w:tcPr>
            <w:tcW w:w="2256" w:type="dxa"/>
            <w:shd w:val="clear" w:color="auto" w:fill="FFFFFF"/>
            <w:vAlign w:val="center"/>
          </w:tcPr>
          <w:p w14:paraId="1F105C5D"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77F91FFD" w14:textId="77777777" w:rsidTr="00E836A0">
        <w:trPr>
          <w:jc w:val="center"/>
        </w:trPr>
        <w:tc>
          <w:tcPr>
            <w:tcW w:w="851" w:type="dxa"/>
            <w:shd w:val="clear" w:color="auto" w:fill="FFFFFF"/>
            <w:vAlign w:val="center"/>
          </w:tcPr>
          <w:p w14:paraId="16DD75D5"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TL31</w:t>
            </w:r>
          </w:p>
        </w:tc>
        <w:tc>
          <w:tcPr>
            <w:tcW w:w="1762" w:type="dxa"/>
            <w:shd w:val="clear" w:color="auto" w:fill="FFFFFF"/>
            <w:vAlign w:val="center"/>
          </w:tcPr>
          <w:p w14:paraId="48FE2BEB"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Customer Access Advisor</w:t>
            </w:r>
          </w:p>
        </w:tc>
        <w:tc>
          <w:tcPr>
            <w:tcW w:w="3367" w:type="dxa"/>
            <w:shd w:val="clear" w:color="auto" w:fill="FFFFFF"/>
            <w:vAlign w:val="center"/>
          </w:tcPr>
          <w:p w14:paraId="59E7B168"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Print licences and advise applicant by SMS/Email that the licence is ready to collect (licence may be posted out in which case address labelling from the system will be required)</w:t>
            </w:r>
          </w:p>
        </w:tc>
        <w:tc>
          <w:tcPr>
            <w:tcW w:w="2835" w:type="dxa"/>
            <w:shd w:val="clear" w:color="auto" w:fill="FFFFFF"/>
            <w:vAlign w:val="center"/>
          </w:tcPr>
          <w:p w14:paraId="288DD739"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Issue licences to successful applicants</w:t>
            </w:r>
          </w:p>
        </w:tc>
        <w:tc>
          <w:tcPr>
            <w:tcW w:w="2256" w:type="dxa"/>
            <w:shd w:val="clear" w:color="auto" w:fill="FFFFFF"/>
            <w:vAlign w:val="center"/>
          </w:tcPr>
          <w:p w14:paraId="64866385"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7817E399" w14:textId="77777777" w:rsidTr="00E836A0">
        <w:trPr>
          <w:jc w:val="center"/>
        </w:trPr>
        <w:tc>
          <w:tcPr>
            <w:tcW w:w="851" w:type="dxa"/>
            <w:shd w:val="clear" w:color="auto" w:fill="FFFFFF"/>
            <w:vAlign w:val="center"/>
          </w:tcPr>
          <w:p w14:paraId="2B4D1A9B"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TL32</w:t>
            </w:r>
          </w:p>
        </w:tc>
        <w:tc>
          <w:tcPr>
            <w:tcW w:w="1762" w:type="dxa"/>
            <w:shd w:val="clear" w:color="auto" w:fill="FFFFFF"/>
            <w:vAlign w:val="center"/>
          </w:tcPr>
          <w:p w14:paraId="48028326"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236E36A7"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Produce a report to show licences with any / all elements (such as medical certificates, driving licence etc.) which are due to expire within an agreed period (e.g. next 90 days)</w:t>
            </w:r>
          </w:p>
        </w:tc>
        <w:tc>
          <w:tcPr>
            <w:tcW w:w="2835" w:type="dxa"/>
            <w:shd w:val="clear" w:color="auto" w:fill="FFFFFF"/>
            <w:vAlign w:val="center"/>
          </w:tcPr>
          <w:p w14:paraId="56336315"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Send the report to Personnel Checks to carry out renewal activities</w:t>
            </w:r>
          </w:p>
        </w:tc>
        <w:tc>
          <w:tcPr>
            <w:tcW w:w="2256" w:type="dxa"/>
            <w:shd w:val="clear" w:color="auto" w:fill="FFFFFF"/>
            <w:vAlign w:val="center"/>
          </w:tcPr>
          <w:p w14:paraId="0C6D023C" w14:textId="77777777" w:rsidR="00E836A0" w:rsidRPr="00017F01" w:rsidRDefault="00E836A0" w:rsidP="00017F01">
            <w:pPr>
              <w:spacing w:line="336" w:lineRule="auto"/>
              <w:jc w:val="center"/>
              <w:rPr>
                <w:rFonts w:ascii="Calibri" w:eastAsia="Cambria" w:hAnsi="Calibri" w:cs="Calibri"/>
                <w:color w:val="000000"/>
                <w:sz w:val="16"/>
                <w:szCs w:val="16"/>
              </w:rPr>
            </w:pPr>
          </w:p>
        </w:tc>
      </w:tr>
      <w:tr w:rsidR="00E836A0" w:rsidRPr="00017F01" w14:paraId="3C5519F6" w14:textId="77777777" w:rsidTr="00E836A0">
        <w:trPr>
          <w:jc w:val="center"/>
        </w:trPr>
        <w:tc>
          <w:tcPr>
            <w:tcW w:w="851" w:type="dxa"/>
            <w:shd w:val="clear" w:color="auto" w:fill="FFFFFF"/>
            <w:vAlign w:val="center"/>
          </w:tcPr>
          <w:p w14:paraId="47834A69" w14:textId="77777777" w:rsidR="00E836A0" w:rsidRPr="00017F01" w:rsidRDefault="00E836A0" w:rsidP="00017F01">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TL33</w:t>
            </w:r>
          </w:p>
        </w:tc>
        <w:tc>
          <w:tcPr>
            <w:tcW w:w="1762" w:type="dxa"/>
            <w:shd w:val="clear" w:color="auto" w:fill="FFFFFF"/>
            <w:vAlign w:val="center"/>
          </w:tcPr>
          <w:p w14:paraId="12CA724B"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Manager</w:t>
            </w:r>
          </w:p>
        </w:tc>
        <w:tc>
          <w:tcPr>
            <w:tcW w:w="3367" w:type="dxa"/>
            <w:shd w:val="clear" w:color="auto" w:fill="FFFFFF"/>
            <w:vAlign w:val="center"/>
          </w:tcPr>
          <w:p w14:paraId="7B8F5A0B"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Access a range of standard and configurable reports including, for instance;</w:t>
            </w:r>
          </w:p>
          <w:p w14:paraId="457E5E0B" w14:textId="77777777" w:rsidR="00E836A0" w:rsidRPr="00017F01" w:rsidRDefault="00E836A0" w:rsidP="00017F01">
            <w:pPr>
              <w:spacing w:after="0" w:line="336" w:lineRule="auto"/>
              <w:jc w:val="center"/>
              <w:rPr>
                <w:rFonts w:ascii="Calibri" w:eastAsia="Times New Roman" w:hAnsi="Calibri" w:cs="Calibri"/>
                <w:color w:val="000000"/>
                <w:sz w:val="16"/>
                <w:szCs w:val="16"/>
                <w:lang w:eastAsia="en-GB"/>
              </w:rPr>
            </w:pPr>
          </w:p>
          <w:p w14:paraId="1BEAA430" w14:textId="77777777" w:rsidR="00E836A0" w:rsidRPr="00017F01" w:rsidRDefault="00E836A0" w:rsidP="00017F01">
            <w:pPr>
              <w:numPr>
                <w:ilvl w:val="0"/>
                <w:numId w:val="30"/>
              </w:numPr>
              <w:spacing w:after="0" w:line="336" w:lineRule="auto"/>
              <w:rPr>
                <w:rFonts w:ascii="Calibri" w:eastAsia="Cambria" w:hAnsi="Calibri" w:cs="Calibri"/>
                <w:color w:val="000000"/>
                <w:sz w:val="16"/>
                <w:szCs w:val="16"/>
              </w:rPr>
            </w:pPr>
            <w:r w:rsidRPr="00017F01">
              <w:rPr>
                <w:rFonts w:ascii="Calibri" w:eastAsia="Cambria" w:hAnsi="Calibri" w:cs="Calibri"/>
                <w:color w:val="000000"/>
                <w:sz w:val="16"/>
                <w:szCs w:val="16"/>
              </w:rPr>
              <w:t>Total number of new applications</w:t>
            </w:r>
          </w:p>
          <w:p w14:paraId="13A99743" w14:textId="77777777" w:rsidR="00E836A0" w:rsidRPr="00017F01" w:rsidRDefault="00E836A0" w:rsidP="00017F01">
            <w:pPr>
              <w:numPr>
                <w:ilvl w:val="0"/>
                <w:numId w:val="30"/>
              </w:numPr>
              <w:spacing w:after="0" w:line="336" w:lineRule="auto"/>
              <w:rPr>
                <w:rFonts w:ascii="Calibri" w:eastAsia="Cambria" w:hAnsi="Calibri" w:cs="Calibri"/>
                <w:color w:val="000000"/>
                <w:sz w:val="16"/>
                <w:szCs w:val="16"/>
              </w:rPr>
            </w:pPr>
            <w:r w:rsidRPr="00017F01">
              <w:rPr>
                <w:rFonts w:ascii="Calibri" w:eastAsia="Cambria" w:hAnsi="Calibri" w:cs="Calibri"/>
                <w:color w:val="000000"/>
                <w:sz w:val="16"/>
                <w:szCs w:val="16"/>
              </w:rPr>
              <w:t>Applications and outcomes by location i.e. by council ward</w:t>
            </w:r>
          </w:p>
          <w:p w14:paraId="6C1CA64D" w14:textId="77777777" w:rsidR="00E836A0" w:rsidRPr="00017F01" w:rsidRDefault="00E836A0" w:rsidP="00017F01">
            <w:pPr>
              <w:numPr>
                <w:ilvl w:val="0"/>
                <w:numId w:val="30"/>
              </w:numPr>
              <w:spacing w:after="0" w:line="336" w:lineRule="auto"/>
              <w:rPr>
                <w:rFonts w:ascii="Calibri" w:eastAsia="Cambria" w:hAnsi="Calibri" w:cs="Calibri"/>
                <w:color w:val="000000"/>
                <w:sz w:val="16"/>
                <w:szCs w:val="16"/>
              </w:rPr>
            </w:pPr>
            <w:r w:rsidRPr="00017F01">
              <w:rPr>
                <w:rFonts w:ascii="Calibri" w:eastAsia="Cambria" w:hAnsi="Calibri" w:cs="Calibri"/>
                <w:color w:val="000000"/>
                <w:sz w:val="16"/>
                <w:szCs w:val="16"/>
              </w:rPr>
              <w:t>Number / % of applications approved/rejected by licensing team</w:t>
            </w:r>
          </w:p>
          <w:p w14:paraId="2224C452" w14:textId="77777777" w:rsidR="00E836A0" w:rsidRPr="00017F01" w:rsidRDefault="00E836A0" w:rsidP="00017F01">
            <w:pPr>
              <w:numPr>
                <w:ilvl w:val="0"/>
                <w:numId w:val="30"/>
              </w:numPr>
              <w:spacing w:after="0" w:line="336" w:lineRule="auto"/>
              <w:rPr>
                <w:rFonts w:ascii="Calibri" w:eastAsia="Cambria" w:hAnsi="Calibri" w:cs="Calibri"/>
                <w:color w:val="000000"/>
                <w:sz w:val="16"/>
                <w:szCs w:val="16"/>
              </w:rPr>
            </w:pPr>
            <w:r w:rsidRPr="00017F01">
              <w:rPr>
                <w:rFonts w:ascii="Calibri" w:eastAsia="Cambria" w:hAnsi="Calibri" w:cs="Calibri"/>
                <w:color w:val="000000"/>
                <w:sz w:val="16"/>
                <w:szCs w:val="16"/>
              </w:rPr>
              <w:t>Number / % of applications referred to Committee</w:t>
            </w:r>
          </w:p>
          <w:p w14:paraId="778C4A70" w14:textId="77777777" w:rsidR="00E836A0" w:rsidRPr="00017F01" w:rsidRDefault="00E836A0" w:rsidP="00017F01">
            <w:pPr>
              <w:numPr>
                <w:ilvl w:val="0"/>
                <w:numId w:val="30"/>
              </w:numPr>
              <w:spacing w:after="0" w:line="336" w:lineRule="auto"/>
              <w:rPr>
                <w:rFonts w:ascii="Calibri" w:eastAsia="Cambria" w:hAnsi="Calibri" w:cs="Calibri"/>
                <w:color w:val="000000"/>
                <w:sz w:val="16"/>
                <w:szCs w:val="16"/>
              </w:rPr>
            </w:pPr>
            <w:r w:rsidRPr="00017F01">
              <w:rPr>
                <w:rFonts w:ascii="Calibri" w:eastAsia="Cambria" w:hAnsi="Calibri" w:cs="Calibri"/>
                <w:color w:val="000000"/>
                <w:sz w:val="16"/>
                <w:szCs w:val="16"/>
              </w:rPr>
              <w:t>Number / % of applications approved / rejected by Committee</w:t>
            </w:r>
          </w:p>
          <w:p w14:paraId="5C10A3EC" w14:textId="77777777" w:rsidR="00E836A0" w:rsidRPr="00017F01" w:rsidRDefault="00E836A0" w:rsidP="00017F01">
            <w:pPr>
              <w:numPr>
                <w:ilvl w:val="0"/>
                <w:numId w:val="30"/>
              </w:numPr>
              <w:spacing w:after="0" w:line="336" w:lineRule="auto"/>
              <w:rPr>
                <w:rFonts w:ascii="Calibri" w:eastAsia="Cambria" w:hAnsi="Calibri" w:cs="Calibri"/>
                <w:color w:val="000000"/>
                <w:sz w:val="16"/>
                <w:szCs w:val="16"/>
              </w:rPr>
            </w:pPr>
            <w:r w:rsidRPr="00017F01">
              <w:rPr>
                <w:rFonts w:ascii="Calibri" w:eastAsia="Cambria" w:hAnsi="Calibri" w:cs="Calibri"/>
                <w:color w:val="000000"/>
                <w:sz w:val="16"/>
                <w:szCs w:val="16"/>
              </w:rPr>
              <w:t>Average licence issuing timescale (days)</w:t>
            </w:r>
          </w:p>
          <w:p w14:paraId="056D6AAE" w14:textId="77777777" w:rsidR="00E836A0" w:rsidRPr="00017F01" w:rsidRDefault="00E836A0" w:rsidP="00017F01">
            <w:pPr>
              <w:numPr>
                <w:ilvl w:val="0"/>
                <w:numId w:val="30"/>
              </w:numPr>
              <w:spacing w:after="0" w:line="336" w:lineRule="auto"/>
              <w:rPr>
                <w:rFonts w:ascii="Calibri" w:eastAsia="Cambria" w:hAnsi="Calibri" w:cs="Calibri"/>
                <w:color w:val="000000"/>
                <w:sz w:val="16"/>
                <w:szCs w:val="16"/>
              </w:rPr>
            </w:pPr>
            <w:r w:rsidRPr="00017F01">
              <w:rPr>
                <w:rFonts w:ascii="Calibri" w:eastAsia="Cambria" w:hAnsi="Calibri" w:cs="Calibri"/>
                <w:color w:val="000000"/>
                <w:sz w:val="16"/>
                <w:szCs w:val="16"/>
              </w:rPr>
              <w:t>Number / % applications applied for based on applicant age range, gender, ethnic group</w:t>
            </w:r>
          </w:p>
          <w:p w14:paraId="51A255CC" w14:textId="77777777" w:rsidR="00E836A0" w:rsidRPr="00017F01" w:rsidRDefault="00E836A0" w:rsidP="00017F01">
            <w:pPr>
              <w:numPr>
                <w:ilvl w:val="0"/>
                <w:numId w:val="30"/>
              </w:numPr>
              <w:spacing w:after="0" w:line="336" w:lineRule="auto"/>
              <w:rPr>
                <w:rFonts w:ascii="Calibri" w:eastAsia="Cambria" w:hAnsi="Calibri" w:cs="Calibri"/>
                <w:color w:val="000000"/>
                <w:sz w:val="16"/>
                <w:szCs w:val="16"/>
              </w:rPr>
            </w:pPr>
            <w:r w:rsidRPr="00017F01">
              <w:rPr>
                <w:rFonts w:ascii="Calibri" w:eastAsia="Cambria" w:hAnsi="Calibri" w:cs="Calibri"/>
                <w:color w:val="000000"/>
                <w:sz w:val="16"/>
                <w:szCs w:val="16"/>
              </w:rPr>
              <w:lastRenderedPageBreak/>
              <w:t>Number / % applications applied for based on postcode / region of City</w:t>
            </w:r>
          </w:p>
          <w:p w14:paraId="5BC262FA" w14:textId="77777777" w:rsidR="00E836A0" w:rsidRPr="00017F01" w:rsidRDefault="00E836A0" w:rsidP="00017F01">
            <w:pPr>
              <w:numPr>
                <w:ilvl w:val="0"/>
                <w:numId w:val="30"/>
              </w:numPr>
              <w:spacing w:after="0" w:line="336" w:lineRule="auto"/>
              <w:rPr>
                <w:rFonts w:ascii="Calibri" w:eastAsia="Cambria" w:hAnsi="Calibri" w:cs="Calibri"/>
                <w:color w:val="000000"/>
                <w:sz w:val="16"/>
                <w:szCs w:val="16"/>
              </w:rPr>
            </w:pPr>
            <w:r w:rsidRPr="00017F01">
              <w:rPr>
                <w:rFonts w:ascii="Calibri" w:eastAsia="Cambria" w:hAnsi="Calibri" w:cs="Calibri"/>
                <w:color w:val="000000"/>
                <w:sz w:val="16"/>
                <w:szCs w:val="16"/>
              </w:rPr>
              <w:t>Number / % suspensions suspended / revoked including reason for action (based on drop down choice)</w:t>
            </w:r>
          </w:p>
          <w:p w14:paraId="4B5BF1ED" w14:textId="77777777" w:rsidR="00E836A0" w:rsidRPr="00017F01" w:rsidRDefault="00E836A0" w:rsidP="00017F01">
            <w:pPr>
              <w:numPr>
                <w:ilvl w:val="0"/>
                <w:numId w:val="30"/>
              </w:numPr>
              <w:spacing w:after="0" w:line="336" w:lineRule="auto"/>
              <w:rPr>
                <w:rFonts w:ascii="Calibri" w:eastAsia="Cambria" w:hAnsi="Calibri" w:cs="Calibri"/>
                <w:color w:val="000000"/>
                <w:sz w:val="16"/>
                <w:szCs w:val="16"/>
              </w:rPr>
            </w:pPr>
            <w:r w:rsidRPr="00017F01">
              <w:rPr>
                <w:rFonts w:ascii="Calibri" w:eastAsia="Cambria" w:hAnsi="Calibri" w:cs="Calibri"/>
                <w:color w:val="000000"/>
                <w:sz w:val="16"/>
                <w:szCs w:val="16"/>
              </w:rPr>
              <w:t>Licensing revenue / income</w:t>
            </w:r>
          </w:p>
          <w:p w14:paraId="215CFA86" w14:textId="77777777" w:rsidR="00E836A0" w:rsidRPr="00017F01" w:rsidRDefault="00E836A0" w:rsidP="00017F01">
            <w:pPr>
              <w:numPr>
                <w:ilvl w:val="0"/>
                <w:numId w:val="30"/>
              </w:numPr>
              <w:spacing w:after="0" w:line="336" w:lineRule="auto"/>
              <w:rPr>
                <w:rFonts w:ascii="Calibri" w:eastAsia="Cambria" w:hAnsi="Calibri" w:cs="Calibri"/>
                <w:color w:val="000000"/>
                <w:sz w:val="16"/>
                <w:szCs w:val="16"/>
              </w:rPr>
            </w:pPr>
            <w:r w:rsidRPr="00017F01">
              <w:rPr>
                <w:rFonts w:ascii="Calibri" w:eastAsia="Cambria" w:hAnsi="Calibri" w:cs="Calibri"/>
                <w:color w:val="000000"/>
                <w:sz w:val="16"/>
                <w:szCs w:val="16"/>
              </w:rPr>
              <w:t>Summary of all licence applications and stage they are at e.g. “Awaiting Committee Review”, “Approved awaiting collection”, “Suspended awaiting  surrender” etc.</w:t>
            </w:r>
          </w:p>
        </w:tc>
        <w:tc>
          <w:tcPr>
            <w:tcW w:w="2835" w:type="dxa"/>
            <w:shd w:val="clear" w:color="auto" w:fill="FFFFFF"/>
            <w:vAlign w:val="center"/>
          </w:tcPr>
          <w:p w14:paraId="0703AFF7" w14:textId="77777777" w:rsidR="00E836A0" w:rsidRPr="00017F01" w:rsidRDefault="00E836A0" w:rsidP="00017F01">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lastRenderedPageBreak/>
              <w:t>Produce management reports as required</w:t>
            </w:r>
          </w:p>
        </w:tc>
        <w:tc>
          <w:tcPr>
            <w:tcW w:w="2256" w:type="dxa"/>
            <w:shd w:val="clear" w:color="auto" w:fill="FFFFFF"/>
            <w:vAlign w:val="center"/>
          </w:tcPr>
          <w:p w14:paraId="33823C92" w14:textId="77777777" w:rsidR="00E836A0" w:rsidRPr="00017F01" w:rsidRDefault="00E836A0" w:rsidP="00017F01">
            <w:pPr>
              <w:spacing w:line="336" w:lineRule="auto"/>
              <w:jc w:val="center"/>
              <w:rPr>
                <w:rFonts w:ascii="Calibri" w:eastAsia="Cambria" w:hAnsi="Calibri" w:cs="Calibri"/>
                <w:color w:val="000000"/>
                <w:sz w:val="16"/>
                <w:szCs w:val="16"/>
              </w:rPr>
            </w:pPr>
          </w:p>
        </w:tc>
      </w:tr>
    </w:tbl>
    <w:p w14:paraId="27D1C2EB" w14:textId="77777777" w:rsidR="00017F01" w:rsidRPr="00017F01" w:rsidRDefault="00017F01" w:rsidP="00017F01">
      <w:pPr>
        <w:spacing w:line="360" w:lineRule="auto"/>
        <w:jc w:val="both"/>
        <w:rPr>
          <w:rFonts w:ascii="Arial" w:eastAsia="Cambria" w:hAnsi="Arial" w:cs="Arial"/>
          <w:b/>
          <w:sz w:val="24"/>
          <w:szCs w:val="24"/>
        </w:rPr>
      </w:pPr>
    </w:p>
    <w:p w14:paraId="61083D07" w14:textId="77777777" w:rsidR="00017F01" w:rsidRDefault="00017F01" w:rsidP="00017F01">
      <w:pPr>
        <w:spacing w:line="360" w:lineRule="auto"/>
        <w:jc w:val="both"/>
        <w:rPr>
          <w:rFonts w:ascii="Arial" w:eastAsia="Cambria" w:hAnsi="Arial" w:cs="Arial"/>
          <w:b/>
          <w:sz w:val="24"/>
          <w:szCs w:val="24"/>
        </w:rPr>
      </w:pPr>
    </w:p>
    <w:p w14:paraId="141A202B" w14:textId="77777777" w:rsidR="00017F01" w:rsidRDefault="00017F01" w:rsidP="00017F01">
      <w:pPr>
        <w:spacing w:line="360" w:lineRule="auto"/>
        <w:jc w:val="both"/>
        <w:rPr>
          <w:rFonts w:ascii="Arial" w:eastAsia="Cambria" w:hAnsi="Arial" w:cs="Arial"/>
          <w:b/>
          <w:sz w:val="24"/>
          <w:szCs w:val="24"/>
        </w:rPr>
      </w:pPr>
    </w:p>
    <w:p w14:paraId="4950D74E" w14:textId="77777777" w:rsidR="00017F01" w:rsidRDefault="00017F01" w:rsidP="00017F01">
      <w:pPr>
        <w:spacing w:line="360" w:lineRule="auto"/>
        <w:jc w:val="both"/>
        <w:rPr>
          <w:rFonts w:ascii="Arial" w:eastAsia="Cambria" w:hAnsi="Arial" w:cs="Arial"/>
          <w:b/>
          <w:sz w:val="24"/>
          <w:szCs w:val="24"/>
        </w:rPr>
      </w:pPr>
    </w:p>
    <w:p w14:paraId="3D60A254" w14:textId="77777777" w:rsidR="00017F01" w:rsidRDefault="00017F01" w:rsidP="00017F01">
      <w:pPr>
        <w:spacing w:line="360" w:lineRule="auto"/>
        <w:jc w:val="both"/>
        <w:rPr>
          <w:rFonts w:ascii="Arial" w:eastAsia="Cambria" w:hAnsi="Arial" w:cs="Arial"/>
          <w:b/>
          <w:sz w:val="24"/>
          <w:szCs w:val="24"/>
        </w:rPr>
      </w:pPr>
    </w:p>
    <w:p w14:paraId="3F4045EF" w14:textId="77777777" w:rsidR="00017F01" w:rsidRDefault="00017F01" w:rsidP="00017F01">
      <w:pPr>
        <w:spacing w:line="360" w:lineRule="auto"/>
        <w:jc w:val="both"/>
        <w:rPr>
          <w:rFonts w:ascii="Arial" w:eastAsia="Cambria" w:hAnsi="Arial" w:cs="Arial"/>
          <w:b/>
          <w:sz w:val="24"/>
          <w:szCs w:val="24"/>
        </w:rPr>
      </w:pPr>
    </w:p>
    <w:p w14:paraId="7E0993F5" w14:textId="77777777" w:rsidR="00017F01" w:rsidRDefault="00017F01" w:rsidP="00017F01">
      <w:pPr>
        <w:spacing w:line="360" w:lineRule="auto"/>
        <w:jc w:val="both"/>
        <w:rPr>
          <w:rFonts w:ascii="Arial" w:eastAsia="Cambria" w:hAnsi="Arial" w:cs="Arial"/>
          <w:b/>
          <w:sz w:val="24"/>
          <w:szCs w:val="24"/>
        </w:rPr>
      </w:pPr>
    </w:p>
    <w:p w14:paraId="190E8778" w14:textId="77777777" w:rsidR="00E836A0" w:rsidRDefault="00E836A0" w:rsidP="00017F01">
      <w:pPr>
        <w:spacing w:line="360" w:lineRule="auto"/>
        <w:jc w:val="both"/>
        <w:rPr>
          <w:rFonts w:ascii="Arial" w:eastAsia="Cambria" w:hAnsi="Arial" w:cs="Arial"/>
          <w:b/>
          <w:sz w:val="24"/>
          <w:szCs w:val="24"/>
          <w:u w:val="single"/>
        </w:rPr>
      </w:pPr>
    </w:p>
    <w:p w14:paraId="5D6FB306" w14:textId="77777777" w:rsidR="00E836A0" w:rsidRDefault="00E836A0" w:rsidP="00017F01">
      <w:pPr>
        <w:spacing w:line="360" w:lineRule="auto"/>
        <w:jc w:val="both"/>
        <w:rPr>
          <w:rFonts w:ascii="Arial" w:eastAsia="Cambria" w:hAnsi="Arial" w:cs="Arial"/>
          <w:b/>
          <w:sz w:val="24"/>
          <w:szCs w:val="24"/>
          <w:u w:val="single"/>
        </w:rPr>
      </w:pPr>
    </w:p>
    <w:p w14:paraId="352F6EF7" w14:textId="77777777" w:rsidR="00017F01" w:rsidRPr="00135B89" w:rsidRDefault="00017F01" w:rsidP="00017F01">
      <w:pPr>
        <w:spacing w:line="360" w:lineRule="auto"/>
        <w:jc w:val="both"/>
        <w:rPr>
          <w:rFonts w:ascii="Arial" w:eastAsia="Cambria" w:hAnsi="Arial" w:cs="Arial"/>
          <w:b/>
          <w:sz w:val="24"/>
          <w:szCs w:val="24"/>
          <w:u w:val="single"/>
        </w:rPr>
      </w:pPr>
      <w:r w:rsidRPr="00135B89">
        <w:rPr>
          <w:rFonts w:ascii="Arial" w:eastAsia="Cambria" w:hAnsi="Arial" w:cs="Arial"/>
          <w:b/>
          <w:sz w:val="24"/>
          <w:szCs w:val="24"/>
          <w:u w:val="single"/>
        </w:rPr>
        <w:lastRenderedPageBreak/>
        <w:t xml:space="preserve">Driver Licensing – Suspensions and Revocations </w:t>
      </w:r>
    </w:p>
    <w:tbl>
      <w:tblPr>
        <w:tblW w:w="110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62"/>
        <w:gridCol w:w="3367"/>
        <w:gridCol w:w="2835"/>
        <w:gridCol w:w="2256"/>
      </w:tblGrid>
      <w:tr w:rsidR="00E836A0" w:rsidRPr="00017F01" w14:paraId="0CAD3DD5" w14:textId="77777777" w:rsidTr="00E836A0">
        <w:trPr>
          <w:jc w:val="right"/>
        </w:trPr>
        <w:tc>
          <w:tcPr>
            <w:tcW w:w="851" w:type="dxa"/>
            <w:tcBorders>
              <w:bottom w:val="single" w:sz="4" w:space="0" w:color="auto"/>
            </w:tcBorders>
            <w:shd w:val="clear" w:color="auto" w:fill="000000"/>
            <w:vAlign w:val="center"/>
          </w:tcPr>
          <w:p w14:paraId="77C0B90B" w14:textId="77777777" w:rsidR="00E836A0" w:rsidRPr="00017F01" w:rsidRDefault="00E836A0" w:rsidP="00135B89">
            <w:pPr>
              <w:spacing w:before="100" w:beforeAutospacing="1" w:after="100" w:afterAutospacing="1" w:line="336" w:lineRule="auto"/>
              <w:jc w:val="center"/>
              <w:rPr>
                <w:rFonts w:ascii="Calibri" w:eastAsia="Cambria" w:hAnsi="Calibri" w:cs="Calibri"/>
                <w:b/>
                <w:color w:val="FFFFFF"/>
                <w:sz w:val="16"/>
                <w:szCs w:val="16"/>
              </w:rPr>
            </w:pPr>
            <w:r w:rsidRPr="00017F01">
              <w:rPr>
                <w:rFonts w:ascii="Calibri" w:eastAsia="Cambria" w:hAnsi="Calibri" w:cs="Calibri"/>
                <w:b/>
                <w:color w:val="FFFFFF"/>
                <w:sz w:val="16"/>
                <w:szCs w:val="16"/>
              </w:rPr>
              <w:t>Ref.</w:t>
            </w:r>
          </w:p>
        </w:tc>
        <w:tc>
          <w:tcPr>
            <w:tcW w:w="1762" w:type="dxa"/>
            <w:tcBorders>
              <w:bottom w:val="single" w:sz="4" w:space="0" w:color="auto"/>
            </w:tcBorders>
            <w:shd w:val="clear" w:color="auto" w:fill="000000"/>
            <w:vAlign w:val="center"/>
          </w:tcPr>
          <w:p w14:paraId="3787C77E" w14:textId="77777777" w:rsidR="00E836A0" w:rsidRPr="00017F01" w:rsidRDefault="00E836A0" w:rsidP="00135B89">
            <w:pPr>
              <w:spacing w:before="100" w:beforeAutospacing="1" w:after="100" w:afterAutospacing="1" w:line="336" w:lineRule="auto"/>
              <w:jc w:val="center"/>
              <w:rPr>
                <w:rFonts w:ascii="Calibri" w:eastAsia="Cambria" w:hAnsi="Calibri" w:cs="Calibri"/>
                <w:b/>
                <w:color w:val="FFFFFF"/>
                <w:sz w:val="16"/>
                <w:szCs w:val="16"/>
              </w:rPr>
            </w:pPr>
            <w:r w:rsidRPr="00017F01">
              <w:rPr>
                <w:rFonts w:ascii="Calibri" w:eastAsia="Cambria" w:hAnsi="Calibri" w:cs="Calibri"/>
                <w:b/>
                <w:color w:val="FFFFFF"/>
                <w:sz w:val="16"/>
                <w:szCs w:val="16"/>
              </w:rPr>
              <w:t>As a …</w:t>
            </w:r>
          </w:p>
        </w:tc>
        <w:tc>
          <w:tcPr>
            <w:tcW w:w="3367" w:type="dxa"/>
            <w:tcBorders>
              <w:bottom w:val="single" w:sz="4" w:space="0" w:color="auto"/>
            </w:tcBorders>
            <w:shd w:val="clear" w:color="auto" w:fill="000000"/>
            <w:vAlign w:val="center"/>
          </w:tcPr>
          <w:p w14:paraId="6EFD0736" w14:textId="77777777" w:rsidR="00E836A0" w:rsidRPr="00017F01" w:rsidRDefault="00E836A0" w:rsidP="00135B89">
            <w:pPr>
              <w:spacing w:before="100" w:beforeAutospacing="1" w:after="100" w:afterAutospacing="1" w:line="336" w:lineRule="auto"/>
              <w:jc w:val="center"/>
              <w:rPr>
                <w:rFonts w:ascii="Calibri" w:eastAsia="Cambria" w:hAnsi="Calibri" w:cs="Calibri"/>
                <w:b/>
                <w:color w:val="FFFFFF"/>
                <w:sz w:val="16"/>
                <w:szCs w:val="16"/>
              </w:rPr>
            </w:pPr>
            <w:r w:rsidRPr="00017F01">
              <w:rPr>
                <w:rFonts w:ascii="Calibri" w:eastAsia="Cambria" w:hAnsi="Calibri" w:cs="Calibri"/>
                <w:b/>
                <w:color w:val="FFFFFF"/>
                <w:sz w:val="16"/>
                <w:szCs w:val="16"/>
              </w:rPr>
              <w:t>I want to …</w:t>
            </w:r>
          </w:p>
        </w:tc>
        <w:tc>
          <w:tcPr>
            <w:tcW w:w="2835" w:type="dxa"/>
            <w:tcBorders>
              <w:bottom w:val="single" w:sz="4" w:space="0" w:color="auto"/>
            </w:tcBorders>
            <w:shd w:val="clear" w:color="auto" w:fill="000000"/>
            <w:vAlign w:val="center"/>
          </w:tcPr>
          <w:p w14:paraId="7C0A85AB" w14:textId="77777777" w:rsidR="00E836A0" w:rsidRPr="00017F01" w:rsidRDefault="00E836A0" w:rsidP="00135B89">
            <w:pPr>
              <w:spacing w:before="100" w:beforeAutospacing="1" w:after="100" w:afterAutospacing="1" w:line="336" w:lineRule="auto"/>
              <w:jc w:val="center"/>
              <w:rPr>
                <w:rFonts w:ascii="Calibri" w:eastAsia="Cambria" w:hAnsi="Calibri" w:cs="Calibri"/>
                <w:b/>
                <w:color w:val="FFFFFF"/>
                <w:sz w:val="16"/>
                <w:szCs w:val="16"/>
              </w:rPr>
            </w:pPr>
            <w:r w:rsidRPr="00017F01">
              <w:rPr>
                <w:rFonts w:ascii="Calibri" w:eastAsia="Cambria" w:hAnsi="Calibri" w:cs="Calibri"/>
                <w:b/>
                <w:color w:val="FFFFFF"/>
                <w:sz w:val="16"/>
                <w:szCs w:val="16"/>
              </w:rPr>
              <w:t>So that I can …</w:t>
            </w:r>
          </w:p>
        </w:tc>
        <w:tc>
          <w:tcPr>
            <w:tcW w:w="2256" w:type="dxa"/>
            <w:shd w:val="clear" w:color="auto" w:fill="000000" w:themeFill="text1"/>
            <w:vAlign w:val="center"/>
          </w:tcPr>
          <w:p w14:paraId="3AB6F66B" w14:textId="0E58A226" w:rsidR="00E836A0" w:rsidRPr="00017F01" w:rsidRDefault="00E836A0" w:rsidP="00135B89">
            <w:pPr>
              <w:spacing w:before="100" w:beforeAutospacing="1" w:after="100" w:afterAutospacing="1" w:line="336" w:lineRule="auto"/>
              <w:jc w:val="center"/>
              <w:rPr>
                <w:rFonts w:ascii="Calibri" w:eastAsia="Cambria" w:hAnsi="Calibri" w:cs="Calibri"/>
                <w:b/>
                <w:color w:val="FFFFFF"/>
                <w:sz w:val="16"/>
                <w:szCs w:val="16"/>
              </w:rPr>
            </w:pPr>
            <w:r w:rsidRPr="00E836A0">
              <w:rPr>
                <w:rFonts w:ascii="Calibri" w:eastAsia="Times New Roman" w:hAnsi="Calibri" w:cs="Calibri"/>
                <w:i/>
                <w:color w:val="FFFFFF" w:themeColor="background1"/>
                <w:sz w:val="16"/>
                <w:szCs w:val="16"/>
                <w:lang w:eastAsia="en-GB"/>
              </w:rPr>
              <w:t>Criteria Met (Y/N)</w:t>
            </w:r>
          </w:p>
        </w:tc>
      </w:tr>
      <w:tr w:rsidR="00E836A0" w:rsidRPr="00017F01" w14:paraId="29633AF7" w14:textId="77777777" w:rsidTr="00E836A0">
        <w:trPr>
          <w:jc w:val="right"/>
        </w:trPr>
        <w:tc>
          <w:tcPr>
            <w:tcW w:w="851" w:type="dxa"/>
            <w:shd w:val="clear" w:color="auto" w:fill="E6E6E6"/>
            <w:vAlign w:val="center"/>
          </w:tcPr>
          <w:p w14:paraId="5B08F605" w14:textId="66E2FA54" w:rsidR="00E836A0" w:rsidRPr="00017F01"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i/>
                <w:color w:val="000000"/>
                <w:sz w:val="16"/>
                <w:szCs w:val="16"/>
              </w:rPr>
              <w:t>No.</w:t>
            </w:r>
          </w:p>
        </w:tc>
        <w:tc>
          <w:tcPr>
            <w:tcW w:w="1762" w:type="dxa"/>
            <w:shd w:val="clear" w:color="auto" w:fill="E6E6E6"/>
            <w:vAlign w:val="center"/>
          </w:tcPr>
          <w:p w14:paraId="01D2F543" w14:textId="2CAA4C8C" w:rsidR="00E836A0" w:rsidRPr="00017F01"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i/>
                <w:color w:val="000000"/>
                <w:sz w:val="16"/>
                <w:szCs w:val="16"/>
              </w:rPr>
              <w:t>Type of person or role who needs feature / has requirement</w:t>
            </w:r>
          </w:p>
        </w:tc>
        <w:tc>
          <w:tcPr>
            <w:tcW w:w="3367" w:type="dxa"/>
            <w:shd w:val="clear" w:color="auto" w:fill="E6E6E6"/>
            <w:vAlign w:val="center"/>
          </w:tcPr>
          <w:p w14:paraId="1517BDD8" w14:textId="1C475D25" w:rsidR="00E836A0" w:rsidRPr="00017F01"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i/>
                <w:color w:val="000000"/>
                <w:sz w:val="16"/>
                <w:szCs w:val="16"/>
              </w:rPr>
              <w:t>Description of what is required. Statement of the problem to be solved</w:t>
            </w:r>
          </w:p>
        </w:tc>
        <w:tc>
          <w:tcPr>
            <w:tcW w:w="2835" w:type="dxa"/>
            <w:shd w:val="clear" w:color="auto" w:fill="E6E6E6"/>
            <w:vAlign w:val="center"/>
          </w:tcPr>
          <w:p w14:paraId="4ADACB48" w14:textId="78CD1673" w:rsidR="00E836A0" w:rsidRPr="00017F01"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i/>
                <w:color w:val="000000"/>
                <w:sz w:val="16"/>
                <w:szCs w:val="16"/>
              </w:rPr>
              <w:t>Description of what is needed. What benefit is required if the problem is solved?</w:t>
            </w:r>
          </w:p>
        </w:tc>
        <w:tc>
          <w:tcPr>
            <w:tcW w:w="2256" w:type="dxa"/>
            <w:shd w:val="clear" w:color="auto" w:fill="E6E6E6"/>
            <w:vAlign w:val="center"/>
          </w:tcPr>
          <w:p w14:paraId="46B56265" w14:textId="6BF18732" w:rsidR="00E836A0" w:rsidRPr="00017F01" w:rsidRDefault="00E836A0" w:rsidP="00135B89">
            <w:pPr>
              <w:spacing w:line="336" w:lineRule="auto"/>
              <w:jc w:val="center"/>
              <w:rPr>
                <w:rFonts w:ascii="Calibri" w:eastAsia="Cambria" w:hAnsi="Calibri" w:cs="Calibri"/>
                <w:color w:val="000000"/>
                <w:sz w:val="16"/>
                <w:szCs w:val="16"/>
              </w:rPr>
            </w:pPr>
            <w:r>
              <w:rPr>
                <w:rFonts w:ascii="Calibri" w:eastAsia="Times New Roman" w:hAnsi="Calibri" w:cs="Calibri"/>
                <w:i/>
                <w:color w:val="000000"/>
                <w:sz w:val="16"/>
                <w:szCs w:val="16"/>
                <w:lang w:eastAsia="en-GB"/>
              </w:rPr>
              <w:t xml:space="preserve">Potential Provider can meet this requirement within the </w:t>
            </w:r>
            <w:r w:rsidR="00B2275F">
              <w:rPr>
                <w:rFonts w:ascii="Calibri" w:eastAsia="Times New Roman" w:hAnsi="Calibri" w:cs="Calibri"/>
                <w:i/>
                <w:color w:val="000000"/>
                <w:sz w:val="16"/>
                <w:szCs w:val="16"/>
                <w:lang w:eastAsia="en-GB"/>
              </w:rPr>
              <w:t>System</w:t>
            </w:r>
            <w:r>
              <w:rPr>
                <w:rFonts w:ascii="Calibri" w:eastAsia="Times New Roman" w:hAnsi="Calibri" w:cs="Calibri"/>
                <w:i/>
                <w:color w:val="000000"/>
                <w:sz w:val="16"/>
                <w:szCs w:val="16"/>
                <w:lang w:eastAsia="en-GB"/>
              </w:rPr>
              <w:t xml:space="preserve"> proposed. </w:t>
            </w:r>
          </w:p>
        </w:tc>
      </w:tr>
      <w:tr w:rsidR="00E836A0" w:rsidRPr="00017F01" w14:paraId="2F01E2DD" w14:textId="77777777" w:rsidTr="00E836A0">
        <w:trPr>
          <w:jc w:val="right"/>
        </w:trPr>
        <w:tc>
          <w:tcPr>
            <w:tcW w:w="851" w:type="dxa"/>
            <w:shd w:val="clear" w:color="auto" w:fill="FFFFFF"/>
            <w:vAlign w:val="center"/>
          </w:tcPr>
          <w:p w14:paraId="6D29CFB9" w14:textId="77777777" w:rsidR="00E836A0" w:rsidRPr="00017F01"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DL1</w:t>
            </w:r>
          </w:p>
        </w:tc>
        <w:tc>
          <w:tcPr>
            <w:tcW w:w="1762" w:type="dxa"/>
            <w:shd w:val="clear" w:color="auto" w:fill="FFFFFF"/>
            <w:vAlign w:val="center"/>
          </w:tcPr>
          <w:p w14:paraId="7812D7A4" w14:textId="77777777" w:rsidR="00E836A0" w:rsidRPr="00017F01"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05E7B1C8" w14:textId="77777777" w:rsidR="00E836A0" w:rsidRPr="00017F01"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Suspend any licence and capture the reason for suspension from a pre-defined list of reasons and capture free text notes</w:t>
            </w:r>
          </w:p>
        </w:tc>
        <w:tc>
          <w:tcPr>
            <w:tcW w:w="2835" w:type="dxa"/>
            <w:shd w:val="clear" w:color="auto" w:fill="FFFFFF"/>
            <w:vAlign w:val="center"/>
          </w:tcPr>
          <w:p w14:paraId="249BFB3B" w14:textId="77777777" w:rsidR="00E836A0" w:rsidRPr="00017F01"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Suspend licences if required</w:t>
            </w:r>
          </w:p>
        </w:tc>
        <w:tc>
          <w:tcPr>
            <w:tcW w:w="2256" w:type="dxa"/>
            <w:shd w:val="clear" w:color="auto" w:fill="FFFFFF"/>
            <w:vAlign w:val="center"/>
          </w:tcPr>
          <w:p w14:paraId="0F01DB68" w14:textId="77777777" w:rsidR="00E836A0" w:rsidRPr="00017F01" w:rsidRDefault="00E836A0" w:rsidP="00135B89">
            <w:pPr>
              <w:spacing w:line="336" w:lineRule="auto"/>
              <w:jc w:val="center"/>
              <w:rPr>
                <w:rFonts w:ascii="Calibri" w:eastAsia="Cambria" w:hAnsi="Calibri" w:cs="Calibri"/>
                <w:color w:val="000000"/>
                <w:sz w:val="16"/>
                <w:szCs w:val="16"/>
              </w:rPr>
            </w:pPr>
          </w:p>
        </w:tc>
      </w:tr>
      <w:tr w:rsidR="00E836A0" w:rsidRPr="00017F01" w14:paraId="40E23791" w14:textId="77777777" w:rsidTr="00E836A0">
        <w:trPr>
          <w:jc w:val="right"/>
        </w:trPr>
        <w:tc>
          <w:tcPr>
            <w:tcW w:w="851" w:type="dxa"/>
            <w:shd w:val="clear" w:color="auto" w:fill="FFFFFF"/>
            <w:vAlign w:val="center"/>
          </w:tcPr>
          <w:p w14:paraId="766900E3" w14:textId="77777777" w:rsidR="00E836A0" w:rsidRPr="00017F01" w:rsidRDefault="00E836A0" w:rsidP="00135B89">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DL2</w:t>
            </w:r>
          </w:p>
        </w:tc>
        <w:tc>
          <w:tcPr>
            <w:tcW w:w="1762" w:type="dxa"/>
            <w:shd w:val="clear" w:color="auto" w:fill="FFFFFF"/>
            <w:vAlign w:val="center"/>
          </w:tcPr>
          <w:p w14:paraId="3554050B" w14:textId="77777777" w:rsidR="00E836A0" w:rsidRPr="00017F01"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73524525" w14:textId="77777777" w:rsidR="00E836A0" w:rsidRPr="00017F01"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Have the system automatically notify the licence holder of a suspension by letter</w:t>
            </w:r>
          </w:p>
        </w:tc>
        <w:tc>
          <w:tcPr>
            <w:tcW w:w="2835" w:type="dxa"/>
            <w:shd w:val="clear" w:color="auto" w:fill="FFFFFF"/>
            <w:vAlign w:val="center"/>
          </w:tcPr>
          <w:p w14:paraId="36338797" w14:textId="77777777" w:rsidR="00E836A0" w:rsidRPr="00017F01"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Advise the licence holder as appropriate</w:t>
            </w:r>
          </w:p>
        </w:tc>
        <w:tc>
          <w:tcPr>
            <w:tcW w:w="2256" w:type="dxa"/>
            <w:shd w:val="clear" w:color="auto" w:fill="FFFFFF"/>
            <w:vAlign w:val="center"/>
          </w:tcPr>
          <w:p w14:paraId="71E57C1A" w14:textId="77777777" w:rsidR="00E836A0" w:rsidRPr="00017F01" w:rsidRDefault="00E836A0" w:rsidP="00135B89">
            <w:pPr>
              <w:spacing w:line="336" w:lineRule="auto"/>
              <w:jc w:val="center"/>
              <w:rPr>
                <w:rFonts w:ascii="Calibri" w:eastAsia="Cambria" w:hAnsi="Calibri" w:cs="Calibri"/>
                <w:color w:val="000000"/>
                <w:sz w:val="16"/>
                <w:szCs w:val="16"/>
              </w:rPr>
            </w:pPr>
          </w:p>
        </w:tc>
      </w:tr>
      <w:tr w:rsidR="00E836A0" w:rsidRPr="00017F01" w14:paraId="49F20230" w14:textId="77777777" w:rsidTr="00E836A0">
        <w:trPr>
          <w:jc w:val="right"/>
        </w:trPr>
        <w:tc>
          <w:tcPr>
            <w:tcW w:w="851" w:type="dxa"/>
            <w:shd w:val="clear" w:color="auto" w:fill="FFFFFF"/>
            <w:vAlign w:val="center"/>
          </w:tcPr>
          <w:p w14:paraId="417A9F2D" w14:textId="77777777" w:rsidR="00E836A0" w:rsidRPr="00017F01" w:rsidRDefault="00E836A0" w:rsidP="00135B89">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DL3</w:t>
            </w:r>
          </w:p>
        </w:tc>
        <w:tc>
          <w:tcPr>
            <w:tcW w:w="1762" w:type="dxa"/>
            <w:shd w:val="clear" w:color="auto" w:fill="FFFFFF"/>
            <w:vAlign w:val="center"/>
          </w:tcPr>
          <w:p w14:paraId="18395199" w14:textId="77777777" w:rsidR="00E836A0" w:rsidRPr="00017F01"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69FC22A9" w14:textId="77777777" w:rsidR="00E836A0" w:rsidRPr="00017F01"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Revoke any licence and capture the reason for revocation from a pre-defined list of reasons and capture free text notes</w:t>
            </w:r>
          </w:p>
        </w:tc>
        <w:tc>
          <w:tcPr>
            <w:tcW w:w="2835" w:type="dxa"/>
            <w:shd w:val="clear" w:color="auto" w:fill="FFFFFF"/>
            <w:vAlign w:val="center"/>
          </w:tcPr>
          <w:p w14:paraId="08CAA38F" w14:textId="77777777" w:rsidR="00E836A0" w:rsidRPr="00017F01"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Suspend licences if required</w:t>
            </w:r>
          </w:p>
        </w:tc>
        <w:tc>
          <w:tcPr>
            <w:tcW w:w="2256" w:type="dxa"/>
            <w:shd w:val="clear" w:color="auto" w:fill="FFFFFF"/>
            <w:vAlign w:val="center"/>
          </w:tcPr>
          <w:p w14:paraId="60F16995" w14:textId="77777777" w:rsidR="00E836A0" w:rsidRPr="00017F01" w:rsidRDefault="00E836A0" w:rsidP="00135B89">
            <w:pPr>
              <w:spacing w:line="336" w:lineRule="auto"/>
              <w:jc w:val="center"/>
              <w:rPr>
                <w:rFonts w:ascii="Calibri" w:eastAsia="Cambria" w:hAnsi="Calibri" w:cs="Calibri"/>
                <w:color w:val="000000"/>
                <w:sz w:val="16"/>
                <w:szCs w:val="16"/>
              </w:rPr>
            </w:pPr>
          </w:p>
        </w:tc>
      </w:tr>
      <w:tr w:rsidR="00E836A0" w:rsidRPr="00017F01" w14:paraId="436E9347" w14:textId="77777777" w:rsidTr="00E836A0">
        <w:trPr>
          <w:jc w:val="right"/>
        </w:trPr>
        <w:tc>
          <w:tcPr>
            <w:tcW w:w="851" w:type="dxa"/>
            <w:shd w:val="clear" w:color="auto" w:fill="FFFFFF"/>
            <w:vAlign w:val="center"/>
          </w:tcPr>
          <w:p w14:paraId="644AB77D" w14:textId="77777777" w:rsidR="00E836A0" w:rsidRPr="00017F01" w:rsidRDefault="00E836A0" w:rsidP="00135B89">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DL4</w:t>
            </w:r>
          </w:p>
        </w:tc>
        <w:tc>
          <w:tcPr>
            <w:tcW w:w="1762" w:type="dxa"/>
            <w:shd w:val="clear" w:color="auto" w:fill="FFFFFF"/>
            <w:vAlign w:val="center"/>
          </w:tcPr>
          <w:p w14:paraId="216E1E43" w14:textId="77777777" w:rsidR="00E836A0" w:rsidRPr="00017F01"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188BC0BE" w14:textId="77777777" w:rsidR="00E836A0" w:rsidRPr="00017F01"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Have the system automatically notify the licence holder of a revocation by letter</w:t>
            </w:r>
          </w:p>
        </w:tc>
        <w:tc>
          <w:tcPr>
            <w:tcW w:w="2835" w:type="dxa"/>
            <w:shd w:val="clear" w:color="auto" w:fill="FFFFFF"/>
            <w:vAlign w:val="center"/>
          </w:tcPr>
          <w:p w14:paraId="446DE8AE" w14:textId="77777777" w:rsidR="00E836A0" w:rsidRPr="00017F01"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Advise the licence holder as appropriate</w:t>
            </w:r>
          </w:p>
        </w:tc>
        <w:tc>
          <w:tcPr>
            <w:tcW w:w="2256" w:type="dxa"/>
            <w:shd w:val="clear" w:color="auto" w:fill="FFFFFF"/>
            <w:vAlign w:val="center"/>
          </w:tcPr>
          <w:p w14:paraId="478422C4" w14:textId="77777777" w:rsidR="00E836A0" w:rsidRPr="00017F01" w:rsidRDefault="00E836A0" w:rsidP="00135B89">
            <w:pPr>
              <w:spacing w:line="336" w:lineRule="auto"/>
              <w:jc w:val="center"/>
              <w:rPr>
                <w:rFonts w:ascii="Calibri" w:eastAsia="Cambria" w:hAnsi="Calibri" w:cs="Calibri"/>
                <w:color w:val="000000"/>
                <w:sz w:val="16"/>
                <w:szCs w:val="16"/>
              </w:rPr>
            </w:pPr>
          </w:p>
        </w:tc>
      </w:tr>
      <w:tr w:rsidR="00E836A0" w:rsidRPr="00017F01" w14:paraId="4970501F" w14:textId="77777777" w:rsidTr="00E836A0">
        <w:trPr>
          <w:jc w:val="right"/>
        </w:trPr>
        <w:tc>
          <w:tcPr>
            <w:tcW w:w="851" w:type="dxa"/>
            <w:shd w:val="clear" w:color="auto" w:fill="FFFFFF"/>
            <w:vAlign w:val="center"/>
          </w:tcPr>
          <w:p w14:paraId="0414D8DF" w14:textId="77777777" w:rsidR="00E836A0" w:rsidRPr="00017F01" w:rsidRDefault="00E836A0" w:rsidP="00135B89">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DL5</w:t>
            </w:r>
          </w:p>
        </w:tc>
        <w:tc>
          <w:tcPr>
            <w:tcW w:w="1762" w:type="dxa"/>
            <w:shd w:val="clear" w:color="auto" w:fill="FFFFFF"/>
            <w:vAlign w:val="center"/>
          </w:tcPr>
          <w:p w14:paraId="2ED0A0D4" w14:textId="77777777" w:rsidR="00E836A0" w:rsidRPr="00017F01"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Licensing Officer</w:t>
            </w:r>
          </w:p>
        </w:tc>
        <w:tc>
          <w:tcPr>
            <w:tcW w:w="3367" w:type="dxa"/>
            <w:shd w:val="clear" w:color="auto" w:fill="FFFFFF"/>
            <w:vAlign w:val="center"/>
          </w:tcPr>
          <w:p w14:paraId="14B6B93D" w14:textId="77777777" w:rsidR="00E836A0" w:rsidRPr="00017F01"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Cancel any licence at any point in its validity period and capture the reason for cancellation from a pre-defined list of reasons and capture free text notes</w:t>
            </w:r>
          </w:p>
        </w:tc>
        <w:tc>
          <w:tcPr>
            <w:tcW w:w="2835" w:type="dxa"/>
            <w:shd w:val="clear" w:color="auto" w:fill="FFFFFF"/>
            <w:vAlign w:val="center"/>
          </w:tcPr>
          <w:p w14:paraId="40ED12EE" w14:textId="77777777" w:rsidR="00E836A0" w:rsidRPr="00017F01"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 xml:space="preserve">Cancel a licence at the licence holders request </w:t>
            </w:r>
          </w:p>
        </w:tc>
        <w:tc>
          <w:tcPr>
            <w:tcW w:w="2256" w:type="dxa"/>
            <w:shd w:val="clear" w:color="auto" w:fill="FFFFFF"/>
            <w:vAlign w:val="center"/>
          </w:tcPr>
          <w:p w14:paraId="61FC1006" w14:textId="77777777" w:rsidR="00E836A0" w:rsidRPr="00017F01" w:rsidRDefault="00E836A0" w:rsidP="00135B89">
            <w:pPr>
              <w:spacing w:line="336" w:lineRule="auto"/>
              <w:jc w:val="center"/>
              <w:rPr>
                <w:rFonts w:ascii="Calibri" w:eastAsia="Cambria" w:hAnsi="Calibri" w:cs="Calibri"/>
                <w:color w:val="000000"/>
                <w:sz w:val="16"/>
                <w:szCs w:val="16"/>
              </w:rPr>
            </w:pPr>
          </w:p>
        </w:tc>
      </w:tr>
      <w:tr w:rsidR="00E836A0" w:rsidRPr="00017F01" w14:paraId="4279FD9D" w14:textId="77777777" w:rsidTr="00E836A0">
        <w:trPr>
          <w:jc w:val="right"/>
        </w:trPr>
        <w:tc>
          <w:tcPr>
            <w:tcW w:w="851" w:type="dxa"/>
            <w:shd w:val="clear" w:color="auto" w:fill="FFFFFF"/>
            <w:vAlign w:val="center"/>
          </w:tcPr>
          <w:p w14:paraId="74BEA101" w14:textId="77777777" w:rsidR="00E836A0" w:rsidRPr="00017F01" w:rsidRDefault="00E836A0" w:rsidP="00135B89">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t>DL6</w:t>
            </w:r>
          </w:p>
        </w:tc>
        <w:tc>
          <w:tcPr>
            <w:tcW w:w="1762" w:type="dxa"/>
            <w:shd w:val="clear" w:color="auto" w:fill="FFFFFF"/>
            <w:vAlign w:val="center"/>
          </w:tcPr>
          <w:p w14:paraId="5033AB35" w14:textId="77777777" w:rsidR="00E836A0" w:rsidRPr="00017F01" w:rsidRDefault="00E836A0" w:rsidP="00135B89">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Customer Access Advisor</w:t>
            </w:r>
          </w:p>
        </w:tc>
        <w:tc>
          <w:tcPr>
            <w:tcW w:w="3367" w:type="dxa"/>
            <w:shd w:val="clear" w:color="auto" w:fill="FFFFFF"/>
            <w:vAlign w:val="center"/>
          </w:tcPr>
          <w:p w14:paraId="693BF63B" w14:textId="77777777" w:rsidR="00E836A0" w:rsidRPr="00017F01"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Record that the licence holder has returned their licence following suspension / revocation / cancellation</w:t>
            </w:r>
          </w:p>
        </w:tc>
        <w:tc>
          <w:tcPr>
            <w:tcW w:w="2835" w:type="dxa"/>
            <w:shd w:val="clear" w:color="auto" w:fill="FFFFFF"/>
            <w:vAlign w:val="center"/>
          </w:tcPr>
          <w:p w14:paraId="3C621771" w14:textId="77777777" w:rsidR="00E836A0" w:rsidRPr="00017F01"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Update the licence record appropriately</w:t>
            </w:r>
          </w:p>
        </w:tc>
        <w:tc>
          <w:tcPr>
            <w:tcW w:w="2256" w:type="dxa"/>
            <w:shd w:val="clear" w:color="auto" w:fill="FFFFFF"/>
            <w:vAlign w:val="center"/>
          </w:tcPr>
          <w:p w14:paraId="1A2A1402" w14:textId="77777777" w:rsidR="00E836A0" w:rsidRPr="00017F01" w:rsidRDefault="00E836A0" w:rsidP="00135B89">
            <w:pPr>
              <w:spacing w:line="336" w:lineRule="auto"/>
              <w:jc w:val="center"/>
              <w:rPr>
                <w:rFonts w:ascii="Calibri" w:eastAsia="Cambria" w:hAnsi="Calibri" w:cs="Calibri"/>
                <w:color w:val="000000"/>
                <w:sz w:val="16"/>
                <w:szCs w:val="16"/>
              </w:rPr>
            </w:pPr>
          </w:p>
        </w:tc>
      </w:tr>
      <w:tr w:rsidR="00E836A0" w:rsidRPr="00017F01" w14:paraId="71F7779D" w14:textId="77777777" w:rsidTr="00E836A0">
        <w:trPr>
          <w:jc w:val="right"/>
        </w:trPr>
        <w:tc>
          <w:tcPr>
            <w:tcW w:w="851" w:type="dxa"/>
            <w:shd w:val="clear" w:color="auto" w:fill="FFFFFF"/>
            <w:vAlign w:val="center"/>
          </w:tcPr>
          <w:p w14:paraId="5D0336EA" w14:textId="6AE3C299" w:rsidR="00E836A0" w:rsidRDefault="00E836A0" w:rsidP="00135B89">
            <w:pPr>
              <w:spacing w:line="240" w:lineRule="auto"/>
              <w:jc w:val="center"/>
              <w:rPr>
                <w:rFonts w:ascii="Arial" w:eastAsia="Cambria" w:hAnsi="Arial" w:cs="Times New Roman"/>
                <w:sz w:val="24"/>
                <w:szCs w:val="24"/>
              </w:rPr>
            </w:pPr>
            <w:r w:rsidRPr="00017F01">
              <w:rPr>
                <w:rFonts w:ascii="Calibri" w:eastAsia="Cambria" w:hAnsi="Calibri" w:cs="Calibri"/>
                <w:color w:val="000000"/>
                <w:sz w:val="16"/>
                <w:szCs w:val="16"/>
              </w:rPr>
              <w:lastRenderedPageBreak/>
              <w:t>DL7</w:t>
            </w:r>
          </w:p>
          <w:p w14:paraId="386A6C1B" w14:textId="77777777" w:rsidR="00E836A0" w:rsidRPr="00135B89" w:rsidRDefault="00E836A0" w:rsidP="00135B89">
            <w:pPr>
              <w:rPr>
                <w:rFonts w:ascii="Arial" w:eastAsia="Cambria" w:hAnsi="Arial" w:cs="Times New Roman"/>
                <w:sz w:val="24"/>
                <w:szCs w:val="24"/>
              </w:rPr>
            </w:pPr>
          </w:p>
          <w:p w14:paraId="60C30F4E" w14:textId="77777777" w:rsidR="00E836A0" w:rsidRPr="00135B89" w:rsidRDefault="00E836A0" w:rsidP="00135B89">
            <w:pPr>
              <w:rPr>
                <w:rFonts w:ascii="Arial" w:eastAsia="Cambria" w:hAnsi="Arial" w:cs="Times New Roman"/>
                <w:sz w:val="24"/>
                <w:szCs w:val="24"/>
              </w:rPr>
            </w:pPr>
          </w:p>
        </w:tc>
        <w:tc>
          <w:tcPr>
            <w:tcW w:w="1762" w:type="dxa"/>
            <w:shd w:val="clear" w:color="auto" w:fill="FFFFFF"/>
            <w:vAlign w:val="center"/>
          </w:tcPr>
          <w:p w14:paraId="5F5EA8C4" w14:textId="77777777" w:rsidR="00E836A0" w:rsidRPr="00017F01" w:rsidRDefault="00E836A0" w:rsidP="00135B89">
            <w:pPr>
              <w:spacing w:after="0" w:line="336" w:lineRule="auto"/>
              <w:jc w:val="center"/>
              <w:rPr>
                <w:rFonts w:ascii="Calibri" w:eastAsia="Times New Roman" w:hAnsi="Calibri" w:cs="Calibri"/>
                <w:color w:val="000000"/>
                <w:sz w:val="16"/>
                <w:szCs w:val="16"/>
                <w:lang w:eastAsia="en-GB"/>
              </w:rPr>
            </w:pPr>
            <w:r w:rsidRPr="00017F01">
              <w:rPr>
                <w:rFonts w:ascii="Calibri" w:eastAsia="Times New Roman" w:hAnsi="Calibri" w:cs="Calibri"/>
                <w:color w:val="000000"/>
                <w:sz w:val="16"/>
                <w:szCs w:val="16"/>
                <w:lang w:eastAsia="en-GB"/>
              </w:rPr>
              <w:t>Customer Access Advisor</w:t>
            </w:r>
          </w:p>
        </w:tc>
        <w:tc>
          <w:tcPr>
            <w:tcW w:w="3367" w:type="dxa"/>
            <w:shd w:val="clear" w:color="auto" w:fill="FFFFFF"/>
            <w:vAlign w:val="center"/>
          </w:tcPr>
          <w:p w14:paraId="4D7D4769" w14:textId="77777777" w:rsidR="00E836A0" w:rsidRPr="00017F01"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Have the system automatically calculate any refund owing based on set refund criteria and make payment directly to the licence holders bank account</w:t>
            </w:r>
          </w:p>
        </w:tc>
        <w:tc>
          <w:tcPr>
            <w:tcW w:w="2835" w:type="dxa"/>
            <w:shd w:val="clear" w:color="auto" w:fill="FFFFFF"/>
            <w:vAlign w:val="center"/>
          </w:tcPr>
          <w:p w14:paraId="5A2969AD" w14:textId="77777777" w:rsidR="00E836A0" w:rsidRPr="00017F01"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color w:val="000000"/>
                <w:sz w:val="16"/>
                <w:szCs w:val="16"/>
              </w:rPr>
              <w:t>Refund the licence holder as appropriate</w:t>
            </w:r>
          </w:p>
        </w:tc>
        <w:tc>
          <w:tcPr>
            <w:tcW w:w="2256" w:type="dxa"/>
            <w:shd w:val="clear" w:color="auto" w:fill="FFFFFF"/>
            <w:vAlign w:val="center"/>
          </w:tcPr>
          <w:p w14:paraId="01C7E639" w14:textId="77777777" w:rsidR="00E836A0" w:rsidRPr="00017F01" w:rsidRDefault="00E836A0" w:rsidP="00135B89">
            <w:pPr>
              <w:spacing w:line="336" w:lineRule="auto"/>
              <w:jc w:val="center"/>
              <w:rPr>
                <w:rFonts w:ascii="Calibri" w:eastAsia="Cambria" w:hAnsi="Calibri" w:cs="Calibri"/>
                <w:color w:val="000000"/>
                <w:sz w:val="16"/>
                <w:szCs w:val="16"/>
              </w:rPr>
            </w:pPr>
          </w:p>
        </w:tc>
      </w:tr>
    </w:tbl>
    <w:p w14:paraId="546A2B10" w14:textId="77777777" w:rsidR="00017F01" w:rsidRDefault="00017F01" w:rsidP="00017F01"/>
    <w:p w14:paraId="0802ED6B" w14:textId="77777777" w:rsidR="00017F01" w:rsidRDefault="00017F01" w:rsidP="00017F01"/>
    <w:p w14:paraId="735AC4DC" w14:textId="77777777" w:rsidR="00017F01" w:rsidRDefault="00017F01" w:rsidP="00017F01"/>
    <w:p w14:paraId="7C3F2574" w14:textId="77777777" w:rsidR="00017F01" w:rsidRDefault="00017F01" w:rsidP="00017F01"/>
    <w:p w14:paraId="1D8CC4F6" w14:textId="77777777" w:rsidR="00017F01" w:rsidRDefault="00017F01" w:rsidP="00017F01"/>
    <w:p w14:paraId="5FEEFFB8" w14:textId="77777777" w:rsidR="00135B89" w:rsidRDefault="00135B89" w:rsidP="00017F01"/>
    <w:p w14:paraId="6ED53080" w14:textId="77777777" w:rsidR="00135B89" w:rsidRDefault="00135B89" w:rsidP="00017F01"/>
    <w:p w14:paraId="03B2859B" w14:textId="77777777" w:rsidR="00135B89" w:rsidRDefault="00135B89" w:rsidP="00017F01"/>
    <w:p w14:paraId="72BC3C62" w14:textId="77777777" w:rsidR="00135B89" w:rsidRDefault="00135B89" w:rsidP="00017F01"/>
    <w:p w14:paraId="3A657AD5" w14:textId="77777777" w:rsidR="00135B89" w:rsidRDefault="00135B89" w:rsidP="00017F01"/>
    <w:p w14:paraId="62260156" w14:textId="77777777" w:rsidR="00135B89" w:rsidRDefault="00135B89" w:rsidP="00017F01"/>
    <w:p w14:paraId="7951468C" w14:textId="77777777" w:rsidR="00E836A0" w:rsidRDefault="00E836A0" w:rsidP="00135B89">
      <w:pPr>
        <w:spacing w:after="0" w:line="360" w:lineRule="auto"/>
        <w:jc w:val="both"/>
        <w:rPr>
          <w:rFonts w:ascii="Arial" w:eastAsia="Cambria" w:hAnsi="Arial" w:cs="Arial"/>
          <w:b/>
          <w:sz w:val="24"/>
          <w:szCs w:val="24"/>
          <w:u w:val="single"/>
        </w:rPr>
      </w:pPr>
    </w:p>
    <w:p w14:paraId="3E0C5249" w14:textId="77777777" w:rsidR="00E836A0" w:rsidRDefault="00E836A0" w:rsidP="00135B89">
      <w:pPr>
        <w:spacing w:after="0" w:line="360" w:lineRule="auto"/>
        <w:jc w:val="both"/>
        <w:rPr>
          <w:rFonts w:ascii="Arial" w:eastAsia="Cambria" w:hAnsi="Arial" w:cs="Arial"/>
          <w:b/>
          <w:sz w:val="24"/>
          <w:szCs w:val="24"/>
          <w:u w:val="single"/>
        </w:rPr>
      </w:pPr>
    </w:p>
    <w:p w14:paraId="79BD83DF" w14:textId="77777777" w:rsidR="00E836A0" w:rsidRDefault="00E836A0" w:rsidP="00135B89">
      <w:pPr>
        <w:spacing w:after="0" w:line="360" w:lineRule="auto"/>
        <w:jc w:val="both"/>
        <w:rPr>
          <w:rFonts w:ascii="Arial" w:eastAsia="Cambria" w:hAnsi="Arial" w:cs="Arial"/>
          <w:b/>
          <w:sz w:val="24"/>
          <w:szCs w:val="24"/>
          <w:u w:val="single"/>
        </w:rPr>
      </w:pPr>
    </w:p>
    <w:p w14:paraId="692EDDA2" w14:textId="77777777" w:rsidR="00135B89" w:rsidRPr="00135B89" w:rsidRDefault="00135B89" w:rsidP="00135B89">
      <w:pPr>
        <w:spacing w:after="0" w:line="360" w:lineRule="auto"/>
        <w:jc w:val="both"/>
        <w:rPr>
          <w:rFonts w:ascii="Arial" w:eastAsia="Cambria" w:hAnsi="Arial" w:cs="Arial"/>
          <w:b/>
          <w:sz w:val="24"/>
          <w:szCs w:val="24"/>
          <w:u w:val="single"/>
        </w:rPr>
      </w:pPr>
      <w:r w:rsidRPr="00135B89">
        <w:rPr>
          <w:rFonts w:ascii="Arial" w:eastAsia="Cambria" w:hAnsi="Arial" w:cs="Arial"/>
          <w:b/>
          <w:sz w:val="24"/>
          <w:szCs w:val="24"/>
          <w:u w:val="single"/>
        </w:rPr>
        <w:lastRenderedPageBreak/>
        <w:t xml:space="preserve">Vehicle Licensing </w:t>
      </w:r>
    </w:p>
    <w:p w14:paraId="496B8DF9" w14:textId="77777777" w:rsidR="00135B89" w:rsidRPr="00135B89" w:rsidRDefault="00135B89" w:rsidP="00135B89">
      <w:pPr>
        <w:spacing w:after="0" w:line="360" w:lineRule="auto"/>
        <w:jc w:val="both"/>
        <w:rPr>
          <w:rFonts w:ascii="Arial" w:eastAsia="Cambria" w:hAnsi="Arial" w:cs="Arial"/>
          <w:b/>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62"/>
        <w:gridCol w:w="3367"/>
        <w:gridCol w:w="2835"/>
        <w:gridCol w:w="2256"/>
      </w:tblGrid>
      <w:tr w:rsidR="00E836A0" w:rsidRPr="00135B89" w14:paraId="6799C372" w14:textId="77777777" w:rsidTr="00206CD5">
        <w:trPr>
          <w:jc w:val="right"/>
        </w:trPr>
        <w:tc>
          <w:tcPr>
            <w:tcW w:w="851" w:type="dxa"/>
            <w:tcBorders>
              <w:bottom w:val="single" w:sz="4" w:space="0" w:color="auto"/>
            </w:tcBorders>
            <w:shd w:val="clear" w:color="auto" w:fill="000000"/>
            <w:vAlign w:val="center"/>
          </w:tcPr>
          <w:p w14:paraId="45F973CE" w14:textId="77777777" w:rsidR="00E836A0" w:rsidRPr="00135B89" w:rsidRDefault="00E836A0" w:rsidP="00135B89">
            <w:pPr>
              <w:spacing w:before="100" w:beforeAutospacing="1" w:after="100" w:afterAutospacing="1" w:line="336" w:lineRule="auto"/>
              <w:jc w:val="center"/>
              <w:rPr>
                <w:rFonts w:ascii="Calibri" w:eastAsia="Cambria" w:hAnsi="Calibri" w:cs="Calibri"/>
                <w:b/>
                <w:color w:val="FFFFFF"/>
                <w:sz w:val="16"/>
                <w:szCs w:val="16"/>
              </w:rPr>
            </w:pPr>
            <w:r w:rsidRPr="00135B89">
              <w:rPr>
                <w:rFonts w:ascii="Calibri" w:eastAsia="Cambria" w:hAnsi="Calibri" w:cs="Calibri"/>
                <w:b/>
                <w:color w:val="FFFFFF"/>
                <w:sz w:val="16"/>
                <w:szCs w:val="16"/>
              </w:rPr>
              <w:t>Ref.</w:t>
            </w:r>
          </w:p>
        </w:tc>
        <w:tc>
          <w:tcPr>
            <w:tcW w:w="1762" w:type="dxa"/>
            <w:tcBorders>
              <w:bottom w:val="single" w:sz="4" w:space="0" w:color="auto"/>
            </w:tcBorders>
            <w:shd w:val="clear" w:color="auto" w:fill="000000"/>
            <w:vAlign w:val="center"/>
          </w:tcPr>
          <w:p w14:paraId="0DDC8B84" w14:textId="77777777" w:rsidR="00E836A0" w:rsidRPr="00135B89" w:rsidRDefault="00E836A0" w:rsidP="00135B89">
            <w:pPr>
              <w:spacing w:before="100" w:beforeAutospacing="1" w:after="100" w:afterAutospacing="1" w:line="336" w:lineRule="auto"/>
              <w:jc w:val="center"/>
              <w:rPr>
                <w:rFonts w:ascii="Calibri" w:eastAsia="Cambria" w:hAnsi="Calibri" w:cs="Calibri"/>
                <w:b/>
                <w:color w:val="FFFFFF"/>
                <w:sz w:val="16"/>
                <w:szCs w:val="16"/>
              </w:rPr>
            </w:pPr>
            <w:r w:rsidRPr="00135B89">
              <w:rPr>
                <w:rFonts w:ascii="Calibri" w:eastAsia="Cambria" w:hAnsi="Calibri" w:cs="Calibri"/>
                <w:b/>
                <w:color w:val="FFFFFF"/>
                <w:sz w:val="16"/>
                <w:szCs w:val="16"/>
              </w:rPr>
              <w:t>As a …</w:t>
            </w:r>
          </w:p>
        </w:tc>
        <w:tc>
          <w:tcPr>
            <w:tcW w:w="3367" w:type="dxa"/>
            <w:tcBorders>
              <w:bottom w:val="single" w:sz="4" w:space="0" w:color="auto"/>
            </w:tcBorders>
            <w:shd w:val="clear" w:color="auto" w:fill="000000"/>
            <w:vAlign w:val="center"/>
          </w:tcPr>
          <w:p w14:paraId="60E10D16" w14:textId="77777777" w:rsidR="00E836A0" w:rsidRPr="00135B89" w:rsidRDefault="00E836A0" w:rsidP="00135B89">
            <w:pPr>
              <w:spacing w:before="100" w:beforeAutospacing="1" w:after="100" w:afterAutospacing="1" w:line="336" w:lineRule="auto"/>
              <w:jc w:val="center"/>
              <w:rPr>
                <w:rFonts w:ascii="Calibri" w:eastAsia="Cambria" w:hAnsi="Calibri" w:cs="Calibri"/>
                <w:b/>
                <w:color w:val="FFFFFF"/>
                <w:sz w:val="16"/>
                <w:szCs w:val="16"/>
              </w:rPr>
            </w:pPr>
            <w:r w:rsidRPr="00135B89">
              <w:rPr>
                <w:rFonts w:ascii="Calibri" w:eastAsia="Cambria" w:hAnsi="Calibri" w:cs="Calibri"/>
                <w:b/>
                <w:color w:val="FFFFFF"/>
                <w:sz w:val="16"/>
                <w:szCs w:val="16"/>
              </w:rPr>
              <w:t>I want to …</w:t>
            </w:r>
          </w:p>
        </w:tc>
        <w:tc>
          <w:tcPr>
            <w:tcW w:w="2835" w:type="dxa"/>
            <w:tcBorders>
              <w:bottom w:val="single" w:sz="4" w:space="0" w:color="auto"/>
            </w:tcBorders>
            <w:shd w:val="clear" w:color="auto" w:fill="000000"/>
            <w:vAlign w:val="center"/>
          </w:tcPr>
          <w:p w14:paraId="34BFDF6F" w14:textId="77777777" w:rsidR="00E836A0" w:rsidRPr="00135B89" w:rsidRDefault="00E836A0" w:rsidP="00135B89">
            <w:pPr>
              <w:spacing w:before="100" w:beforeAutospacing="1" w:after="100" w:afterAutospacing="1" w:line="336" w:lineRule="auto"/>
              <w:jc w:val="center"/>
              <w:rPr>
                <w:rFonts w:ascii="Calibri" w:eastAsia="Cambria" w:hAnsi="Calibri" w:cs="Calibri"/>
                <w:b/>
                <w:color w:val="FFFFFF"/>
                <w:sz w:val="16"/>
                <w:szCs w:val="16"/>
              </w:rPr>
            </w:pPr>
            <w:r w:rsidRPr="00135B89">
              <w:rPr>
                <w:rFonts w:ascii="Calibri" w:eastAsia="Cambria" w:hAnsi="Calibri" w:cs="Calibri"/>
                <w:b/>
                <w:color w:val="FFFFFF"/>
                <w:sz w:val="16"/>
                <w:szCs w:val="16"/>
              </w:rPr>
              <w:t>So that I can …</w:t>
            </w:r>
          </w:p>
        </w:tc>
        <w:tc>
          <w:tcPr>
            <w:tcW w:w="2256" w:type="dxa"/>
            <w:shd w:val="clear" w:color="auto" w:fill="000000" w:themeFill="text1"/>
            <w:vAlign w:val="center"/>
          </w:tcPr>
          <w:p w14:paraId="3FEB6204" w14:textId="110AC703" w:rsidR="00E836A0" w:rsidRPr="00135B89" w:rsidRDefault="00E836A0" w:rsidP="00135B89">
            <w:pPr>
              <w:spacing w:before="100" w:beforeAutospacing="1" w:after="100" w:afterAutospacing="1" w:line="336" w:lineRule="auto"/>
              <w:jc w:val="center"/>
              <w:rPr>
                <w:rFonts w:ascii="Calibri" w:eastAsia="Cambria" w:hAnsi="Calibri" w:cs="Calibri"/>
                <w:b/>
                <w:color w:val="FFFFFF"/>
                <w:sz w:val="16"/>
                <w:szCs w:val="16"/>
              </w:rPr>
            </w:pPr>
            <w:r w:rsidRPr="00E836A0">
              <w:rPr>
                <w:rFonts w:ascii="Calibri" w:eastAsia="Times New Roman" w:hAnsi="Calibri" w:cs="Calibri"/>
                <w:i/>
                <w:color w:val="FFFFFF" w:themeColor="background1"/>
                <w:sz w:val="16"/>
                <w:szCs w:val="16"/>
                <w:lang w:eastAsia="en-GB"/>
              </w:rPr>
              <w:t>Criteria Met (Y/N)</w:t>
            </w:r>
          </w:p>
        </w:tc>
      </w:tr>
      <w:tr w:rsidR="00E836A0" w:rsidRPr="00135B89" w14:paraId="2C45F9D9" w14:textId="77777777" w:rsidTr="00206CD5">
        <w:trPr>
          <w:jc w:val="right"/>
        </w:trPr>
        <w:tc>
          <w:tcPr>
            <w:tcW w:w="851" w:type="dxa"/>
            <w:shd w:val="clear" w:color="auto" w:fill="E6E6E6"/>
            <w:vAlign w:val="center"/>
          </w:tcPr>
          <w:p w14:paraId="5F6C6E4F" w14:textId="5D851AD1" w:rsidR="00E836A0" w:rsidRPr="00135B89"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i/>
                <w:color w:val="000000"/>
                <w:sz w:val="16"/>
                <w:szCs w:val="16"/>
              </w:rPr>
              <w:t>No.</w:t>
            </w:r>
          </w:p>
        </w:tc>
        <w:tc>
          <w:tcPr>
            <w:tcW w:w="1762" w:type="dxa"/>
            <w:shd w:val="clear" w:color="auto" w:fill="E6E6E6"/>
            <w:vAlign w:val="center"/>
          </w:tcPr>
          <w:p w14:paraId="5DD0BCCA" w14:textId="5662A28F" w:rsidR="00E836A0" w:rsidRPr="00135B89" w:rsidRDefault="00E836A0" w:rsidP="00135B89">
            <w:pPr>
              <w:spacing w:after="0" w:line="336" w:lineRule="auto"/>
              <w:jc w:val="center"/>
              <w:rPr>
                <w:rFonts w:ascii="Calibri" w:eastAsia="Times New Roman" w:hAnsi="Calibri" w:cs="Calibri"/>
                <w:color w:val="000000"/>
                <w:sz w:val="16"/>
                <w:szCs w:val="16"/>
                <w:lang w:eastAsia="en-GB"/>
              </w:rPr>
            </w:pPr>
            <w:r w:rsidRPr="00017F01">
              <w:rPr>
                <w:rFonts w:ascii="Calibri" w:eastAsia="Cambria" w:hAnsi="Calibri" w:cs="Calibri"/>
                <w:i/>
                <w:color w:val="000000"/>
                <w:sz w:val="16"/>
                <w:szCs w:val="16"/>
              </w:rPr>
              <w:t>Type of person or role who needs feature / has requirement</w:t>
            </w:r>
          </w:p>
        </w:tc>
        <w:tc>
          <w:tcPr>
            <w:tcW w:w="3367" w:type="dxa"/>
            <w:shd w:val="clear" w:color="auto" w:fill="E6E6E6"/>
            <w:vAlign w:val="center"/>
          </w:tcPr>
          <w:p w14:paraId="2BE78765" w14:textId="2103319A" w:rsidR="00E836A0" w:rsidRPr="00135B89"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i/>
                <w:color w:val="000000"/>
                <w:sz w:val="16"/>
                <w:szCs w:val="16"/>
              </w:rPr>
              <w:t>Description of what is required. Statement of the problem to be solved</w:t>
            </w:r>
          </w:p>
        </w:tc>
        <w:tc>
          <w:tcPr>
            <w:tcW w:w="2835" w:type="dxa"/>
            <w:shd w:val="clear" w:color="auto" w:fill="E6E6E6"/>
            <w:vAlign w:val="center"/>
          </w:tcPr>
          <w:p w14:paraId="6C420AC0" w14:textId="129298C5" w:rsidR="00E836A0" w:rsidRPr="00135B89" w:rsidRDefault="00E836A0" w:rsidP="00135B89">
            <w:pPr>
              <w:spacing w:line="336" w:lineRule="auto"/>
              <w:jc w:val="center"/>
              <w:rPr>
                <w:rFonts w:ascii="Calibri" w:eastAsia="Cambria" w:hAnsi="Calibri" w:cs="Calibri"/>
                <w:color w:val="000000"/>
                <w:sz w:val="16"/>
                <w:szCs w:val="16"/>
              </w:rPr>
            </w:pPr>
            <w:r w:rsidRPr="00017F01">
              <w:rPr>
                <w:rFonts w:ascii="Calibri" w:eastAsia="Cambria" w:hAnsi="Calibri" w:cs="Calibri"/>
                <w:i/>
                <w:color w:val="000000"/>
                <w:sz w:val="16"/>
                <w:szCs w:val="16"/>
              </w:rPr>
              <w:t>Description of what is needed. What benefit is required if the problem is solved?</w:t>
            </w:r>
          </w:p>
        </w:tc>
        <w:tc>
          <w:tcPr>
            <w:tcW w:w="2256" w:type="dxa"/>
            <w:shd w:val="clear" w:color="auto" w:fill="E6E6E6"/>
            <w:vAlign w:val="center"/>
          </w:tcPr>
          <w:p w14:paraId="3CA35885" w14:textId="459D37C2" w:rsidR="00E836A0" w:rsidRPr="00135B89" w:rsidRDefault="00E836A0" w:rsidP="00135B89">
            <w:pPr>
              <w:spacing w:line="336" w:lineRule="auto"/>
              <w:jc w:val="center"/>
              <w:rPr>
                <w:rFonts w:ascii="Calibri" w:eastAsia="Cambria" w:hAnsi="Calibri" w:cs="Calibri"/>
                <w:color w:val="000000"/>
                <w:sz w:val="16"/>
                <w:szCs w:val="16"/>
              </w:rPr>
            </w:pPr>
            <w:r>
              <w:rPr>
                <w:rFonts w:ascii="Calibri" w:eastAsia="Times New Roman" w:hAnsi="Calibri" w:cs="Calibri"/>
                <w:i/>
                <w:color w:val="000000"/>
                <w:sz w:val="16"/>
                <w:szCs w:val="16"/>
                <w:lang w:eastAsia="en-GB"/>
              </w:rPr>
              <w:t xml:space="preserve">Potential Provider can meet this requirement within the </w:t>
            </w:r>
            <w:r w:rsidR="00B2275F">
              <w:rPr>
                <w:rFonts w:ascii="Calibri" w:eastAsia="Times New Roman" w:hAnsi="Calibri" w:cs="Calibri"/>
                <w:i/>
                <w:color w:val="000000"/>
                <w:sz w:val="16"/>
                <w:szCs w:val="16"/>
                <w:lang w:eastAsia="en-GB"/>
              </w:rPr>
              <w:t>System</w:t>
            </w:r>
            <w:r>
              <w:rPr>
                <w:rFonts w:ascii="Calibri" w:eastAsia="Times New Roman" w:hAnsi="Calibri" w:cs="Calibri"/>
                <w:i/>
                <w:color w:val="000000"/>
                <w:sz w:val="16"/>
                <w:szCs w:val="16"/>
                <w:lang w:eastAsia="en-GB"/>
              </w:rPr>
              <w:t xml:space="preserve"> proposed. </w:t>
            </w:r>
          </w:p>
        </w:tc>
      </w:tr>
      <w:tr w:rsidR="00E836A0" w:rsidRPr="00135B89" w14:paraId="6BD710FD" w14:textId="77777777" w:rsidTr="00206CD5">
        <w:trPr>
          <w:jc w:val="right"/>
        </w:trPr>
        <w:tc>
          <w:tcPr>
            <w:tcW w:w="851" w:type="dxa"/>
            <w:shd w:val="clear" w:color="auto" w:fill="FFFFFF"/>
            <w:vAlign w:val="center"/>
          </w:tcPr>
          <w:p w14:paraId="10EBDC49"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VL1</w:t>
            </w:r>
          </w:p>
        </w:tc>
        <w:tc>
          <w:tcPr>
            <w:tcW w:w="1762" w:type="dxa"/>
            <w:shd w:val="clear" w:color="auto" w:fill="FFFFFF"/>
            <w:vAlign w:val="center"/>
          </w:tcPr>
          <w:p w14:paraId="436E9743" w14:textId="77777777" w:rsidR="00E836A0" w:rsidRPr="00135B89" w:rsidRDefault="00E836A0" w:rsidP="00135B89">
            <w:pPr>
              <w:spacing w:after="0" w:line="336" w:lineRule="auto"/>
              <w:jc w:val="center"/>
              <w:rPr>
                <w:rFonts w:ascii="Calibri" w:eastAsia="Times New Roman" w:hAnsi="Calibri" w:cs="Calibri"/>
                <w:color w:val="000000"/>
                <w:sz w:val="16"/>
                <w:szCs w:val="16"/>
                <w:lang w:eastAsia="en-GB"/>
              </w:rPr>
            </w:pPr>
            <w:r w:rsidRPr="00135B89">
              <w:rPr>
                <w:rFonts w:ascii="Calibri" w:eastAsia="Times New Roman" w:hAnsi="Calibri" w:cs="Calibri"/>
                <w:color w:val="000000"/>
                <w:sz w:val="16"/>
                <w:szCs w:val="16"/>
                <w:lang w:eastAsia="en-GB"/>
              </w:rPr>
              <w:t>Customer Access Advisor</w:t>
            </w:r>
          </w:p>
        </w:tc>
        <w:tc>
          <w:tcPr>
            <w:tcW w:w="3367" w:type="dxa"/>
            <w:shd w:val="clear" w:color="auto" w:fill="FFFFFF"/>
            <w:vAlign w:val="center"/>
          </w:tcPr>
          <w:p w14:paraId="04ADCEC5"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Capture a range of vehicle data within the system including;</w:t>
            </w:r>
          </w:p>
          <w:p w14:paraId="1AE1FE7C" w14:textId="77777777" w:rsidR="00E836A0" w:rsidRPr="00135B89" w:rsidRDefault="00E836A0" w:rsidP="00135B89">
            <w:pPr>
              <w:numPr>
                <w:ilvl w:val="0"/>
                <w:numId w:val="24"/>
              </w:numPr>
              <w:spacing w:after="0" w:line="336" w:lineRule="auto"/>
              <w:rPr>
                <w:rFonts w:ascii="Calibri" w:eastAsia="Cambria" w:hAnsi="Calibri" w:cs="Calibri"/>
                <w:color w:val="000000"/>
                <w:sz w:val="16"/>
                <w:szCs w:val="16"/>
              </w:rPr>
            </w:pPr>
            <w:r w:rsidRPr="00135B89">
              <w:rPr>
                <w:rFonts w:ascii="Calibri" w:eastAsia="Cambria" w:hAnsi="Calibri" w:cs="Calibri"/>
                <w:color w:val="000000"/>
                <w:sz w:val="16"/>
                <w:szCs w:val="16"/>
              </w:rPr>
              <w:t>Vehicle make / model</w:t>
            </w:r>
          </w:p>
          <w:p w14:paraId="6AECA73F" w14:textId="77777777" w:rsidR="00E836A0" w:rsidRPr="00135B89" w:rsidRDefault="00E836A0" w:rsidP="00135B89">
            <w:pPr>
              <w:numPr>
                <w:ilvl w:val="0"/>
                <w:numId w:val="24"/>
              </w:numPr>
              <w:spacing w:after="0" w:line="336" w:lineRule="auto"/>
              <w:rPr>
                <w:rFonts w:ascii="Calibri" w:eastAsia="Cambria" w:hAnsi="Calibri" w:cs="Calibri"/>
                <w:color w:val="000000"/>
                <w:sz w:val="16"/>
                <w:szCs w:val="16"/>
              </w:rPr>
            </w:pPr>
            <w:r w:rsidRPr="00135B89">
              <w:rPr>
                <w:rFonts w:ascii="Calibri" w:eastAsia="Cambria" w:hAnsi="Calibri" w:cs="Calibri"/>
                <w:color w:val="000000"/>
                <w:sz w:val="16"/>
                <w:szCs w:val="16"/>
              </w:rPr>
              <w:t>Registration number</w:t>
            </w:r>
          </w:p>
          <w:p w14:paraId="13D911AD" w14:textId="77777777" w:rsidR="00E836A0" w:rsidRPr="00135B89" w:rsidRDefault="00E836A0" w:rsidP="00135B89">
            <w:pPr>
              <w:numPr>
                <w:ilvl w:val="0"/>
                <w:numId w:val="24"/>
              </w:numPr>
              <w:spacing w:after="0" w:line="336" w:lineRule="auto"/>
              <w:rPr>
                <w:rFonts w:ascii="Calibri" w:eastAsia="Cambria" w:hAnsi="Calibri" w:cs="Calibri"/>
                <w:color w:val="000000"/>
                <w:sz w:val="16"/>
                <w:szCs w:val="16"/>
              </w:rPr>
            </w:pPr>
            <w:r w:rsidRPr="00135B89">
              <w:rPr>
                <w:rFonts w:ascii="Calibri" w:eastAsia="Cambria" w:hAnsi="Calibri" w:cs="Calibri"/>
                <w:color w:val="000000"/>
                <w:sz w:val="16"/>
                <w:szCs w:val="16"/>
              </w:rPr>
              <w:t>Category (hackney / private hire)</w:t>
            </w:r>
          </w:p>
          <w:p w14:paraId="0987E202" w14:textId="77777777" w:rsidR="00E836A0" w:rsidRPr="00135B89" w:rsidRDefault="00E836A0" w:rsidP="00135B89">
            <w:pPr>
              <w:numPr>
                <w:ilvl w:val="0"/>
                <w:numId w:val="14"/>
              </w:numPr>
              <w:spacing w:after="0" w:line="336" w:lineRule="auto"/>
              <w:rPr>
                <w:rFonts w:ascii="Calibri" w:eastAsia="Cambria" w:hAnsi="Calibri" w:cs="Calibri"/>
                <w:color w:val="000000"/>
                <w:sz w:val="16"/>
                <w:szCs w:val="16"/>
              </w:rPr>
            </w:pPr>
            <w:r w:rsidRPr="00135B89">
              <w:rPr>
                <w:rFonts w:ascii="Calibri" w:eastAsia="Cambria" w:hAnsi="Calibri" w:cs="Calibri"/>
                <w:color w:val="000000"/>
                <w:sz w:val="16"/>
                <w:szCs w:val="16"/>
              </w:rPr>
              <w:t>Number of seats</w:t>
            </w:r>
          </w:p>
          <w:p w14:paraId="3CF61721" w14:textId="77777777" w:rsidR="00E836A0" w:rsidRPr="00135B89" w:rsidRDefault="00E836A0" w:rsidP="00135B89">
            <w:pPr>
              <w:numPr>
                <w:ilvl w:val="0"/>
                <w:numId w:val="14"/>
              </w:numPr>
              <w:spacing w:after="0" w:line="336" w:lineRule="auto"/>
              <w:rPr>
                <w:rFonts w:ascii="Calibri" w:eastAsia="Cambria" w:hAnsi="Calibri" w:cs="Calibri"/>
                <w:color w:val="000000"/>
                <w:sz w:val="16"/>
                <w:szCs w:val="16"/>
              </w:rPr>
            </w:pPr>
            <w:r w:rsidRPr="00135B89">
              <w:rPr>
                <w:rFonts w:ascii="Calibri" w:eastAsia="Cambria" w:hAnsi="Calibri" w:cs="Calibri"/>
                <w:color w:val="000000"/>
                <w:sz w:val="16"/>
                <w:szCs w:val="16"/>
              </w:rPr>
              <w:t>Owner information</w:t>
            </w:r>
          </w:p>
        </w:tc>
        <w:tc>
          <w:tcPr>
            <w:tcW w:w="2835" w:type="dxa"/>
            <w:shd w:val="clear" w:color="auto" w:fill="FFFFFF"/>
            <w:vAlign w:val="center"/>
          </w:tcPr>
          <w:p w14:paraId="47E233DD"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Register the vehicle in the system</w:t>
            </w:r>
          </w:p>
        </w:tc>
        <w:tc>
          <w:tcPr>
            <w:tcW w:w="2256" w:type="dxa"/>
            <w:shd w:val="clear" w:color="auto" w:fill="FFFFFF"/>
            <w:vAlign w:val="center"/>
          </w:tcPr>
          <w:p w14:paraId="4BEC8E2F" w14:textId="17B89EA7" w:rsidR="00E836A0" w:rsidRPr="00135B89" w:rsidRDefault="00E836A0" w:rsidP="00135B89">
            <w:pPr>
              <w:spacing w:line="336" w:lineRule="auto"/>
              <w:jc w:val="center"/>
              <w:rPr>
                <w:rFonts w:ascii="Calibri" w:eastAsia="Cambria" w:hAnsi="Calibri" w:cs="Calibri"/>
                <w:color w:val="000000"/>
                <w:sz w:val="16"/>
                <w:szCs w:val="16"/>
              </w:rPr>
            </w:pPr>
          </w:p>
        </w:tc>
      </w:tr>
      <w:tr w:rsidR="00E836A0" w:rsidRPr="00135B89" w14:paraId="2F895B8F" w14:textId="77777777" w:rsidTr="00206CD5">
        <w:trPr>
          <w:jc w:val="right"/>
        </w:trPr>
        <w:tc>
          <w:tcPr>
            <w:tcW w:w="851" w:type="dxa"/>
            <w:shd w:val="clear" w:color="auto" w:fill="FFFFFF"/>
            <w:vAlign w:val="center"/>
          </w:tcPr>
          <w:p w14:paraId="34B3ADD3"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VL3</w:t>
            </w:r>
          </w:p>
        </w:tc>
        <w:tc>
          <w:tcPr>
            <w:tcW w:w="1762" w:type="dxa"/>
            <w:shd w:val="clear" w:color="auto" w:fill="FFFFFF"/>
            <w:vAlign w:val="center"/>
          </w:tcPr>
          <w:p w14:paraId="6C20517D" w14:textId="77777777" w:rsidR="00E836A0" w:rsidRPr="00135B89" w:rsidRDefault="00E836A0" w:rsidP="00135B89">
            <w:pPr>
              <w:spacing w:after="0" w:line="336" w:lineRule="auto"/>
              <w:jc w:val="center"/>
              <w:rPr>
                <w:rFonts w:ascii="Calibri" w:eastAsia="Times New Roman" w:hAnsi="Calibri" w:cs="Calibri"/>
                <w:color w:val="000000"/>
                <w:sz w:val="16"/>
                <w:szCs w:val="16"/>
                <w:lang w:eastAsia="en-GB"/>
              </w:rPr>
            </w:pPr>
            <w:r w:rsidRPr="00135B89">
              <w:rPr>
                <w:rFonts w:ascii="Calibri" w:eastAsia="Times New Roman" w:hAnsi="Calibri" w:cs="Calibri"/>
                <w:color w:val="000000"/>
                <w:sz w:val="16"/>
                <w:szCs w:val="16"/>
                <w:lang w:eastAsia="en-GB"/>
              </w:rPr>
              <w:t>Customer Access Advisor</w:t>
            </w:r>
          </w:p>
        </w:tc>
        <w:tc>
          <w:tcPr>
            <w:tcW w:w="3367" w:type="dxa"/>
            <w:shd w:val="clear" w:color="auto" w:fill="FFFFFF"/>
            <w:vAlign w:val="center"/>
          </w:tcPr>
          <w:p w14:paraId="2EE32072"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 xml:space="preserve">Record the expiry date of key documents such as Certificate of Compliance and have the system flag the application if the expiry date is within X weeks/months </w:t>
            </w:r>
          </w:p>
        </w:tc>
        <w:tc>
          <w:tcPr>
            <w:tcW w:w="2835" w:type="dxa"/>
            <w:shd w:val="clear" w:color="auto" w:fill="FFFFFF"/>
            <w:vAlign w:val="center"/>
          </w:tcPr>
          <w:p w14:paraId="5A608EF4"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Ensure applicants have a licence with an acceptable expiry date</w:t>
            </w:r>
          </w:p>
        </w:tc>
        <w:tc>
          <w:tcPr>
            <w:tcW w:w="2256" w:type="dxa"/>
            <w:shd w:val="clear" w:color="auto" w:fill="FFFFFF"/>
            <w:vAlign w:val="center"/>
          </w:tcPr>
          <w:p w14:paraId="455902CD" w14:textId="77777777" w:rsidR="00E836A0" w:rsidRPr="00135B89" w:rsidRDefault="00E836A0" w:rsidP="00135B89">
            <w:pPr>
              <w:spacing w:line="336" w:lineRule="auto"/>
              <w:jc w:val="center"/>
              <w:rPr>
                <w:rFonts w:ascii="Calibri" w:eastAsia="Cambria" w:hAnsi="Calibri" w:cs="Calibri"/>
                <w:color w:val="000000"/>
                <w:sz w:val="16"/>
                <w:szCs w:val="16"/>
              </w:rPr>
            </w:pPr>
          </w:p>
        </w:tc>
      </w:tr>
      <w:tr w:rsidR="00E836A0" w:rsidRPr="00135B89" w14:paraId="340AA082" w14:textId="77777777" w:rsidTr="00206CD5">
        <w:trPr>
          <w:jc w:val="right"/>
        </w:trPr>
        <w:tc>
          <w:tcPr>
            <w:tcW w:w="851" w:type="dxa"/>
            <w:shd w:val="clear" w:color="auto" w:fill="FFFFFF"/>
            <w:vAlign w:val="center"/>
          </w:tcPr>
          <w:p w14:paraId="438A4D46"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VL4</w:t>
            </w:r>
          </w:p>
        </w:tc>
        <w:tc>
          <w:tcPr>
            <w:tcW w:w="1762" w:type="dxa"/>
            <w:shd w:val="clear" w:color="auto" w:fill="FFFFFF"/>
            <w:vAlign w:val="center"/>
          </w:tcPr>
          <w:p w14:paraId="2BC3457B" w14:textId="77777777" w:rsidR="00E836A0" w:rsidRPr="00135B89" w:rsidRDefault="00E836A0" w:rsidP="00135B89">
            <w:pPr>
              <w:spacing w:after="0" w:line="336" w:lineRule="auto"/>
              <w:jc w:val="center"/>
              <w:rPr>
                <w:rFonts w:ascii="Calibri" w:eastAsia="Times New Roman" w:hAnsi="Calibri" w:cs="Calibri"/>
                <w:color w:val="000000"/>
                <w:sz w:val="16"/>
                <w:szCs w:val="16"/>
                <w:lang w:eastAsia="en-GB"/>
              </w:rPr>
            </w:pPr>
            <w:r w:rsidRPr="00135B89">
              <w:rPr>
                <w:rFonts w:ascii="Calibri" w:eastAsia="Times New Roman" w:hAnsi="Calibri" w:cs="Calibri"/>
                <w:color w:val="000000"/>
                <w:sz w:val="16"/>
                <w:szCs w:val="16"/>
                <w:lang w:eastAsia="en-GB"/>
              </w:rPr>
              <w:t>Customer Access Advisor</w:t>
            </w:r>
          </w:p>
        </w:tc>
        <w:tc>
          <w:tcPr>
            <w:tcW w:w="3367" w:type="dxa"/>
            <w:shd w:val="clear" w:color="auto" w:fill="FFFFFF"/>
            <w:vAlign w:val="center"/>
          </w:tcPr>
          <w:p w14:paraId="7D4D4B5C"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Approve or reject the vehicle licence application based on the evidence provided and capture notes for rejection</w:t>
            </w:r>
          </w:p>
        </w:tc>
        <w:tc>
          <w:tcPr>
            <w:tcW w:w="2835" w:type="dxa"/>
            <w:shd w:val="clear" w:color="auto" w:fill="FFFFFF"/>
            <w:vAlign w:val="center"/>
          </w:tcPr>
          <w:p w14:paraId="1950F3CC"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Deal with the application appropriately</w:t>
            </w:r>
          </w:p>
        </w:tc>
        <w:tc>
          <w:tcPr>
            <w:tcW w:w="2256" w:type="dxa"/>
            <w:shd w:val="clear" w:color="auto" w:fill="FFFFFF"/>
            <w:vAlign w:val="center"/>
          </w:tcPr>
          <w:p w14:paraId="51A597D3" w14:textId="77777777" w:rsidR="00E836A0" w:rsidRPr="00135B89" w:rsidRDefault="00E836A0" w:rsidP="00135B89">
            <w:pPr>
              <w:spacing w:line="336" w:lineRule="auto"/>
              <w:jc w:val="center"/>
              <w:rPr>
                <w:rFonts w:ascii="Calibri" w:eastAsia="Cambria" w:hAnsi="Calibri" w:cs="Calibri"/>
                <w:color w:val="000000"/>
                <w:sz w:val="16"/>
                <w:szCs w:val="16"/>
              </w:rPr>
            </w:pPr>
          </w:p>
        </w:tc>
      </w:tr>
      <w:tr w:rsidR="00E836A0" w:rsidRPr="00135B89" w14:paraId="0B4DCA02" w14:textId="77777777" w:rsidTr="00206CD5">
        <w:trPr>
          <w:jc w:val="right"/>
        </w:trPr>
        <w:tc>
          <w:tcPr>
            <w:tcW w:w="851" w:type="dxa"/>
            <w:shd w:val="clear" w:color="auto" w:fill="FFFFFF"/>
            <w:vAlign w:val="center"/>
          </w:tcPr>
          <w:p w14:paraId="16BC77D7"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VL5</w:t>
            </w:r>
          </w:p>
        </w:tc>
        <w:tc>
          <w:tcPr>
            <w:tcW w:w="1762" w:type="dxa"/>
            <w:shd w:val="clear" w:color="auto" w:fill="FFFFFF"/>
            <w:vAlign w:val="center"/>
          </w:tcPr>
          <w:p w14:paraId="574E3A10" w14:textId="77777777" w:rsidR="00E836A0" w:rsidRPr="00135B89" w:rsidRDefault="00E836A0" w:rsidP="00135B89">
            <w:pPr>
              <w:spacing w:after="0" w:line="336" w:lineRule="auto"/>
              <w:jc w:val="center"/>
              <w:rPr>
                <w:rFonts w:ascii="Calibri" w:eastAsia="Times New Roman" w:hAnsi="Calibri" w:cs="Calibri"/>
                <w:color w:val="000000"/>
                <w:sz w:val="16"/>
                <w:szCs w:val="16"/>
                <w:lang w:eastAsia="en-GB"/>
              </w:rPr>
            </w:pPr>
            <w:r w:rsidRPr="00135B89">
              <w:rPr>
                <w:rFonts w:ascii="Calibri" w:eastAsia="Times New Roman" w:hAnsi="Calibri" w:cs="Calibri"/>
                <w:color w:val="000000"/>
                <w:sz w:val="16"/>
                <w:szCs w:val="16"/>
                <w:lang w:eastAsia="en-GB"/>
              </w:rPr>
              <w:t>Customer Access Advisor</w:t>
            </w:r>
          </w:p>
        </w:tc>
        <w:tc>
          <w:tcPr>
            <w:tcW w:w="3367" w:type="dxa"/>
            <w:shd w:val="clear" w:color="auto" w:fill="FFFFFF"/>
            <w:vAlign w:val="center"/>
          </w:tcPr>
          <w:p w14:paraId="6F16522C"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Offer a licence type based on vehicle category and age as per licensing criteria / policy</w:t>
            </w:r>
          </w:p>
        </w:tc>
        <w:tc>
          <w:tcPr>
            <w:tcW w:w="2835" w:type="dxa"/>
            <w:shd w:val="clear" w:color="auto" w:fill="FFFFFF"/>
            <w:vAlign w:val="center"/>
          </w:tcPr>
          <w:p w14:paraId="465B646F"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Issue the appropriate licence type</w:t>
            </w:r>
          </w:p>
        </w:tc>
        <w:tc>
          <w:tcPr>
            <w:tcW w:w="2256" w:type="dxa"/>
            <w:shd w:val="clear" w:color="auto" w:fill="FFFFFF"/>
            <w:vAlign w:val="center"/>
          </w:tcPr>
          <w:p w14:paraId="3B28D94E" w14:textId="77777777" w:rsidR="00E836A0" w:rsidRPr="00135B89" w:rsidRDefault="00E836A0" w:rsidP="00135B89">
            <w:pPr>
              <w:spacing w:line="336" w:lineRule="auto"/>
              <w:jc w:val="center"/>
              <w:rPr>
                <w:rFonts w:ascii="Calibri" w:eastAsia="Cambria" w:hAnsi="Calibri" w:cs="Calibri"/>
                <w:color w:val="000000"/>
                <w:sz w:val="16"/>
                <w:szCs w:val="16"/>
              </w:rPr>
            </w:pPr>
          </w:p>
        </w:tc>
      </w:tr>
      <w:tr w:rsidR="00E836A0" w:rsidRPr="00135B89" w14:paraId="2F725746" w14:textId="77777777" w:rsidTr="00206CD5">
        <w:trPr>
          <w:jc w:val="right"/>
        </w:trPr>
        <w:tc>
          <w:tcPr>
            <w:tcW w:w="851" w:type="dxa"/>
            <w:shd w:val="clear" w:color="auto" w:fill="FFFFFF"/>
            <w:vAlign w:val="center"/>
          </w:tcPr>
          <w:p w14:paraId="424B668C"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VL6</w:t>
            </w:r>
          </w:p>
        </w:tc>
        <w:tc>
          <w:tcPr>
            <w:tcW w:w="1762" w:type="dxa"/>
            <w:shd w:val="clear" w:color="auto" w:fill="FFFFFF"/>
            <w:vAlign w:val="center"/>
          </w:tcPr>
          <w:p w14:paraId="61A9EF0F" w14:textId="77777777" w:rsidR="00E836A0" w:rsidRPr="00135B89" w:rsidRDefault="00E836A0" w:rsidP="00135B89">
            <w:pPr>
              <w:spacing w:after="0" w:line="336" w:lineRule="auto"/>
              <w:jc w:val="center"/>
              <w:rPr>
                <w:rFonts w:ascii="Calibri" w:eastAsia="Times New Roman" w:hAnsi="Calibri" w:cs="Calibri"/>
                <w:color w:val="000000"/>
                <w:sz w:val="16"/>
                <w:szCs w:val="16"/>
                <w:lang w:eastAsia="en-GB"/>
              </w:rPr>
            </w:pPr>
            <w:r w:rsidRPr="00135B89">
              <w:rPr>
                <w:rFonts w:ascii="Calibri" w:eastAsia="Times New Roman" w:hAnsi="Calibri" w:cs="Calibri"/>
                <w:color w:val="000000"/>
                <w:sz w:val="16"/>
                <w:szCs w:val="16"/>
                <w:lang w:eastAsia="en-GB"/>
              </w:rPr>
              <w:t>Customer Access Advisor</w:t>
            </w:r>
          </w:p>
        </w:tc>
        <w:tc>
          <w:tcPr>
            <w:tcW w:w="3367" w:type="dxa"/>
            <w:shd w:val="clear" w:color="auto" w:fill="FFFFFF"/>
            <w:vAlign w:val="center"/>
          </w:tcPr>
          <w:p w14:paraId="4F45095C"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I can escalate a licence application to a Licensing Officer via their system work tray</w:t>
            </w:r>
          </w:p>
        </w:tc>
        <w:tc>
          <w:tcPr>
            <w:tcW w:w="2835" w:type="dxa"/>
            <w:shd w:val="clear" w:color="auto" w:fill="FFFFFF"/>
            <w:vAlign w:val="center"/>
          </w:tcPr>
          <w:p w14:paraId="2684F261"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 xml:space="preserve">Process non-standard applications – for instance vehicles with irregular seating </w:t>
            </w:r>
            <w:r w:rsidRPr="00135B89">
              <w:rPr>
                <w:rFonts w:ascii="Calibri" w:eastAsia="Cambria" w:hAnsi="Calibri" w:cs="Calibri"/>
                <w:color w:val="000000"/>
                <w:sz w:val="16"/>
                <w:szCs w:val="16"/>
              </w:rPr>
              <w:lastRenderedPageBreak/>
              <w:t>configurations can be dealt with by a specialist</w:t>
            </w:r>
          </w:p>
        </w:tc>
        <w:tc>
          <w:tcPr>
            <w:tcW w:w="2256" w:type="dxa"/>
            <w:shd w:val="clear" w:color="auto" w:fill="FFFFFF"/>
            <w:vAlign w:val="center"/>
          </w:tcPr>
          <w:p w14:paraId="5553328D" w14:textId="77777777" w:rsidR="00E836A0" w:rsidRPr="00135B89" w:rsidRDefault="00E836A0" w:rsidP="00135B89">
            <w:pPr>
              <w:spacing w:line="336" w:lineRule="auto"/>
              <w:jc w:val="center"/>
              <w:rPr>
                <w:rFonts w:ascii="Calibri" w:eastAsia="Cambria" w:hAnsi="Calibri" w:cs="Calibri"/>
                <w:color w:val="000000"/>
                <w:sz w:val="16"/>
                <w:szCs w:val="16"/>
              </w:rPr>
            </w:pPr>
          </w:p>
        </w:tc>
      </w:tr>
      <w:tr w:rsidR="00E836A0" w:rsidRPr="00135B89" w14:paraId="3243CEB1" w14:textId="77777777" w:rsidTr="00206CD5">
        <w:trPr>
          <w:jc w:val="right"/>
        </w:trPr>
        <w:tc>
          <w:tcPr>
            <w:tcW w:w="851" w:type="dxa"/>
            <w:shd w:val="clear" w:color="auto" w:fill="FFFFFF"/>
            <w:vAlign w:val="center"/>
          </w:tcPr>
          <w:p w14:paraId="508AE5AE"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VL7</w:t>
            </w:r>
          </w:p>
        </w:tc>
        <w:tc>
          <w:tcPr>
            <w:tcW w:w="1762" w:type="dxa"/>
            <w:shd w:val="clear" w:color="auto" w:fill="FFFFFF"/>
            <w:vAlign w:val="center"/>
          </w:tcPr>
          <w:p w14:paraId="7B9A2876" w14:textId="77777777" w:rsidR="00E836A0" w:rsidRPr="00135B89" w:rsidRDefault="00E836A0" w:rsidP="00135B89">
            <w:pPr>
              <w:spacing w:after="0" w:line="336" w:lineRule="auto"/>
              <w:jc w:val="center"/>
              <w:rPr>
                <w:rFonts w:ascii="Calibri" w:eastAsia="Times New Roman" w:hAnsi="Calibri" w:cs="Calibri"/>
                <w:color w:val="000000"/>
                <w:sz w:val="16"/>
                <w:szCs w:val="16"/>
                <w:lang w:eastAsia="en-GB"/>
              </w:rPr>
            </w:pPr>
            <w:r w:rsidRPr="00135B89">
              <w:rPr>
                <w:rFonts w:ascii="Calibri" w:eastAsia="Times New Roman" w:hAnsi="Calibri" w:cs="Calibri"/>
                <w:color w:val="000000"/>
                <w:sz w:val="16"/>
                <w:szCs w:val="16"/>
                <w:lang w:eastAsia="en-GB"/>
              </w:rPr>
              <w:t>Customer Access Advisor</w:t>
            </w:r>
          </w:p>
        </w:tc>
        <w:tc>
          <w:tcPr>
            <w:tcW w:w="3367" w:type="dxa"/>
            <w:shd w:val="clear" w:color="auto" w:fill="FFFFFF"/>
            <w:vAlign w:val="center"/>
          </w:tcPr>
          <w:p w14:paraId="10F46421" w14:textId="6E38D2BB" w:rsidR="00E836A0" w:rsidRDefault="00E836A0" w:rsidP="00135B89">
            <w:pPr>
              <w:spacing w:line="336" w:lineRule="auto"/>
              <w:jc w:val="center"/>
              <w:rPr>
                <w:rFonts w:ascii="Calibri" w:eastAsia="Cambria" w:hAnsi="Calibri" w:cs="Calibri"/>
                <w:color w:val="000000"/>
                <w:sz w:val="16"/>
                <w:szCs w:val="16"/>
              </w:rPr>
            </w:pPr>
          </w:p>
          <w:p w14:paraId="2FB3B718" w14:textId="77777777" w:rsidR="00BE29C2" w:rsidRDefault="00BE29C2" w:rsidP="00BE29C2">
            <w:pPr>
              <w:spacing w:after="0" w:line="240" w:lineRule="auto"/>
              <w:rPr>
                <w:rFonts w:ascii="Times New Roman" w:hAnsi="Times New Roman" w:cs="Times New Roman"/>
                <w:sz w:val="24"/>
                <w:szCs w:val="24"/>
                <w:lang w:eastAsia="en-GB"/>
              </w:rPr>
            </w:pPr>
            <w:r>
              <w:rPr>
                <w:rFonts w:ascii="Calibri" w:eastAsia="Cambria" w:hAnsi="Calibri" w:cs="Calibri"/>
                <w:color w:val="000000"/>
                <w:sz w:val="16"/>
                <w:szCs w:val="16"/>
              </w:rPr>
              <w:t xml:space="preserve">Process the relevant payment within the licensing system (fully integrated with LCC corporate solution Civica Icon)  </w:t>
            </w:r>
          </w:p>
          <w:p w14:paraId="640F386B" w14:textId="71D48781" w:rsidR="00BE29C2" w:rsidRPr="00135B89" w:rsidRDefault="00BE29C2" w:rsidP="00135B89">
            <w:pPr>
              <w:spacing w:line="336" w:lineRule="auto"/>
              <w:jc w:val="center"/>
              <w:rPr>
                <w:rFonts w:ascii="Calibri" w:eastAsia="Cambria" w:hAnsi="Calibri" w:cs="Calibri"/>
                <w:color w:val="000000"/>
                <w:sz w:val="16"/>
                <w:szCs w:val="16"/>
              </w:rPr>
            </w:pPr>
          </w:p>
        </w:tc>
        <w:tc>
          <w:tcPr>
            <w:tcW w:w="2835" w:type="dxa"/>
            <w:shd w:val="clear" w:color="auto" w:fill="FFFFFF"/>
            <w:vAlign w:val="center"/>
          </w:tcPr>
          <w:p w14:paraId="36F43CF5"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Process the customer payment in a single interaction</w:t>
            </w:r>
          </w:p>
        </w:tc>
        <w:tc>
          <w:tcPr>
            <w:tcW w:w="2256" w:type="dxa"/>
            <w:shd w:val="clear" w:color="auto" w:fill="FFFFFF"/>
            <w:vAlign w:val="center"/>
          </w:tcPr>
          <w:p w14:paraId="52D365E9" w14:textId="77777777" w:rsidR="00E836A0" w:rsidRPr="00135B89" w:rsidRDefault="00E836A0" w:rsidP="00135B89">
            <w:pPr>
              <w:spacing w:line="336" w:lineRule="auto"/>
              <w:jc w:val="center"/>
              <w:rPr>
                <w:rFonts w:ascii="Calibri" w:eastAsia="Cambria" w:hAnsi="Calibri" w:cs="Calibri"/>
                <w:color w:val="000000"/>
                <w:sz w:val="16"/>
                <w:szCs w:val="16"/>
              </w:rPr>
            </w:pPr>
          </w:p>
        </w:tc>
      </w:tr>
      <w:tr w:rsidR="00E836A0" w:rsidRPr="00135B89" w14:paraId="7FB41DC3" w14:textId="77777777" w:rsidTr="00206CD5">
        <w:trPr>
          <w:jc w:val="right"/>
        </w:trPr>
        <w:tc>
          <w:tcPr>
            <w:tcW w:w="851" w:type="dxa"/>
            <w:shd w:val="clear" w:color="auto" w:fill="FFFFFF"/>
            <w:vAlign w:val="center"/>
          </w:tcPr>
          <w:p w14:paraId="6E5D28A6"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VL8</w:t>
            </w:r>
          </w:p>
        </w:tc>
        <w:tc>
          <w:tcPr>
            <w:tcW w:w="1762" w:type="dxa"/>
            <w:shd w:val="clear" w:color="auto" w:fill="FFFFFF"/>
            <w:vAlign w:val="center"/>
          </w:tcPr>
          <w:p w14:paraId="06ED6C08" w14:textId="77777777" w:rsidR="00E836A0" w:rsidRPr="00135B89" w:rsidRDefault="00E836A0" w:rsidP="00135B89">
            <w:pPr>
              <w:spacing w:after="0" w:line="336" w:lineRule="auto"/>
              <w:jc w:val="center"/>
              <w:rPr>
                <w:rFonts w:ascii="Calibri" w:eastAsia="Times New Roman" w:hAnsi="Calibri" w:cs="Calibri"/>
                <w:color w:val="000000"/>
                <w:sz w:val="16"/>
                <w:szCs w:val="16"/>
                <w:lang w:eastAsia="en-GB"/>
              </w:rPr>
            </w:pPr>
            <w:r w:rsidRPr="00135B89">
              <w:rPr>
                <w:rFonts w:ascii="Calibri" w:eastAsia="Times New Roman" w:hAnsi="Calibri" w:cs="Calibri"/>
                <w:color w:val="000000"/>
                <w:sz w:val="16"/>
                <w:szCs w:val="16"/>
                <w:lang w:eastAsia="en-GB"/>
              </w:rPr>
              <w:t>Customer Access Advisor</w:t>
            </w:r>
          </w:p>
        </w:tc>
        <w:tc>
          <w:tcPr>
            <w:tcW w:w="3367" w:type="dxa"/>
            <w:shd w:val="clear" w:color="auto" w:fill="FFFFFF"/>
            <w:vAlign w:val="center"/>
          </w:tcPr>
          <w:p w14:paraId="5D562EF8"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Queue approved vehicle licence applications for plate printing</w:t>
            </w:r>
          </w:p>
        </w:tc>
        <w:tc>
          <w:tcPr>
            <w:tcW w:w="2835" w:type="dxa"/>
            <w:shd w:val="clear" w:color="auto" w:fill="FFFFFF"/>
            <w:vAlign w:val="center"/>
          </w:tcPr>
          <w:p w14:paraId="4E54C58C"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Vehicle licence plates can be produced</w:t>
            </w:r>
          </w:p>
        </w:tc>
        <w:tc>
          <w:tcPr>
            <w:tcW w:w="2256" w:type="dxa"/>
            <w:shd w:val="clear" w:color="auto" w:fill="FFFFFF"/>
            <w:vAlign w:val="center"/>
          </w:tcPr>
          <w:p w14:paraId="252B6374" w14:textId="77777777" w:rsidR="00E836A0" w:rsidRPr="00135B89" w:rsidRDefault="00E836A0" w:rsidP="00135B89">
            <w:pPr>
              <w:spacing w:line="336" w:lineRule="auto"/>
              <w:jc w:val="center"/>
              <w:rPr>
                <w:rFonts w:ascii="Calibri" w:eastAsia="Cambria" w:hAnsi="Calibri" w:cs="Calibri"/>
                <w:color w:val="000000"/>
                <w:sz w:val="16"/>
                <w:szCs w:val="16"/>
              </w:rPr>
            </w:pPr>
          </w:p>
        </w:tc>
      </w:tr>
      <w:tr w:rsidR="00E836A0" w:rsidRPr="00135B89" w14:paraId="051855E1" w14:textId="77777777" w:rsidTr="00206CD5">
        <w:trPr>
          <w:jc w:val="right"/>
        </w:trPr>
        <w:tc>
          <w:tcPr>
            <w:tcW w:w="851" w:type="dxa"/>
            <w:shd w:val="clear" w:color="auto" w:fill="FFFFFF"/>
            <w:vAlign w:val="center"/>
          </w:tcPr>
          <w:p w14:paraId="3BE6CF88"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VL9</w:t>
            </w:r>
          </w:p>
        </w:tc>
        <w:tc>
          <w:tcPr>
            <w:tcW w:w="1762" w:type="dxa"/>
            <w:shd w:val="clear" w:color="auto" w:fill="FFFFFF"/>
            <w:vAlign w:val="center"/>
          </w:tcPr>
          <w:p w14:paraId="20B45A77" w14:textId="77777777" w:rsidR="00E836A0" w:rsidRPr="00135B89" w:rsidRDefault="00E836A0" w:rsidP="00135B89">
            <w:pPr>
              <w:spacing w:after="0" w:line="336" w:lineRule="auto"/>
              <w:jc w:val="center"/>
              <w:rPr>
                <w:rFonts w:ascii="Calibri" w:eastAsia="Times New Roman" w:hAnsi="Calibri" w:cs="Calibri"/>
                <w:color w:val="000000"/>
                <w:sz w:val="16"/>
                <w:szCs w:val="16"/>
                <w:lang w:eastAsia="en-GB"/>
              </w:rPr>
            </w:pPr>
            <w:r w:rsidRPr="00135B89">
              <w:rPr>
                <w:rFonts w:ascii="Calibri" w:eastAsia="Times New Roman" w:hAnsi="Calibri" w:cs="Calibri"/>
                <w:color w:val="000000"/>
                <w:sz w:val="16"/>
                <w:szCs w:val="16"/>
                <w:lang w:eastAsia="en-GB"/>
              </w:rPr>
              <w:t>Customer Access Advisor / Licensing Officer</w:t>
            </w:r>
          </w:p>
        </w:tc>
        <w:tc>
          <w:tcPr>
            <w:tcW w:w="3367" w:type="dxa"/>
            <w:shd w:val="clear" w:color="auto" w:fill="FFFFFF"/>
            <w:vAlign w:val="center"/>
          </w:tcPr>
          <w:p w14:paraId="41FF5AB3"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Link the vehicle licence with driver and operator licences at the point of application or at any stage of the vehicle licence lifecycle</w:t>
            </w:r>
          </w:p>
        </w:tc>
        <w:tc>
          <w:tcPr>
            <w:tcW w:w="2835" w:type="dxa"/>
            <w:shd w:val="clear" w:color="auto" w:fill="FFFFFF"/>
            <w:vAlign w:val="center"/>
          </w:tcPr>
          <w:p w14:paraId="7C476C33"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Build a database of linked licences</w:t>
            </w:r>
          </w:p>
        </w:tc>
        <w:tc>
          <w:tcPr>
            <w:tcW w:w="2256" w:type="dxa"/>
            <w:shd w:val="clear" w:color="auto" w:fill="FFFFFF"/>
            <w:vAlign w:val="center"/>
          </w:tcPr>
          <w:p w14:paraId="5B0EE54D" w14:textId="77777777" w:rsidR="00E836A0" w:rsidRPr="00135B89" w:rsidRDefault="00E836A0" w:rsidP="00135B89">
            <w:pPr>
              <w:spacing w:line="336" w:lineRule="auto"/>
              <w:jc w:val="center"/>
              <w:rPr>
                <w:rFonts w:ascii="Calibri" w:eastAsia="Cambria" w:hAnsi="Calibri" w:cs="Calibri"/>
                <w:color w:val="000000"/>
                <w:sz w:val="16"/>
                <w:szCs w:val="16"/>
              </w:rPr>
            </w:pPr>
          </w:p>
        </w:tc>
      </w:tr>
      <w:tr w:rsidR="00E836A0" w:rsidRPr="00135B89" w14:paraId="5EF1A7F4" w14:textId="77777777" w:rsidTr="00206CD5">
        <w:trPr>
          <w:jc w:val="right"/>
        </w:trPr>
        <w:tc>
          <w:tcPr>
            <w:tcW w:w="851" w:type="dxa"/>
            <w:shd w:val="clear" w:color="auto" w:fill="FFFFFF"/>
            <w:vAlign w:val="center"/>
          </w:tcPr>
          <w:p w14:paraId="11A3476C"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VL10</w:t>
            </w:r>
          </w:p>
        </w:tc>
        <w:tc>
          <w:tcPr>
            <w:tcW w:w="1762" w:type="dxa"/>
            <w:shd w:val="clear" w:color="auto" w:fill="FFFFFF"/>
            <w:vAlign w:val="center"/>
          </w:tcPr>
          <w:p w14:paraId="3FF7B3EE"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Times New Roman" w:hAnsi="Calibri" w:cs="Calibri"/>
                <w:color w:val="000000"/>
                <w:sz w:val="16"/>
                <w:szCs w:val="16"/>
                <w:lang w:eastAsia="en-GB"/>
              </w:rPr>
              <w:t>Customer Access Advisor / Licensing Officer</w:t>
            </w:r>
          </w:p>
        </w:tc>
        <w:tc>
          <w:tcPr>
            <w:tcW w:w="3367" w:type="dxa"/>
            <w:shd w:val="clear" w:color="auto" w:fill="FFFFFF"/>
            <w:vAlign w:val="center"/>
          </w:tcPr>
          <w:p w14:paraId="1CBE860F"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View graphically any vehicle record and associated driver and/or operator licence holders</w:t>
            </w:r>
          </w:p>
        </w:tc>
        <w:tc>
          <w:tcPr>
            <w:tcW w:w="2835" w:type="dxa"/>
            <w:shd w:val="clear" w:color="auto" w:fill="FFFFFF"/>
            <w:vAlign w:val="center"/>
          </w:tcPr>
          <w:p w14:paraId="5429A3B2"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Provide vehicle/driver/operator information if required</w:t>
            </w:r>
          </w:p>
        </w:tc>
        <w:tc>
          <w:tcPr>
            <w:tcW w:w="2256" w:type="dxa"/>
            <w:shd w:val="clear" w:color="auto" w:fill="FFFFFF"/>
            <w:vAlign w:val="center"/>
          </w:tcPr>
          <w:p w14:paraId="5C79D0FC" w14:textId="77777777" w:rsidR="00E836A0" w:rsidRPr="00135B89" w:rsidRDefault="00E836A0" w:rsidP="00135B89">
            <w:pPr>
              <w:spacing w:line="336" w:lineRule="auto"/>
              <w:jc w:val="center"/>
              <w:rPr>
                <w:rFonts w:ascii="Calibri" w:eastAsia="Cambria" w:hAnsi="Calibri" w:cs="Calibri"/>
                <w:color w:val="000000"/>
                <w:sz w:val="16"/>
                <w:szCs w:val="16"/>
              </w:rPr>
            </w:pPr>
          </w:p>
        </w:tc>
      </w:tr>
      <w:tr w:rsidR="00E836A0" w:rsidRPr="00135B89" w14:paraId="45B125BA" w14:textId="77777777" w:rsidTr="00206CD5">
        <w:trPr>
          <w:jc w:val="right"/>
        </w:trPr>
        <w:tc>
          <w:tcPr>
            <w:tcW w:w="851" w:type="dxa"/>
            <w:shd w:val="clear" w:color="auto" w:fill="FFFFFF"/>
            <w:vAlign w:val="center"/>
          </w:tcPr>
          <w:p w14:paraId="77C5151A"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VL11</w:t>
            </w:r>
          </w:p>
        </w:tc>
        <w:tc>
          <w:tcPr>
            <w:tcW w:w="1762" w:type="dxa"/>
            <w:shd w:val="clear" w:color="auto" w:fill="FFFFFF"/>
            <w:vAlign w:val="center"/>
          </w:tcPr>
          <w:p w14:paraId="5EC78200" w14:textId="77777777" w:rsidR="00E836A0" w:rsidRPr="00135B89" w:rsidRDefault="00E836A0" w:rsidP="00135B89">
            <w:pPr>
              <w:spacing w:after="0" w:line="336" w:lineRule="auto"/>
              <w:jc w:val="center"/>
              <w:rPr>
                <w:rFonts w:ascii="Calibri" w:eastAsia="Times New Roman" w:hAnsi="Calibri" w:cs="Calibri"/>
                <w:color w:val="000000"/>
                <w:sz w:val="16"/>
                <w:szCs w:val="16"/>
                <w:lang w:eastAsia="en-GB"/>
              </w:rPr>
            </w:pPr>
            <w:r w:rsidRPr="00135B89">
              <w:rPr>
                <w:rFonts w:ascii="Calibri" w:eastAsia="Times New Roman" w:hAnsi="Calibri" w:cs="Calibri"/>
                <w:color w:val="000000"/>
                <w:sz w:val="16"/>
                <w:szCs w:val="16"/>
                <w:lang w:eastAsia="en-GB"/>
              </w:rPr>
              <w:t>Customer Access Advisor</w:t>
            </w:r>
          </w:p>
        </w:tc>
        <w:tc>
          <w:tcPr>
            <w:tcW w:w="3367" w:type="dxa"/>
            <w:shd w:val="clear" w:color="auto" w:fill="FFFFFF"/>
            <w:vAlign w:val="center"/>
          </w:tcPr>
          <w:p w14:paraId="26D32812"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Where a customer wishes to replace a licensed vehicle, transfer the licence to a new vehicle subject to the replacement vehicle meeting the required criteria and documentation being provided for input/scanning</w:t>
            </w:r>
          </w:p>
        </w:tc>
        <w:tc>
          <w:tcPr>
            <w:tcW w:w="2835" w:type="dxa"/>
            <w:shd w:val="clear" w:color="auto" w:fill="FFFFFF"/>
            <w:vAlign w:val="center"/>
          </w:tcPr>
          <w:p w14:paraId="0DB50DDD"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Transfer a licence to a replacement vehicle</w:t>
            </w:r>
          </w:p>
        </w:tc>
        <w:tc>
          <w:tcPr>
            <w:tcW w:w="2256" w:type="dxa"/>
            <w:shd w:val="clear" w:color="auto" w:fill="FFFFFF"/>
            <w:vAlign w:val="center"/>
          </w:tcPr>
          <w:p w14:paraId="75E18A29" w14:textId="77777777" w:rsidR="00E836A0" w:rsidRPr="00135B89" w:rsidRDefault="00E836A0" w:rsidP="00135B89">
            <w:pPr>
              <w:spacing w:line="336" w:lineRule="auto"/>
              <w:jc w:val="center"/>
              <w:rPr>
                <w:rFonts w:ascii="Calibri" w:eastAsia="Cambria" w:hAnsi="Calibri" w:cs="Calibri"/>
                <w:color w:val="000000"/>
                <w:sz w:val="16"/>
                <w:szCs w:val="16"/>
              </w:rPr>
            </w:pPr>
          </w:p>
        </w:tc>
      </w:tr>
      <w:tr w:rsidR="00E836A0" w:rsidRPr="00135B89" w14:paraId="71A48AAE" w14:textId="77777777" w:rsidTr="00206CD5">
        <w:trPr>
          <w:jc w:val="right"/>
        </w:trPr>
        <w:tc>
          <w:tcPr>
            <w:tcW w:w="851" w:type="dxa"/>
            <w:shd w:val="clear" w:color="auto" w:fill="FFFFFF"/>
            <w:vAlign w:val="center"/>
          </w:tcPr>
          <w:p w14:paraId="380128B0"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VL12</w:t>
            </w:r>
          </w:p>
        </w:tc>
        <w:tc>
          <w:tcPr>
            <w:tcW w:w="1762" w:type="dxa"/>
            <w:shd w:val="clear" w:color="auto" w:fill="FFFFFF"/>
            <w:vAlign w:val="center"/>
          </w:tcPr>
          <w:p w14:paraId="1F82B2CB" w14:textId="77777777" w:rsidR="00E836A0" w:rsidRPr="00135B89" w:rsidRDefault="00E836A0" w:rsidP="00135B89">
            <w:pPr>
              <w:spacing w:after="0" w:line="336" w:lineRule="auto"/>
              <w:jc w:val="center"/>
              <w:rPr>
                <w:rFonts w:ascii="Calibri" w:eastAsia="Times New Roman" w:hAnsi="Calibri" w:cs="Calibri"/>
                <w:color w:val="000000"/>
                <w:sz w:val="16"/>
                <w:szCs w:val="16"/>
                <w:lang w:eastAsia="en-GB"/>
              </w:rPr>
            </w:pPr>
            <w:r w:rsidRPr="00135B89">
              <w:rPr>
                <w:rFonts w:ascii="Calibri" w:eastAsia="Times New Roman" w:hAnsi="Calibri" w:cs="Calibri"/>
                <w:color w:val="000000"/>
                <w:sz w:val="16"/>
                <w:szCs w:val="16"/>
                <w:lang w:eastAsia="en-GB"/>
              </w:rPr>
              <w:t>Customer Access Advisor</w:t>
            </w:r>
          </w:p>
        </w:tc>
        <w:tc>
          <w:tcPr>
            <w:tcW w:w="3367" w:type="dxa"/>
            <w:shd w:val="clear" w:color="auto" w:fill="FFFFFF"/>
            <w:vAlign w:val="center"/>
          </w:tcPr>
          <w:p w14:paraId="7411DAD4"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Issue a refund to the customer in line with refund policy where a customer no longer wishes to have their vehicle licensed</w:t>
            </w:r>
          </w:p>
        </w:tc>
        <w:tc>
          <w:tcPr>
            <w:tcW w:w="2835" w:type="dxa"/>
            <w:shd w:val="clear" w:color="auto" w:fill="FFFFFF"/>
            <w:vAlign w:val="center"/>
          </w:tcPr>
          <w:p w14:paraId="6C04E2FC"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Refund the customer where required</w:t>
            </w:r>
          </w:p>
        </w:tc>
        <w:tc>
          <w:tcPr>
            <w:tcW w:w="2256" w:type="dxa"/>
            <w:shd w:val="clear" w:color="auto" w:fill="FFFFFF"/>
            <w:vAlign w:val="center"/>
          </w:tcPr>
          <w:p w14:paraId="1284D403" w14:textId="77777777" w:rsidR="00E836A0" w:rsidRPr="00135B89" w:rsidRDefault="00E836A0" w:rsidP="00135B89">
            <w:pPr>
              <w:spacing w:line="336" w:lineRule="auto"/>
              <w:jc w:val="center"/>
              <w:rPr>
                <w:rFonts w:ascii="Calibri" w:eastAsia="Cambria" w:hAnsi="Calibri" w:cs="Calibri"/>
                <w:color w:val="000000"/>
                <w:sz w:val="16"/>
                <w:szCs w:val="16"/>
              </w:rPr>
            </w:pPr>
          </w:p>
        </w:tc>
      </w:tr>
      <w:tr w:rsidR="00E836A0" w:rsidRPr="00135B89" w14:paraId="000E4391" w14:textId="77777777" w:rsidTr="00206CD5">
        <w:trPr>
          <w:jc w:val="right"/>
        </w:trPr>
        <w:tc>
          <w:tcPr>
            <w:tcW w:w="851" w:type="dxa"/>
            <w:shd w:val="clear" w:color="auto" w:fill="FFFFFF"/>
            <w:vAlign w:val="center"/>
          </w:tcPr>
          <w:p w14:paraId="50691D49"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lastRenderedPageBreak/>
              <w:t>VL13</w:t>
            </w:r>
          </w:p>
        </w:tc>
        <w:tc>
          <w:tcPr>
            <w:tcW w:w="1762" w:type="dxa"/>
            <w:shd w:val="clear" w:color="auto" w:fill="FFFFFF"/>
            <w:vAlign w:val="center"/>
          </w:tcPr>
          <w:p w14:paraId="6B955EE5"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Licensing Manager</w:t>
            </w:r>
          </w:p>
        </w:tc>
        <w:tc>
          <w:tcPr>
            <w:tcW w:w="3367" w:type="dxa"/>
            <w:shd w:val="clear" w:color="auto" w:fill="FFFFFF"/>
            <w:vAlign w:val="center"/>
          </w:tcPr>
          <w:p w14:paraId="5C666E2D"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View data on the following elements by date range;</w:t>
            </w:r>
          </w:p>
          <w:p w14:paraId="609D9F45" w14:textId="77777777" w:rsidR="00E836A0" w:rsidRPr="00135B89" w:rsidRDefault="00E836A0" w:rsidP="00135B89">
            <w:pPr>
              <w:numPr>
                <w:ilvl w:val="0"/>
                <w:numId w:val="30"/>
              </w:numPr>
              <w:spacing w:after="0" w:line="336" w:lineRule="auto"/>
              <w:rPr>
                <w:rFonts w:ascii="Calibri" w:eastAsia="Cambria" w:hAnsi="Calibri" w:cs="Calibri"/>
                <w:color w:val="000000"/>
                <w:sz w:val="16"/>
                <w:szCs w:val="16"/>
              </w:rPr>
            </w:pPr>
            <w:r w:rsidRPr="00135B89">
              <w:rPr>
                <w:rFonts w:ascii="Calibri" w:eastAsia="Cambria" w:hAnsi="Calibri" w:cs="Calibri"/>
                <w:color w:val="000000"/>
                <w:sz w:val="16"/>
                <w:szCs w:val="16"/>
              </w:rPr>
              <w:t>Total number of new vehicle applications</w:t>
            </w:r>
          </w:p>
          <w:p w14:paraId="19F3FBA0" w14:textId="77777777" w:rsidR="00E836A0" w:rsidRPr="00135B89" w:rsidRDefault="00E836A0" w:rsidP="00135B89">
            <w:pPr>
              <w:numPr>
                <w:ilvl w:val="0"/>
                <w:numId w:val="30"/>
              </w:numPr>
              <w:spacing w:after="0" w:line="336" w:lineRule="auto"/>
              <w:rPr>
                <w:rFonts w:ascii="Calibri" w:eastAsia="Cambria" w:hAnsi="Calibri" w:cs="Calibri"/>
                <w:color w:val="000000"/>
                <w:sz w:val="16"/>
                <w:szCs w:val="16"/>
              </w:rPr>
            </w:pPr>
            <w:r w:rsidRPr="00135B89">
              <w:rPr>
                <w:rFonts w:ascii="Calibri" w:eastAsia="Cambria" w:hAnsi="Calibri" w:cs="Calibri"/>
                <w:color w:val="000000"/>
                <w:sz w:val="16"/>
                <w:szCs w:val="16"/>
              </w:rPr>
              <w:t xml:space="preserve">Number / % of applications approved/rejected </w:t>
            </w:r>
          </w:p>
          <w:p w14:paraId="4008EFA2" w14:textId="77777777" w:rsidR="00E836A0" w:rsidRPr="00135B89" w:rsidRDefault="00E836A0" w:rsidP="00135B89">
            <w:pPr>
              <w:numPr>
                <w:ilvl w:val="0"/>
                <w:numId w:val="30"/>
              </w:numPr>
              <w:spacing w:after="0" w:line="336" w:lineRule="auto"/>
              <w:rPr>
                <w:rFonts w:ascii="Calibri" w:eastAsia="Cambria" w:hAnsi="Calibri" w:cs="Calibri"/>
                <w:color w:val="000000"/>
                <w:sz w:val="16"/>
                <w:szCs w:val="16"/>
              </w:rPr>
            </w:pPr>
            <w:r w:rsidRPr="00135B89">
              <w:rPr>
                <w:rFonts w:ascii="Calibri" w:eastAsia="Cambria" w:hAnsi="Calibri" w:cs="Calibri"/>
                <w:color w:val="000000"/>
                <w:sz w:val="16"/>
                <w:szCs w:val="16"/>
              </w:rPr>
              <w:t>Number / % applications applied for based on postcode / region of City</w:t>
            </w:r>
          </w:p>
          <w:p w14:paraId="31DDF0C5" w14:textId="77777777" w:rsidR="00E836A0" w:rsidRPr="00135B89" w:rsidRDefault="00E836A0" w:rsidP="00135B89">
            <w:pPr>
              <w:numPr>
                <w:ilvl w:val="0"/>
                <w:numId w:val="30"/>
              </w:numPr>
              <w:spacing w:after="0" w:line="336" w:lineRule="auto"/>
              <w:rPr>
                <w:rFonts w:ascii="Calibri" w:eastAsia="Cambria" w:hAnsi="Calibri" w:cs="Calibri"/>
                <w:color w:val="000000"/>
                <w:sz w:val="16"/>
                <w:szCs w:val="16"/>
              </w:rPr>
            </w:pPr>
            <w:r w:rsidRPr="00135B89">
              <w:rPr>
                <w:rFonts w:ascii="Calibri" w:eastAsia="Cambria" w:hAnsi="Calibri" w:cs="Calibri"/>
                <w:color w:val="000000"/>
                <w:sz w:val="16"/>
                <w:szCs w:val="16"/>
              </w:rPr>
              <w:t>Licensing revenue / income</w:t>
            </w:r>
          </w:p>
          <w:p w14:paraId="2A6A8405" w14:textId="77777777" w:rsidR="00E836A0" w:rsidRPr="00135B89" w:rsidRDefault="00E836A0" w:rsidP="00135B89">
            <w:pPr>
              <w:numPr>
                <w:ilvl w:val="0"/>
                <w:numId w:val="30"/>
              </w:numPr>
              <w:spacing w:after="0" w:line="336" w:lineRule="auto"/>
              <w:rPr>
                <w:rFonts w:ascii="Calibri" w:eastAsia="Cambria" w:hAnsi="Calibri" w:cs="Calibri"/>
                <w:color w:val="000000"/>
                <w:sz w:val="16"/>
                <w:szCs w:val="16"/>
              </w:rPr>
            </w:pPr>
            <w:r w:rsidRPr="00135B89">
              <w:rPr>
                <w:rFonts w:ascii="Calibri" w:eastAsia="Cambria" w:hAnsi="Calibri" w:cs="Calibri"/>
                <w:color w:val="000000"/>
                <w:sz w:val="16"/>
                <w:szCs w:val="16"/>
              </w:rPr>
              <w:t>Identify vehicles based on criteria such as model, age, colour, partial registration etc.</w:t>
            </w:r>
          </w:p>
          <w:p w14:paraId="53576E1C" w14:textId="77777777" w:rsidR="00E836A0" w:rsidRPr="00135B89" w:rsidRDefault="00E836A0" w:rsidP="00135B89">
            <w:pPr>
              <w:numPr>
                <w:ilvl w:val="0"/>
                <w:numId w:val="30"/>
              </w:numPr>
              <w:spacing w:line="336" w:lineRule="auto"/>
              <w:rPr>
                <w:rFonts w:ascii="Calibri" w:eastAsia="Cambria" w:hAnsi="Calibri" w:cs="Calibri"/>
                <w:color w:val="000000"/>
                <w:sz w:val="16"/>
                <w:szCs w:val="16"/>
              </w:rPr>
            </w:pPr>
            <w:r w:rsidRPr="00135B89">
              <w:rPr>
                <w:rFonts w:ascii="Calibri" w:eastAsia="Cambria" w:hAnsi="Calibri" w:cs="Calibri"/>
                <w:color w:val="000000"/>
                <w:sz w:val="16"/>
                <w:szCs w:val="16"/>
              </w:rPr>
              <w:t>Current / historical links between vehicle and driver / operator</w:t>
            </w:r>
          </w:p>
        </w:tc>
        <w:tc>
          <w:tcPr>
            <w:tcW w:w="2835" w:type="dxa"/>
            <w:shd w:val="clear" w:color="auto" w:fill="FFFFFF"/>
            <w:vAlign w:val="center"/>
          </w:tcPr>
          <w:p w14:paraId="5C280E26"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Produce management reports as required</w:t>
            </w:r>
          </w:p>
          <w:p w14:paraId="07B3A9D1"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Identify vehicles to assist FOI or Police requests</w:t>
            </w:r>
          </w:p>
        </w:tc>
        <w:tc>
          <w:tcPr>
            <w:tcW w:w="2256" w:type="dxa"/>
            <w:shd w:val="clear" w:color="auto" w:fill="FFFFFF"/>
            <w:vAlign w:val="center"/>
          </w:tcPr>
          <w:p w14:paraId="12865A85" w14:textId="77777777" w:rsidR="00E836A0" w:rsidRPr="00135B89" w:rsidRDefault="00E836A0" w:rsidP="00135B89">
            <w:pPr>
              <w:spacing w:line="336" w:lineRule="auto"/>
              <w:jc w:val="center"/>
              <w:rPr>
                <w:rFonts w:ascii="Calibri" w:eastAsia="Cambria" w:hAnsi="Calibri" w:cs="Calibri"/>
                <w:color w:val="000000"/>
                <w:sz w:val="16"/>
                <w:szCs w:val="16"/>
              </w:rPr>
            </w:pPr>
          </w:p>
        </w:tc>
      </w:tr>
      <w:tr w:rsidR="00E836A0" w:rsidRPr="00135B89" w14:paraId="77F4B3C7" w14:textId="77777777" w:rsidTr="00206CD5">
        <w:trPr>
          <w:jc w:val="right"/>
        </w:trPr>
        <w:tc>
          <w:tcPr>
            <w:tcW w:w="851" w:type="dxa"/>
            <w:shd w:val="clear" w:color="auto" w:fill="FFFFFF"/>
            <w:vAlign w:val="center"/>
          </w:tcPr>
          <w:p w14:paraId="3E42B232"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VL14</w:t>
            </w:r>
          </w:p>
        </w:tc>
        <w:tc>
          <w:tcPr>
            <w:tcW w:w="1762" w:type="dxa"/>
            <w:shd w:val="clear" w:color="auto" w:fill="FFFFFF"/>
            <w:vAlign w:val="center"/>
          </w:tcPr>
          <w:p w14:paraId="1FBB0710"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Licensing Manager</w:t>
            </w:r>
          </w:p>
        </w:tc>
        <w:tc>
          <w:tcPr>
            <w:tcW w:w="3367" w:type="dxa"/>
            <w:shd w:val="clear" w:color="auto" w:fill="FFFFFF"/>
            <w:vAlign w:val="center"/>
          </w:tcPr>
          <w:p w14:paraId="650AA470"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Make available a list of all licensed vehicles and linked driver / operator data via a web portal and or publishable document</w:t>
            </w:r>
          </w:p>
        </w:tc>
        <w:tc>
          <w:tcPr>
            <w:tcW w:w="2835" w:type="dxa"/>
            <w:shd w:val="clear" w:color="auto" w:fill="FFFFFF"/>
            <w:vAlign w:val="center"/>
          </w:tcPr>
          <w:p w14:paraId="64533C4B"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Make this data public if required</w:t>
            </w:r>
          </w:p>
        </w:tc>
        <w:tc>
          <w:tcPr>
            <w:tcW w:w="2256" w:type="dxa"/>
            <w:shd w:val="clear" w:color="auto" w:fill="FFFFFF"/>
            <w:vAlign w:val="center"/>
          </w:tcPr>
          <w:p w14:paraId="683D00C1" w14:textId="77777777" w:rsidR="00E836A0" w:rsidRPr="00135B89" w:rsidRDefault="00E836A0" w:rsidP="00135B89">
            <w:pPr>
              <w:spacing w:line="336" w:lineRule="auto"/>
              <w:jc w:val="center"/>
              <w:rPr>
                <w:rFonts w:ascii="Calibri" w:eastAsia="Cambria" w:hAnsi="Calibri" w:cs="Calibri"/>
                <w:color w:val="000000"/>
                <w:sz w:val="16"/>
                <w:szCs w:val="16"/>
              </w:rPr>
            </w:pPr>
          </w:p>
        </w:tc>
      </w:tr>
      <w:tr w:rsidR="00E836A0" w:rsidRPr="00135B89" w14:paraId="1B3603B1" w14:textId="77777777" w:rsidTr="00206CD5">
        <w:trPr>
          <w:jc w:val="right"/>
        </w:trPr>
        <w:tc>
          <w:tcPr>
            <w:tcW w:w="851" w:type="dxa"/>
            <w:shd w:val="clear" w:color="auto" w:fill="FFFFFF"/>
            <w:vAlign w:val="center"/>
          </w:tcPr>
          <w:p w14:paraId="01A1D754"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VL15</w:t>
            </w:r>
          </w:p>
        </w:tc>
        <w:tc>
          <w:tcPr>
            <w:tcW w:w="1762" w:type="dxa"/>
            <w:shd w:val="clear" w:color="auto" w:fill="FFFFFF"/>
            <w:vAlign w:val="center"/>
          </w:tcPr>
          <w:p w14:paraId="38CE52B6"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Licensing Officer</w:t>
            </w:r>
          </w:p>
        </w:tc>
        <w:tc>
          <w:tcPr>
            <w:tcW w:w="3367" w:type="dxa"/>
            <w:shd w:val="clear" w:color="auto" w:fill="FFFFFF"/>
            <w:vAlign w:val="center"/>
          </w:tcPr>
          <w:p w14:paraId="5E47D580"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 xml:space="preserve">Automatically issue SMS reminders to vehicle owners </w:t>
            </w:r>
            <w:r w:rsidRPr="00135B89">
              <w:rPr>
                <w:rFonts w:ascii="Calibri" w:eastAsia="Cambria" w:hAnsi="Calibri" w:cs="Calibri"/>
                <w:sz w:val="16"/>
                <w:szCs w:val="16"/>
              </w:rPr>
              <w:t>X days / weeks</w:t>
            </w:r>
            <w:r w:rsidRPr="00135B89">
              <w:rPr>
                <w:rFonts w:ascii="Calibri" w:eastAsia="Cambria" w:hAnsi="Calibri" w:cs="Calibri"/>
                <w:color w:val="000000"/>
                <w:sz w:val="16"/>
                <w:szCs w:val="16"/>
              </w:rPr>
              <w:t xml:space="preserve"> before key documentation expires</w:t>
            </w:r>
          </w:p>
        </w:tc>
        <w:tc>
          <w:tcPr>
            <w:tcW w:w="2835" w:type="dxa"/>
            <w:shd w:val="clear" w:color="auto" w:fill="FFFFFF"/>
            <w:vAlign w:val="center"/>
          </w:tcPr>
          <w:p w14:paraId="04D67C73" w14:textId="77777777" w:rsidR="00E836A0" w:rsidRPr="00135B89" w:rsidRDefault="00E836A0" w:rsidP="00135B89">
            <w:pPr>
              <w:spacing w:line="336" w:lineRule="auto"/>
              <w:jc w:val="center"/>
              <w:rPr>
                <w:rFonts w:ascii="Calibri" w:eastAsia="Cambria" w:hAnsi="Calibri" w:cs="Calibri"/>
                <w:color w:val="000000"/>
                <w:sz w:val="16"/>
                <w:szCs w:val="16"/>
              </w:rPr>
            </w:pPr>
            <w:r w:rsidRPr="00135B89">
              <w:rPr>
                <w:rFonts w:ascii="Calibri" w:eastAsia="Cambria" w:hAnsi="Calibri" w:cs="Calibri"/>
                <w:color w:val="000000"/>
                <w:sz w:val="16"/>
                <w:szCs w:val="16"/>
              </w:rPr>
              <w:t>Remind the vehicle owner appropriately</w:t>
            </w:r>
          </w:p>
        </w:tc>
        <w:tc>
          <w:tcPr>
            <w:tcW w:w="2256" w:type="dxa"/>
            <w:shd w:val="clear" w:color="auto" w:fill="FFFFFF"/>
            <w:vAlign w:val="center"/>
          </w:tcPr>
          <w:p w14:paraId="3370FF4D" w14:textId="77777777" w:rsidR="00E836A0" w:rsidRPr="00135B89" w:rsidRDefault="00E836A0" w:rsidP="00135B89">
            <w:pPr>
              <w:spacing w:line="336" w:lineRule="auto"/>
              <w:jc w:val="center"/>
              <w:rPr>
                <w:rFonts w:ascii="Calibri" w:eastAsia="Cambria" w:hAnsi="Calibri" w:cs="Calibri"/>
                <w:color w:val="000000"/>
                <w:sz w:val="16"/>
                <w:szCs w:val="16"/>
              </w:rPr>
            </w:pPr>
          </w:p>
        </w:tc>
      </w:tr>
    </w:tbl>
    <w:p w14:paraId="275857C5" w14:textId="77777777" w:rsidR="00135B89" w:rsidRDefault="00135B89" w:rsidP="00017F01"/>
    <w:p w14:paraId="3C6CC18C" w14:textId="77777777" w:rsidR="00017F01" w:rsidRDefault="00017F01" w:rsidP="00017F01"/>
    <w:p w14:paraId="402BD0BB" w14:textId="77777777" w:rsidR="00135B89" w:rsidRDefault="00135B89" w:rsidP="00017F01"/>
    <w:p w14:paraId="5157D8EA" w14:textId="77777777" w:rsidR="00206CD5" w:rsidRDefault="00206CD5" w:rsidP="00206CD5">
      <w:pPr>
        <w:spacing w:after="0" w:line="360" w:lineRule="auto"/>
        <w:jc w:val="both"/>
      </w:pPr>
    </w:p>
    <w:p w14:paraId="3A9C4574" w14:textId="77777777" w:rsidR="00E836A0" w:rsidRDefault="00E836A0" w:rsidP="00206CD5">
      <w:pPr>
        <w:spacing w:after="0" w:line="360" w:lineRule="auto"/>
        <w:jc w:val="both"/>
        <w:rPr>
          <w:rFonts w:ascii="Arial" w:eastAsia="Cambria" w:hAnsi="Arial" w:cs="Arial"/>
          <w:b/>
          <w:sz w:val="24"/>
          <w:szCs w:val="24"/>
          <w:u w:val="single"/>
        </w:rPr>
      </w:pPr>
    </w:p>
    <w:p w14:paraId="18213D3F" w14:textId="77777777" w:rsidR="00E836A0" w:rsidRDefault="00E836A0" w:rsidP="00206CD5">
      <w:pPr>
        <w:spacing w:after="0" w:line="360" w:lineRule="auto"/>
        <w:jc w:val="both"/>
        <w:rPr>
          <w:rFonts w:ascii="Arial" w:eastAsia="Cambria" w:hAnsi="Arial" w:cs="Arial"/>
          <w:b/>
          <w:sz w:val="24"/>
          <w:szCs w:val="24"/>
          <w:u w:val="single"/>
        </w:rPr>
      </w:pPr>
    </w:p>
    <w:p w14:paraId="658173D0" w14:textId="77777777" w:rsidR="00E836A0" w:rsidRDefault="00E836A0" w:rsidP="00206CD5">
      <w:pPr>
        <w:spacing w:after="0" w:line="360" w:lineRule="auto"/>
        <w:jc w:val="both"/>
        <w:rPr>
          <w:rFonts w:ascii="Arial" w:eastAsia="Cambria" w:hAnsi="Arial" w:cs="Arial"/>
          <w:b/>
          <w:sz w:val="24"/>
          <w:szCs w:val="24"/>
          <w:u w:val="single"/>
        </w:rPr>
      </w:pPr>
    </w:p>
    <w:p w14:paraId="2A841D2D" w14:textId="77777777" w:rsidR="00206CD5" w:rsidRDefault="00206CD5" w:rsidP="00206CD5">
      <w:pPr>
        <w:spacing w:after="0" w:line="360" w:lineRule="auto"/>
        <w:jc w:val="both"/>
        <w:rPr>
          <w:rFonts w:ascii="Arial" w:eastAsia="Cambria" w:hAnsi="Arial" w:cs="Arial"/>
          <w:b/>
          <w:sz w:val="24"/>
          <w:szCs w:val="24"/>
          <w:u w:val="single"/>
        </w:rPr>
      </w:pPr>
      <w:r w:rsidRPr="00206CD5">
        <w:rPr>
          <w:rFonts w:ascii="Arial" w:eastAsia="Cambria" w:hAnsi="Arial" w:cs="Arial"/>
          <w:b/>
          <w:sz w:val="24"/>
          <w:szCs w:val="24"/>
          <w:u w:val="single"/>
        </w:rPr>
        <w:t>Operator Licensing</w:t>
      </w:r>
    </w:p>
    <w:p w14:paraId="08681B33" w14:textId="7B1FDF7A" w:rsidR="004415BE" w:rsidRPr="004415BE" w:rsidRDefault="004415BE" w:rsidP="004415BE">
      <w:pPr>
        <w:spacing w:after="0" w:line="360" w:lineRule="auto"/>
        <w:jc w:val="both"/>
        <w:rPr>
          <w:rFonts w:ascii="Arial" w:eastAsia="Cambria" w:hAnsi="Arial" w:cs="Arial"/>
          <w:b/>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62"/>
        <w:gridCol w:w="3367"/>
        <w:gridCol w:w="2835"/>
        <w:gridCol w:w="2256"/>
      </w:tblGrid>
      <w:tr w:rsidR="004415BE" w:rsidRPr="004415BE" w14:paraId="10FD8E10" w14:textId="77777777" w:rsidTr="003C4C3F">
        <w:trPr>
          <w:jc w:val="right"/>
        </w:trPr>
        <w:tc>
          <w:tcPr>
            <w:tcW w:w="851" w:type="dxa"/>
            <w:tcBorders>
              <w:bottom w:val="single" w:sz="4" w:space="0" w:color="auto"/>
            </w:tcBorders>
            <w:shd w:val="clear" w:color="auto" w:fill="000000"/>
            <w:vAlign w:val="center"/>
          </w:tcPr>
          <w:p w14:paraId="1CE817F2" w14:textId="77777777" w:rsidR="004415BE" w:rsidRPr="004415BE" w:rsidRDefault="004415BE" w:rsidP="004415BE">
            <w:pPr>
              <w:spacing w:before="100" w:beforeAutospacing="1" w:after="100" w:afterAutospacing="1" w:line="336" w:lineRule="auto"/>
              <w:jc w:val="center"/>
              <w:rPr>
                <w:rFonts w:ascii="Calibri" w:eastAsia="Cambria" w:hAnsi="Calibri" w:cs="Calibri"/>
                <w:b/>
                <w:color w:val="FFFFFF"/>
                <w:sz w:val="16"/>
                <w:szCs w:val="16"/>
              </w:rPr>
            </w:pPr>
            <w:r w:rsidRPr="004415BE">
              <w:rPr>
                <w:rFonts w:ascii="Calibri" w:eastAsia="Cambria" w:hAnsi="Calibri" w:cs="Calibri"/>
                <w:b/>
                <w:color w:val="FFFFFF"/>
                <w:sz w:val="16"/>
                <w:szCs w:val="16"/>
              </w:rPr>
              <w:t>Ref.</w:t>
            </w:r>
          </w:p>
        </w:tc>
        <w:tc>
          <w:tcPr>
            <w:tcW w:w="1762" w:type="dxa"/>
            <w:tcBorders>
              <w:bottom w:val="single" w:sz="4" w:space="0" w:color="auto"/>
            </w:tcBorders>
            <w:shd w:val="clear" w:color="auto" w:fill="000000"/>
            <w:vAlign w:val="center"/>
          </w:tcPr>
          <w:p w14:paraId="0EEB5D08" w14:textId="77777777" w:rsidR="004415BE" w:rsidRPr="004415BE" w:rsidRDefault="004415BE" w:rsidP="004415BE">
            <w:pPr>
              <w:spacing w:before="100" w:beforeAutospacing="1" w:after="100" w:afterAutospacing="1" w:line="336" w:lineRule="auto"/>
              <w:jc w:val="center"/>
              <w:rPr>
                <w:rFonts w:ascii="Calibri" w:eastAsia="Cambria" w:hAnsi="Calibri" w:cs="Calibri"/>
                <w:b/>
                <w:color w:val="FFFFFF"/>
                <w:sz w:val="16"/>
                <w:szCs w:val="16"/>
              </w:rPr>
            </w:pPr>
            <w:r w:rsidRPr="004415BE">
              <w:rPr>
                <w:rFonts w:ascii="Calibri" w:eastAsia="Cambria" w:hAnsi="Calibri" w:cs="Calibri"/>
                <w:b/>
                <w:color w:val="FFFFFF"/>
                <w:sz w:val="16"/>
                <w:szCs w:val="16"/>
              </w:rPr>
              <w:t>As a …</w:t>
            </w:r>
          </w:p>
        </w:tc>
        <w:tc>
          <w:tcPr>
            <w:tcW w:w="3367" w:type="dxa"/>
            <w:tcBorders>
              <w:bottom w:val="single" w:sz="4" w:space="0" w:color="auto"/>
            </w:tcBorders>
            <w:shd w:val="clear" w:color="auto" w:fill="000000"/>
            <w:vAlign w:val="center"/>
          </w:tcPr>
          <w:p w14:paraId="765CC5A2" w14:textId="77777777" w:rsidR="004415BE" w:rsidRPr="004415BE" w:rsidRDefault="004415BE" w:rsidP="004415BE">
            <w:pPr>
              <w:spacing w:before="100" w:beforeAutospacing="1" w:after="100" w:afterAutospacing="1" w:line="336" w:lineRule="auto"/>
              <w:jc w:val="center"/>
              <w:rPr>
                <w:rFonts w:ascii="Calibri" w:eastAsia="Cambria" w:hAnsi="Calibri" w:cs="Calibri"/>
                <w:b/>
                <w:color w:val="FFFFFF"/>
                <w:sz w:val="16"/>
                <w:szCs w:val="16"/>
              </w:rPr>
            </w:pPr>
            <w:r w:rsidRPr="004415BE">
              <w:rPr>
                <w:rFonts w:ascii="Calibri" w:eastAsia="Cambria" w:hAnsi="Calibri" w:cs="Calibri"/>
                <w:b/>
                <w:color w:val="FFFFFF"/>
                <w:sz w:val="16"/>
                <w:szCs w:val="16"/>
              </w:rPr>
              <w:t>I want to …</w:t>
            </w:r>
          </w:p>
        </w:tc>
        <w:tc>
          <w:tcPr>
            <w:tcW w:w="2835" w:type="dxa"/>
            <w:tcBorders>
              <w:bottom w:val="single" w:sz="4" w:space="0" w:color="auto"/>
            </w:tcBorders>
            <w:shd w:val="clear" w:color="auto" w:fill="000000"/>
            <w:vAlign w:val="center"/>
          </w:tcPr>
          <w:p w14:paraId="6016CDDD" w14:textId="77777777" w:rsidR="004415BE" w:rsidRPr="004415BE" w:rsidRDefault="004415BE" w:rsidP="004415BE">
            <w:pPr>
              <w:spacing w:before="100" w:beforeAutospacing="1" w:after="100" w:afterAutospacing="1" w:line="336" w:lineRule="auto"/>
              <w:jc w:val="center"/>
              <w:rPr>
                <w:rFonts w:ascii="Calibri" w:eastAsia="Cambria" w:hAnsi="Calibri" w:cs="Calibri"/>
                <w:b/>
                <w:color w:val="FFFFFF"/>
                <w:sz w:val="16"/>
                <w:szCs w:val="16"/>
              </w:rPr>
            </w:pPr>
            <w:r w:rsidRPr="004415BE">
              <w:rPr>
                <w:rFonts w:ascii="Calibri" w:eastAsia="Cambria" w:hAnsi="Calibri" w:cs="Calibri"/>
                <w:b/>
                <w:color w:val="FFFFFF"/>
                <w:sz w:val="16"/>
                <w:szCs w:val="16"/>
              </w:rPr>
              <w:t>So that I can…</w:t>
            </w:r>
          </w:p>
        </w:tc>
        <w:tc>
          <w:tcPr>
            <w:tcW w:w="2256" w:type="dxa"/>
            <w:tcBorders>
              <w:bottom w:val="single" w:sz="4" w:space="0" w:color="auto"/>
            </w:tcBorders>
            <w:shd w:val="clear" w:color="auto" w:fill="000000"/>
            <w:vAlign w:val="center"/>
          </w:tcPr>
          <w:p w14:paraId="65E4746B" w14:textId="281BAD31" w:rsidR="004415BE" w:rsidRPr="004415BE" w:rsidRDefault="004415BE" w:rsidP="004415BE">
            <w:pPr>
              <w:spacing w:before="100" w:beforeAutospacing="1" w:after="100" w:afterAutospacing="1" w:line="336" w:lineRule="auto"/>
              <w:jc w:val="center"/>
              <w:rPr>
                <w:rFonts w:ascii="Calibri" w:eastAsia="Cambria" w:hAnsi="Calibri" w:cs="Calibri"/>
                <w:b/>
                <w:color w:val="FFFFFF"/>
                <w:sz w:val="16"/>
                <w:szCs w:val="16"/>
              </w:rPr>
            </w:pPr>
            <w:r w:rsidRPr="00E836A0">
              <w:rPr>
                <w:rFonts w:ascii="Calibri" w:eastAsia="Times New Roman" w:hAnsi="Calibri" w:cs="Calibri"/>
                <w:i/>
                <w:color w:val="FFFFFF" w:themeColor="background1"/>
                <w:sz w:val="16"/>
                <w:szCs w:val="16"/>
                <w:lang w:eastAsia="en-GB"/>
              </w:rPr>
              <w:t>Criteria Met (Y/N)</w:t>
            </w:r>
          </w:p>
        </w:tc>
      </w:tr>
      <w:tr w:rsidR="004415BE" w:rsidRPr="004415BE" w14:paraId="1EDDF876" w14:textId="77777777" w:rsidTr="003C4C3F">
        <w:trPr>
          <w:jc w:val="right"/>
        </w:trPr>
        <w:tc>
          <w:tcPr>
            <w:tcW w:w="851" w:type="dxa"/>
            <w:shd w:val="clear" w:color="auto" w:fill="E6E6E6"/>
            <w:vAlign w:val="center"/>
          </w:tcPr>
          <w:p w14:paraId="52C074AC" w14:textId="42CBA403" w:rsidR="004415BE" w:rsidRPr="004415BE" w:rsidRDefault="004415BE" w:rsidP="004415BE">
            <w:pPr>
              <w:spacing w:line="336" w:lineRule="auto"/>
              <w:jc w:val="center"/>
              <w:rPr>
                <w:rFonts w:ascii="Calibri" w:eastAsia="Cambria" w:hAnsi="Calibri" w:cs="Calibri"/>
                <w:color w:val="000000"/>
                <w:sz w:val="16"/>
                <w:szCs w:val="16"/>
              </w:rPr>
            </w:pPr>
            <w:r w:rsidRPr="00017F01">
              <w:rPr>
                <w:rFonts w:ascii="Calibri" w:eastAsia="Cambria" w:hAnsi="Calibri" w:cs="Calibri"/>
                <w:i/>
                <w:color w:val="000000"/>
                <w:sz w:val="16"/>
                <w:szCs w:val="16"/>
              </w:rPr>
              <w:t>No.</w:t>
            </w:r>
          </w:p>
        </w:tc>
        <w:tc>
          <w:tcPr>
            <w:tcW w:w="1762" w:type="dxa"/>
            <w:shd w:val="clear" w:color="auto" w:fill="E6E6E6"/>
            <w:vAlign w:val="center"/>
          </w:tcPr>
          <w:p w14:paraId="3C48D8A1" w14:textId="195FD2B2" w:rsidR="004415BE" w:rsidRPr="004415BE" w:rsidRDefault="004415BE" w:rsidP="004415BE">
            <w:pPr>
              <w:spacing w:line="336" w:lineRule="auto"/>
              <w:jc w:val="center"/>
              <w:rPr>
                <w:rFonts w:ascii="Calibri" w:eastAsia="Cambria" w:hAnsi="Calibri" w:cs="Calibri"/>
                <w:color w:val="000000"/>
                <w:sz w:val="16"/>
                <w:szCs w:val="16"/>
              </w:rPr>
            </w:pPr>
            <w:r w:rsidRPr="00017F01">
              <w:rPr>
                <w:rFonts w:ascii="Calibri" w:eastAsia="Cambria" w:hAnsi="Calibri" w:cs="Calibri"/>
                <w:i/>
                <w:color w:val="000000"/>
                <w:sz w:val="16"/>
                <w:szCs w:val="16"/>
              </w:rPr>
              <w:t>Type of person or role who needs feature / has requirement</w:t>
            </w:r>
          </w:p>
        </w:tc>
        <w:tc>
          <w:tcPr>
            <w:tcW w:w="3367" w:type="dxa"/>
            <w:shd w:val="clear" w:color="auto" w:fill="E6E6E6"/>
            <w:vAlign w:val="center"/>
          </w:tcPr>
          <w:p w14:paraId="51AB72C7" w14:textId="0C22B4B5" w:rsidR="004415BE" w:rsidRPr="004415BE" w:rsidRDefault="004415BE" w:rsidP="004415BE">
            <w:pPr>
              <w:spacing w:line="336" w:lineRule="auto"/>
              <w:jc w:val="center"/>
              <w:rPr>
                <w:rFonts w:ascii="Calibri" w:eastAsia="Cambria" w:hAnsi="Calibri" w:cs="Calibri"/>
                <w:color w:val="000000"/>
                <w:sz w:val="16"/>
                <w:szCs w:val="16"/>
              </w:rPr>
            </w:pPr>
            <w:r w:rsidRPr="00017F01">
              <w:rPr>
                <w:rFonts w:ascii="Calibri" w:eastAsia="Cambria" w:hAnsi="Calibri" w:cs="Calibri"/>
                <w:i/>
                <w:color w:val="000000"/>
                <w:sz w:val="16"/>
                <w:szCs w:val="16"/>
              </w:rPr>
              <w:t>Description of what is required. Statement of the problem to be solved</w:t>
            </w:r>
          </w:p>
        </w:tc>
        <w:tc>
          <w:tcPr>
            <w:tcW w:w="2835" w:type="dxa"/>
            <w:shd w:val="clear" w:color="auto" w:fill="E6E6E6"/>
            <w:vAlign w:val="center"/>
          </w:tcPr>
          <w:p w14:paraId="395F116A" w14:textId="2A7B4684" w:rsidR="004415BE" w:rsidRPr="004415BE" w:rsidRDefault="004415BE" w:rsidP="004415BE">
            <w:pPr>
              <w:spacing w:line="336" w:lineRule="auto"/>
              <w:jc w:val="center"/>
              <w:rPr>
                <w:rFonts w:ascii="Calibri" w:eastAsia="Cambria" w:hAnsi="Calibri" w:cs="Calibri"/>
                <w:color w:val="000000"/>
                <w:sz w:val="16"/>
                <w:szCs w:val="16"/>
              </w:rPr>
            </w:pPr>
            <w:r w:rsidRPr="00017F01">
              <w:rPr>
                <w:rFonts w:ascii="Calibri" w:eastAsia="Cambria" w:hAnsi="Calibri" w:cs="Calibri"/>
                <w:i/>
                <w:color w:val="000000"/>
                <w:sz w:val="16"/>
                <w:szCs w:val="16"/>
              </w:rPr>
              <w:t>Description of what is needed. What benefit is required if the problem is solved?</w:t>
            </w:r>
          </w:p>
        </w:tc>
        <w:tc>
          <w:tcPr>
            <w:tcW w:w="2256" w:type="dxa"/>
            <w:shd w:val="clear" w:color="auto" w:fill="E6E6E6"/>
            <w:vAlign w:val="center"/>
          </w:tcPr>
          <w:p w14:paraId="0F2BD02D" w14:textId="7683734B" w:rsidR="004415BE" w:rsidRPr="004415BE" w:rsidRDefault="004415BE" w:rsidP="004415BE">
            <w:pPr>
              <w:spacing w:line="336" w:lineRule="auto"/>
              <w:jc w:val="center"/>
              <w:rPr>
                <w:rFonts w:ascii="Calibri" w:eastAsia="Cambria" w:hAnsi="Calibri" w:cs="Calibri"/>
                <w:color w:val="000000"/>
                <w:sz w:val="16"/>
                <w:szCs w:val="16"/>
              </w:rPr>
            </w:pPr>
            <w:r>
              <w:rPr>
                <w:rFonts w:ascii="Calibri" w:eastAsia="Times New Roman" w:hAnsi="Calibri" w:cs="Calibri"/>
                <w:i/>
                <w:color w:val="000000"/>
                <w:sz w:val="16"/>
                <w:szCs w:val="16"/>
                <w:lang w:eastAsia="en-GB"/>
              </w:rPr>
              <w:t xml:space="preserve">Potential Provider can meet this requirement within the </w:t>
            </w:r>
            <w:r w:rsidR="00B2275F">
              <w:rPr>
                <w:rFonts w:ascii="Calibri" w:eastAsia="Times New Roman" w:hAnsi="Calibri" w:cs="Calibri"/>
                <w:i/>
                <w:color w:val="000000"/>
                <w:sz w:val="16"/>
                <w:szCs w:val="16"/>
                <w:lang w:eastAsia="en-GB"/>
              </w:rPr>
              <w:t>System</w:t>
            </w:r>
            <w:r>
              <w:rPr>
                <w:rFonts w:ascii="Calibri" w:eastAsia="Times New Roman" w:hAnsi="Calibri" w:cs="Calibri"/>
                <w:i/>
                <w:color w:val="000000"/>
                <w:sz w:val="16"/>
                <w:szCs w:val="16"/>
                <w:lang w:eastAsia="en-GB"/>
              </w:rPr>
              <w:t xml:space="preserve"> proposed. </w:t>
            </w:r>
          </w:p>
        </w:tc>
      </w:tr>
      <w:tr w:rsidR="004415BE" w:rsidRPr="004415BE" w14:paraId="0F17B330" w14:textId="77777777" w:rsidTr="003C4C3F">
        <w:trPr>
          <w:jc w:val="right"/>
        </w:trPr>
        <w:tc>
          <w:tcPr>
            <w:tcW w:w="851" w:type="dxa"/>
            <w:shd w:val="clear" w:color="auto" w:fill="FFFFFF"/>
            <w:vAlign w:val="center"/>
          </w:tcPr>
          <w:p w14:paraId="6A3FAF83" w14:textId="77777777" w:rsidR="004415BE" w:rsidRPr="004415BE" w:rsidRDefault="004415BE" w:rsidP="004415BE">
            <w:pPr>
              <w:spacing w:line="336" w:lineRule="auto"/>
              <w:jc w:val="center"/>
              <w:rPr>
                <w:rFonts w:ascii="Calibri" w:eastAsia="Cambria" w:hAnsi="Calibri" w:cs="Calibri"/>
                <w:color w:val="000000"/>
                <w:sz w:val="16"/>
                <w:szCs w:val="16"/>
              </w:rPr>
            </w:pPr>
            <w:r w:rsidRPr="004415BE">
              <w:rPr>
                <w:rFonts w:ascii="Calibri" w:eastAsia="Cambria" w:hAnsi="Calibri" w:cs="Calibri"/>
                <w:color w:val="000000"/>
                <w:sz w:val="16"/>
                <w:szCs w:val="16"/>
              </w:rPr>
              <w:t>OL1</w:t>
            </w:r>
          </w:p>
        </w:tc>
        <w:tc>
          <w:tcPr>
            <w:tcW w:w="1762" w:type="dxa"/>
            <w:shd w:val="clear" w:color="auto" w:fill="FFFFFF"/>
            <w:vAlign w:val="center"/>
          </w:tcPr>
          <w:p w14:paraId="283D1B2B" w14:textId="77777777" w:rsidR="004415BE" w:rsidRPr="004415BE" w:rsidRDefault="004415BE" w:rsidP="004415BE">
            <w:pPr>
              <w:spacing w:line="336" w:lineRule="auto"/>
              <w:jc w:val="center"/>
              <w:rPr>
                <w:rFonts w:ascii="Calibri" w:eastAsia="Cambria" w:hAnsi="Calibri" w:cs="Calibri"/>
                <w:color w:val="000000"/>
                <w:sz w:val="16"/>
                <w:szCs w:val="16"/>
              </w:rPr>
            </w:pPr>
            <w:r w:rsidRPr="004415BE">
              <w:rPr>
                <w:rFonts w:ascii="Calibri" w:eastAsia="Cambria" w:hAnsi="Calibri" w:cs="Calibri"/>
                <w:color w:val="000000"/>
                <w:sz w:val="16"/>
                <w:szCs w:val="16"/>
              </w:rPr>
              <w:t>Licensing Officer</w:t>
            </w:r>
          </w:p>
        </w:tc>
        <w:tc>
          <w:tcPr>
            <w:tcW w:w="3367" w:type="dxa"/>
            <w:shd w:val="clear" w:color="auto" w:fill="FFFFFF"/>
            <w:vAlign w:val="center"/>
          </w:tcPr>
          <w:p w14:paraId="4B480DA6" w14:textId="77777777" w:rsidR="004415BE" w:rsidRPr="004415BE" w:rsidRDefault="004415BE" w:rsidP="004415BE">
            <w:pPr>
              <w:spacing w:line="336" w:lineRule="auto"/>
              <w:jc w:val="center"/>
              <w:rPr>
                <w:rFonts w:ascii="Calibri" w:eastAsia="Cambria" w:hAnsi="Calibri" w:cs="Calibri"/>
                <w:color w:val="000000"/>
                <w:sz w:val="16"/>
                <w:szCs w:val="16"/>
              </w:rPr>
            </w:pPr>
            <w:r w:rsidRPr="004415BE">
              <w:rPr>
                <w:rFonts w:ascii="Calibri" w:eastAsia="Cambria" w:hAnsi="Calibri" w:cs="Calibri"/>
                <w:color w:val="000000"/>
                <w:sz w:val="16"/>
                <w:szCs w:val="16"/>
              </w:rPr>
              <w:t>Capture a range of applicant data within the system including;</w:t>
            </w:r>
          </w:p>
          <w:p w14:paraId="264068A8" w14:textId="77777777" w:rsidR="004415BE" w:rsidRPr="004415BE" w:rsidRDefault="004415BE" w:rsidP="004415BE">
            <w:pPr>
              <w:numPr>
                <w:ilvl w:val="0"/>
                <w:numId w:val="24"/>
              </w:numPr>
              <w:spacing w:after="0" w:line="336" w:lineRule="auto"/>
              <w:rPr>
                <w:rFonts w:ascii="Calibri" w:eastAsia="Cambria" w:hAnsi="Calibri" w:cs="Calibri"/>
                <w:color w:val="000000"/>
                <w:sz w:val="16"/>
                <w:szCs w:val="16"/>
              </w:rPr>
            </w:pPr>
            <w:r w:rsidRPr="004415BE">
              <w:rPr>
                <w:rFonts w:ascii="Calibri" w:eastAsia="Cambria" w:hAnsi="Calibri" w:cs="Calibri"/>
                <w:color w:val="000000"/>
                <w:sz w:val="16"/>
                <w:szCs w:val="16"/>
              </w:rPr>
              <w:t>Full Name</w:t>
            </w:r>
          </w:p>
          <w:p w14:paraId="0FFBB639" w14:textId="77777777" w:rsidR="004415BE" w:rsidRPr="004415BE" w:rsidRDefault="004415BE" w:rsidP="004415BE">
            <w:pPr>
              <w:numPr>
                <w:ilvl w:val="0"/>
                <w:numId w:val="14"/>
              </w:numPr>
              <w:spacing w:after="0" w:line="336" w:lineRule="auto"/>
              <w:rPr>
                <w:rFonts w:ascii="Calibri" w:eastAsia="Cambria" w:hAnsi="Calibri" w:cs="Calibri"/>
                <w:color w:val="000000"/>
                <w:sz w:val="16"/>
                <w:szCs w:val="16"/>
              </w:rPr>
            </w:pPr>
            <w:r w:rsidRPr="004415BE">
              <w:rPr>
                <w:rFonts w:ascii="Calibri" w:eastAsia="Cambria" w:hAnsi="Calibri" w:cs="Calibri"/>
                <w:color w:val="000000"/>
                <w:sz w:val="16"/>
                <w:szCs w:val="16"/>
              </w:rPr>
              <w:t>Premises address incl. postcode</w:t>
            </w:r>
          </w:p>
          <w:p w14:paraId="468A5D3B" w14:textId="77777777" w:rsidR="004415BE" w:rsidRPr="004415BE" w:rsidRDefault="004415BE" w:rsidP="004415BE">
            <w:pPr>
              <w:numPr>
                <w:ilvl w:val="0"/>
                <w:numId w:val="14"/>
              </w:numPr>
              <w:spacing w:after="0" w:line="336" w:lineRule="auto"/>
              <w:rPr>
                <w:rFonts w:ascii="Calibri" w:eastAsia="Cambria" w:hAnsi="Calibri" w:cs="Calibri"/>
                <w:color w:val="000000"/>
                <w:sz w:val="16"/>
                <w:szCs w:val="16"/>
              </w:rPr>
            </w:pPr>
            <w:r w:rsidRPr="004415BE">
              <w:rPr>
                <w:rFonts w:ascii="Calibri" w:eastAsia="Cambria" w:hAnsi="Calibri" w:cs="Calibri"/>
                <w:color w:val="000000"/>
                <w:sz w:val="16"/>
                <w:szCs w:val="16"/>
              </w:rPr>
              <w:t>Date of Birth</w:t>
            </w:r>
          </w:p>
          <w:p w14:paraId="452786EF" w14:textId="77777777" w:rsidR="004415BE" w:rsidRPr="004415BE" w:rsidRDefault="004415BE" w:rsidP="004415BE">
            <w:pPr>
              <w:numPr>
                <w:ilvl w:val="0"/>
                <w:numId w:val="14"/>
              </w:numPr>
              <w:spacing w:line="336" w:lineRule="auto"/>
              <w:rPr>
                <w:rFonts w:ascii="Calibri" w:eastAsia="Cambria" w:hAnsi="Calibri" w:cs="Calibri"/>
                <w:color w:val="000000"/>
                <w:sz w:val="16"/>
                <w:szCs w:val="16"/>
              </w:rPr>
            </w:pPr>
            <w:r w:rsidRPr="004415BE">
              <w:rPr>
                <w:rFonts w:ascii="Calibri" w:eastAsia="Cambria" w:hAnsi="Calibri" w:cs="Calibri"/>
                <w:color w:val="000000"/>
                <w:sz w:val="16"/>
                <w:szCs w:val="16"/>
              </w:rPr>
              <w:t>Phone number(s)</w:t>
            </w:r>
          </w:p>
        </w:tc>
        <w:tc>
          <w:tcPr>
            <w:tcW w:w="2835" w:type="dxa"/>
            <w:shd w:val="clear" w:color="auto" w:fill="FFFFFF"/>
            <w:vAlign w:val="center"/>
          </w:tcPr>
          <w:p w14:paraId="18706B40" w14:textId="77777777" w:rsidR="004415BE" w:rsidRPr="004415BE" w:rsidRDefault="004415BE" w:rsidP="004415BE">
            <w:pPr>
              <w:spacing w:line="336" w:lineRule="auto"/>
              <w:jc w:val="center"/>
              <w:rPr>
                <w:rFonts w:ascii="Calibri" w:eastAsia="Cambria" w:hAnsi="Calibri" w:cs="Calibri"/>
                <w:color w:val="000000"/>
                <w:sz w:val="16"/>
                <w:szCs w:val="16"/>
              </w:rPr>
            </w:pPr>
            <w:r w:rsidRPr="004415BE">
              <w:rPr>
                <w:rFonts w:ascii="Calibri" w:eastAsia="Cambria" w:hAnsi="Calibri" w:cs="Calibri"/>
                <w:color w:val="000000"/>
                <w:sz w:val="16"/>
                <w:szCs w:val="16"/>
              </w:rPr>
              <w:t>Register the applicant in the system</w:t>
            </w:r>
          </w:p>
        </w:tc>
        <w:tc>
          <w:tcPr>
            <w:tcW w:w="2256" w:type="dxa"/>
            <w:shd w:val="clear" w:color="auto" w:fill="FFFFFF"/>
            <w:vAlign w:val="center"/>
          </w:tcPr>
          <w:p w14:paraId="2BCF235C" w14:textId="77777777" w:rsidR="004415BE" w:rsidRPr="004415BE" w:rsidRDefault="004415BE" w:rsidP="004415BE">
            <w:pPr>
              <w:spacing w:line="336" w:lineRule="auto"/>
              <w:jc w:val="center"/>
              <w:rPr>
                <w:rFonts w:ascii="Calibri" w:eastAsia="Cambria" w:hAnsi="Calibri" w:cs="Calibri"/>
                <w:color w:val="000000"/>
                <w:sz w:val="16"/>
                <w:szCs w:val="16"/>
              </w:rPr>
            </w:pPr>
          </w:p>
        </w:tc>
      </w:tr>
      <w:tr w:rsidR="004415BE" w:rsidRPr="004415BE" w14:paraId="6EA252BB" w14:textId="77777777" w:rsidTr="003C4C3F">
        <w:trPr>
          <w:jc w:val="right"/>
        </w:trPr>
        <w:tc>
          <w:tcPr>
            <w:tcW w:w="851" w:type="dxa"/>
            <w:shd w:val="clear" w:color="auto" w:fill="FFFFFF"/>
            <w:vAlign w:val="center"/>
          </w:tcPr>
          <w:p w14:paraId="1B41F728" w14:textId="77777777" w:rsidR="004415BE" w:rsidRPr="004415BE" w:rsidRDefault="004415BE" w:rsidP="004415BE">
            <w:pPr>
              <w:spacing w:line="336" w:lineRule="auto"/>
              <w:jc w:val="center"/>
              <w:rPr>
                <w:rFonts w:ascii="Calibri" w:eastAsia="Cambria" w:hAnsi="Calibri" w:cs="Calibri"/>
                <w:color w:val="000000"/>
                <w:sz w:val="16"/>
                <w:szCs w:val="16"/>
              </w:rPr>
            </w:pPr>
            <w:r w:rsidRPr="004415BE">
              <w:rPr>
                <w:rFonts w:ascii="Calibri" w:eastAsia="Cambria" w:hAnsi="Calibri" w:cs="Calibri"/>
                <w:color w:val="000000"/>
                <w:sz w:val="16"/>
                <w:szCs w:val="16"/>
              </w:rPr>
              <w:t>OL2</w:t>
            </w:r>
          </w:p>
        </w:tc>
        <w:tc>
          <w:tcPr>
            <w:tcW w:w="1762" w:type="dxa"/>
            <w:shd w:val="clear" w:color="auto" w:fill="FFFFFF"/>
            <w:vAlign w:val="center"/>
          </w:tcPr>
          <w:p w14:paraId="4CB36E48" w14:textId="77777777" w:rsidR="004415BE" w:rsidRPr="004415BE" w:rsidRDefault="004415BE" w:rsidP="004415BE">
            <w:pPr>
              <w:spacing w:line="336" w:lineRule="auto"/>
              <w:jc w:val="center"/>
              <w:rPr>
                <w:rFonts w:ascii="Calibri" w:eastAsia="Cambria" w:hAnsi="Calibri" w:cs="Calibri"/>
                <w:color w:val="000000"/>
                <w:sz w:val="16"/>
                <w:szCs w:val="16"/>
              </w:rPr>
            </w:pPr>
            <w:r w:rsidRPr="004415BE">
              <w:rPr>
                <w:rFonts w:ascii="Calibri" w:eastAsia="Cambria" w:hAnsi="Calibri" w:cs="Calibri"/>
                <w:color w:val="000000"/>
                <w:sz w:val="16"/>
                <w:szCs w:val="16"/>
              </w:rPr>
              <w:t>Licensing Officer</w:t>
            </w:r>
          </w:p>
        </w:tc>
        <w:tc>
          <w:tcPr>
            <w:tcW w:w="3367" w:type="dxa"/>
            <w:shd w:val="clear" w:color="auto" w:fill="FFFFFF"/>
            <w:vAlign w:val="center"/>
          </w:tcPr>
          <w:p w14:paraId="1A9A9534" w14:textId="77777777" w:rsidR="004415BE" w:rsidRPr="004415BE" w:rsidRDefault="004415BE" w:rsidP="004415BE">
            <w:pPr>
              <w:spacing w:line="336" w:lineRule="auto"/>
              <w:jc w:val="center"/>
              <w:rPr>
                <w:rFonts w:ascii="Calibri" w:eastAsia="Cambria" w:hAnsi="Calibri" w:cs="Calibri"/>
                <w:color w:val="000000"/>
                <w:sz w:val="16"/>
                <w:szCs w:val="16"/>
              </w:rPr>
            </w:pPr>
            <w:r w:rsidRPr="004415BE">
              <w:rPr>
                <w:rFonts w:ascii="Calibri" w:eastAsia="Cambria" w:hAnsi="Calibri" w:cs="Calibri"/>
                <w:color w:val="000000"/>
                <w:sz w:val="16"/>
                <w:szCs w:val="16"/>
              </w:rPr>
              <w:t>Save scanned copies of operator documentation into the system including;</w:t>
            </w:r>
          </w:p>
          <w:p w14:paraId="375AA596" w14:textId="77777777" w:rsidR="004415BE" w:rsidRPr="004415BE" w:rsidRDefault="004415BE" w:rsidP="004415BE">
            <w:pPr>
              <w:numPr>
                <w:ilvl w:val="0"/>
                <w:numId w:val="22"/>
              </w:numPr>
              <w:spacing w:after="0" w:line="336" w:lineRule="auto"/>
              <w:rPr>
                <w:rFonts w:ascii="Calibri" w:eastAsia="Cambria" w:hAnsi="Calibri" w:cs="Calibri"/>
                <w:color w:val="000000"/>
                <w:sz w:val="16"/>
                <w:szCs w:val="16"/>
              </w:rPr>
            </w:pPr>
            <w:r w:rsidRPr="004415BE">
              <w:rPr>
                <w:rFonts w:ascii="Calibri" w:eastAsia="Cambria" w:hAnsi="Calibri" w:cs="Calibri"/>
                <w:color w:val="000000"/>
                <w:sz w:val="16"/>
                <w:szCs w:val="16"/>
              </w:rPr>
              <w:t>Application form</w:t>
            </w:r>
          </w:p>
          <w:p w14:paraId="2B8F4016" w14:textId="77777777" w:rsidR="004415BE" w:rsidRPr="004415BE" w:rsidRDefault="004415BE" w:rsidP="004415BE">
            <w:pPr>
              <w:numPr>
                <w:ilvl w:val="0"/>
                <w:numId w:val="22"/>
              </w:numPr>
              <w:spacing w:after="0" w:line="336" w:lineRule="auto"/>
              <w:rPr>
                <w:rFonts w:ascii="Calibri" w:eastAsia="Cambria" w:hAnsi="Calibri" w:cs="Calibri"/>
                <w:color w:val="000000"/>
                <w:sz w:val="16"/>
                <w:szCs w:val="16"/>
              </w:rPr>
            </w:pPr>
            <w:r w:rsidRPr="004415BE">
              <w:rPr>
                <w:rFonts w:ascii="Calibri" w:eastAsia="Cambria" w:hAnsi="Calibri" w:cs="Calibri"/>
                <w:color w:val="000000"/>
                <w:sz w:val="16"/>
                <w:szCs w:val="16"/>
              </w:rPr>
              <w:t>Insurance certificates</w:t>
            </w:r>
          </w:p>
        </w:tc>
        <w:tc>
          <w:tcPr>
            <w:tcW w:w="2835" w:type="dxa"/>
            <w:shd w:val="clear" w:color="auto" w:fill="FFFFFF"/>
            <w:vAlign w:val="center"/>
          </w:tcPr>
          <w:p w14:paraId="319A689B" w14:textId="77777777" w:rsidR="004415BE" w:rsidRPr="004415BE" w:rsidRDefault="004415BE" w:rsidP="004415BE">
            <w:pPr>
              <w:spacing w:line="336" w:lineRule="auto"/>
              <w:jc w:val="center"/>
              <w:rPr>
                <w:rFonts w:ascii="Calibri" w:eastAsia="Cambria" w:hAnsi="Calibri" w:cs="Calibri"/>
                <w:color w:val="000000"/>
                <w:sz w:val="16"/>
                <w:szCs w:val="16"/>
              </w:rPr>
            </w:pPr>
            <w:r w:rsidRPr="004415BE">
              <w:rPr>
                <w:rFonts w:ascii="Calibri" w:eastAsia="Cambria" w:hAnsi="Calibri" w:cs="Calibri"/>
                <w:color w:val="000000"/>
                <w:sz w:val="16"/>
                <w:szCs w:val="16"/>
              </w:rPr>
              <w:t>Record evidence as part of the application process</w:t>
            </w:r>
          </w:p>
        </w:tc>
        <w:tc>
          <w:tcPr>
            <w:tcW w:w="2256" w:type="dxa"/>
            <w:shd w:val="clear" w:color="auto" w:fill="FFFFFF"/>
            <w:vAlign w:val="center"/>
          </w:tcPr>
          <w:p w14:paraId="0BABC945" w14:textId="77777777" w:rsidR="004415BE" w:rsidRPr="004415BE" w:rsidRDefault="004415BE" w:rsidP="004415BE">
            <w:pPr>
              <w:spacing w:line="336" w:lineRule="auto"/>
              <w:jc w:val="center"/>
              <w:rPr>
                <w:rFonts w:ascii="Calibri" w:eastAsia="Cambria" w:hAnsi="Calibri" w:cs="Calibri"/>
                <w:color w:val="000000"/>
                <w:sz w:val="16"/>
                <w:szCs w:val="16"/>
              </w:rPr>
            </w:pPr>
          </w:p>
        </w:tc>
      </w:tr>
      <w:tr w:rsidR="004415BE" w:rsidRPr="004415BE" w14:paraId="183D951C" w14:textId="77777777" w:rsidTr="003C4C3F">
        <w:trPr>
          <w:jc w:val="right"/>
        </w:trPr>
        <w:tc>
          <w:tcPr>
            <w:tcW w:w="851" w:type="dxa"/>
            <w:shd w:val="clear" w:color="auto" w:fill="FFFFFF"/>
            <w:vAlign w:val="center"/>
          </w:tcPr>
          <w:p w14:paraId="644CCFC2" w14:textId="77777777" w:rsidR="004415BE" w:rsidRPr="004415BE" w:rsidRDefault="004415BE" w:rsidP="004415BE">
            <w:pPr>
              <w:spacing w:line="336" w:lineRule="auto"/>
              <w:jc w:val="center"/>
              <w:rPr>
                <w:rFonts w:ascii="Calibri" w:eastAsia="Cambria" w:hAnsi="Calibri" w:cs="Calibri"/>
                <w:color w:val="000000"/>
                <w:sz w:val="16"/>
                <w:szCs w:val="16"/>
              </w:rPr>
            </w:pPr>
            <w:r w:rsidRPr="004415BE">
              <w:rPr>
                <w:rFonts w:ascii="Calibri" w:eastAsia="Cambria" w:hAnsi="Calibri" w:cs="Calibri"/>
                <w:color w:val="000000"/>
                <w:sz w:val="16"/>
                <w:szCs w:val="16"/>
              </w:rPr>
              <w:t>OL3</w:t>
            </w:r>
          </w:p>
        </w:tc>
        <w:tc>
          <w:tcPr>
            <w:tcW w:w="1762" w:type="dxa"/>
            <w:shd w:val="clear" w:color="auto" w:fill="FFFFFF"/>
            <w:vAlign w:val="center"/>
          </w:tcPr>
          <w:p w14:paraId="71CB412E" w14:textId="77777777" w:rsidR="004415BE" w:rsidRPr="004415BE" w:rsidRDefault="004415BE" w:rsidP="004415BE">
            <w:pPr>
              <w:spacing w:line="336" w:lineRule="auto"/>
              <w:jc w:val="center"/>
              <w:rPr>
                <w:rFonts w:ascii="Calibri" w:eastAsia="Cambria" w:hAnsi="Calibri" w:cs="Calibri"/>
                <w:color w:val="000000"/>
                <w:sz w:val="16"/>
                <w:szCs w:val="16"/>
              </w:rPr>
            </w:pPr>
            <w:r w:rsidRPr="004415BE">
              <w:rPr>
                <w:rFonts w:ascii="Calibri" w:eastAsia="Cambria" w:hAnsi="Calibri" w:cs="Calibri"/>
                <w:color w:val="000000"/>
                <w:sz w:val="16"/>
                <w:szCs w:val="16"/>
              </w:rPr>
              <w:t>Licensing Officer</w:t>
            </w:r>
          </w:p>
        </w:tc>
        <w:tc>
          <w:tcPr>
            <w:tcW w:w="3367" w:type="dxa"/>
            <w:shd w:val="clear" w:color="auto" w:fill="FFFFFF"/>
            <w:vAlign w:val="center"/>
          </w:tcPr>
          <w:p w14:paraId="1D907DA5" w14:textId="77777777" w:rsidR="004415BE" w:rsidRPr="004415BE" w:rsidRDefault="004415BE" w:rsidP="004415BE">
            <w:pPr>
              <w:spacing w:line="336" w:lineRule="auto"/>
              <w:jc w:val="center"/>
              <w:rPr>
                <w:rFonts w:ascii="Calibri" w:eastAsia="Cambria" w:hAnsi="Calibri" w:cs="Calibri"/>
                <w:color w:val="000000"/>
                <w:sz w:val="16"/>
                <w:szCs w:val="16"/>
              </w:rPr>
            </w:pPr>
            <w:r w:rsidRPr="004415BE">
              <w:rPr>
                <w:rFonts w:ascii="Calibri" w:eastAsia="Cambria" w:hAnsi="Calibri" w:cs="Calibri"/>
                <w:color w:val="000000"/>
                <w:sz w:val="16"/>
                <w:szCs w:val="16"/>
              </w:rPr>
              <w:t>Approve or reject the operator licence application based on the evidence provided and capture notes for rejection</w:t>
            </w:r>
          </w:p>
        </w:tc>
        <w:tc>
          <w:tcPr>
            <w:tcW w:w="2835" w:type="dxa"/>
            <w:shd w:val="clear" w:color="auto" w:fill="FFFFFF"/>
            <w:vAlign w:val="center"/>
          </w:tcPr>
          <w:p w14:paraId="4B30E733" w14:textId="77777777" w:rsidR="004415BE" w:rsidRPr="004415BE" w:rsidRDefault="004415BE" w:rsidP="004415BE">
            <w:pPr>
              <w:spacing w:line="336" w:lineRule="auto"/>
              <w:jc w:val="center"/>
              <w:rPr>
                <w:rFonts w:ascii="Calibri" w:eastAsia="Cambria" w:hAnsi="Calibri" w:cs="Calibri"/>
                <w:color w:val="000000"/>
                <w:sz w:val="16"/>
                <w:szCs w:val="16"/>
              </w:rPr>
            </w:pPr>
            <w:r w:rsidRPr="004415BE">
              <w:rPr>
                <w:rFonts w:ascii="Calibri" w:eastAsia="Cambria" w:hAnsi="Calibri" w:cs="Calibri"/>
                <w:color w:val="000000"/>
                <w:sz w:val="16"/>
                <w:szCs w:val="16"/>
              </w:rPr>
              <w:t>Deal with the application appropriately</w:t>
            </w:r>
          </w:p>
        </w:tc>
        <w:tc>
          <w:tcPr>
            <w:tcW w:w="2256" w:type="dxa"/>
            <w:shd w:val="clear" w:color="auto" w:fill="FFFFFF"/>
            <w:vAlign w:val="center"/>
          </w:tcPr>
          <w:p w14:paraId="2E227B93" w14:textId="77777777" w:rsidR="004415BE" w:rsidRPr="004415BE" w:rsidRDefault="004415BE" w:rsidP="004415BE">
            <w:pPr>
              <w:spacing w:line="336" w:lineRule="auto"/>
              <w:jc w:val="center"/>
              <w:rPr>
                <w:rFonts w:ascii="Calibri" w:eastAsia="Cambria" w:hAnsi="Calibri" w:cs="Calibri"/>
                <w:color w:val="000000"/>
                <w:sz w:val="16"/>
                <w:szCs w:val="16"/>
              </w:rPr>
            </w:pPr>
          </w:p>
        </w:tc>
      </w:tr>
      <w:tr w:rsidR="004415BE" w:rsidRPr="004415BE" w14:paraId="58C46E4C" w14:textId="77777777" w:rsidTr="003C4C3F">
        <w:trPr>
          <w:jc w:val="right"/>
        </w:trPr>
        <w:tc>
          <w:tcPr>
            <w:tcW w:w="851" w:type="dxa"/>
            <w:shd w:val="clear" w:color="auto" w:fill="FFFFFF"/>
            <w:vAlign w:val="center"/>
          </w:tcPr>
          <w:p w14:paraId="0D8E0B4C" w14:textId="77777777" w:rsidR="004415BE" w:rsidRPr="004415BE" w:rsidRDefault="004415BE" w:rsidP="004415BE">
            <w:pPr>
              <w:spacing w:line="336" w:lineRule="auto"/>
              <w:jc w:val="center"/>
              <w:rPr>
                <w:rFonts w:ascii="Calibri" w:eastAsia="Cambria" w:hAnsi="Calibri" w:cs="Calibri"/>
                <w:color w:val="000000"/>
                <w:sz w:val="16"/>
                <w:szCs w:val="16"/>
              </w:rPr>
            </w:pPr>
            <w:r w:rsidRPr="004415BE">
              <w:rPr>
                <w:rFonts w:ascii="Calibri" w:eastAsia="Cambria" w:hAnsi="Calibri" w:cs="Calibri"/>
                <w:color w:val="000000"/>
                <w:sz w:val="16"/>
                <w:szCs w:val="16"/>
              </w:rPr>
              <w:lastRenderedPageBreak/>
              <w:t>OL4</w:t>
            </w:r>
          </w:p>
        </w:tc>
        <w:tc>
          <w:tcPr>
            <w:tcW w:w="1762" w:type="dxa"/>
            <w:shd w:val="clear" w:color="auto" w:fill="FFFFFF"/>
            <w:vAlign w:val="center"/>
          </w:tcPr>
          <w:p w14:paraId="1D542376" w14:textId="77777777" w:rsidR="004415BE" w:rsidRPr="004415BE" w:rsidRDefault="004415BE" w:rsidP="004415BE">
            <w:pPr>
              <w:spacing w:line="336" w:lineRule="auto"/>
              <w:jc w:val="center"/>
              <w:rPr>
                <w:rFonts w:ascii="Calibri" w:eastAsia="Cambria" w:hAnsi="Calibri" w:cs="Calibri"/>
                <w:color w:val="000000"/>
                <w:sz w:val="16"/>
                <w:szCs w:val="16"/>
              </w:rPr>
            </w:pPr>
            <w:r w:rsidRPr="004415BE">
              <w:rPr>
                <w:rFonts w:ascii="Calibri" w:eastAsia="Cambria" w:hAnsi="Calibri" w:cs="Calibri"/>
                <w:color w:val="000000"/>
                <w:sz w:val="16"/>
                <w:szCs w:val="16"/>
              </w:rPr>
              <w:t>Licensing Officer</w:t>
            </w:r>
          </w:p>
        </w:tc>
        <w:tc>
          <w:tcPr>
            <w:tcW w:w="3367" w:type="dxa"/>
            <w:shd w:val="clear" w:color="auto" w:fill="FFFFFF"/>
            <w:vAlign w:val="center"/>
          </w:tcPr>
          <w:p w14:paraId="3FE13494" w14:textId="77777777" w:rsidR="004415BE" w:rsidRPr="004415BE" w:rsidRDefault="004415BE" w:rsidP="004415BE">
            <w:pPr>
              <w:spacing w:line="336" w:lineRule="auto"/>
              <w:jc w:val="center"/>
              <w:rPr>
                <w:rFonts w:ascii="Calibri" w:eastAsia="Cambria" w:hAnsi="Calibri" w:cs="Calibri"/>
                <w:color w:val="000000"/>
                <w:sz w:val="16"/>
                <w:szCs w:val="16"/>
              </w:rPr>
            </w:pPr>
            <w:r w:rsidRPr="004415BE">
              <w:rPr>
                <w:rFonts w:ascii="Calibri" w:eastAsia="Cambria" w:hAnsi="Calibri" w:cs="Calibri"/>
                <w:color w:val="000000"/>
                <w:sz w:val="16"/>
                <w:szCs w:val="16"/>
              </w:rPr>
              <w:t>Print an Operator Certificate and T’s and C’s documentation where an application is accepted</w:t>
            </w:r>
          </w:p>
        </w:tc>
        <w:tc>
          <w:tcPr>
            <w:tcW w:w="2835" w:type="dxa"/>
            <w:shd w:val="clear" w:color="auto" w:fill="FFFFFF"/>
            <w:vAlign w:val="center"/>
          </w:tcPr>
          <w:p w14:paraId="3DAAF7A2" w14:textId="77777777" w:rsidR="004415BE" w:rsidRPr="004415BE" w:rsidRDefault="004415BE" w:rsidP="004415BE">
            <w:pPr>
              <w:spacing w:line="336" w:lineRule="auto"/>
              <w:jc w:val="center"/>
              <w:rPr>
                <w:rFonts w:ascii="Calibri" w:eastAsia="Cambria" w:hAnsi="Calibri" w:cs="Calibri"/>
                <w:color w:val="000000"/>
                <w:sz w:val="16"/>
                <w:szCs w:val="16"/>
              </w:rPr>
            </w:pPr>
            <w:r w:rsidRPr="004415BE">
              <w:rPr>
                <w:rFonts w:ascii="Calibri" w:eastAsia="Cambria" w:hAnsi="Calibri" w:cs="Calibri"/>
                <w:color w:val="000000"/>
                <w:sz w:val="16"/>
                <w:szCs w:val="16"/>
              </w:rPr>
              <w:t>Provide this documentation to the successful applicant</w:t>
            </w:r>
          </w:p>
        </w:tc>
        <w:tc>
          <w:tcPr>
            <w:tcW w:w="2256" w:type="dxa"/>
            <w:shd w:val="clear" w:color="auto" w:fill="FFFFFF"/>
            <w:vAlign w:val="center"/>
          </w:tcPr>
          <w:p w14:paraId="62EAC62F" w14:textId="77777777" w:rsidR="004415BE" w:rsidRPr="004415BE" w:rsidRDefault="004415BE" w:rsidP="004415BE">
            <w:pPr>
              <w:spacing w:line="336" w:lineRule="auto"/>
              <w:jc w:val="center"/>
              <w:rPr>
                <w:rFonts w:ascii="Calibri" w:eastAsia="Cambria" w:hAnsi="Calibri" w:cs="Calibri"/>
                <w:color w:val="000000"/>
                <w:sz w:val="16"/>
                <w:szCs w:val="16"/>
              </w:rPr>
            </w:pPr>
          </w:p>
        </w:tc>
      </w:tr>
      <w:tr w:rsidR="004415BE" w:rsidRPr="004415BE" w14:paraId="3534E1B8" w14:textId="77777777" w:rsidTr="003C4C3F">
        <w:trPr>
          <w:jc w:val="right"/>
        </w:trPr>
        <w:tc>
          <w:tcPr>
            <w:tcW w:w="851" w:type="dxa"/>
            <w:shd w:val="clear" w:color="auto" w:fill="FFFFFF"/>
            <w:vAlign w:val="center"/>
          </w:tcPr>
          <w:p w14:paraId="02C851B9" w14:textId="77777777" w:rsidR="004415BE" w:rsidRPr="004415BE" w:rsidRDefault="004415BE" w:rsidP="004415BE">
            <w:pPr>
              <w:spacing w:line="336" w:lineRule="auto"/>
              <w:jc w:val="center"/>
              <w:rPr>
                <w:rFonts w:ascii="Calibri" w:eastAsia="Cambria" w:hAnsi="Calibri" w:cs="Calibri"/>
                <w:color w:val="000000"/>
                <w:sz w:val="16"/>
                <w:szCs w:val="16"/>
              </w:rPr>
            </w:pPr>
            <w:r w:rsidRPr="004415BE">
              <w:rPr>
                <w:rFonts w:ascii="Calibri" w:eastAsia="Cambria" w:hAnsi="Calibri" w:cs="Calibri"/>
                <w:color w:val="000000"/>
                <w:sz w:val="16"/>
                <w:szCs w:val="16"/>
              </w:rPr>
              <w:t>OL5</w:t>
            </w:r>
          </w:p>
        </w:tc>
        <w:tc>
          <w:tcPr>
            <w:tcW w:w="1762" w:type="dxa"/>
            <w:shd w:val="clear" w:color="auto" w:fill="FFFFFF"/>
            <w:vAlign w:val="center"/>
          </w:tcPr>
          <w:p w14:paraId="59F3E033" w14:textId="77777777" w:rsidR="004415BE" w:rsidRPr="004415BE" w:rsidRDefault="004415BE" w:rsidP="004415BE">
            <w:pPr>
              <w:spacing w:line="336" w:lineRule="auto"/>
              <w:jc w:val="center"/>
              <w:rPr>
                <w:rFonts w:ascii="Calibri" w:eastAsia="Cambria" w:hAnsi="Calibri" w:cs="Calibri"/>
                <w:color w:val="000000"/>
                <w:sz w:val="16"/>
                <w:szCs w:val="16"/>
              </w:rPr>
            </w:pPr>
            <w:r w:rsidRPr="004415BE">
              <w:rPr>
                <w:rFonts w:ascii="Calibri" w:eastAsia="Cambria" w:hAnsi="Calibri" w:cs="Calibri"/>
                <w:color w:val="000000"/>
                <w:sz w:val="16"/>
                <w:szCs w:val="16"/>
              </w:rPr>
              <w:t>Licensing Manager</w:t>
            </w:r>
          </w:p>
        </w:tc>
        <w:tc>
          <w:tcPr>
            <w:tcW w:w="3367" w:type="dxa"/>
            <w:shd w:val="clear" w:color="auto" w:fill="FFFFFF"/>
            <w:vAlign w:val="center"/>
          </w:tcPr>
          <w:p w14:paraId="7BECF4FE" w14:textId="77777777" w:rsidR="004415BE" w:rsidRPr="004415BE" w:rsidRDefault="004415BE" w:rsidP="004415BE">
            <w:pPr>
              <w:spacing w:line="336" w:lineRule="auto"/>
              <w:jc w:val="center"/>
              <w:rPr>
                <w:rFonts w:ascii="Calibri" w:eastAsia="Cambria" w:hAnsi="Calibri" w:cs="Calibri"/>
                <w:color w:val="000000"/>
                <w:sz w:val="16"/>
                <w:szCs w:val="16"/>
              </w:rPr>
            </w:pPr>
            <w:r w:rsidRPr="004415BE">
              <w:rPr>
                <w:rFonts w:ascii="Calibri" w:eastAsia="Cambria" w:hAnsi="Calibri" w:cs="Calibri"/>
                <w:color w:val="000000"/>
                <w:sz w:val="16"/>
                <w:szCs w:val="16"/>
              </w:rPr>
              <w:t>View data on the following elements by date range;</w:t>
            </w:r>
          </w:p>
        </w:tc>
        <w:tc>
          <w:tcPr>
            <w:tcW w:w="2835" w:type="dxa"/>
            <w:shd w:val="clear" w:color="auto" w:fill="FFFFFF"/>
            <w:vAlign w:val="center"/>
          </w:tcPr>
          <w:p w14:paraId="4C7FBDC4" w14:textId="77777777" w:rsidR="004415BE" w:rsidRPr="004415BE" w:rsidRDefault="004415BE" w:rsidP="004415BE">
            <w:pPr>
              <w:spacing w:line="336" w:lineRule="auto"/>
              <w:jc w:val="center"/>
              <w:rPr>
                <w:rFonts w:ascii="Calibri" w:eastAsia="Cambria" w:hAnsi="Calibri" w:cs="Calibri"/>
                <w:color w:val="000000"/>
                <w:sz w:val="16"/>
                <w:szCs w:val="16"/>
              </w:rPr>
            </w:pPr>
            <w:r w:rsidRPr="004415BE">
              <w:rPr>
                <w:rFonts w:ascii="Calibri" w:eastAsia="Cambria" w:hAnsi="Calibri" w:cs="Calibri"/>
                <w:color w:val="000000"/>
                <w:sz w:val="16"/>
                <w:szCs w:val="16"/>
              </w:rPr>
              <w:t>Produce management reports as required</w:t>
            </w:r>
          </w:p>
        </w:tc>
        <w:tc>
          <w:tcPr>
            <w:tcW w:w="2256" w:type="dxa"/>
            <w:shd w:val="clear" w:color="auto" w:fill="FFFFFF"/>
            <w:vAlign w:val="center"/>
          </w:tcPr>
          <w:p w14:paraId="5B9FEE08" w14:textId="77777777" w:rsidR="004415BE" w:rsidRPr="004415BE" w:rsidRDefault="004415BE" w:rsidP="004415BE">
            <w:pPr>
              <w:spacing w:line="336" w:lineRule="auto"/>
              <w:jc w:val="center"/>
              <w:rPr>
                <w:rFonts w:ascii="Calibri" w:eastAsia="Cambria" w:hAnsi="Calibri" w:cs="Calibri"/>
                <w:color w:val="000000"/>
                <w:sz w:val="16"/>
                <w:szCs w:val="16"/>
              </w:rPr>
            </w:pPr>
          </w:p>
        </w:tc>
      </w:tr>
    </w:tbl>
    <w:p w14:paraId="1DAA0680" w14:textId="77777777" w:rsidR="00206CD5" w:rsidRPr="00206CD5" w:rsidRDefault="00206CD5" w:rsidP="00206CD5">
      <w:pPr>
        <w:spacing w:line="360" w:lineRule="auto"/>
        <w:jc w:val="both"/>
        <w:rPr>
          <w:rFonts w:ascii="Arial" w:eastAsia="Cambria" w:hAnsi="Arial" w:cs="Arial"/>
          <w:b/>
          <w:sz w:val="24"/>
          <w:szCs w:val="24"/>
        </w:rPr>
      </w:pPr>
    </w:p>
    <w:p w14:paraId="3709E867" w14:textId="77777777" w:rsidR="00206CD5" w:rsidRDefault="00206CD5" w:rsidP="00206CD5">
      <w:pPr>
        <w:spacing w:line="360" w:lineRule="auto"/>
        <w:jc w:val="both"/>
        <w:rPr>
          <w:rFonts w:ascii="Arial" w:eastAsia="Cambria" w:hAnsi="Arial" w:cs="Arial"/>
          <w:b/>
          <w:sz w:val="24"/>
          <w:szCs w:val="24"/>
        </w:rPr>
      </w:pPr>
    </w:p>
    <w:p w14:paraId="6E568379" w14:textId="77777777" w:rsidR="00E836A0" w:rsidRDefault="00E836A0" w:rsidP="00206CD5">
      <w:pPr>
        <w:spacing w:line="360" w:lineRule="auto"/>
        <w:jc w:val="both"/>
        <w:rPr>
          <w:rFonts w:ascii="Arial" w:eastAsia="Cambria" w:hAnsi="Arial" w:cs="Arial"/>
          <w:b/>
          <w:sz w:val="24"/>
          <w:szCs w:val="24"/>
          <w:u w:val="single"/>
        </w:rPr>
      </w:pPr>
    </w:p>
    <w:p w14:paraId="07FEAED3" w14:textId="77777777" w:rsidR="00E836A0" w:rsidRDefault="00E836A0" w:rsidP="00206CD5">
      <w:pPr>
        <w:spacing w:line="360" w:lineRule="auto"/>
        <w:jc w:val="both"/>
        <w:rPr>
          <w:rFonts w:ascii="Arial" w:eastAsia="Cambria" w:hAnsi="Arial" w:cs="Arial"/>
          <w:b/>
          <w:sz w:val="24"/>
          <w:szCs w:val="24"/>
          <w:u w:val="single"/>
        </w:rPr>
      </w:pPr>
    </w:p>
    <w:p w14:paraId="50857D7D" w14:textId="77777777" w:rsidR="00E836A0" w:rsidRDefault="00E836A0" w:rsidP="00206CD5">
      <w:pPr>
        <w:spacing w:line="360" w:lineRule="auto"/>
        <w:jc w:val="both"/>
        <w:rPr>
          <w:rFonts w:ascii="Arial" w:eastAsia="Cambria" w:hAnsi="Arial" w:cs="Arial"/>
          <w:b/>
          <w:sz w:val="24"/>
          <w:szCs w:val="24"/>
          <w:u w:val="single"/>
        </w:rPr>
      </w:pPr>
    </w:p>
    <w:p w14:paraId="2C2BFE07" w14:textId="77777777" w:rsidR="00E836A0" w:rsidRDefault="00E836A0" w:rsidP="00206CD5">
      <w:pPr>
        <w:spacing w:line="360" w:lineRule="auto"/>
        <w:jc w:val="both"/>
        <w:rPr>
          <w:rFonts w:ascii="Arial" w:eastAsia="Cambria" w:hAnsi="Arial" w:cs="Arial"/>
          <w:b/>
          <w:sz w:val="24"/>
          <w:szCs w:val="24"/>
          <w:u w:val="single"/>
        </w:rPr>
      </w:pPr>
    </w:p>
    <w:p w14:paraId="2EBD0F50" w14:textId="77777777" w:rsidR="00E836A0" w:rsidRDefault="00E836A0" w:rsidP="00206CD5">
      <w:pPr>
        <w:spacing w:line="360" w:lineRule="auto"/>
        <w:jc w:val="both"/>
        <w:rPr>
          <w:rFonts w:ascii="Arial" w:eastAsia="Cambria" w:hAnsi="Arial" w:cs="Arial"/>
          <w:b/>
          <w:sz w:val="24"/>
          <w:szCs w:val="24"/>
          <w:u w:val="single"/>
        </w:rPr>
      </w:pPr>
    </w:p>
    <w:p w14:paraId="26012F74" w14:textId="77777777" w:rsidR="00E836A0" w:rsidRDefault="00E836A0" w:rsidP="00206CD5">
      <w:pPr>
        <w:spacing w:line="360" w:lineRule="auto"/>
        <w:jc w:val="both"/>
        <w:rPr>
          <w:rFonts w:ascii="Arial" w:eastAsia="Cambria" w:hAnsi="Arial" w:cs="Arial"/>
          <w:b/>
          <w:sz w:val="24"/>
          <w:szCs w:val="24"/>
          <w:u w:val="single"/>
        </w:rPr>
      </w:pPr>
    </w:p>
    <w:p w14:paraId="1686423F" w14:textId="77777777" w:rsidR="00E836A0" w:rsidRDefault="00E836A0" w:rsidP="00206CD5">
      <w:pPr>
        <w:spacing w:line="360" w:lineRule="auto"/>
        <w:jc w:val="both"/>
        <w:rPr>
          <w:rFonts w:ascii="Arial" w:eastAsia="Cambria" w:hAnsi="Arial" w:cs="Arial"/>
          <w:b/>
          <w:sz w:val="24"/>
          <w:szCs w:val="24"/>
          <w:u w:val="single"/>
        </w:rPr>
      </w:pPr>
    </w:p>
    <w:p w14:paraId="37A81AD7" w14:textId="77777777" w:rsidR="00E836A0" w:rsidRDefault="00E836A0" w:rsidP="00206CD5">
      <w:pPr>
        <w:spacing w:line="360" w:lineRule="auto"/>
        <w:jc w:val="both"/>
        <w:rPr>
          <w:rFonts w:ascii="Arial" w:eastAsia="Cambria" w:hAnsi="Arial" w:cs="Arial"/>
          <w:b/>
          <w:sz w:val="24"/>
          <w:szCs w:val="24"/>
          <w:u w:val="single"/>
        </w:rPr>
      </w:pPr>
    </w:p>
    <w:p w14:paraId="471A8D89" w14:textId="77777777" w:rsidR="00E836A0" w:rsidRDefault="00E836A0" w:rsidP="00206CD5">
      <w:pPr>
        <w:spacing w:line="360" w:lineRule="auto"/>
        <w:jc w:val="both"/>
        <w:rPr>
          <w:rFonts w:ascii="Arial" w:eastAsia="Cambria" w:hAnsi="Arial" w:cs="Arial"/>
          <w:b/>
          <w:sz w:val="24"/>
          <w:szCs w:val="24"/>
          <w:u w:val="single"/>
        </w:rPr>
      </w:pPr>
    </w:p>
    <w:p w14:paraId="3BE22184" w14:textId="77777777" w:rsidR="004415BE" w:rsidRDefault="004415BE" w:rsidP="00206CD5">
      <w:pPr>
        <w:spacing w:line="360" w:lineRule="auto"/>
        <w:jc w:val="both"/>
        <w:rPr>
          <w:rFonts w:ascii="Arial" w:eastAsia="Cambria" w:hAnsi="Arial" w:cs="Arial"/>
          <w:b/>
          <w:sz w:val="24"/>
          <w:szCs w:val="24"/>
          <w:u w:val="single"/>
        </w:rPr>
      </w:pPr>
    </w:p>
    <w:p w14:paraId="1EC82269" w14:textId="77777777" w:rsidR="00206CD5" w:rsidRPr="00206CD5" w:rsidRDefault="00206CD5" w:rsidP="00206CD5">
      <w:pPr>
        <w:spacing w:line="360" w:lineRule="auto"/>
        <w:jc w:val="both"/>
        <w:rPr>
          <w:rFonts w:ascii="Arial" w:eastAsia="Cambria" w:hAnsi="Arial" w:cs="Arial"/>
          <w:b/>
          <w:sz w:val="24"/>
          <w:szCs w:val="24"/>
          <w:u w:val="single"/>
        </w:rPr>
      </w:pPr>
      <w:r w:rsidRPr="00206CD5">
        <w:rPr>
          <w:rFonts w:ascii="Arial" w:eastAsia="Cambria" w:hAnsi="Arial" w:cs="Arial"/>
          <w:b/>
          <w:sz w:val="24"/>
          <w:szCs w:val="24"/>
          <w:u w:val="single"/>
        </w:rPr>
        <w:t>Licensee Self-Service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62"/>
        <w:gridCol w:w="3367"/>
        <w:gridCol w:w="2835"/>
        <w:gridCol w:w="2256"/>
      </w:tblGrid>
      <w:tr w:rsidR="00E836A0" w:rsidRPr="00206CD5" w14:paraId="0D3A11C3" w14:textId="77777777" w:rsidTr="00206CD5">
        <w:trPr>
          <w:jc w:val="right"/>
        </w:trPr>
        <w:tc>
          <w:tcPr>
            <w:tcW w:w="851" w:type="dxa"/>
            <w:tcBorders>
              <w:bottom w:val="single" w:sz="4" w:space="0" w:color="auto"/>
            </w:tcBorders>
            <w:shd w:val="clear" w:color="auto" w:fill="000000"/>
            <w:vAlign w:val="center"/>
          </w:tcPr>
          <w:p w14:paraId="7EDCDBAD" w14:textId="77777777" w:rsidR="00E836A0" w:rsidRPr="00206CD5" w:rsidRDefault="00E836A0" w:rsidP="00206CD5">
            <w:pPr>
              <w:spacing w:before="100" w:beforeAutospacing="1" w:after="100" w:afterAutospacing="1" w:line="336" w:lineRule="auto"/>
              <w:jc w:val="center"/>
              <w:rPr>
                <w:rFonts w:ascii="Calibri" w:eastAsia="Cambria" w:hAnsi="Calibri" w:cs="Calibri"/>
                <w:b/>
                <w:color w:val="FFFFFF"/>
                <w:sz w:val="16"/>
                <w:szCs w:val="16"/>
              </w:rPr>
            </w:pPr>
            <w:r w:rsidRPr="00206CD5">
              <w:rPr>
                <w:rFonts w:ascii="Calibri" w:eastAsia="Cambria" w:hAnsi="Calibri" w:cs="Calibri"/>
                <w:b/>
                <w:color w:val="FFFFFF"/>
                <w:sz w:val="16"/>
                <w:szCs w:val="16"/>
              </w:rPr>
              <w:t>Ref.</w:t>
            </w:r>
          </w:p>
        </w:tc>
        <w:tc>
          <w:tcPr>
            <w:tcW w:w="1762" w:type="dxa"/>
            <w:tcBorders>
              <w:bottom w:val="single" w:sz="4" w:space="0" w:color="auto"/>
            </w:tcBorders>
            <w:shd w:val="clear" w:color="auto" w:fill="000000"/>
            <w:vAlign w:val="center"/>
          </w:tcPr>
          <w:p w14:paraId="79E46B43" w14:textId="77777777" w:rsidR="00E836A0" w:rsidRPr="00206CD5" w:rsidRDefault="00E836A0" w:rsidP="00206CD5">
            <w:pPr>
              <w:spacing w:before="100" w:beforeAutospacing="1" w:after="100" w:afterAutospacing="1" w:line="336" w:lineRule="auto"/>
              <w:jc w:val="center"/>
              <w:rPr>
                <w:rFonts w:ascii="Calibri" w:eastAsia="Cambria" w:hAnsi="Calibri" w:cs="Calibri"/>
                <w:b/>
                <w:color w:val="FFFFFF"/>
                <w:sz w:val="16"/>
                <w:szCs w:val="16"/>
              </w:rPr>
            </w:pPr>
            <w:r w:rsidRPr="00206CD5">
              <w:rPr>
                <w:rFonts w:ascii="Calibri" w:eastAsia="Cambria" w:hAnsi="Calibri" w:cs="Calibri"/>
                <w:b/>
                <w:color w:val="FFFFFF"/>
                <w:sz w:val="16"/>
                <w:szCs w:val="16"/>
              </w:rPr>
              <w:t>As a …</w:t>
            </w:r>
          </w:p>
        </w:tc>
        <w:tc>
          <w:tcPr>
            <w:tcW w:w="3367" w:type="dxa"/>
            <w:tcBorders>
              <w:bottom w:val="single" w:sz="4" w:space="0" w:color="auto"/>
            </w:tcBorders>
            <w:shd w:val="clear" w:color="auto" w:fill="000000"/>
            <w:vAlign w:val="center"/>
          </w:tcPr>
          <w:p w14:paraId="4AF3ED70" w14:textId="77777777" w:rsidR="00E836A0" w:rsidRPr="00206CD5" w:rsidRDefault="00E836A0" w:rsidP="00206CD5">
            <w:pPr>
              <w:spacing w:before="100" w:beforeAutospacing="1" w:after="100" w:afterAutospacing="1" w:line="336" w:lineRule="auto"/>
              <w:jc w:val="center"/>
              <w:rPr>
                <w:rFonts w:ascii="Calibri" w:eastAsia="Cambria" w:hAnsi="Calibri" w:cs="Calibri"/>
                <w:b/>
                <w:color w:val="FFFFFF"/>
                <w:sz w:val="16"/>
                <w:szCs w:val="16"/>
              </w:rPr>
            </w:pPr>
            <w:r w:rsidRPr="00206CD5">
              <w:rPr>
                <w:rFonts w:ascii="Calibri" w:eastAsia="Cambria" w:hAnsi="Calibri" w:cs="Calibri"/>
                <w:b/>
                <w:color w:val="FFFFFF"/>
                <w:sz w:val="16"/>
                <w:szCs w:val="16"/>
              </w:rPr>
              <w:t>I want to …</w:t>
            </w:r>
          </w:p>
        </w:tc>
        <w:tc>
          <w:tcPr>
            <w:tcW w:w="2835" w:type="dxa"/>
            <w:tcBorders>
              <w:bottom w:val="single" w:sz="4" w:space="0" w:color="auto"/>
            </w:tcBorders>
            <w:shd w:val="clear" w:color="auto" w:fill="000000"/>
            <w:vAlign w:val="center"/>
          </w:tcPr>
          <w:p w14:paraId="0AE8C485" w14:textId="77777777" w:rsidR="00E836A0" w:rsidRPr="00206CD5" w:rsidRDefault="00E836A0" w:rsidP="00206CD5">
            <w:pPr>
              <w:spacing w:before="100" w:beforeAutospacing="1" w:after="100" w:afterAutospacing="1" w:line="336" w:lineRule="auto"/>
              <w:jc w:val="center"/>
              <w:rPr>
                <w:rFonts w:ascii="Calibri" w:eastAsia="Cambria" w:hAnsi="Calibri" w:cs="Calibri"/>
                <w:b/>
                <w:color w:val="FFFFFF"/>
                <w:sz w:val="16"/>
                <w:szCs w:val="16"/>
              </w:rPr>
            </w:pPr>
            <w:r w:rsidRPr="00206CD5">
              <w:rPr>
                <w:rFonts w:ascii="Calibri" w:eastAsia="Cambria" w:hAnsi="Calibri" w:cs="Calibri"/>
                <w:b/>
                <w:color w:val="FFFFFF"/>
                <w:sz w:val="16"/>
                <w:szCs w:val="16"/>
              </w:rPr>
              <w:t>So that I can…</w:t>
            </w:r>
          </w:p>
        </w:tc>
        <w:tc>
          <w:tcPr>
            <w:tcW w:w="2256" w:type="dxa"/>
            <w:tcBorders>
              <w:bottom w:val="single" w:sz="4" w:space="0" w:color="auto"/>
            </w:tcBorders>
            <w:shd w:val="clear" w:color="auto" w:fill="000000"/>
            <w:vAlign w:val="center"/>
          </w:tcPr>
          <w:p w14:paraId="1EC7EC33" w14:textId="738CE049" w:rsidR="00E836A0" w:rsidRPr="00206CD5" w:rsidRDefault="004415BE" w:rsidP="00206CD5">
            <w:pPr>
              <w:spacing w:before="100" w:beforeAutospacing="1" w:after="100" w:afterAutospacing="1" w:line="336" w:lineRule="auto"/>
              <w:jc w:val="center"/>
              <w:rPr>
                <w:rFonts w:ascii="Calibri" w:eastAsia="Cambria" w:hAnsi="Calibri" w:cs="Calibri"/>
                <w:b/>
                <w:color w:val="FFFFFF"/>
                <w:sz w:val="16"/>
                <w:szCs w:val="16"/>
              </w:rPr>
            </w:pPr>
            <w:r w:rsidRPr="004415BE">
              <w:rPr>
                <w:rFonts w:ascii="Calibri" w:eastAsia="Cambria" w:hAnsi="Calibri" w:cs="Calibri"/>
                <w:b/>
                <w:color w:val="FFFFFF"/>
                <w:sz w:val="16"/>
                <w:szCs w:val="16"/>
              </w:rPr>
              <w:t>Criteria Met (Y/N)</w:t>
            </w:r>
          </w:p>
        </w:tc>
      </w:tr>
      <w:tr w:rsidR="00E836A0" w:rsidRPr="00206CD5" w14:paraId="0C2C53DE" w14:textId="77777777" w:rsidTr="00206CD5">
        <w:trPr>
          <w:jc w:val="right"/>
        </w:trPr>
        <w:tc>
          <w:tcPr>
            <w:tcW w:w="851" w:type="dxa"/>
            <w:shd w:val="clear" w:color="auto" w:fill="E6E6E6"/>
            <w:vAlign w:val="center"/>
          </w:tcPr>
          <w:p w14:paraId="56EA5095" w14:textId="4ED128B0" w:rsidR="00E836A0" w:rsidRPr="00206CD5" w:rsidRDefault="00E836A0" w:rsidP="00206CD5">
            <w:pPr>
              <w:spacing w:line="336" w:lineRule="auto"/>
              <w:jc w:val="center"/>
              <w:rPr>
                <w:rFonts w:ascii="Calibri" w:eastAsia="Cambria" w:hAnsi="Calibri" w:cs="Calibri"/>
                <w:color w:val="000000"/>
                <w:sz w:val="16"/>
                <w:szCs w:val="16"/>
              </w:rPr>
            </w:pPr>
            <w:r w:rsidRPr="00017F01">
              <w:rPr>
                <w:rFonts w:ascii="Calibri" w:eastAsia="Cambria" w:hAnsi="Calibri" w:cs="Calibri"/>
                <w:i/>
                <w:color w:val="000000"/>
                <w:sz w:val="16"/>
                <w:szCs w:val="16"/>
              </w:rPr>
              <w:t>No.</w:t>
            </w:r>
          </w:p>
        </w:tc>
        <w:tc>
          <w:tcPr>
            <w:tcW w:w="1762" w:type="dxa"/>
            <w:shd w:val="clear" w:color="auto" w:fill="E6E6E6"/>
            <w:vAlign w:val="center"/>
          </w:tcPr>
          <w:p w14:paraId="76223AAB" w14:textId="4912B731" w:rsidR="00E836A0" w:rsidRPr="00206CD5" w:rsidRDefault="00E836A0" w:rsidP="00206CD5">
            <w:pPr>
              <w:spacing w:before="240" w:line="336" w:lineRule="auto"/>
              <w:jc w:val="center"/>
              <w:rPr>
                <w:rFonts w:ascii="Calibri" w:eastAsia="Cambria" w:hAnsi="Calibri" w:cs="Calibri"/>
                <w:color w:val="000000"/>
                <w:sz w:val="16"/>
                <w:szCs w:val="16"/>
              </w:rPr>
            </w:pPr>
            <w:r w:rsidRPr="00017F01">
              <w:rPr>
                <w:rFonts w:ascii="Calibri" w:eastAsia="Cambria" w:hAnsi="Calibri" w:cs="Calibri"/>
                <w:i/>
                <w:color w:val="000000"/>
                <w:sz w:val="16"/>
                <w:szCs w:val="16"/>
              </w:rPr>
              <w:t>Type of person or role who needs feature / has requirement</w:t>
            </w:r>
          </w:p>
        </w:tc>
        <w:tc>
          <w:tcPr>
            <w:tcW w:w="3367" w:type="dxa"/>
            <w:shd w:val="clear" w:color="auto" w:fill="E6E6E6"/>
            <w:vAlign w:val="center"/>
          </w:tcPr>
          <w:p w14:paraId="1A31AA75" w14:textId="6E0ABB40" w:rsidR="00E836A0" w:rsidRPr="00206CD5" w:rsidRDefault="00E836A0" w:rsidP="00206CD5">
            <w:pPr>
              <w:spacing w:after="0" w:line="336" w:lineRule="auto"/>
              <w:jc w:val="center"/>
              <w:rPr>
                <w:rFonts w:ascii="Calibri" w:eastAsia="Cambria" w:hAnsi="Calibri" w:cs="Calibri"/>
                <w:color w:val="000000"/>
                <w:sz w:val="16"/>
                <w:szCs w:val="16"/>
              </w:rPr>
            </w:pPr>
            <w:r w:rsidRPr="00017F01">
              <w:rPr>
                <w:rFonts w:ascii="Calibri" w:eastAsia="Cambria" w:hAnsi="Calibri" w:cs="Calibri"/>
                <w:i/>
                <w:color w:val="000000"/>
                <w:sz w:val="16"/>
                <w:szCs w:val="16"/>
              </w:rPr>
              <w:t>Description of what is required. Statement of the problem to be solved</w:t>
            </w:r>
          </w:p>
        </w:tc>
        <w:tc>
          <w:tcPr>
            <w:tcW w:w="2835" w:type="dxa"/>
            <w:shd w:val="clear" w:color="auto" w:fill="E6E6E6"/>
            <w:vAlign w:val="center"/>
          </w:tcPr>
          <w:p w14:paraId="7E65198D" w14:textId="2CBE6808" w:rsidR="00E836A0" w:rsidRPr="00206CD5" w:rsidRDefault="00E836A0" w:rsidP="00206CD5">
            <w:pPr>
              <w:spacing w:line="336" w:lineRule="auto"/>
              <w:jc w:val="center"/>
              <w:rPr>
                <w:rFonts w:ascii="Calibri" w:eastAsia="Cambria" w:hAnsi="Calibri" w:cs="Calibri"/>
                <w:color w:val="000000"/>
                <w:sz w:val="16"/>
                <w:szCs w:val="16"/>
              </w:rPr>
            </w:pPr>
            <w:r w:rsidRPr="00017F01">
              <w:rPr>
                <w:rFonts w:ascii="Calibri" w:eastAsia="Cambria" w:hAnsi="Calibri" w:cs="Calibri"/>
                <w:i/>
                <w:color w:val="000000"/>
                <w:sz w:val="16"/>
                <w:szCs w:val="16"/>
              </w:rPr>
              <w:t>Description of what is needed. What benefit is required if the problem is solved?</w:t>
            </w:r>
          </w:p>
        </w:tc>
        <w:tc>
          <w:tcPr>
            <w:tcW w:w="2256" w:type="dxa"/>
            <w:shd w:val="clear" w:color="auto" w:fill="E6E6E6"/>
            <w:vAlign w:val="center"/>
          </w:tcPr>
          <w:p w14:paraId="07922844" w14:textId="6E5F0C41" w:rsidR="00E836A0" w:rsidRPr="00206CD5" w:rsidRDefault="00E836A0" w:rsidP="00206CD5">
            <w:pPr>
              <w:spacing w:line="336" w:lineRule="auto"/>
              <w:jc w:val="center"/>
              <w:rPr>
                <w:rFonts w:ascii="Calibri" w:eastAsia="Cambria" w:hAnsi="Calibri" w:cs="Calibri"/>
                <w:color w:val="000000"/>
                <w:sz w:val="16"/>
                <w:szCs w:val="16"/>
              </w:rPr>
            </w:pPr>
            <w:r>
              <w:rPr>
                <w:rFonts w:ascii="Calibri" w:eastAsia="Times New Roman" w:hAnsi="Calibri" w:cs="Calibri"/>
                <w:i/>
                <w:color w:val="000000"/>
                <w:sz w:val="16"/>
                <w:szCs w:val="16"/>
                <w:lang w:eastAsia="en-GB"/>
              </w:rPr>
              <w:t xml:space="preserve">Potential Provider can meet this requirement within the </w:t>
            </w:r>
            <w:r w:rsidR="00B2275F">
              <w:rPr>
                <w:rFonts w:ascii="Calibri" w:eastAsia="Times New Roman" w:hAnsi="Calibri" w:cs="Calibri"/>
                <w:i/>
                <w:color w:val="000000"/>
                <w:sz w:val="16"/>
                <w:szCs w:val="16"/>
                <w:lang w:eastAsia="en-GB"/>
              </w:rPr>
              <w:t>System</w:t>
            </w:r>
            <w:r>
              <w:rPr>
                <w:rFonts w:ascii="Calibri" w:eastAsia="Times New Roman" w:hAnsi="Calibri" w:cs="Calibri"/>
                <w:i/>
                <w:color w:val="000000"/>
                <w:sz w:val="16"/>
                <w:szCs w:val="16"/>
                <w:lang w:eastAsia="en-GB"/>
              </w:rPr>
              <w:t xml:space="preserve"> proposed. </w:t>
            </w:r>
          </w:p>
        </w:tc>
      </w:tr>
      <w:tr w:rsidR="00E836A0" w:rsidRPr="00206CD5" w14:paraId="716A0D41" w14:textId="77777777" w:rsidTr="00206CD5">
        <w:trPr>
          <w:jc w:val="right"/>
        </w:trPr>
        <w:tc>
          <w:tcPr>
            <w:tcW w:w="851" w:type="dxa"/>
            <w:shd w:val="clear" w:color="auto" w:fill="FFFFFF"/>
            <w:vAlign w:val="center"/>
          </w:tcPr>
          <w:p w14:paraId="07C81AF8"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SS01</w:t>
            </w:r>
          </w:p>
        </w:tc>
        <w:tc>
          <w:tcPr>
            <w:tcW w:w="1762" w:type="dxa"/>
            <w:shd w:val="clear" w:color="auto" w:fill="FFFFFF"/>
            <w:vAlign w:val="center"/>
          </w:tcPr>
          <w:p w14:paraId="22BF4741"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Licence Holder</w:t>
            </w:r>
          </w:p>
        </w:tc>
        <w:tc>
          <w:tcPr>
            <w:tcW w:w="3367" w:type="dxa"/>
            <w:shd w:val="clear" w:color="auto" w:fill="FFFFFF"/>
            <w:vAlign w:val="center"/>
          </w:tcPr>
          <w:p w14:paraId="1F1D5412" w14:textId="77777777" w:rsidR="00E836A0" w:rsidRPr="00206CD5" w:rsidRDefault="00E836A0" w:rsidP="00206CD5">
            <w:pPr>
              <w:spacing w:after="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Securely check the status of all my licence applications and any existing licenses online including;</w:t>
            </w:r>
          </w:p>
          <w:p w14:paraId="432EE6A5" w14:textId="77777777" w:rsidR="00E836A0" w:rsidRPr="00206CD5" w:rsidRDefault="00E836A0" w:rsidP="00206CD5">
            <w:pPr>
              <w:numPr>
                <w:ilvl w:val="0"/>
                <w:numId w:val="38"/>
              </w:numPr>
              <w:spacing w:after="0" w:line="360" w:lineRule="auto"/>
              <w:rPr>
                <w:rFonts w:ascii="Calibri" w:eastAsia="Cambria" w:hAnsi="Calibri" w:cs="Calibri"/>
                <w:color w:val="000000"/>
                <w:sz w:val="16"/>
                <w:szCs w:val="16"/>
              </w:rPr>
            </w:pPr>
            <w:r w:rsidRPr="00206CD5">
              <w:rPr>
                <w:rFonts w:ascii="Calibri" w:eastAsia="Cambria" w:hAnsi="Calibri" w:cs="Calibri"/>
                <w:color w:val="000000"/>
                <w:sz w:val="16"/>
                <w:szCs w:val="16"/>
              </w:rPr>
              <w:t>Licence status</w:t>
            </w:r>
          </w:p>
          <w:p w14:paraId="795312F1" w14:textId="77777777" w:rsidR="00E836A0" w:rsidRPr="00206CD5" w:rsidRDefault="00E836A0" w:rsidP="00206CD5">
            <w:pPr>
              <w:numPr>
                <w:ilvl w:val="0"/>
                <w:numId w:val="38"/>
              </w:numPr>
              <w:spacing w:after="0" w:line="360" w:lineRule="auto"/>
              <w:rPr>
                <w:rFonts w:ascii="Calibri" w:eastAsia="Cambria" w:hAnsi="Calibri" w:cs="Calibri"/>
                <w:color w:val="000000"/>
                <w:sz w:val="16"/>
                <w:szCs w:val="16"/>
              </w:rPr>
            </w:pPr>
            <w:r w:rsidRPr="00206CD5">
              <w:rPr>
                <w:rFonts w:ascii="Calibri" w:eastAsia="Cambria" w:hAnsi="Calibri" w:cs="Calibri"/>
                <w:color w:val="000000"/>
                <w:sz w:val="16"/>
                <w:szCs w:val="16"/>
              </w:rPr>
              <w:t>Expiry Dates (including expiry of supporting documents)</w:t>
            </w:r>
          </w:p>
          <w:p w14:paraId="030AA0F0" w14:textId="77777777" w:rsidR="00E836A0" w:rsidRPr="00206CD5" w:rsidRDefault="00E836A0" w:rsidP="00206CD5">
            <w:pPr>
              <w:numPr>
                <w:ilvl w:val="0"/>
                <w:numId w:val="38"/>
              </w:numPr>
              <w:spacing w:after="0" w:line="360" w:lineRule="auto"/>
              <w:rPr>
                <w:rFonts w:ascii="Calibri" w:eastAsia="Cambria" w:hAnsi="Calibri" w:cs="Calibri"/>
                <w:color w:val="000000"/>
                <w:sz w:val="16"/>
                <w:szCs w:val="16"/>
              </w:rPr>
            </w:pPr>
            <w:r w:rsidRPr="00206CD5">
              <w:rPr>
                <w:rFonts w:ascii="Calibri" w:eastAsia="Cambria" w:hAnsi="Calibri" w:cs="Calibri"/>
                <w:color w:val="000000"/>
                <w:sz w:val="16"/>
                <w:szCs w:val="16"/>
              </w:rPr>
              <w:t>Licence history</w:t>
            </w:r>
          </w:p>
          <w:p w14:paraId="49CCD48E" w14:textId="77777777" w:rsidR="00E836A0" w:rsidRPr="00206CD5" w:rsidRDefault="00E836A0" w:rsidP="00206CD5">
            <w:pPr>
              <w:spacing w:after="0" w:line="360" w:lineRule="auto"/>
              <w:ind w:left="360"/>
              <w:rPr>
                <w:rFonts w:ascii="Calibri" w:eastAsia="Cambria" w:hAnsi="Calibri" w:cs="Calibri"/>
                <w:color w:val="FF0000"/>
                <w:sz w:val="16"/>
                <w:szCs w:val="16"/>
              </w:rPr>
            </w:pPr>
          </w:p>
        </w:tc>
        <w:tc>
          <w:tcPr>
            <w:tcW w:w="2835" w:type="dxa"/>
            <w:shd w:val="clear" w:color="auto" w:fill="FFFFFF"/>
            <w:vAlign w:val="center"/>
          </w:tcPr>
          <w:p w14:paraId="52031C5C"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Self-service my  licence accounts</w:t>
            </w:r>
          </w:p>
        </w:tc>
        <w:tc>
          <w:tcPr>
            <w:tcW w:w="2256" w:type="dxa"/>
            <w:shd w:val="clear" w:color="auto" w:fill="FFFFFF"/>
            <w:vAlign w:val="center"/>
          </w:tcPr>
          <w:p w14:paraId="5C63DEEB"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5C8AF96A" w14:textId="77777777" w:rsidTr="00206CD5">
        <w:trPr>
          <w:jc w:val="right"/>
        </w:trPr>
        <w:tc>
          <w:tcPr>
            <w:tcW w:w="851" w:type="dxa"/>
            <w:shd w:val="clear" w:color="auto" w:fill="FFFFFF"/>
            <w:vAlign w:val="center"/>
          </w:tcPr>
          <w:p w14:paraId="0C8B7D43"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SS01</w:t>
            </w:r>
          </w:p>
        </w:tc>
        <w:tc>
          <w:tcPr>
            <w:tcW w:w="1762" w:type="dxa"/>
            <w:shd w:val="clear" w:color="auto" w:fill="FFFFFF"/>
            <w:vAlign w:val="center"/>
          </w:tcPr>
          <w:p w14:paraId="5E51368D"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Licence Holder</w:t>
            </w:r>
          </w:p>
        </w:tc>
        <w:tc>
          <w:tcPr>
            <w:tcW w:w="3367" w:type="dxa"/>
            <w:shd w:val="clear" w:color="auto" w:fill="FFFFFF"/>
            <w:vAlign w:val="center"/>
          </w:tcPr>
          <w:p w14:paraId="6CA69670" w14:textId="77777777" w:rsidR="00E836A0" w:rsidRPr="00206CD5" w:rsidRDefault="00E836A0" w:rsidP="00206CD5">
            <w:pPr>
              <w:spacing w:after="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Securely make changes to my contact details online including;</w:t>
            </w:r>
          </w:p>
          <w:p w14:paraId="4DE63103" w14:textId="77777777" w:rsidR="00E836A0" w:rsidRPr="00206CD5" w:rsidRDefault="00E836A0" w:rsidP="00206CD5">
            <w:pPr>
              <w:numPr>
                <w:ilvl w:val="0"/>
                <w:numId w:val="39"/>
              </w:numPr>
              <w:spacing w:after="0" w:line="360" w:lineRule="auto"/>
              <w:rPr>
                <w:rFonts w:ascii="Calibri" w:eastAsia="Cambria" w:hAnsi="Calibri" w:cs="Calibri"/>
                <w:color w:val="000000"/>
                <w:sz w:val="16"/>
                <w:szCs w:val="16"/>
              </w:rPr>
            </w:pPr>
            <w:r w:rsidRPr="00206CD5">
              <w:rPr>
                <w:rFonts w:ascii="Calibri" w:eastAsia="Cambria" w:hAnsi="Calibri" w:cs="Calibri"/>
                <w:color w:val="000000"/>
                <w:sz w:val="16"/>
                <w:szCs w:val="16"/>
              </w:rPr>
              <w:t xml:space="preserve">Change of contact address </w:t>
            </w:r>
          </w:p>
          <w:p w14:paraId="12F31057" w14:textId="77777777" w:rsidR="00E836A0" w:rsidRPr="00206CD5" w:rsidRDefault="00E836A0" w:rsidP="00206CD5">
            <w:pPr>
              <w:numPr>
                <w:ilvl w:val="0"/>
                <w:numId w:val="39"/>
              </w:numPr>
              <w:spacing w:after="0" w:line="360" w:lineRule="auto"/>
              <w:rPr>
                <w:rFonts w:ascii="Calibri" w:eastAsia="Cambria" w:hAnsi="Calibri" w:cs="Calibri"/>
                <w:color w:val="000000"/>
                <w:sz w:val="16"/>
                <w:szCs w:val="16"/>
              </w:rPr>
            </w:pPr>
            <w:r w:rsidRPr="00206CD5">
              <w:rPr>
                <w:rFonts w:ascii="Calibri" w:eastAsia="Cambria" w:hAnsi="Calibri" w:cs="Calibri"/>
                <w:color w:val="000000"/>
                <w:sz w:val="16"/>
                <w:szCs w:val="16"/>
              </w:rPr>
              <w:t>Change of telephone number</w:t>
            </w:r>
          </w:p>
          <w:p w14:paraId="11C6A1B1" w14:textId="77777777" w:rsidR="00E836A0" w:rsidRPr="00206CD5" w:rsidRDefault="00E836A0" w:rsidP="00206CD5">
            <w:pPr>
              <w:numPr>
                <w:ilvl w:val="0"/>
                <w:numId w:val="39"/>
              </w:numPr>
              <w:spacing w:after="0" w:line="360" w:lineRule="auto"/>
              <w:rPr>
                <w:rFonts w:ascii="Calibri" w:eastAsia="Cambria" w:hAnsi="Calibri" w:cs="Calibri"/>
                <w:color w:val="000000"/>
                <w:sz w:val="16"/>
                <w:szCs w:val="16"/>
              </w:rPr>
            </w:pPr>
            <w:r w:rsidRPr="00206CD5">
              <w:rPr>
                <w:rFonts w:ascii="Calibri" w:eastAsia="Cambria" w:hAnsi="Calibri" w:cs="Calibri"/>
                <w:color w:val="000000"/>
                <w:sz w:val="16"/>
                <w:szCs w:val="16"/>
              </w:rPr>
              <w:t>Change of email address</w:t>
            </w:r>
          </w:p>
          <w:p w14:paraId="0C35ACBD" w14:textId="77777777" w:rsidR="00E836A0" w:rsidRPr="00206CD5" w:rsidRDefault="00E836A0" w:rsidP="00206CD5">
            <w:pPr>
              <w:spacing w:after="0" w:line="360" w:lineRule="auto"/>
              <w:ind w:left="360"/>
              <w:rPr>
                <w:rFonts w:ascii="Calibri" w:eastAsia="Cambria" w:hAnsi="Calibri" w:cs="Calibri"/>
                <w:color w:val="FF0000"/>
                <w:sz w:val="16"/>
                <w:szCs w:val="16"/>
              </w:rPr>
            </w:pPr>
          </w:p>
        </w:tc>
        <w:tc>
          <w:tcPr>
            <w:tcW w:w="2835" w:type="dxa"/>
            <w:shd w:val="clear" w:color="auto" w:fill="FFFFFF"/>
            <w:vAlign w:val="center"/>
          </w:tcPr>
          <w:p w14:paraId="0230934C"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Self-service my  licence accounts</w:t>
            </w:r>
          </w:p>
        </w:tc>
        <w:tc>
          <w:tcPr>
            <w:tcW w:w="2256" w:type="dxa"/>
            <w:shd w:val="clear" w:color="auto" w:fill="FFFFFF"/>
            <w:vAlign w:val="center"/>
          </w:tcPr>
          <w:p w14:paraId="1C8F8CC6"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06E5A764" w14:textId="77777777" w:rsidTr="00206CD5">
        <w:trPr>
          <w:jc w:val="right"/>
        </w:trPr>
        <w:tc>
          <w:tcPr>
            <w:tcW w:w="851" w:type="dxa"/>
            <w:shd w:val="clear" w:color="auto" w:fill="FFFFFF"/>
            <w:vAlign w:val="center"/>
          </w:tcPr>
          <w:p w14:paraId="5A8F3F6F"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SS03</w:t>
            </w:r>
          </w:p>
        </w:tc>
        <w:tc>
          <w:tcPr>
            <w:tcW w:w="1762" w:type="dxa"/>
            <w:shd w:val="clear" w:color="auto" w:fill="FFFFFF"/>
            <w:vAlign w:val="center"/>
          </w:tcPr>
          <w:p w14:paraId="44815CB1"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Applicant</w:t>
            </w:r>
          </w:p>
        </w:tc>
        <w:tc>
          <w:tcPr>
            <w:tcW w:w="3367" w:type="dxa"/>
            <w:shd w:val="clear" w:color="auto" w:fill="FFFFFF"/>
            <w:vAlign w:val="center"/>
          </w:tcPr>
          <w:p w14:paraId="31CDC433" w14:textId="77777777" w:rsidR="00E836A0" w:rsidRPr="00206CD5" w:rsidRDefault="00E836A0" w:rsidP="00206CD5">
            <w:pPr>
              <w:spacing w:after="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Make online application optimised for mobile and tablet access.</w:t>
            </w:r>
          </w:p>
        </w:tc>
        <w:tc>
          <w:tcPr>
            <w:tcW w:w="2835" w:type="dxa"/>
            <w:shd w:val="clear" w:color="auto" w:fill="FFFFFF"/>
            <w:vAlign w:val="center"/>
          </w:tcPr>
          <w:p w14:paraId="3DECA075"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Register/Renew my application with the Licensing service on a mobile device.</w:t>
            </w:r>
          </w:p>
        </w:tc>
        <w:tc>
          <w:tcPr>
            <w:tcW w:w="2256" w:type="dxa"/>
            <w:shd w:val="clear" w:color="auto" w:fill="FFFFFF"/>
            <w:vAlign w:val="center"/>
          </w:tcPr>
          <w:p w14:paraId="39D490BB"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036C0E93" w14:textId="77777777" w:rsidTr="00206CD5">
        <w:trPr>
          <w:jc w:val="right"/>
        </w:trPr>
        <w:tc>
          <w:tcPr>
            <w:tcW w:w="851" w:type="dxa"/>
            <w:shd w:val="clear" w:color="auto" w:fill="FFFFFF"/>
            <w:vAlign w:val="center"/>
          </w:tcPr>
          <w:p w14:paraId="33536E83"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lastRenderedPageBreak/>
              <w:t>SS04</w:t>
            </w:r>
          </w:p>
        </w:tc>
        <w:tc>
          <w:tcPr>
            <w:tcW w:w="1762" w:type="dxa"/>
            <w:shd w:val="clear" w:color="auto" w:fill="FFFFFF"/>
            <w:vAlign w:val="center"/>
          </w:tcPr>
          <w:p w14:paraId="22C3607F"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Applicant</w:t>
            </w:r>
          </w:p>
        </w:tc>
        <w:tc>
          <w:tcPr>
            <w:tcW w:w="3367" w:type="dxa"/>
            <w:shd w:val="clear" w:color="auto" w:fill="FFFFFF"/>
            <w:vAlign w:val="center"/>
          </w:tcPr>
          <w:p w14:paraId="3C59B7DC" w14:textId="77777777" w:rsidR="00E836A0" w:rsidRPr="00206CD5" w:rsidRDefault="00E836A0" w:rsidP="00206CD5">
            <w:pPr>
              <w:spacing w:after="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Have a status/checklist on online application</w:t>
            </w:r>
          </w:p>
        </w:tc>
        <w:tc>
          <w:tcPr>
            <w:tcW w:w="2835" w:type="dxa"/>
            <w:shd w:val="clear" w:color="auto" w:fill="FFFFFF"/>
            <w:vAlign w:val="center"/>
          </w:tcPr>
          <w:p w14:paraId="58EF56F3"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So customers know where they are up to and how many stages need to be completed.</w:t>
            </w:r>
          </w:p>
        </w:tc>
        <w:tc>
          <w:tcPr>
            <w:tcW w:w="2256" w:type="dxa"/>
            <w:shd w:val="clear" w:color="auto" w:fill="FFFFFF"/>
            <w:vAlign w:val="center"/>
          </w:tcPr>
          <w:p w14:paraId="70E794EC" w14:textId="77777777" w:rsidR="00E836A0" w:rsidRPr="00206CD5" w:rsidRDefault="00E836A0" w:rsidP="00206CD5">
            <w:pPr>
              <w:spacing w:line="336" w:lineRule="auto"/>
              <w:jc w:val="center"/>
              <w:rPr>
                <w:rFonts w:ascii="Calibri" w:eastAsia="Cambria" w:hAnsi="Calibri" w:cs="Calibri"/>
                <w:color w:val="000000"/>
                <w:sz w:val="16"/>
                <w:szCs w:val="16"/>
              </w:rPr>
            </w:pPr>
          </w:p>
        </w:tc>
      </w:tr>
    </w:tbl>
    <w:p w14:paraId="4A6B3B9B" w14:textId="77777777" w:rsidR="00206CD5" w:rsidRPr="00206CD5" w:rsidRDefault="00206CD5" w:rsidP="00206CD5">
      <w:pPr>
        <w:spacing w:line="360" w:lineRule="auto"/>
        <w:jc w:val="both"/>
        <w:rPr>
          <w:rFonts w:ascii="Arial" w:eastAsia="Cambria" w:hAnsi="Arial" w:cs="Arial"/>
          <w:b/>
          <w:sz w:val="24"/>
          <w:szCs w:val="24"/>
          <w:u w:val="single"/>
        </w:rPr>
      </w:pPr>
      <w:r w:rsidRPr="00206CD5">
        <w:rPr>
          <w:rFonts w:ascii="Arial" w:eastAsia="Cambria" w:hAnsi="Arial" w:cs="Arial"/>
          <w:b/>
          <w:sz w:val="24"/>
          <w:szCs w:val="24"/>
          <w:u w:val="single"/>
        </w:rPr>
        <w:t>Property Licensing (HMO and Selective Licensing)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62"/>
        <w:gridCol w:w="3367"/>
        <w:gridCol w:w="2835"/>
        <w:gridCol w:w="2256"/>
      </w:tblGrid>
      <w:tr w:rsidR="00E836A0" w:rsidRPr="00206CD5" w14:paraId="38BFEFD5" w14:textId="77777777" w:rsidTr="00206CD5">
        <w:trPr>
          <w:jc w:val="center"/>
        </w:trPr>
        <w:tc>
          <w:tcPr>
            <w:tcW w:w="851" w:type="dxa"/>
            <w:tcBorders>
              <w:bottom w:val="single" w:sz="4" w:space="0" w:color="auto"/>
            </w:tcBorders>
            <w:shd w:val="clear" w:color="auto" w:fill="000000"/>
            <w:vAlign w:val="center"/>
          </w:tcPr>
          <w:p w14:paraId="0EDA95BC" w14:textId="77777777" w:rsidR="00E836A0" w:rsidRPr="00206CD5" w:rsidRDefault="00E836A0" w:rsidP="00206CD5">
            <w:pPr>
              <w:spacing w:before="100" w:beforeAutospacing="1" w:after="100" w:afterAutospacing="1" w:line="336" w:lineRule="auto"/>
              <w:jc w:val="center"/>
              <w:rPr>
                <w:rFonts w:ascii="Calibri" w:eastAsia="Cambria" w:hAnsi="Calibri" w:cs="Calibri"/>
                <w:b/>
                <w:color w:val="FFFFFF"/>
                <w:sz w:val="16"/>
                <w:szCs w:val="16"/>
              </w:rPr>
            </w:pPr>
            <w:r w:rsidRPr="00206CD5">
              <w:rPr>
                <w:rFonts w:ascii="Calibri" w:eastAsia="Cambria" w:hAnsi="Calibri" w:cs="Calibri"/>
                <w:b/>
                <w:color w:val="FFFFFF"/>
                <w:sz w:val="16"/>
                <w:szCs w:val="16"/>
              </w:rPr>
              <w:t>Ref.</w:t>
            </w:r>
          </w:p>
        </w:tc>
        <w:tc>
          <w:tcPr>
            <w:tcW w:w="1762" w:type="dxa"/>
            <w:tcBorders>
              <w:bottom w:val="single" w:sz="4" w:space="0" w:color="auto"/>
            </w:tcBorders>
            <w:shd w:val="clear" w:color="auto" w:fill="000000"/>
            <w:vAlign w:val="center"/>
          </w:tcPr>
          <w:p w14:paraId="72AEFA67" w14:textId="77777777" w:rsidR="00E836A0" w:rsidRPr="00206CD5" w:rsidRDefault="00E836A0" w:rsidP="00206CD5">
            <w:pPr>
              <w:spacing w:before="100" w:beforeAutospacing="1" w:after="100" w:afterAutospacing="1" w:line="336" w:lineRule="auto"/>
              <w:jc w:val="center"/>
              <w:rPr>
                <w:rFonts w:ascii="Calibri" w:eastAsia="Cambria" w:hAnsi="Calibri" w:cs="Calibri"/>
                <w:b/>
                <w:color w:val="FFFFFF"/>
                <w:sz w:val="16"/>
                <w:szCs w:val="16"/>
              </w:rPr>
            </w:pPr>
            <w:r w:rsidRPr="00206CD5">
              <w:rPr>
                <w:rFonts w:ascii="Calibri" w:eastAsia="Cambria" w:hAnsi="Calibri" w:cs="Calibri"/>
                <w:b/>
                <w:color w:val="FFFFFF"/>
                <w:sz w:val="16"/>
                <w:szCs w:val="16"/>
              </w:rPr>
              <w:t>As a …</w:t>
            </w:r>
          </w:p>
        </w:tc>
        <w:tc>
          <w:tcPr>
            <w:tcW w:w="3367" w:type="dxa"/>
            <w:tcBorders>
              <w:bottom w:val="single" w:sz="4" w:space="0" w:color="auto"/>
            </w:tcBorders>
            <w:shd w:val="clear" w:color="auto" w:fill="000000"/>
            <w:vAlign w:val="center"/>
          </w:tcPr>
          <w:p w14:paraId="3DC92898" w14:textId="77777777" w:rsidR="00E836A0" w:rsidRPr="00206CD5" w:rsidRDefault="00E836A0" w:rsidP="00206CD5">
            <w:pPr>
              <w:spacing w:before="100" w:beforeAutospacing="1" w:after="100" w:afterAutospacing="1" w:line="336" w:lineRule="auto"/>
              <w:jc w:val="center"/>
              <w:rPr>
                <w:rFonts w:ascii="Calibri" w:eastAsia="Cambria" w:hAnsi="Calibri" w:cs="Calibri"/>
                <w:b/>
                <w:color w:val="FFFFFF"/>
                <w:sz w:val="16"/>
                <w:szCs w:val="16"/>
              </w:rPr>
            </w:pPr>
            <w:r w:rsidRPr="00206CD5">
              <w:rPr>
                <w:rFonts w:ascii="Calibri" w:eastAsia="Cambria" w:hAnsi="Calibri" w:cs="Calibri"/>
                <w:b/>
                <w:color w:val="FFFFFF"/>
                <w:sz w:val="16"/>
                <w:szCs w:val="16"/>
              </w:rPr>
              <w:t>I want to …</w:t>
            </w:r>
          </w:p>
        </w:tc>
        <w:tc>
          <w:tcPr>
            <w:tcW w:w="2835" w:type="dxa"/>
            <w:tcBorders>
              <w:bottom w:val="single" w:sz="4" w:space="0" w:color="auto"/>
            </w:tcBorders>
            <w:shd w:val="clear" w:color="auto" w:fill="000000"/>
            <w:vAlign w:val="center"/>
          </w:tcPr>
          <w:p w14:paraId="69272DB3" w14:textId="77777777" w:rsidR="00E836A0" w:rsidRPr="00206CD5" w:rsidRDefault="00E836A0" w:rsidP="00206CD5">
            <w:pPr>
              <w:spacing w:before="100" w:beforeAutospacing="1" w:after="100" w:afterAutospacing="1" w:line="336" w:lineRule="auto"/>
              <w:jc w:val="center"/>
              <w:rPr>
                <w:rFonts w:ascii="Calibri" w:eastAsia="Cambria" w:hAnsi="Calibri" w:cs="Calibri"/>
                <w:b/>
                <w:color w:val="FFFFFF"/>
                <w:sz w:val="16"/>
                <w:szCs w:val="16"/>
              </w:rPr>
            </w:pPr>
            <w:r w:rsidRPr="00206CD5">
              <w:rPr>
                <w:rFonts w:ascii="Calibri" w:eastAsia="Cambria" w:hAnsi="Calibri" w:cs="Calibri"/>
                <w:b/>
                <w:color w:val="FFFFFF"/>
                <w:sz w:val="16"/>
                <w:szCs w:val="16"/>
              </w:rPr>
              <w:t>So that I can…</w:t>
            </w:r>
          </w:p>
        </w:tc>
        <w:tc>
          <w:tcPr>
            <w:tcW w:w="2256" w:type="dxa"/>
            <w:tcBorders>
              <w:bottom w:val="single" w:sz="4" w:space="0" w:color="auto"/>
            </w:tcBorders>
            <w:shd w:val="clear" w:color="auto" w:fill="000000"/>
            <w:vAlign w:val="center"/>
          </w:tcPr>
          <w:p w14:paraId="1F112E1B" w14:textId="7297699B" w:rsidR="00E836A0" w:rsidRPr="00206CD5" w:rsidRDefault="004415BE" w:rsidP="00206CD5">
            <w:pPr>
              <w:spacing w:before="100" w:beforeAutospacing="1" w:after="100" w:afterAutospacing="1" w:line="336" w:lineRule="auto"/>
              <w:jc w:val="center"/>
              <w:rPr>
                <w:rFonts w:ascii="Calibri" w:eastAsia="Cambria" w:hAnsi="Calibri" w:cs="Calibri"/>
                <w:b/>
                <w:color w:val="FFFFFF"/>
                <w:sz w:val="16"/>
                <w:szCs w:val="16"/>
              </w:rPr>
            </w:pPr>
            <w:r w:rsidRPr="004415BE">
              <w:rPr>
                <w:rFonts w:ascii="Calibri" w:eastAsia="Cambria" w:hAnsi="Calibri" w:cs="Calibri"/>
                <w:b/>
                <w:color w:val="FFFFFF"/>
                <w:sz w:val="16"/>
                <w:szCs w:val="16"/>
              </w:rPr>
              <w:t>Criteria Met (Y/N)</w:t>
            </w:r>
          </w:p>
        </w:tc>
      </w:tr>
      <w:tr w:rsidR="00E836A0" w:rsidRPr="00206CD5" w14:paraId="3DDD047A" w14:textId="77777777" w:rsidTr="00206CD5">
        <w:trPr>
          <w:jc w:val="center"/>
        </w:trPr>
        <w:tc>
          <w:tcPr>
            <w:tcW w:w="851" w:type="dxa"/>
            <w:shd w:val="clear" w:color="auto" w:fill="E6E6E6"/>
            <w:vAlign w:val="center"/>
          </w:tcPr>
          <w:p w14:paraId="46662628" w14:textId="0F47824D" w:rsidR="00E836A0" w:rsidRPr="00206CD5" w:rsidRDefault="00E836A0" w:rsidP="00206CD5">
            <w:pPr>
              <w:spacing w:line="336" w:lineRule="auto"/>
              <w:jc w:val="center"/>
              <w:rPr>
                <w:rFonts w:ascii="Calibri" w:eastAsia="Cambria" w:hAnsi="Calibri" w:cs="Calibri"/>
                <w:color w:val="000000"/>
                <w:sz w:val="16"/>
                <w:szCs w:val="16"/>
              </w:rPr>
            </w:pPr>
            <w:r w:rsidRPr="00017F01">
              <w:rPr>
                <w:rFonts w:ascii="Calibri" w:eastAsia="Cambria" w:hAnsi="Calibri" w:cs="Calibri"/>
                <w:i/>
                <w:color w:val="000000"/>
                <w:sz w:val="16"/>
                <w:szCs w:val="16"/>
              </w:rPr>
              <w:t>No.</w:t>
            </w:r>
          </w:p>
        </w:tc>
        <w:tc>
          <w:tcPr>
            <w:tcW w:w="1762" w:type="dxa"/>
            <w:shd w:val="clear" w:color="auto" w:fill="E6E6E6"/>
            <w:vAlign w:val="center"/>
          </w:tcPr>
          <w:p w14:paraId="57D2AEC3" w14:textId="455E6E62" w:rsidR="00E836A0" w:rsidRPr="00206CD5" w:rsidRDefault="00E836A0" w:rsidP="00206CD5">
            <w:pPr>
              <w:spacing w:before="240" w:line="336" w:lineRule="auto"/>
              <w:jc w:val="center"/>
              <w:rPr>
                <w:rFonts w:ascii="Calibri" w:eastAsia="Cambria" w:hAnsi="Calibri" w:cs="Calibri"/>
                <w:color w:val="000000"/>
                <w:sz w:val="16"/>
                <w:szCs w:val="16"/>
              </w:rPr>
            </w:pPr>
            <w:r w:rsidRPr="00017F01">
              <w:rPr>
                <w:rFonts w:ascii="Calibri" w:eastAsia="Cambria" w:hAnsi="Calibri" w:cs="Calibri"/>
                <w:i/>
                <w:color w:val="000000"/>
                <w:sz w:val="16"/>
                <w:szCs w:val="16"/>
              </w:rPr>
              <w:t>Type of person or role who needs feature / has requirement</w:t>
            </w:r>
          </w:p>
        </w:tc>
        <w:tc>
          <w:tcPr>
            <w:tcW w:w="3367" w:type="dxa"/>
            <w:shd w:val="clear" w:color="auto" w:fill="E6E6E6"/>
            <w:vAlign w:val="center"/>
          </w:tcPr>
          <w:p w14:paraId="48874DB3" w14:textId="52BD7819" w:rsidR="00E836A0" w:rsidRPr="00206CD5" w:rsidRDefault="00E836A0" w:rsidP="00206CD5">
            <w:pPr>
              <w:spacing w:line="240" w:lineRule="auto"/>
              <w:jc w:val="center"/>
              <w:rPr>
                <w:rFonts w:ascii="Calibri" w:eastAsia="Cambria" w:hAnsi="Calibri" w:cs="Times New Roman"/>
                <w:sz w:val="16"/>
                <w:szCs w:val="16"/>
              </w:rPr>
            </w:pPr>
            <w:r w:rsidRPr="00017F01">
              <w:rPr>
                <w:rFonts w:ascii="Calibri" w:eastAsia="Cambria" w:hAnsi="Calibri" w:cs="Calibri"/>
                <w:i/>
                <w:color w:val="000000"/>
                <w:sz w:val="16"/>
                <w:szCs w:val="16"/>
              </w:rPr>
              <w:t>Description of what is required. Statement of the problem to be solved</w:t>
            </w:r>
          </w:p>
        </w:tc>
        <w:tc>
          <w:tcPr>
            <w:tcW w:w="2835" w:type="dxa"/>
            <w:shd w:val="clear" w:color="auto" w:fill="E6E6E6"/>
            <w:vAlign w:val="center"/>
          </w:tcPr>
          <w:p w14:paraId="09BCA439" w14:textId="49B53065" w:rsidR="00E836A0" w:rsidRPr="00206CD5" w:rsidRDefault="00E836A0" w:rsidP="00206CD5">
            <w:pPr>
              <w:spacing w:line="336" w:lineRule="auto"/>
              <w:jc w:val="center"/>
              <w:rPr>
                <w:rFonts w:ascii="Calibri" w:eastAsia="Cambria" w:hAnsi="Calibri" w:cs="Calibri"/>
                <w:color w:val="000000"/>
                <w:sz w:val="16"/>
                <w:szCs w:val="16"/>
              </w:rPr>
            </w:pPr>
            <w:r w:rsidRPr="00017F01">
              <w:rPr>
                <w:rFonts w:ascii="Calibri" w:eastAsia="Cambria" w:hAnsi="Calibri" w:cs="Calibri"/>
                <w:i/>
                <w:color w:val="000000"/>
                <w:sz w:val="16"/>
                <w:szCs w:val="16"/>
              </w:rPr>
              <w:t>Description of what is needed. What benefit is required if the problem is solved?</w:t>
            </w:r>
          </w:p>
        </w:tc>
        <w:tc>
          <w:tcPr>
            <w:tcW w:w="2256" w:type="dxa"/>
            <w:shd w:val="clear" w:color="auto" w:fill="E6E6E6"/>
            <w:vAlign w:val="center"/>
          </w:tcPr>
          <w:p w14:paraId="24F4CA2B" w14:textId="185B76E2" w:rsidR="00E836A0" w:rsidRPr="00206CD5" w:rsidRDefault="00E836A0" w:rsidP="00206CD5">
            <w:pPr>
              <w:spacing w:line="336" w:lineRule="auto"/>
              <w:jc w:val="center"/>
              <w:rPr>
                <w:rFonts w:ascii="Calibri" w:eastAsia="Cambria" w:hAnsi="Calibri" w:cs="Calibri"/>
                <w:color w:val="000000"/>
                <w:sz w:val="16"/>
                <w:szCs w:val="16"/>
              </w:rPr>
            </w:pPr>
            <w:r>
              <w:rPr>
                <w:rFonts w:ascii="Calibri" w:eastAsia="Times New Roman" w:hAnsi="Calibri" w:cs="Calibri"/>
                <w:i/>
                <w:color w:val="000000"/>
                <w:sz w:val="16"/>
                <w:szCs w:val="16"/>
                <w:lang w:eastAsia="en-GB"/>
              </w:rPr>
              <w:t xml:space="preserve">Potential Provider can meet this requirement within the </w:t>
            </w:r>
            <w:r w:rsidR="00B2275F">
              <w:rPr>
                <w:rFonts w:ascii="Calibri" w:eastAsia="Times New Roman" w:hAnsi="Calibri" w:cs="Calibri"/>
                <w:i/>
                <w:color w:val="000000"/>
                <w:sz w:val="16"/>
                <w:szCs w:val="16"/>
                <w:lang w:eastAsia="en-GB"/>
              </w:rPr>
              <w:t>System</w:t>
            </w:r>
            <w:r>
              <w:rPr>
                <w:rFonts w:ascii="Calibri" w:eastAsia="Times New Roman" w:hAnsi="Calibri" w:cs="Calibri"/>
                <w:i/>
                <w:color w:val="000000"/>
                <w:sz w:val="16"/>
                <w:szCs w:val="16"/>
                <w:lang w:eastAsia="en-GB"/>
              </w:rPr>
              <w:t xml:space="preserve"> proposed. </w:t>
            </w:r>
          </w:p>
        </w:tc>
      </w:tr>
      <w:tr w:rsidR="00E836A0" w:rsidRPr="00206CD5" w14:paraId="00FB2671" w14:textId="77777777" w:rsidTr="00206CD5">
        <w:trPr>
          <w:jc w:val="center"/>
        </w:trPr>
        <w:tc>
          <w:tcPr>
            <w:tcW w:w="851" w:type="dxa"/>
            <w:shd w:val="clear" w:color="auto" w:fill="FFFFFF"/>
            <w:vAlign w:val="center"/>
          </w:tcPr>
          <w:p w14:paraId="36609812"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SL01</w:t>
            </w:r>
          </w:p>
        </w:tc>
        <w:tc>
          <w:tcPr>
            <w:tcW w:w="1762" w:type="dxa"/>
            <w:shd w:val="clear" w:color="auto" w:fill="FFFFFF"/>
            <w:vAlign w:val="center"/>
          </w:tcPr>
          <w:p w14:paraId="32B6AE46"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25489510" w14:textId="248FB12C" w:rsidR="00E836A0" w:rsidRPr="00206CD5" w:rsidRDefault="00E836A0" w:rsidP="00BE29C2">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Allow applicant to apply for a selective licence online without the need to visit any council offices in person or the need for a phone call.</w:t>
            </w:r>
            <w:r w:rsidR="00BE29C2">
              <w:rPr>
                <w:rFonts w:ascii="Calibri" w:eastAsia="Cambria" w:hAnsi="Calibri" w:cs="Times New Roman"/>
                <w:sz w:val="16"/>
                <w:szCs w:val="16"/>
              </w:rPr>
              <w:t xml:space="preserve"> Make payment with the Licensing solution fully integrated with LCC corporate solution</w:t>
            </w:r>
            <w:r w:rsidR="003C130D">
              <w:rPr>
                <w:rFonts w:ascii="Calibri" w:eastAsia="Cambria" w:hAnsi="Calibri" w:cs="Times New Roman"/>
                <w:sz w:val="16"/>
                <w:szCs w:val="16"/>
              </w:rPr>
              <w:t xml:space="preserve"> Civica Ikon</w:t>
            </w:r>
            <w:r w:rsidR="00BE29C2">
              <w:rPr>
                <w:rFonts w:ascii="Calibri" w:eastAsia="Cambria" w:hAnsi="Calibri" w:cs="Times New Roman"/>
                <w:sz w:val="16"/>
                <w:szCs w:val="16"/>
              </w:rPr>
              <w:t>.</w:t>
            </w:r>
          </w:p>
        </w:tc>
        <w:tc>
          <w:tcPr>
            <w:tcW w:w="2835" w:type="dxa"/>
            <w:shd w:val="clear" w:color="auto" w:fill="FFFFFF"/>
            <w:vAlign w:val="center"/>
          </w:tcPr>
          <w:p w14:paraId="6C8B5449"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Reduce the resource required to process applications.</w:t>
            </w:r>
          </w:p>
          <w:p w14:paraId="382D6DAE"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Improve the user experience</w:t>
            </w:r>
          </w:p>
        </w:tc>
        <w:tc>
          <w:tcPr>
            <w:tcW w:w="2256" w:type="dxa"/>
            <w:shd w:val="clear" w:color="auto" w:fill="FFFFFF"/>
            <w:vAlign w:val="center"/>
          </w:tcPr>
          <w:p w14:paraId="41D57B1C"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711EFFD5" w14:textId="77777777" w:rsidTr="00206CD5">
        <w:trPr>
          <w:jc w:val="center"/>
        </w:trPr>
        <w:tc>
          <w:tcPr>
            <w:tcW w:w="851" w:type="dxa"/>
            <w:shd w:val="clear" w:color="auto" w:fill="FFFFFF"/>
            <w:vAlign w:val="center"/>
          </w:tcPr>
          <w:p w14:paraId="3DFE72B3"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SL02</w:t>
            </w:r>
          </w:p>
        </w:tc>
        <w:tc>
          <w:tcPr>
            <w:tcW w:w="1762" w:type="dxa"/>
            <w:shd w:val="clear" w:color="auto" w:fill="FFFFFF"/>
            <w:vAlign w:val="center"/>
          </w:tcPr>
          <w:p w14:paraId="658318F7"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71619C29"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Present a list of high level Yes/No criteria list to applicants to advise them on the application process and the evidence which will be required for submission for example.</w:t>
            </w:r>
          </w:p>
        </w:tc>
        <w:tc>
          <w:tcPr>
            <w:tcW w:w="2835" w:type="dxa"/>
            <w:shd w:val="clear" w:color="auto" w:fill="FFFFFF"/>
            <w:vAlign w:val="center"/>
          </w:tcPr>
          <w:p w14:paraId="48B0C854"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Improve the quality of applications</w:t>
            </w:r>
          </w:p>
        </w:tc>
        <w:tc>
          <w:tcPr>
            <w:tcW w:w="2256" w:type="dxa"/>
            <w:shd w:val="clear" w:color="auto" w:fill="FFFFFF"/>
            <w:vAlign w:val="center"/>
          </w:tcPr>
          <w:p w14:paraId="41022D09"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778ECDA4" w14:textId="77777777" w:rsidTr="00206CD5">
        <w:trPr>
          <w:jc w:val="center"/>
        </w:trPr>
        <w:tc>
          <w:tcPr>
            <w:tcW w:w="851" w:type="dxa"/>
            <w:shd w:val="clear" w:color="auto" w:fill="FFFFFF"/>
            <w:vAlign w:val="center"/>
          </w:tcPr>
          <w:p w14:paraId="4D49776E"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SL03</w:t>
            </w:r>
          </w:p>
        </w:tc>
        <w:tc>
          <w:tcPr>
            <w:tcW w:w="1762" w:type="dxa"/>
            <w:shd w:val="clear" w:color="auto" w:fill="FFFFFF"/>
            <w:vAlign w:val="center"/>
          </w:tcPr>
          <w:p w14:paraId="167783EA"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Licence Applicant</w:t>
            </w:r>
          </w:p>
        </w:tc>
        <w:tc>
          <w:tcPr>
            <w:tcW w:w="3367" w:type="dxa"/>
            <w:shd w:val="clear" w:color="auto" w:fill="FFFFFF"/>
            <w:vAlign w:val="center"/>
          </w:tcPr>
          <w:p w14:paraId="020C7065" w14:textId="77777777" w:rsidR="00E836A0" w:rsidRPr="00206CD5" w:rsidRDefault="00E836A0" w:rsidP="00206CD5">
            <w:pPr>
              <w:spacing w:before="60" w:after="60" w:line="240" w:lineRule="auto"/>
              <w:ind w:firstLine="1"/>
              <w:jc w:val="center"/>
              <w:rPr>
                <w:rFonts w:ascii="Calibri" w:eastAsia="Cambria" w:hAnsi="Calibri" w:cs="Times New Roman"/>
                <w:sz w:val="16"/>
                <w:szCs w:val="16"/>
              </w:rPr>
            </w:pPr>
            <w:r w:rsidRPr="00206CD5">
              <w:rPr>
                <w:rFonts w:ascii="Calibri" w:eastAsia="Cambria" w:hAnsi="Calibri" w:cs="Times New Roman"/>
                <w:sz w:val="16"/>
                <w:szCs w:val="16"/>
              </w:rPr>
              <w:t>Create a new user account including, for instance,  the following personal details;</w:t>
            </w:r>
          </w:p>
          <w:p w14:paraId="324071A3"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Title / Full name</w:t>
            </w:r>
          </w:p>
          <w:p w14:paraId="6D5454BA"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Home address / Correspondence address</w:t>
            </w:r>
          </w:p>
          <w:p w14:paraId="57436499"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Post Code</w:t>
            </w:r>
          </w:p>
          <w:p w14:paraId="4F771354"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Contact numbers / email</w:t>
            </w:r>
          </w:p>
          <w:p w14:paraId="262D5DE0"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Account password</w:t>
            </w:r>
          </w:p>
        </w:tc>
        <w:tc>
          <w:tcPr>
            <w:tcW w:w="2835" w:type="dxa"/>
            <w:shd w:val="clear" w:color="auto" w:fill="FFFFFF"/>
            <w:vAlign w:val="center"/>
          </w:tcPr>
          <w:p w14:paraId="3577247B"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Record my details</w:t>
            </w:r>
          </w:p>
        </w:tc>
        <w:tc>
          <w:tcPr>
            <w:tcW w:w="2256" w:type="dxa"/>
            <w:shd w:val="clear" w:color="auto" w:fill="FFFFFF"/>
            <w:vAlign w:val="center"/>
          </w:tcPr>
          <w:p w14:paraId="36BF4ED0"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7AA7900C" w14:textId="77777777" w:rsidTr="00206CD5">
        <w:trPr>
          <w:jc w:val="center"/>
        </w:trPr>
        <w:tc>
          <w:tcPr>
            <w:tcW w:w="851" w:type="dxa"/>
            <w:shd w:val="clear" w:color="auto" w:fill="FFFFFF"/>
            <w:vAlign w:val="center"/>
          </w:tcPr>
          <w:p w14:paraId="3C74110D"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lastRenderedPageBreak/>
              <w:t>SL04</w:t>
            </w:r>
          </w:p>
        </w:tc>
        <w:tc>
          <w:tcPr>
            <w:tcW w:w="1762" w:type="dxa"/>
            <w:shd w:val="clear" w:color="auto" w:fill="FFFFFF"/>
            <w:vAlign w:val="center"/>
          </w:tcPr>
          <w:p w14:paraId="4BBEFEF5"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Licence Applicant</w:t>
            </w:r>
          </w:p>
        </w:tc>
        <w:tc>
          <w:tcPr>
            <w:tcW w:w="3367" w:type="dxa"/>
            <w:shd w:val="clear" w:color="auto" w:fill="FFFFFF"/>
            <w:vAlign w:val="center"/>
          </w:tcPr>
          <w:p w14:paraId="7947D1AB"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 xml:space="preserve"> ‘Log into my account’ using an email address or username and licensing system password.</w:t>
            </w:r>
          </w:p>
        </w:tc>
        <w:tc>
          <w:tcPr>
            <w:tcW w:w="2835" w:type="dxa"/>
            <w:shd w:val="clear" w:color="auto" w:fill="FFFFFF"/>
            <w:vAlign w:val="center"/>
          </w:tcPr>
          <w:p w14:paraId="53439710"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Check my application status / details</w:t>
            </w:r>
          </w:p>
        </w:tc>
        <w:tc>
          <w:tcPr>
            <w:tcW w:w="2256" w:type="dxa"/>
            <w:shd w:val="clear" w:color="auto" w:fill="FFFFFF"/>
            <w:vAlign w:val="center"/>
          </w:tcPr>
          <w:p w14:paraId="63072A16"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56671BA8" w14:textId="77777777" w:rsidTr="00206CD5">
        <w:trPr>
          <w:jc w:val="center"/>
        </w:trPr>
        <w:tc>
          <w:tcPr>
            <w:tcW w:w="851" w:type="dxa"/>
            <w:shd w:val="clear" w:color="auto" w:fill="FFFFFF"/>
            <w:vAlign w:val="center"/>
          </w:tcPr>
          <w:p w14:paraId="094E1C57"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SL05</w:t>
            </w:r>
          </w:p>
        </w:tc>
        <w:tc>
          <w:tcPr>
            <w:tcW w:w="1762" w:type="dxa"/>
            <w:shd w:val="clear" w:color="auto" w:fill="FFFFFF"/>
            <w:vAlign w:val="center"/>
          </w:tcPr>
          <w:p w14:paraId="14A1F260"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23DC0C44"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Provide secure self-service password reset functionality to applicants / licence holders.</w:t>
            </w:r>
          </w:p>
        </w:tc>
        <w:tc>
          <w:tcPr>
            <w:tcW w:w="2835" w:type="dxa"/>
            <w:shd w:val="clear" w:color="auto" w:fill="FFFFFF"/>
            <w:vAlign w:val="center"/>
          </w:tcPr>
          <w:p w14:paraId="4BCF59CE"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Reduce the resource required to process applications.</w:t>
            </w:r>
          </w:p>
          <w:p w14:paraId="6CB50A27"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Improve the user experience</w:t>
            </w:r>
          </w:p>
        </w:tc>
        <w:tc>
          <w:tcPr>
            <w:tcW w:w="2256" w:type="dxa"/>
            <w:shd w:val="clear" w:color="auto" w:fill="FFFFFF"/>
            <w:vAlign w:val="center"/>
          </w:tcPr>
          <w:p w14:paraId="78535D98"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60C14F6D" w14:textId="77777777" w:rsidTr="00206CD5">
        <w:trPr>
          <w:jc w:val="center"/>
        </w:trPr>
        <w:tc>
          <w:tcPr>
            <w:tcW w:w="851" w:type="dxa"/>
            <w:shd w:val="clear" w:color="auto" w:fill="FFFFFF"/>
            <w:vAlign w:val="center"/>
          </w:tcPr>
          <w:p w14:paraId="4C9CCE74"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SL06</w:t>
            </w:r>
          </w:p>
        </w:tc>
        <w:tc>
          <w:tcPr>
            <w:tcW w:w="1762" w:type="dxa"/>
            <w:shd w:val="clear" w:color="auto" w:fill="FFFFFF"/>
            <w:vAlign w:val="center"/>
          </w:tcPr>
          <w:p w14:paraId="36A90A7D"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0E0428CB"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Request the upload of proof of UK residency such as passport, driving licence and/or utility bill.</w:t>
            </w:r>
          </w:p>
        </w:tc>
        <w:tc>
          <w:tcPr>
            <w:tcW w:w="2835" w:type="dxa"/>
            <w:shd w:val="clear" w:color="auto" w:fill="FFFFFF"/>
            <w:vAlign w:val="center"/>
          </w:tcPr>
          <w:p w14:paraId="509D9CE2"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Progress the application</w:t>
            </w:r>
          </w:p>
        </w:tc>
        <w:tc>
          <w:tcPr>
            <w:tcW w:w="2256" w:type="dxa"/>
            <w:shd w:val="clear" w:color="auto" w:fill="FFFFFF"/>
            <w:vAlign w:val="center"/>
          </w:tcPr>
          <w:p w14:paraId="4998593A"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314E913B" w14:textId="77777777" w:rsidTr="00206CD5">
        <w:trPr>
          <w:jc w:val="center"/>
        </w:trPr>
        <w:tc>
          <w:tcPr>
            <w:tcW w:w="851" w:type="dxa"/>
            <w:shd w:val="clear" w:color="auto" w:fill="FFFFFF"/>
            <w:vAlign w:val="center"/>
          </w:tcPr>
          <w:p w14:paraId="7310EB47"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SL07</w:t>
            </w:r>
          </w:p>
        </w:tc>
        <w:tc>
          <w:tcPr>
            <w:tcW w:w="1762" w:type="dxa"/>
            <w:shd w:val="clear" w:color="auto" w:fill="FFFFFF"/>
            <w:vAlign w:val="center"/>
          </w:tcPr>
          <w:p w14:paraId="6B1EE519"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Licence Applicant</w:t>
            </w:r>
          </w:p>
        </w:tc>
        <w:tc>
          <w:tcPr>
            <w:tcW w:w="3367" w:type="dxa"/>
            <w:shd w:val="clear" w:color="auto" w:fill="FFFFFF"/>
            <w:vAlign w:val="center"/>
          </w:tcPr>
          <w:p w14:paraId="1B47D5EA" w14:textId="570F68BC" w:rsidR="00E836A0" w:rsidRPr="00206CD5" w:rsidRDefault="00E836A0" w:rsidP="00206CD5">
            <w:pPr>
              <w:spacing w:before="60" w:after="60" w:line="240" w:lineRule="auto"/>
              <w:ind w:firstLine="1"/>
              <w:jc w:val="center"/>
              <w:rPr>
                <w:rFonts w:ascii="Calibri" w:eastAsia="Cambria" w:hAnsi="Calibri" w:cs="Times New Roman"/>
                <w:sz w:val="16"/>
                <w:szCs w:val="16"/>
              </w:rPr>
            </w:pPr>
            <w:r w:rsidRPr="00206CD5">
              <w:rPr>
                <w:rFonts w:ascii="Calibri" w:eastAsia="Cambria" w:hAnsi="Calibri" w:cs="Times New Roman"/>
                <w:sz w:val="16"/>
                <w:szCs w:val="16"/>
              </w:rPr>
              <w:t>Record the property details</w:t>
            </w:r>
            <w:r w:rsidR="003C130D">
              <w:rPr>
                <w:rFonts w:ascii="Calibri" w:eastAsia="Cambria" w:hAnsi="Calibri" w:cs="Times New Roman"/>
                <w:sz w:val="16"/>
                <w:szCs w:val="16"/>
              </w:rPr>
              <w:t xml:space="preserve"> against corporate gazetteer</w:t>
            </w:r>
            <w:r w:rsidRPr="00206CD5">
              <w:rPr>
                <w:rFonts w:ascii="Calibri" w:eastAsia="Cambria" w:hAnsi="Calibri" w:cs="Times New Roman"/>
                <w:sz w:val="16"/>
                <w:szCs w:val="16"/>
              </w:rPr>
              <w:t xml:space="preserve"> for the property I wish to register using drop down options, for example;</w:t>
            </w:r>
          </w:p>
          <w:p w14:paraId="2DE61FCA"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Type of property.</w:t>
            </w:r>
          </w:p>
          <w:p w14:paraId="705E618B"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Age of property.</w:t>
            </w:r>
          </w:p>
          <w:p w14:paraId="6FD1178A"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Number of people living in property.</w:t>
            </w:r>
          </w:p>
          <w:p w14:paraId="438107B0"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Type of licence required.</w:t>
            </w:r>
          </w:p>
        </w:tc>
        <w:tc>
          <w:tcPr>
            <w:tcW w:w="2835" w:type="dxa"/>
            <w:shd w:val="clear" w:color="auto" w:fill="FFFFFF"/>
            <w:vAlign w:val="center"/>
          </w:tcPr>
          <w:p w14:paraId="4810BCD5"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Progress my application</w:t>
            </w:r>
          </w:p>
        </w:tc>
        <w:tc>
          <w:tcPr>
            <w:tcW w:w="2256" w:type="dxa"/>
            <w:shd w:val="clear" w:color="auto" w:fill="FFFFFF"/>
            <w:vAlign w:val="center"/>
          </w:tcPr>
          <w:p w14:paraId="452925AC"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03BB023E" w14:textId="77777777" w:rsidTr="00206CD5">
        <w:trPr>
          <w:jc w:val="center"/>
        </w:trPr>
        <w:tc>
          <w:tcPr>
            <w:tcW w:w="851" w:type="dxa"/>
            <w:shd w:val="clear" w:color="auto" w:fill="FFFFFF"/>
            <w:vAlign w:val="center"/>
          </w:tcPr>
          <w:p w14:paraId="2E263F2E"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SL08</w:t>
            </w:r>
          </w:p>
        </w:tc>
        <w:tc>
          <w:tcPr>
            <w:tcW w:w="1762" w:type="dxa"/>
            <w:shd w:val="clear" w:color="auto" w:fill="FFFFFF"/>
            <w:vAlign w:val="center"/>
          </w:tcPr>
          <w:p w14:paraId="0C528AC6"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55A29735"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Request the full details of the property owner (if different from applicant) and any other interested third parties including mortgage / finance providers.</w:t>
            </w:r>
          </w:p>
        </w:tc>
        <w:tc>
          <w:tcPr>
            <w:tcW w:w="2835" w:type="dxa"/>
            <w:shd w:val="clear" w:color="auto" w:fill="FFFFFF"/>
            <w:vAlign w:val="center"/>
          </w:tcPr>
          <w:p w14:paraId="598FBED1"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Progress the application in a compliant manner</w:t>
            </w:r>
          </w:p>
        </w:tc>
        <w:tc>
          <w:tcPr>
            <w:tcW w:w="2256" w:type="dxa"/>
            <w:shd w:val="clear" w:color="auto" w:fill="FFFFFF"/>
            <w:vAlign w:val="center"/>
          </w:tcPr>
          <w:p w14:paraId="7A984DB6"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759E6718" w14:textId="77777777" w:rsidTr="00206CD5">
        <w:trPr>
          <w:jc w:val="center"/>
        </w:trPr>
        <w:tc>
          <w:tcPr>
            <w:tcW w:w="851" w:type="dxa"/>
            <w:shd w:val="clear" w:color="auto" w:fill="FFFFFF"/>
            <w:vAlign w:val="center"/>
          </w:tcPr>
          <w:p w14:paraId="3851C3C4"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SL09</w:t>
            </w:r>
          </w:p>
        </w:tc>
        <w:tc>
          <w:tcPr>
            <w:tcW w:w="1762" w:type="dxa"/>
            <w:shd w:val="clear" w:color="auto" w:fill="FFFFFF"/>
            <w:vAlign w:val="center"/>
          </w:tcPr>
          <w:p w14:paraId="33CFF55E"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4C04F5B5" w14:textId="77777777" w:rsidR="00E836A0" w:rsidRPr="00206CD5" w:rsidRDefault="00E836A0" w:rsidP="00206CD5">
            <w:pPr>
              <w:spacing w:before="60" w:after="60" w:line="240" w:lineRule="auto"/>
              <w:ind w:firstLine="1"/>
              <w:jc w:val="center"/>
              <w:rPr>
                <w:rFonts w:ascii="Calibri" w:eastAsia="Cambria" w:hAnsi="Calibri" w:cs="Times New Roman"/>
                <w:sz w:val="16"/>
                <w:szCs w:val="16"/>
              </w:rPr>
            </w:pPr>
            <w:r w:rsidRPr="00206CD5">
              <w:rPr>
                <w:rFonts w:ascii="Calibri" w:eastAsia="Cambria" w:hAnsi="Calibri" w:cs="Times New Roman"/>
                <w:sz w:val="16"/>
                <w:szCs w:val="16"/>
              </w:rPr>
              <w:t>Request upload of property evidence documentation including, for example;</w:t>
            </w:r>
          </w:p>
          <w:p w14:paraId="7553036E"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Gas safe certificate (including recording start/end dates of certificate in the system).</w:t>
            </w:r>
          </w:p>
        </w:tc>
        <w:tc>
          <w:tcPr>
            <w:tcW w:w="2835" w:type="dxa"/>
            <w:shd w:val="clear" w:color="auto" w:fill="FFFFFF"/>
            <w:vAlign w:val="center"/>
          </w:tcPr>
          <w:p w14:paraId="0CB79BA2"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Progress the application in a compliant manner</w:t>
            </w:r>
          </w:p>
        </w:tc>
        <w:tc>
          <w:tcPr>
            <w:tcW w:w="2256" w:type="dxa"/>
            <w:shd w:val="clear" w:color="auto" w:fill="FFFFFF"/>
            <w:vAlign w:val="center"/>
          </w:tcPr>
          <w:p w14:paraId="7ADA5550"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3F29FEC2" w14:textId="77777777" w:rsidTr="00206CD5">
        <w:trPr>
          <w:jc w:val="center"/>
        </w:trPr>
        <w:tc>
          <w:tcPr>
            <w:tcW w:w="851" w:type="dxa"/>
            <w:shd w:val="clear" w:color="auto" w:fill="FFFFFF"/>
            <w:vAlign w:val="center"/>
          </w:tcPr>
          <w:p w14:paraId="58E5F935"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SL10</w:t>
            </w:r>
          </w:p>
        </w:tc>
        <w:tc>
          <w:tcPr>
            <w:tcW w:w="1762" w:type="dxa"/>
            <w:shd w:val="clear" w:color="auto" w:fill="FFFFFF"/>
            <w:vAlign w:val="center"/>
          </w:tcPr>
          <w:p w14:paraId="099638E7"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6311B6CE"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Present a disclaimer to the applicant which must be completed before application is moved to payment request.</w:t>
            </w:r>
          </w:p>
        </w:tc>
        <w:tc>
          <w:tcPr>
            <w:tcW w:w="2835" w:type="dxa"/>
            <w:shd w:val="clear" w:color="auto" w:fill="FFFFFF"/>
            <w:vAlign w:val="center"/>
          </w:tcPr>
          <w:p w14:paraId="399EE237"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Progress the application in a compliant manner</w:t>
            </w:r>
          </w:p>
        </w:tc>
        <w:tc>
          <w:tcPr>
            <w:tcW w:w="2256" w:type="dxa"/>
            <w:shd w:val="clear" w:color="auto" w:fill="FFFFFF"/>
            <w:vAlign w:val="center"/>
          </w:tcPr>
          <w:p w14:paraId="1F59289B"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04B10A31" w14:textId="77777777" w:rsidTr="00206CD5">
        <w:trPr>
          <w:jc w:val="center"/>
        </w:trPr>
        <w:tc>
          <w:tcPr>
            <w:tcW w:w="851" w:type="dxa"/>
            <w:shd w:val="clear" w:color="auto" w:fill="FFFFFF"/>
            <w:vAlign w:val="center"/>
          </w:tcPr>
          <w:p w14:paraId="491F26ED"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SL11</w:t>
            </w:r>
          </w:p>
        </w:tc>
        <w:tc>
          <w:tcPr>
            <w:tcW w:w="1762" w:type="dxa"/>
            <w:shd w:val="clear" w:color="auto" w:fill="FFFFFF"/>
            <w:vAlign w:val="center"/>
          </w:tcPr>
          <w:p w14:paraId="4B2532C1"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6D18FC17"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Present a list of Yes/No options to the applicant to check they meet ‘fit and proper’ criteria.</w:t>
            </w:r>
          </w:p>
        </w:tc>
        <w:tc>
          <w:tcPr>
            <w:tcW w:w="2835" w:type="dxa"/>
            <w:shd w:val="clear" w:color="auto" w:fill="FFFFFF"/>
            <w:vAlign w:val="center"/>
          </w:tcPr>
          <w:p w14:paraId="728BE05C"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Progress the application in a compliant manner</w:t>
            </w:r>
          </w:p>
        </w:tc>
        <w:tc>
          <w:tcPr>
            <w:tcW w:w="2256" w:type="dxa"/>
            <w:shd w:val="clear" w:color="auto" w:fill="FFFFFF"/>
            <w:vAlign w:val="center"/>
          </w:tcPr>
          <w:p w14:paraId="7B2B19BC"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795935DF" w14:textId="77777777" w:rsidTr="00206CD5">
        <w:trPr>
          <w:jc w:val="center"/>
        </w:trPr>
        <w:tc>
          <w:tcPr>
            <w:tcW w:w="851" w:type="dxa"/>
            <w:shd w:val="clear" w:color="auto" w:fill="FFFFFF"/>
            <w:vAlign w:val="center"/>
          </w:tcPr>
          <w:p w14:paraId="16E0BD9D"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lastRenderedPageBreak/>
              <w:t>SL12</w:t>
            </w:r>
          </w:p>
        </w:tc>
        <w:tc>
          <w:tcPr>
            <w:tcW w:w="1762" w:type="dxa"/>
            <w:shd w:val="clear" w:color="auto" w:fill="FFFFFF"/>
            <w:vAlign w:val="center"/>
          </w:tcPr>
          <w:p w14:paraId="46D6F246"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3F1930C9"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Flag any applications where responses to the disclaimer or ‘fit and proper’ check do not meet acceptance parameters.</w:t>
            </w:r>
          </w:p>
        </w:tc>
        <w:tc>
          <w:tcPr>
            <w:tcW w:w="2835" w:type="dxa"/>
            <w:shd w:val="clear" w:color="auto" w:fill="FFFFFF"/>
            <w:vAlign w:val="center"/>
          </w:tcPr>
          <w:p w14:paraId="44716231"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Progress the application in a compliant manner</w:t>
            </w:r>
          </w:p>
        </w:tc>
        <w:tc>
          <w:tcPr>
            <w:tcW w:w="2256" w:type="dxa"/>
            <w:shd w:val="clear" w:color="auto" w:fill="FFFFFF"/>
            <w:vAlign w:val="center"/>
          </w:tcPr>
          <w:p w14:paraId="4CD0BD1A"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026D8F2E" w14:textId="77777777" w:rsidTr="00206CD5">
        <w:trPr>
          <w:jc w:val="center"/>
        </w:trPr>
        <w:tc>
          <w:tcPr>
            <w:tcW w:w="851" w:type="dxa"/>
            <w:shd w:val="clear" w:color="auto" w:fill="FFFFFF"/>
            <w:vAlign w:val="center"/>
          </w:tcPr>
          <w:p w14:paraId="6E74A205"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SL13</w:t>
            </w:r>
          </w:p>
        </w:tc>
        <w:tc>
          <w:tcPr>
            <w:tcW w:w="1762" w:type="dxa"/>
            <w:shd w:val="clear" w:color="auto" w:fill="FFFFFF"/>
            <w:vAlign w:val="center"/>
          </w:tcPr>
          <w:p w14:paraId="0B789D52"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2D37FDE0" w14:textId="77777777" w:rsidR="00E836A0" w:rsidRPr="00206CD5" w:rsidRDefault="00E836A0" w:rsidP="00206CD5">
            <w:pPr>
              <w:spacing w:before="60" w:after="60" w:line="240" w:lineRule="auto"/>
              <w:ind w:firstLine="1"/>
              <w:jc w:val="center"/>
              <w:rPr>
                <w:rFonts w:ascii="Calibri" w:eastAsia="Cambria" w:hAnsi="Calibri" w:cs="Times New Roman"/>
                <w:sz w:val="16"/>
                <w:szCs w:val="16"/>
              </w:rPr>
            </w:pPr>
            <w:r w:rsidRPr="00206CD5">
              <w:rPr>
                <w:rFonts w:ascii="Calibri" w:eastAsia="Cambria" w:hAnsi="Calibri" w:cs="Times New Roman"/>
                <w:sz w:val="16"/>
                <w:szCs w:val="16"/>
              </w:rPr>
              <w:t>Capture a range of information relating to the property in yes/no, date, pick list and free text format including, for instance;</w:t>
            </w:r>
          </w:p>
          <w:p w14:paraId="58133EDC"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Heating and utility details / specs</w:t>
            </w:r>
          </w:p>
          <w:p w14:paraId="755F5882"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Furniture and appliance info</w:t>
            </w:r>
          </w:p>
          <w:p w14:paraId="65D36437"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Fire precautions</w:t>
            </w:r>
          </w:p>
          <w:p w14:paraId="79B88EE2"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Smoke alarms</w:t>
            </w:r>
          </w:p>
          <w:p w14:paraId="384E6C70"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Facilities and provisions</w:t>
            </w:r>
          </w:p>
          <w:p w14:paraId="33A2D3BD"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Property configuration</w:t>
            </w:r>
          </w:p>
          <w:p w14:paraId="08A1C557"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Tenancy management</w:t>
            </w:r>
          </w:p>
          <w:p w14:paraId="411C5F9D"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Gas Supply</w:t>
            </w:r>
          </w:p>
          <w:p w14:paraId="788CEF09"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Location of Smoke Alarms</w:t>
            </w:r>
          </w:p>
          <w:p w14:paraId="51BB26C7"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Other fields TBC</w:t>
            </w:r>
          </w:p>
        </w:tc>
        <w:tc>
          <w:tcPr>
            <w:tcW w:w="2835" w:type="dxa"/>
            <w:shd w:val="clear" w:color="auto" w:fill="FFFFFF"/>
            <w:vAlign w:val="center"/>
          </w:tcPr>
          <w:p w14:paraId="13CB7989"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Progress the application in a compliant manner</w:t>
            </w:r>
          </w:p>
        </w:tc>
        <w:tc>
          <w:tcPr>
            <w:tcW w:w="2256" w:type="dxa"/>
            <w:shd w:val="clear" w:color="auto" w:fill="FFFFFF"/>
            <w:vAlign w:val="center"/>
          </w:tcPr>
          <w:p w14:paraId="00023D10"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4EE91070" w14:textId="77777777" w:rsidTr="00206CD5">
        <w:trPr>
          <w:jc w:val="center"/>
        </w:trPr>
        <w:tc>
          <w:tcPr>
            <w:tcW w:w="851" w:type="dxa"/>
            <w:shd w:val="clear" w:color="auto" w:fill="FFFFFF"/>
            <w:vAlign w:val="center"/>
          </w:tcPr>
          <w:p w14:paraId="401A83FE"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SL14</w:t>
            </w:r>
          </w:p>
        </w:tc>
        <w:tc>
          <w:tcPr>
            <w:tcW w:w="1762" w:type="dxa"/>
            <w:shd w:val="clear" w:color="auto" w:fill="FFFFFF"/>
            <w:vAlign w:val="center"/>
          </w:tcPr>
          <w:p w14:paraId="54468E87"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Licence Applicant</w:t>
            </w:r>
          </w:p>
        </w:tc>
        <w:tc>
          <w:tcPr>
            <w:tcW w:w="3367" w:type="dxa"/>
            <w:shd w:val="clear" w:color="auto" w:fill="FFFFFF"/>
            <w:vAlign w:val="center"/>
          </w:tcPr>
          <w:p w14:paraId="31D6A710"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Allow changes to be made to the application before progressing to payment.</w:t>
            </w:r>
          </w:p>
        </w:tc>
        <w:tc>
          <w:tcPr>
            <w:tcW w:w="2835" w:type="dxa"/>
            <w:shd w:val="clear" w:color="auto" w:fill="FFFFFF"/>
            <w:vAlign w:val="center"/>
          </w:tcPr>
          <w:p w14:paraId="12D3D85F"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Improve the quality of applications</w:t>
            </w:r>
          </w:p>
        </w:tc>
        <w:tc>
          <w:tcPr>
            <w:tcW w:w="2256" w:type="dxa"/>
            <w:shd w:val="clear" w:color="auto" w:fill="FFFFFF"/>
            <w:vAlign w:val="center"/>
          </w:tcPr>
          <w:p w14:paraId="642079E5"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121F936E" w14:textId="77777777" w:rsidTr="00206CD5">
        <w:trPr>
          <w:jc w:val="center"/>
        </w:trPr>
        <w:tc>
          <w:tcPr>
            <w:tcW w:w="851" w:type="dxa"/>
            <w:shd w:val="clear" w:color="auto" w:fill="FFFFFF"/>
            <w:vAlign w:val="center"/>
          </w:tcPr>
          <w:p w14:paraId="5E287CDD"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SL15</w:t>
            </w:r>
          </w:p>
        </w:tc>
        <w:tc>
          <w:tcPr>
            <w:tcW w:w="1762" w:type="dxa"/>
            <w:shd w:val="clear" w:color="auto" w:fill="FFFFFF"/>
            <w:vAlign w:val="center"/>
          </w:tcPr>
          <w:p w14:paraId="524B24DE"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Licence Applicant</w:t>
            </w:r>
          </w:p>
        </w:tc>
        <w:tc>
          <w:tcPr>
            <w:tcW w:w="3367" w:type="dxa"/>
            <w:shd w:val="clear" w:color="auto" w:fill="FFFFFF"/>
            <w:vAlign w:val="center"/>
          </w:tcPr>
          <w:p w14:paraId="27D238C9"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Save my application at any point and return to it at a later time/date by logging into my personal account.</w:t>
            </w:r>
          </w:p>
        </w:tc>
        <w:tc>
          <w:tcPr>
            <w:tcW w:w="2835" w:type="dxa"/>
            <w:shd w:val="clear" w:color="auto" w:fill="FFFFFF"/>
            <w:vAlign w:val="center"/>
          </w:tcPr>
          <w:p w14:paraId="46D92C38"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Complete my application in several sessions if required</w:t>
            </w:r>
          </w:p>
        </w:tc>
        <w:tc>
          <w:tcPr>
            <w:tcW w:w="2256" w:type="dxa"/>
            <w:shd w:val="clear" w:color="auto" w:fill="FFFFFF"/>
            <w:vAlign w:val="center"/>
          </w:tcPr>
          <w:p w14:paraId="148238D6"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36EA1567" w14:textId="77777777" w:rsidTr="00206CD5">
        <w:trPr>
          <w:jc w:val="center"/>
        </w:trPr>
        <w:tc>
          <w:tcPr>
            <w:tcW w:w="851" w:type="dxa"/>
            <w:shd w:val="clear" w:color="auto" w:fill="FFFFFF"/>
            <w:vAlign w:val="center"/>
          </w:tcPr>
          <w:p w14:paraId="6067A233"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SL16</w:t>
            </w:r>
          </w:p>
        </w:tc>
        <w:tc>
          <w:tcPr>
            <w:tcW w:w="1762" w:type="dxa"/>
            <w:shd w:val="clear" w:color="auto" w:fill="FFFFFF"/>
            <w:vAlign w:val="center"/>
          </w:tcPr>
          <w:p w14:paraId="02C6640F"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0FF94BA6"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Include functionality within the system to enable automatic emails to be sent to contacts within the system.</w:t>
            </w:r>
          </w:p>
        </w:tc>
        <w:tc>
          <w:tcPr>
            <w:tcW w:w="2835" w:type="dxa"/>
            <w:shd w:val="clear" w:color="auto" w:fill="FFFFFF"/>
            <w:vAlign w:val="center"/>
          </w:tcPr>
          <w:p w14:paraId="69D7DB9F"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Reduce resource required to update the applicant</w:t>
            </w:r>
          </w:p>
        </w:tc>
        <w:tc>
          <w:tcPr>
            <w:tcW w:w="2256" w:type="dxa"/>
            <w:shd w:val="clear" w:color="auto" w:fill="FFFFFF"/>
            <w:vAlign w:val="center"/>
          </w:tcPr>
          <w:p w14:paraId="19115C13"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5ABFA4E1" w14:textId="77777777" w:rsidTr="00206CD5">
        <w:trPr>
          <w:jc w:val="center"/>
        </w:trPr>
        <w:tc>
          <w:tcPr>
            <w:tcW w:w="851" w:type="dxa"/>
            <w:shd w:val="clear" w:color="auto" w:fill="FFFFFF"/>
            <w:vAlign w:val="center"/>
          </w:tcPr>
          <w:p w14:paraId="4D43EC48"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SL17</w:t>
            </w:r>
          </w:p>
        </w:tc>
        <w:tc>
          <w:tcPr>
            <w:tcW w:w="1762" w:type="dxa"/>
            <w:shd w:val="clear" w:color="auto" w:fill="FFFFFF"/>
            <w:vAlign w:val="center"/>
          </w:tcPr>
          <w:p w14:paraId="41CC5428"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56C55FBE"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Allow other users to complete applications on the applicants’ behalf.</w:t>
            </w:r>
          </w:p>
        </w:tc>
        <w:tc>
          <w:tcPr>
            <w:tcW w:w="2835" w:type="dxa"/>
            <w:shd w:val="clear" w:color="auto" w:fill="FFFFFF"/>
            <w:vAlign w:val="center"/>
          </w:tcPr>
          <w:p w14:paraId="6CF6D45D"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Meet customer specific needs</w:t>
            </w:r>
          </w:p>
        </w:tc>
        <w:tc>
          <w:tcPr>
            <w:tcW w:w="2256" w:type="dxa"/>
            <w:shd w:val="clear" w:color="auto" w:fill="FFFFFF"/>
            <w:vAlign w:val="center"/>
          </w:tcPr>
          <w:p w14:paraId="543DD38B"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5997B8DF" w14:textId="77777777" w:rsidTr="00206CD5">
        <w:trPr>
          <w:jc w:val="center"/>
        </w:trPr>
        <w:tc>
          <w:tcPr>
            <w:tcW w:w="851" w:type="dxa"/>
            <w:shd w:val="clear" w:color="auto" w:fill="FFFFFF"/>
            <w:vAlign w:val="center"/>
          </w:tcPr>
          <w:p w14:paraId="0525267B"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SL18</w:t>
            </w:r>
          </w:p>
        </w:tc>
        <w:tc>
          <w:tcPr>
            <w:tcW w:w="1762" w:type="dxa"/>
            <w:shd w:val="clear" w:color="auto" w:fill="FFFFFF"/>
            <w:vAlign w:val="center"/>
          </w:tcPr>
          <w:p w14:paraId="7D41EEE2"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657648C3"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Present the cost of all applications to the licence applicant by automatically calculating and including any discounts eligible to the applicant.</w:t>
            </w:r>
          </w:p>
        </w:tc>
        <w:tc>
          <w:tcPr>
            <w:tcW w:w="2835" w:type="dxa"/>
            <w:shd w:val="clear" w:color="auto" w:fill="FFFFFF"/>
            <w:vAlign w:val="center"/>
          </w:tcPr>
          <w:p w14:paraId="05D25A01"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Progress the application in a compliant manner</w:t>
            </w:r>
          </w:p>
        </w:tc>
        <w:tc>
          <w:tcPr>
            <w:tcW w:w="2256" w:type="dxa"/>
            <w:shd w:val="clear" w:color="auto" w:fill="FFFFFF"/>
            <w:vAlign w:val="center"/>
          </w:tcPr>
          <w:p w14:paraId="71D380D2"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0CAE0AF1" w14:textId="77777777" w:rsidTr="00206CD5">
        <w:trPr>
          <w:jc w:val="center"/>
        </w:trPr>
        <w:tc>
          <w:tcPr>
            <w:tcW w:w="851" w:type="dxa"/>
            <w:shd w:val="clear" w:color="auto" w:fill="FFFFFF"/>
            <w:vAlign w:val="center"/>
          </w:tcPr>
          <w:p w14:paraId="2C9C3401"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lastRenderedPageBreak/>
              <w:t>SL19</w:t>
            </w:r>
          </w:p>
        </w:tc>
        <w:tc>
          <w:tcPr>
            <w:tcW w:w="1762" w:type="dxa"/>
            <w:shd w:val="clear" w:color="auto" w:fill="FFFFFF"/>
            <w:vAlign w:val="center"/>
          </w:tcPr>
          <w:p w14:paraId="7F83E0E7"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Licence Applicant</w:t>
            </w:r>
          </w:p>
        </w:tc>
        <w:tc>
          <w:tcPr>
            <w:tcW w:w="3367" w:type="dxa"/>
            <w:shd w:val="clear" w:color="auto" w:fill="FFFFFF"/>
            <w:vAlign w:val="center"/>
          </w:tcPr>
          <w:p w14:paraId="0157F642"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Pay for licence applications by credit / debit card.</w:t>
            </w:r>
          </w:p>
        </w:tc>
        <w:tc>
          <w:tcPr>
            <w:tcW w:w="2835" w:type="dxa"/>
            <w:shd w:val="clear" w:color="auto" w:fill="FFFFFF"/>
            <w:vAlign w:val="center"/>
          </w:tcPr>
          <w:p w14:paraId="268EEAAA"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Complete my application</w:t>
            </w:r>
          </w:p>
        </w:tc>
        <w:tc>
          <w:tcPr>
            <w:tcW w:w="2256" w:type="dxa"/>
            <w:shd w:val="clear" w:color="auto" w:fill="FFFFFF"/>
            <w:vAlign w:val="center"/>
          </w:tcPr>
          <w:p w14:paraId="53CD4770"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579B0B79" w14:textId="77777777" w:rsidTr="00206CD5">
        <w:trPr>
          <w:jc w:val="center"/>
        </w:trPr>
        <w:tc>
          <w:tcPr>
            <w:tcW w:w="851" w:type="dxa"/>
            <w:shd w:val="clear" w:color="auto" w:fill="FFFFFF"/>
            <w:vAlign w:val="center"/>
          </w:tcPr>
          <w:p w14:paraId="0BE67594"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SL20</w:t>
            </w:r>
          </w:p>
        </w:tc>
        <w:tc>
          <w:tcPr>
            <w:tcW w:w="1762" w:type="dxa"/>
            <w:shd w:val="clear" w:color="auto" w:fill="FFFFFF"/>
            <w:vAlign w:val="center"/>
          </w:tcPr>
          <w:p w14:paraId="233960D2"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6B4418A6"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Process all payments via the licensing system integrated with the Civica ICON corporate income system.</w:t>
            </w:r>
          </w:p>
        </w:tc>
        <w:tc>
          <w:tcPr>
            <w:tcW w:w="2835" w:type="dxa"/>
            <w:shd w:val="clear" w:color="auto" w:fill="FFFFFF"/>
            <w:vAlign w:val="center"/>
          </w:tcPr>
          <w:p w14:paraId="2E7299A2"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Process customer payments</w:t>
            </w:r>
          </w:p>
        </w:tc>
        <w:tc>
          <w:tcPr>
            <w:tcW w:w="2256" w:type="dxa"/>
            <w:shd w:val="clear" w:color="auto" w:fill="FFFFFF"/>
            <w:vAlign w:val="center"/>
          </w:tcPr>
          <w:p w14:paraId="7D7CA31B"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1956E984" w14:textId="77777777" w:rsidTr="00206CD5">
        <w:trPr>
          <w:jc w:val="center"/>
        </w:trPr>
        <w:tc>
          <w:tcPr>
            <w:tcW w:w="851" w:type="dxa"/>
            <w:shd w:val="clear" w:color="auto" w:fill="FFFFFF"/>
            <w:vAlign w:val="center"/>
          </w:tcPr>
          <w:p w14:paraId="7213F579"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SL21</w:t>
            </w:r>
          </w:p>
        </w:tc>
        <w:tc>
          <w:tcPr>
            <w:tcW w:w="1762" w:type="dxa"/>
            <w:shd w:val="clear" w:color="auto" w:fill="FFFFFF"/>
            <w:vAlign w:val="center"/>
          </w:tcPr>
          <w:p w14:paraId="02BD1EF8"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2C59B4E3"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Provide an option of payment receipt via email and/or printed copy if requested.</w:t>
            </w:r>
          </w:p>
        </w:tc>
        <w:tc>
          <w:tcPr>
            <w:tcW w:w="2835" w:type="dxa"/>
            <w:shd w:val="clear" w:color="auto" w:fill="FFFFFF"/>
            <w:vAlign w:val="center"/>
          </w:tcPr>
          <w:p w14:paraId="087D2311"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Reduce resource required to update the applicant</w:t>
            </w:r>
          </w:p>
        </w:tc>
        <w:tc>
          <w:tcPr>
            <w:tcW w:w="2256" w:type="dxa"/>
            <w:shd w:val="clear" w:color="auto" w:fill="FFFFFF"/>
            <w:vAlign w:val="center"/>
          </w:tcPr>
          <w:p w14:paraId="43B6E8F1"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73DEF915" w14:textId="77777777" w:rsidTr="00206CD5">
        <w:trPr>
          <w:jc w:val="center"/>
        </w:trPr>
        <w:tc>
          <w:tcPr>
            <w:tcW w:w="851" w:type="dxa"/>
            <w:shd w:val="clear" w:color="auto" w:fill="FFFFFF"/>
            <w:vAlign w:val="center"/>
          </w:tcPr>
          <w:p w14:paraId="36491DBB"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SL22</w:t>
            </w:r>
          </w:p>
        </w:tc>
        <w:tc>
          <w:tcPr>
            <w:tcW w:w="1762" w:type="dxa"/>
            <w:shd w:val="clear" w:color="auto" w:fill="FFFFFF"/>
            <w:vAlign w:val="center"/>
          </w:tcPr>
          <w:p w14:paraId="2E06724A"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485B552D"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Review any flagged items in the system and assess all application information.</w:t>
            </w:r>
          </w:p>
        </w:tc>
        <w:tc>
          <w:tcPr>
            <w:tcW w:w="2835" w:type="dxa"/>
            <w:shd w:val="clear" w:color="auto" w:fill="FFFFFF"/>
            <w:vAlign w:val="center"/>
          </w:tcPr>
          <w:p w14:paraId="72DF8672"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Assess any potentially non-compliant applications</w:t>
            </w:r>
          </w:p>
        </w:tc>
        <w:tc>
          <w:tcPr>
            <w:tcW w:w="2256" w:type="dxa"/>
            <w:shd w:val="clear" w:color="auto" w:fill="FFFFFF"/>
            <w:vAlign w:val="center"/>
          </w:tcPr>
          <w:p w14:paraId="0435C139"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503C2C1D" w14:textId="77777777" w:rsidTr="00206CD5">
        <w:trPr>
          <w:jc w:val="center"/>
        </w:trPr>
        <w:tc>
          <w:tcPr>
            <w:tcW w:w="851" w:type="dxa"/>
            <w:shd w:val="clear" w:color="auto" w:fill="FFFFFF"/>
            <w:vAlign w:val="center"/>
          </w:tcPr>
          <w:p w14:paraId="4C0690A4"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SL23</w:t>
            </w:r>
          </w:p>
        </w:tc>
        <w:tc>
          <w:tcPr>
            <w:tcW w:w="1762" w:type="dxa"/>
            <w:shd w:val="clear" w:color="auto" w:fill="FFFFFF"/>
            <w:vAlign w:val="center"/>
          </w:tcPr>
          <w:p w14:paraId="32E7C0B7"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7FD8FDD9"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Approve / reject or escalate any flagged applications based on my assessment.</w:t>
            </w:r>
          </w:p>
        </w:tc>
        <w:tc>
          <w:tcPr>
            <w:tcW w:w="2835" w:type="dxa"/>
            <w:shd w:val="clear" w:color="auto" w:fill="FFFFFF"/>
            <w:vAlign w:val="center"/>
          </w:tcPr>
          <w:p w14:paraId="428F7813"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Progress the application in a compliant manner</w:t>
            </w:r>
          </w:p>
        </w:tc>
        <w:tc>
          <w:tcPr>
            <w:tcW w:w="2256" w:type="dxa"/>
            <w:shd w:val="clear" w:color="auto" w:fill="FFFFFF"/>
            <w:vAlign w:val="center"/>
          </w:tcPr>
          <w:p w14:paraId="14FE4FB1"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2C846745" w14:textId="77777777" w:rsidTr="00206CD5">
        <w:trPr>
          <w:jc w:val="center"/>
        </w:trPr>
        <w:tc>
          <w:tcPr>
            <w:tcW w:w="851" w:type="dxa"/>
            <w:shd w:val="clear" w:color="auto" w:fill="FFFFFF"/>
            <w:vAlign w:val="center"/>
          </w:tcPr>
          <w:p w14:paraId="2F75387E"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SL24</w:t>
            </w:r>
          </w:p>
        </w:tc>
        <w:tc>
          <w:tcPr>
            <w:tcW w:w="1762" w:type="dxa"/>
            <w:shd w:val="clear" w:color="auto" w:fill="FFFFFF"/>
            <w:vAlign w:val="center"/>
          </w:tcPr>
          <w:p w14:paraId="3F04F917"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3CD4AD7D"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Approve / reject escalated applications.</w:t>
            </w:r>
          </w:p>
        </w:tc>
        <w:tc>
          <w:tcPr>
            <w:tcW w:w="2835" w:type="dxa"/>
            <w:shd w:val="clear" w:color="auto" w:fill="FFFFFF"/>
            <w:vAlign w:val="center"/>
          </w:tcPr>
          <w:p w14:paraId="46106ED9"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Progress the application in a compliant manner</w:t>
            </w:r>
          </w:p>
        </w:tc>
        <w:tc>
          <w:tcPr>
            <w:tcW w:w="2256" w:type="dxa"/>
            <w:shd w:val="clear" w:color="auto" w:fill="FFFFFF"/>
            <w:vAlign w:val="center"/>
          </w:tcPr>
          <w:p w14:paraId="7F795DE2"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570F0ECC" w14:textId="77777777" w:rsidTr="00206CD5">
        <w:trPr>
          <w:jc w:val="center"/>
        </w:trPr>
        <w:tc>
          <w:tcPr>
            <w:tcW w:w="851" w:type="dxa"/>
            <w:shd w:val="clear" w:color="auto" w:fill="FFFFFF"/>
            <w:vAlign w:val="center"/>
          </w:tcPr>
          <w:p w14:paraId="6E7A87D2"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SL25</w:t>
            </w:r>
          </w:p>
        </w:tc>
        <w:tc>
          <w:tcPr>
            <w:tcW w:w="1762" w:type="dxa"/>
            <w:shd w:val="clear" w:color="auto" w:fill="FFFFFF"/>
            <w:vAlign w:val="center"/>
          </w:tcPr>
          <w:p w14:paraId="6DB9879C"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0194637D"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Notify applicants of application(s) outcome via email and/or letter.</w:t>
            </w:r>
          </w:p>
        </w:tc>
        <w:tc>
          <w:tcPr>
            <w:tcW w:w="2835" w:type="dxa"/>
            <w:shd w:val="clear" w:color="auto" w:fill="FFFFFF"/>
            <w:vAlign w:val="center"/>
          </w:tcPr>
          <w:p w14:paraId="34B9509B"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Reduce resource required to update the applicant</w:t>
            </w:r>
          </w:p>
        </w:tc>
        <w:tc>
          <w:tcPr>
            <w:tcW w:w="2256" w:type="dxa"/>
            <w:shd w:val="clear" w:color="auto" w:fill="FFFFFF"/>
            <w:vAlign w:val="center"/>
          </w:tcPr>
          <w:p w14:paraId="44562BDE"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0A4B9E2C" w14:textId="77777777" w:rsidTr="00206CD5">
        <w:trPr>
          <w:jc w:val="center"/>
        </w:trPr>
        <w:tc>
          <w:tcPr>
            <w:tcW w:w="851" w:type="dxa"/>
            <w:shd w:val="clear" w:color="auto" w:fill="FFFFFF"/>
            <w:vAlign w:val="center"/>
          </w:tcPr>
          <w:p w14:paraId="77B78AF0"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SL25</w:t>
            </w:r>
          </w:p>
        </w:tc>
        <w:tc>
          <w:tcPr>
            <w:tcW w:w="1762" w:type="dxa"/>
            <w:shd w:val="clear" w:color="auto" w:fill="FFFFFF"/>
            <w:vAlign w:val="center"/>
          </w:tcPr>
          <w:p w14:paraId="575A096E"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34289EB3"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Enable a single payment (online, by phone or customer present) for multiple license properties by a single applicant to link to multiple applications.</w:t>
            </w:r>
          </w:p>
        </w:tc>
        <w:tc>
          <w:tcPr>
            <w:tcW w:w="2835" w:type="dxa"/>
            <w:shd w:val="clear" w:color="auto" w:fill="FFFFFF"/>
            <w:vAlign w:val="center"/>
          </w:tcPr>
          <w:p w14:paraId="155CF56C"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Improve the user experience</w:t>
            </w:r>
          </w:p>
        </w:tc>
        <w:tc>
          <w:tcPr>
            <w:tcW w:w="2256" w:type="dxa"/>
            <w:shd w:val="clear" w:color="auto" w:fill="FFFFFF"/>
            <w:vAlign w:val="center"/>
          </w:tcPr>
          <w:p w14:paraId="2A3FF326"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2548AAF5" w14:textId="77777777" w:rsidTr="00206CD5">
        <w:trPr>
          <w:jc w:val="center"/>
        </w:trPr>
        <w:tc>
          <w:tcPr>
            <w:tcW w:w="851" w:type="dxa"/>
            <w:shd w:val="clear" w:color="auto" w:fill="FFFFFF"/>
            <w:vAlign w:val="center"/>
          </w:tcPr>
          <w:p w14:paraId="11FFAD44"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SL26</w:t>
            </w:r>
          </w:p>
        </w:tc>
        <w:tc>
          <w:tcPr>
            <w:tcW w:w="1762" w:type="dxa"/>
            <w:shd w:val="clear" w:color="auto" w:fill="FFFFFF"/>
            <w:vAlign w:val="center"/>
          </w:tcPr>
          <w:p w14:paraId="18A6D4C9"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533DD6A5"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Calculate application prices dependent on pre-set criteria within the system.</w:t>
            </w:r>
          </w:p>
        </w:tc>
        <w:tc>
          <w:tcPr>
            <w:tcW w:w="2835" w:type="dxa"/>
            <w:shd w:val="clear" w:color="auto" w:fill="FFFFFF"/>
            <w:vAlign w:val="center"/>
          </w:tcPr>
          <w:p w14:paraId="0660578E"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Cost licences accordingly</w:t>
            </w:r>
          </w:p>
        </w:tc>
        <w:tc>
          <w:tcPr>
            <w:tcW w:w="2256" w:type="dxa"/>
            <w:shd w:val="clear" w:color="auto" w:fill="FFFFFF"/>
            <w:vAlign w:val="center"/>
          </w:tcPr>
          <w:p w14:paraId="390B8D5F"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50F07C3D" w14:textId="77777777" w:rsidTr="00206CD5">
        <w:trPr>
          <w:jc w:val="center"/>
        </w:trPr>
        <w:tc>
          <w:tcPr>
            <w:tcW w:w="851" w:type="dxa"/>
            <w:shd w:val="clear" w:color="auto" w:fill="FFFFFF"/>
            <w:vAlign w:val="center"/>
          </w:tcPr>
          <w:p w14:paraId="6FD350BE"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SL27</w:t>
            </w:r>
          </w:p>
        </w:tc>
        <w:tc>
          <w:tcPr>
            <w:tcW w:w="1762" w:type="dxa"/>
            <w:shd w:val="clear" w:color="auto" w:fill="FFFFFF"/>
            <w:vAlign w:val="center"/>
          </w:tcPr>
          <w:p w14:paraId="18CD7DC4"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1E5E7BAE"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The system should include the ability to record addresses from (across the UK, outside the UK etc.)</w:t>
            </w:r>
          </w:p>
        </w:tc>
        <w:tc>
          <w:tcPr>
            <w:tcW w:w="2835" w:type="dxa"/>
            <w:shd w:val="clear" w:color="auto" w:fill="FFFFFF"/>
            <w:vAlign w:val="center"/>
          </w:tcPr>
          <w:p w14:paraId="29BB93E2"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Improve the quality of applications</w:t>
            </w:r>
          </w:p>
        </w:tc>
        <w:tc>
          <w:tcPr>
            <w:tcW w:w="2256" w:type="dxa"/>
            <w:shd w:val="clear" w:color="auto" w:fill="FFFFFF"/>
            <w:vAlign w:val="center"/>
          </w:tcPr>
          <w:p w14:paraId="1C251E7E"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3B192A26" w14:textId="77777777" w:rsidTr="00206CD5">
        <w:trPr>
          <w:jc w:val="center"/>
        </w:trPr>
        <w:tc>
          <w:tcPr>
            <w:tcW w:w="851" w:type="dxa"/>
            <w:shd w:val="clear" w:color="auto" w:fill="FFFFFF"/>
            <w:vAlign w:val="center"/>
          </w:tcPr>
          <w:p w14:paraId="34DB04AE"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lastRenderedPageBreak/>
              <w:t>SL28</w:t>
            </w:r>
          </w:p>
        </w:tc>
        <w:tc>
          <w:tcPr>
            <w:tcW w:w="1762" w:type="dxa"/>
            <w:shd w:val="clear" w:color="auto" w:fill="FFFFFF"/>
            <w:vAlign w:val="center"/>
          </w:tcPr>
          <w:p w14:paraId="514F5CDA"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6CAA08A2"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Notify all interested parties linked to the property of an intention to grant a licence via email and/or letter.</w:t>
            </w:r>
          </w:p>
        </w:tc>
        <w:tc>
          <w:tcPr>
            <w:tcW w:w="2835" w:type="dxa"/>
            <w:shd w:val="clear" w:color="auto" w:fill="FFFFFF"/>
            <w:vAlign w:val="center"/>
          </w:tcPr>
          <w:p w14:paraId="521A2F34"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Reduce resource required to update the applicant</w:t>
            </w:r>
          </w:p>
        </w:tc>
        <w:tc>
          <w:tcPr>
            <w:tcW w:w="2256" w:type="dxa"/>
            <w:shd w:val="clear" w:color="auto" w:fill="FFFFFF"/>
            <w:vAlign w:val="center"/>
          </w:tcPr>
          <w:p w14:paraId="5191BD93"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4AE16A84" w14:textId="77777777" w:rsidTr="00206CD5">
        <w:trPr>
          <w:jc w:val="center"/>
        </w:trPr>
        <w:tc>
          <w:tcPr>
            <w:tcW w:w="851" w:type="dxa"/>
            <w:shd w:val="clear" w:color="auto" w:fill="FFFFFF"/>
            <w:vAlign w:val="center"/>
          </w:tcPr>
          <w:p w14:paraId="4F72C3E7"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SL29</w:t>
            </w:r>
          </w:p>
        </w:tc>
        <w:tc>
          <w:tcPr>
            <w:tcW w:w="1762" w:type="dxa"/>
            <w:shd w:val="clear" w:color="auto" w:fill="FFFFFF"/>
            <w:vAlign w:val="center"/>
          </w:tcPr>
          <w:p w14:paraId="00D2556E"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20240EA4"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Allow users to register any objections to a licence via an online, secure portal including, for instance;</w:t>
            </w:r>
          </w:p>
          <w:p w14:paraId="22526D77"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Personal details</w:t>
            </w:r>
          </w:p>
          <w:p w14:paraId="4F3E42F0"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Contact details</w:t>
            </w:r>
          </w:p>
          <w:p w14:paraId="229AC512"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Reason for objection</w:t>
            </w:r>
          </w:p>
          <w:p w14:paraId="26871776"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Upload of supporting evidence</w:t>
            </w:r>
          </w:p>
        </w:tc>
        <w:tc>
          <w:tcPr>
            <w:tcW w:w="2835" w:type="dxa"/>
            <w:shd w:val="clear" w:color="auto" w:fill="FFFFFF"/>
            <w:vAlign w:val="center"/>
          </w:tcPr>
          <w:p w14:paraId="279BCE21"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Meet customer specific needs</w:t>
            </w:r>
          </w:p>
        </w:tc>
        <w:tc>
          <w:tcPr>
            <w:tcW w:w="2256" w:type="dxa"/>
            <w:shd w:val="clear" w:color="auto" w:fill="FFFFFF"/>
            <w:vAlign w:val="center"/>
          </w:tcPr>
          <w:p w14:paraId="1F3F8DAD"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3627368F" w14:textId="77777777" w:rsidTr="00206CD5">
        <w:trPr>
          <w:jc w:val="center"/>
        </w:trPr>
        <w:tc>
          <w:tcPr>
            <w:tcW w:w="851" w:type="dxa"/>
            <w:shd w:val="clear" w:color="auto" w:fill="FFFFFF"/>
            <w:vAlign w:val="center"/>
          </w:tcPr>
          <w:p w14:paraId="44C02870"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SL30</w:t>
            </w:r>
          </w:p>
        </w:tc>
        <w:tc>
          <w:tcPr>
            <w:tcW w:w="1762" w:type="dxa"/>
            <w:shd w:val="clear" w:color="auto" w:fill="FFFFFF"/>
            <w:vAlign w:val="center"/>
          </w:tcPr>
          <w:p w14:paraId="1ADC2C67"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0BA02B7C"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Have objections linked to the application and queued to a Licensing Officer for assessment.</w:t>
            </w:r>
          </w:p>
        </w:tc>
        <w:tc>
          <w:tcPr>
            <w:tcW w:w="2835" w:type="dxa"/>
            <w:shd w:val="clear" w:color="auto" w:fill="FFFFFF"/>
            <w:vAlign w:val="center"/>
          </w:tcPr>
          <w:p w14:paraId="1AB0F324"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Process objections effectively</w:t>
            </w:r>
          </w:p>
        </w:tc>
        <w:tc>
          <w:tcPr>
            <w:tcW w:w="2256" w:type="dxa"/>
            <w:shd w:val="clear" w:color="auto" w:fill="FFFFFF"/>
            <w:vAlign w:val="center"/>
          </w:tcPr>
          <w:p w14:paraId="116C5D4F"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52268F82" w14:textId="77777777" w:rsidTr="00206CD5">
        <w:trPr>
          <w:jc w:val="center"/>
        </w:trPr>
        <w:tc>
          <w:tcPr>
            <w:tcW w:w="851" w:type="dxa"/>
            <w:shd w:val="clear" w:color="auto" w:fill="FFFFFF"/>
            <w:vAlign w:val="center"/>
          </w:tcPr>
          <w:p w14:paraId="1964DC46"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SL31</w:t>
            </w:r>
          </w:p>
        </w:tc>
        <w:tc>
          <w:tcPr>
            <w:tcW w:w="1762" w:type="dxa"/>
            <w:shd w:val="clear" w:color="auto" w:fill="FFFFFF"/>
            <w:vAlign w:val="center"/>
          </w:tcPr>
          <w:p w14:paraId="4D63387B"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727A925C"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Approve / reject or escalate any application objections based on the Licensing Officer’s assessment.</w:t>
            </w:r>
          </w:p>
        </w:tc>
        <w:tc>
          <w:tcPr>
            <w:tcW w:w="2835" w:type="dxa"/>
            <w:shd w:val="clear" w:color="auto" w:fill="FFFFFF"/>
            <w:vAlign w:val="center"/>
          </w:tcPr>
          <w:p w14:paraId="634DBECB"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Process objections effectively</w:t>
            </w:r>
          </w:p>
        </w:tc>
        <w:tc>
          <w:tcPr>
            <w:tcW w:w="2256" w:type="dxa"/>
            <w:shd w:val="clear" w:color="auto" w:fill="FFFFFF"/>
            <w:vAlign w:val="center"/>
          </w:tcPr>
          <w:p w14:paraId="389D56D3"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6A9DCBDA" w14:textId="77777777" w:rsidTr="00206CD5">
        <w:trPr>
          <w:jc w:val="center"/>
        </w:trPr>
        <w:tc>
          <w:tcPr>
            <w:tcW w:w="851" w:type="dxa"/>
            <w:shd w:val="clear" w:color="auto" w:fill="FFFFFF"/>
            <w:vAlign w:val="center"/>
          </w:tcPr>
          <w:p w14:paraId="2C5C4AD7"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SL32</w:t>
            </w:r>
          </w:p>
        </w:tc>
        <w:tc>
          <w:tcPr>
            <w:tcW w:w="1762" w:type="dxa"/>
            <w:shd w:val="clear" w:color="auto" w:fill="FFFFFF"/>
            <w:vAlign w:val="center"/>
          </w:tcPr>
          <w:p w14:paraId="6BAFE10F"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5559FD2D"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Approve / reject escalated applications.</w:t>
            </w:r>
          </w:p>
        </w:tc>
        <w:tc>
          <w:tcPr>
            <w:tcW w:w="2835" w:type="dxa"/>
            <w:shd w:val="clear" w:color="auto" w:fill="FFFFFF"/>
            <w:vAlign w:val="center"/>
          </w:tcPr>
          <w:p w14:paraId="78528395"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Progress the application in a compliant manner</w:t>
            </w:r>
          </w:p>
        </w:tc>
        <w:tc>
          <w:tcPr>
            <w:tcW w:w="2256" w:type="dxa"/>
            <w:shd w:val="clear" w:color="auto" w:fill="FFFFFF"/>
            <w:vAlign w:val="center"/>
          </w:tcPr>
          <w:p w14:paraId="108EDBF9"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6622ABDC" w14:textId="77777777" w:rsidTr="00206CD5">
        <w:trPr>
          <w:jc w:val="center"/>
        </w:trPr>
        <w:tc>
          <w:tcPr>
            <w:tcW w:w="851" w:type="dxa"/>
            <w:shd w:val="clear" w:color="auto" w:fill="FFFFFF"/>
            <w:vAlign w:val="center"/>
          </w:tcPr>
          <w:p w14:paraId="42A2599D"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SL33</w:t>
            </w:r>
          </w:p>
        </w:tc>
        <w:tc>
          <w:tcPr>
            <w:tcW w:w="1762" w:type="dxa"/>
            <w:shd w:val="clear" w:color="auto" w:fill="FFFFFF"/>
            <w:vAlign w:val="center"/>
          </w:tcPr>
          <w:p w14:paraId="6954B9B1"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7264BD73"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Respond to objectors via email and/or letter.</w:t>
            </w:r>
          </w:p>
        </w:tc>
        <w:tc>
          <w:tcPr>
            <w:tcW w:w="2835" w:type="dxa"/>
            <w:shd w:val="clear" w:color="auto" w:fill="FFFFFF"/>
            <w:vAlign w:val="center"/>
          </w:tcPr>
          <w:p w14:paraId="1DC4D22D"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Meet customer specific needs</w:t>
            </w:r>
          </w:p>
        </w:tc>
        <w:tc>
          <w:tcPr>
            <w:tcW w:w="2256" w:type="dxa"/>
            <w:shd w:val="clear" w:color="auto" w:fill="FFFFFF"/>
            <w:vAlign w:val="center"/>
          </w:tcPr>
          <w:p w14:paraId="22BFC351"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459A7888" w14:textId="77777777" w:rsidTr="00206CD5">
        <w:trPr>
          <w:jc w:val="center"/>
        </w:trPr>
        <w:tc>
          <w:tcPr>
            <w:tcW w:w="851" w:type="dxa"/>
            <w:shd w:val="clear" w:color="auto" w:fill="FFFFFF"/>
            <w:vAlign w:val="center"/>
          </w:tcPr>
          <w:p w14:paraId="5B27F974"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SL34</w:t>
            </w:r>
          </w:p>
        </w:tc>
        <w:tc>
          <w:tcPr>
            <w:tcW w:w="1762" w:type="dxa"/>
            <w:shd w:val="clear" w:color="auto" w:fill="FFFFFF"/>
            <w:vAlign w:val="center"/>
          </w:tcPr>
          <w:p w14:paraId="2799AB83"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4D55884C"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Notify final outcome of application(s) via email and/or letter;</w:t>
            </w:r>
          </w:p>
          <w:p w14:paraId="655A9EED"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Grant licence.</w:t>
            </w:r>
          </w:p>
          <w:p w14:paraId="608FE9B3"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Reject licence.</w:t>
            </w:r>
          </w:p>
        </w:tc>
        <w:tc>
          <w:tcPr>
            <w:tcW w:w="2835" w:type="dxa"/>
            <w:shd w:val="clear" w:color="auto" w:fill="FFFFFF"/>
            <w:vAlign w:val="center"/>
          </w:tcPr>
          <w:p w14:paraId="0C055EAF"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Progress the application in a compliant manner</w:t>
            </w:r>
          </w:p>
        </w:tc>
        <w:tc>
          <w:tcPr>
            <w:tcW w:w="2256" w:type="dxa"/>
            <w:shd w:val="clear" w:color="auto" w:fill="FFFFFF"/>
            <w:vAlign w:val="center"/>
          </w:tcPr>
          <w:p w14:paraId="450E0D35"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77270308" w14:textId="77777777" w:rsidTr="00206CD5">
        <w:trPr>
          <w:jc w:val="center"/>
        </w:trPr>
        <w:tc>
          <w:tcPr>
            <w:tcW w:w="851" w:type="dxa"/>
            <w:shd w:val="clear" w:color="auto" w:fill="FFFFFF"/>
            <w:vAlign w:val="center"/>
          </w:tcPr>
          <w:p w14:paraId="520EC169"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SL35</w:t>
            </w:r>
          </w:p>
        </w:tc>
        <w:tc>
          <w:tcPr>
            <w:tcW w:w="1762" w:type="dxa"/>
            <w:shd w:val="clear" w:color="auto" w:fill="FFFFFF"/>
            <w:vAlign w:val="center"/>
          </w:tcPr>
          <w:p w14:paraId="1B1EC857"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06F87A5D"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Arial"/>
                <w:sz w:val="16"/>
                <w:szCs w:val="16"/>
              </w:rPr>
              <w:t>Access inspection report in the field using mobile technology</w:t>
            </w:r>
          </w:p>
        </w:tc>
        <w:tc>
          <w:tcPr>
            <w:tcW w:w="2835" w:type="dxa"/>
            <w:shd w:val="clear" w:color="auto" w:fill="FFFFFF"/>
            <w:vAlign w:val="center"/>
          </w:tcPr>
          <w:p w14:paraId="057B0393"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Reduce inspection resource requirements</w:t>
            </w:r>
          </w:p>
        </w:tc>
        <w:tc>
          <w:tcPr>
            <w:tcW w:w="2256" w:type="dxa"/>
            <w:shd w:val="clear" w:color="auto" w:fill="FFFFFF"/>
            <w:vAlign w:val="center"/>
          </w:tcPr>
          <w:p w14:paraId="5B44E44F"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7AADFED1" w14:textId="77777777" w:rsidTr="00206CD5">
        <w:trPr>
          <w:jc w:val="center"/>
        </w:trPr>
        <w:tc>
          <w:tcPr>
            <w:tcW w:w="851" w:type="dxa"/>
            <w:shd w:val="clear" w:color="auto" w:fill="FFFFFF"/>
            <w:vAlign w:val="center"/>
          </w:tcPr>
          <w:p w14:paraId="2EAC332F"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SL36</w:t>
            </w:r>
          </w:p>
        </w:tc>
        <w:tc>
          <w:tcPr>
            <w:tcW w:w="1762" w:type="dxa"/>
            <w:shd w:val="clear" w:color="auto" w:fill="FFFFFF"/>
            <w:vAlign w:val="center"/>
          </w:tcPr>
          <w:p w14:paraId="1F344D7F"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348DB630"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Arial"/>
                <w:sz w:val="16"/>
                <w:szCs w:val="16"/>
              </w:rPr>
              <w:t>Notify final outcome of application(s) via email and/or letter including any licence conditions.</w:t>
            </w:r>
          </w:p>
        </w:tc>
        <w:tc>
          <w:tcPr>
            <w:tcW w:w="2835" w:type="dxa"/>
            <w:shd w:val="clear" w:color="auto" w:fill="FFFFFF"/>
            <w:vAlign w:val="center"/>
          </w:tcPr>
          <w:p w14:paraId="3B9319FE"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Reduce inspection resource requirements</w:t>
            </w:r>
          </w:p>
        </w:tc>
        <w:tc>
          <w:tcPr>
            <w:tcW w:w="2256" w:type="dxa"/>
            <w:shd w:val="clear" w:color="auto" w:fill="FFFFFF"/>
            <w:vAlign w:val="center"/>
          </w:tcPr>
          <w:p w14:paraId="1558F4DA"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3395DC1A" w14:textId="77777777" w:rsidTr="00206CD5">
        <w:trPr>
          <w:jc w:val="center"/>
        </w:trPr>
        <w:tc>
          <w:tcPr>
            <w:tcW w:w="851" w:type="dxa"/>
            <w:shd w:val="clear" w:color="auto" w:fill="FFFFFF"/>
            <w:vAlign w:val="center"/>
          </w:tcPr>
          <w:p w14:paraId="0015A0AD"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lastRenderedPageBreak/>
              <w:t>SL37</w:t>
            </w:r>
          </w:p>
        </w:tc>
        <w:tc>
          <w:tcPr>
            <w:tcW w:w="1762" w:type="dxa"/>
            <w:shd w:val="clear" w:color="auto" w:fill="FFFFFF"/>
            <w:vAlign w:val="center"/>
          </w:tcPr>
          <w:p w14:paraId="58C1ACFE"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19166332"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Arial"/>
                <w:sz w:val="16"/>
                <w:szCs w:val="16"/>
              </w:rPr>
              <w:t>Offer and manage 21 number of day(s) objection window as per selective licensing once licence is granted.</w:t>
            </w:r>
          </w:p>
        </w:tc>
        <w:tc>
          <w:tcPr>
            <w:tcW w:w="2835" w:type="dxa"/>
            <w:shd w:val="clear" w:color="auto" w:fill="FFFFFF"/>
            <w:vAlign w:val="center"/>
          </w:tcPr>
          <w:p w14:paraId="0AE82AE4"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Process objections effectively</w:t>
            </w:r>
          </w:p>
        </w:tc>
        <w:tc>
          <w:tcPr>
            <w:tcW w:w="2256" w:type="dxa"/>
            <w:shd w:val="clear" w:color="auto" w:fill="FFFFFF"/>
            <w:vAlign w:val="center"/>
          </w:tcPr>
          <w:p w14:paraId="07C22960"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3F57DFF0" w14:textId="77777777" w:rsidTr="00206CD5">
        <w:trPr>
          <w:jc w:val="center"/>
        </w:trPr>
        <w:tc>
          <w:tcPr>
            <w:tcW w:w="851" w:type="dxa"/>
            <w:shd w:val="clear" w:color="auto" w:fill="FFFFFF"/>
            <w:vAlign w:val="center"/>
          </w:tcPr>
          <w:p w14:paraId="1729A4D8"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SL38</w:t>
            </w:r>
          </w:p>
        </w:tc>
        <w:tc>
          <w:tcPr>
            <w:tcW w:w="1762" w:type="dxa"/>
            <w:shd w:val="clear" w:color="auto" w:fill="FFFFFF"/>
            <w:vAlign w:val="center"/>
          </w:tcPr>
          <w:p w14:paraId="33A5AC51"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75D05B97"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Queue licenced property inspections based on;</w:t>
            </w:r>
          </w:p>
          <w:p w14:paraId="5556AA96" w14:textId="77777777" w:rsidR="00E836A0" w:rsidRPr="00206CD5" w:rsidRDefault="00E836A0" w:rsidP="00206CD5">
            <w:pPr>
              <w:numPr>
                <w:ilvl w:val="0"/>
                <w:numId w:val="37"/>
              </w:numPr>
              <w:spacing w:line="240" w:lineRule="auto"/>
              <w:rPr>
                <w:rFonts w:ascii="Calibri" w:eastAsia="Cambria" w:hAnsi="Calibri" w:cs="Times New Roman"/>
                <w:sz w:val="16"/>
                <w:szCs w:val="16"/>
              </w:rPr>
            </w:pPr>
            <w:r w:rsidRPr="00206CD5">
              <w:rPr>
                <w:rFonts w:ascii="Calibri" w:eastAsia="Cambria" w:hAnsi="Calibri" w:cs="Times New Roman"/>
                <w:sz w:val="16"/>
                <w:szCs w:val="16"/>
              </w:rPr>
              <w:t>Random sampling.</w:t>
            </w:r>
          </w:p>
          <w:p w14:paraId="78DB2AB5" w14:textId="77777777" w:rsidR="00E836A0" w:rsidRPr="00206CD5" w:rsidRDefault="00E836A0" w:rsidP="00206CD5">
            <w:pPr>
              <w:numPr>
                <w:ilvl w:val="0"/>
                <w:numId w:val="37"/>
              </w:numPr>
              <w:spacing w:line="240" w:lineRule="auto"/>
              <w:rPr>
                <w:rFonts w:ascii="Calibri" w:eastAsia="Cambria" w:hAnsi="Calibri" w:cs="Times New Roman"/>
                <w:sz w:val="16"/>
                <w:szCs w:val="16"/>
              </w:rPr>
            </w:pPr>
            <w:r w:rsidRPr="00206CD5">
              <w:rPr>
                <w:rFonts w:ascii="Calibri" w:eastAsia="Cambria" w:hAnsi="Calibri" w:cs="Times New Roman"/>
                <w:sz w:val="16"/>
                <w:szCs w:val="16"/>
              </w:rPr>
              <w:t>Postcode / ward area.</w:t>
            </w:r>
          </w:p>
          <w:p w14:paraId="0B026961" w14:textId="77777777" w:rsidR="00E836A0" w:rsidRPr="00206CD5" w:rsidRDefault="00E836A0" w:rsidP="00206CD5">
            <w:pPr>
              <w:numPr>
                <w:ilvl w:val="0"/>
                <w:numId w:val="37"/>
              </w:numPr>
              <w:spacing w:line="240" w:lineRule="auto"/>
              <w:rPr>
                <w:rFonts w:ascii="Calibri" w:eastAsia="Cambria" w:hAnsi="Calibri" w:cs="Times New Roman"/>
                <w:sz w:val="16"/>
                <w:szCs w:val="16"/>
              </w:rPr>
            </w:pPr>
            <w:r w:rsidRPr="00206CD5">
              <w:rPr>
                <w:rFonts w:ascii="Calibri" w:eastAsia="Cambria" w:hAnsi="Calibri" w:cs="Times New Roman"/>
                <w:sz w:val="16"/>
                <w:szCs w:val="16"/>
              </w:rPr>
              <w:t>Landlord(s).</w:t>
            </w:r>
          </w:p>
          <w:p w14:paraId="76915905" w14:textId="77777777" w:rsidR="00E836A0" w:rsidRPr="00206CD5"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Complaints raised.</w:t>
            </w:r>
          </w:p>
        </w:tc>
        <w:tc>
          <w:tcPr>
            <w:tcW w:w="2835" w:type="dxa"/>
            <w:shd w:val="clear" w:color="auto" w:fill="FFFFFF"/>
            <w:vAlign w:val="center"/>
          </w:tcPr>
          <w:p w14:paraId="41110A28"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Process inspections to suit business needs</w:t>
            </w:r>
          </w:p>
        </w:tc>
        <w:tc>
          <w:tcPr>
            <w:tcW w:w="2256" w:type="dxa"/>
            <w:shd w:val="clear" w:color="auto" w:fill="FFFFFF"/>
            <w:vAlign w:val="center"/>
          </w:tcPr>
          <w:p w14:paraId="45BF6564"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598B9E75" w14:textId="77777777" w:rsidTr="00206CD5">
        <w:trPr>
          <w:jc w:val="center"/>
        </w:trPr>
        <w:tc>
          <w:tcPr>
            <w:tcW w:w="851" w:type="dxa"/>
            <w:shd w:val="clear" w:color="auto" w:fill="FFFFFF"/>
            <w:vAlign w:val="center"/>
          </w:tcPr>
          <w:p w14:paraId="2936E0C4"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SL39</w:t>
            </w:r>
          </w:p>
        </w:tc>
        <w:tc>
          <w:tcPr>
            <w:tcW w:w="1762" w:type="dxa"/>
            <w:shd w:val="clear" w:color="auto" w:fill="FFFFFF"/>
            <w:vAlign w:val="center"/>
          </w:tcPr>
          <w:p w14:paraId="39598C3B"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3B6582C9"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Arial"/>
                <w:sz w:val="16"/>
                <w:szCs w:val="16"/>
              </w:rPr>
              <w:t>Access inspection reports in the field using mobile devices and record outcomes of inspections.</w:t>
            </w:r>
          </w:p>
        </w:tc>
        <w:tc>
          <w:tcPr>
            <w:tcW w:w="2835" w:type="dxa"/>
            <w:shd w:val="clear" w:color="auto" w:fill="FFFFFF"/>
            <w:vAlign w:val="center"/>
          </w:tcPr>
          <w:p w14:paraId="40571A35"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Reduce inspection resource requirements</w:t>
            </w:r>
          </w:p>
        </w:tc>
        <w:tc>
          <w:tcPr>
            <w:tcW w:w="2256" w:type="dxa"/>
            <w:shd w:val="clear" w:color="auto" w:fill="FFFFFF"/>
            <w:vAlign w:val="center"/>
          </w:tcPr>
          <w:p w14:paraId="68953E24"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357B7CAD" w14:textId="77777777" w:rsidTr="00206CD5">
        <w:trPr>
          <w:jc w:val="center"/>
        </w:trPr>
        <w:tc>
          <w:tcPr>
            <w:tcW w:w="851" w:type="dxa"/>
            <w:shd w:val="clear" w:color="auto" w:fill="FFFFFF"/>
            <w:vAlign w:val="center"/>
          </w:tcPr>
          <w:p w14:paraId="5C4ACCEA"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SL40</w:t>
            </w:r>
          </w:p>
        </w:tc>
        <w:tc>
          <w:tcPr>
            <w:tcW w:w="1762" w:type="dxa"/>
            <w:shd w:val="clear" w:color="auto" w:fill="FFFFFF"/>
            <w:vAlign w:val="center"/>
          </w:tcPr>
          <w:p w14:paraId="3CA401C1"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7AE40D4B"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Arial"/>
                <w:sz w:val="16"/>
                <w:szCs w:val="16"/>
              </w:rPr>
              <w:t>Capture images using mobile device and upload to the licence account.</w:t>
            </w:r>
          </w:p>
        </w:tc>
        <w:tc>
          <w:tcPr>
            <w:tcW w:w="2835" w:type="dxa"/>
            <w:shd w:val="clear" w:color="auto" w:fill="FFFFFF"/>
            <w:vAlign w:val="center"/>
          </w:tcPr>
          <w:p w14:paraId="19DF01B1"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Reduce inspection resource requirements</w:t>
            </w:r>
          </w:p>
        </w:tc>
        <w:tc>
          <w:tcPr>
            <w:tcW w:w="2256" w:type="dxa"/>
            <w:shd w:val="clear" w:color="auto" w:fill="FFFFFF"/>
            <w:vAlign w:val="center"/>
          </w:tcPr>
          <w:p w14:paraId="1B509821"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35C6EF44" w14:textId="77777777" w:rsidTr="00206CD5">
        <w:trPr>
          <w:jc w:val="center"/>
        </w:trPr>
        <w:tc>
          <w:tcPr>
            <w:tcW w:w="851" w:type="dxa"/>
            <w:shd w:val="clear" w:color="auto" w:fill="FFFFFF"/>
            <w:vAlign w:val="center"/>
          </w:tcPr>
          <w:p w14:paraId="5D6ACD71"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SL41</w:t>
            </w:r>
          </w:p>
        </w:tc>
        <w:tc>
          <w:tcPr>
            <w:tcW w:w="1762" w:type="dxa"/>
            <w:shd w:val="clear" w:color="auto" w:fill="FFFFFF"/>
            <w:vAlign w:val="center"/>
          </w:tcPr>
          <w:p w14:paraId="655844A9"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Public</w:t>
            </w:r>
          </w:p>
        </w:tc>
        <w:tc>
          <w:tcPr>
            <w:tcW w:w="3367" w:type="dxa"/>
            <w:shd w:val="clear" w:color="auto" w:fill="FFFFFF"/>
            <w:vAlign w:val="center"/>
          </w:tcPr>
          <w:p w14:paraId="064EF4B8"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Arial"/>
                <w:sz w:val="16"/>
                <w:szCs w:val="16"/>
              </w:rPr>
              <w:t>View all licenced properties via a public facing website.</w:t>
            </w:r>
          </w:p>
        </w:tc>
        <w:tc>
          <w:tcPr>
            <w:tcW w:w="2835" w:type="dxa"/>
            <w:shd w:val="clear" w:color="auto" w:fill="FFFFFF"/>
            <w:vAlign w:val="center"/>
          </w:tcPr>
          <w:p w14:paraId="1E0EEAD9"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Check the status of properties</w:t>
            </w:r>
          </w:p>
        </w:tc>
        <w:tc>
          <w:tcPr>
            <w:tcW w:w="2256" w:type="dxa"/>
            <w:shd w:val="clear" w:color="auto" w:fill="FFFFFF"/>
            <w:vAlign w:val="center"/>
          </w:tcPr>
          <w:p w14:paraId="3D543C8E"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00CFF209" w14:textId="77777777" w:rsidTr="00206CD5">
        <w:trPr>
          <w:jc w:val="center"/>
        </w:trPr>
        <w:tc>
          <w:tcPr>
            <w:tcW w:w="851" w:type="dxa"/>
            <w:shd w:val="clear" w:color="auto" w:fill="FFFFFF"/>
            <w:vAlign w:val="center"/>
          </w:tcPr>
          <w:p w14:paraId="2BD5CB69"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SL42</w:t>
            </w:r>
          </w:p>
        </w:tc>
        <w:tc>
          <w:tcPr>
            <w:tcW w:w="1762" w:type="dxa"/>
            <w:shd w:val="clear" w:color="auto" w:fill="FFFFFF"/>
            <w:vAlign w:val="center"/>
          </w:tcPr>
          <w:p w14:paraId="43E94E77"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68740478" w14:textId="50E1A02A"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Times New Roman"/>
                <w:sz w:val="16"/>
                <w:szCs w:val="16"/>
              </w:rPr>
              <w:t xml:space="preserve">Register a complaint </w:t>
            </w:r>
            <w:r w:rsidR="003C130D">
              <w:rPr>
                <w:rFonts w:ascii="Calibri" w:eastAsia="Cambria" w:hAnsi="Calibri" w:cs="Times New Roman"/>
                <w:sz w:val="16"/>
                <w:szCs w:val="16"/>
              </w:rPr>
              <w:t xml:space="preserve">online and via back office system </w:t>
            </w:r>
            <w:r w:rsidRPr="00206CD5">
              <w:rPr>
                <w:rFonts w:ascii="Calibri" w:eastAsia="Cambria" w:hAnsi="Calibri" w:cs="Times New Roman"/>
                <w:sz w:val="16"/>
                <w:szCs w:val="16"/>
              </w:rPr>
              <w:t>against a property including</w:t>
            </w:r>
            <w:r w:rsidR="003C130D">
              <w:rPr>
                <w:rFonts w:ascii="Calibri" w:eastAsia="Cambria" w:hAnsi="Calibri" w:cs="Times New Roman"/>
                <w:sz w:val="16"/>
                <w:szCs w:val="16"/>
              </w:rPr>
              <w:t xml:space="preserve"> (list not exhaustive)</w:t>
            </w:r>
            <w:r w:rsidRPr="00206CD5">
              <w:rPr>
                <w:rFonts w:ascii="Calibri" w:eastAsia="Cambria" w:hAnsi="Calibri" w:cs="Times New Roman"/>
                <w:sz w:val="16"/>
                <w:szCs w:val="16"/>
              </w:rPr>
              <w:t>;</w:t>
            </w:r>
          </w:p>
          <w:p w14:paraId="45DC563F" w14:textId="77777777" w:rsidR="00E836A0" w:rsidRPr="00206CD5" w:rsidRDefault="00E836A0" w:rsidP="00206CD5">
            <w:pPr>
              <w:numPr>
                <w:ilvl w:val="0"/>
                <w:numId w:val="37"/>
              </w:numPr>
              <w:spacing w:line="240" w:lineRule="auto"/>
              <w:rPr>
                <w:rFonts w:ascii="Calibri" w:eastAsia="Cambria" w:hAnsi="Calibri" w:cs="Times New Roman"/>
                <w:sz w:val="16"/>
                <w:szCs w:val="16"/>
              </w:rPr>
            </w:pPr>
            <w:r w:rsidRPr="00206CD5">
              <w:rPr>
                <w:rFonts w:ascii="Calibri" w:eastAsia="Cambria" w:hAnsi="Calibri" w:cs="Times New Roman"/>
                <w:sz w:val="16"/>
                <w:szCs w:val="16"/>
              </w:rPr>
              <w:t>Breach of licence condition.</w:t>
            </w:r>
          </w:p>
          <w:p w14:paraId="30E582E2" w14:textId="77777777" w:rsidR="00E836A0" w:rsidRPr="00206CD5" w:rsidRDefault="00E836A0" w:rsidP="00206CD5">
            <w:pPr>
              <w:numPr>
                <w:ilvl w:val="0"/>
                <w:numId w:val="37"/>
              </w:numPr>
              <w:spacing w:line="240" w:lineRule="auto"/>
              <w:rPr>
                <w:rFonts w:ascii="Calibri" w:eastAsia="Cambria" w:hAnsi="Calibri" w:cs="Times New Roman"/>
                <w:sz w:val="16"/>
                <w:szCs w:val="16"/>
              </w:rPr>
            </w:pPr>
            <w:r w:rsidRPr="00206CD5">
              <w:rPr>
                <w:rFonts w:ascii="Calibri" w:eastAsia="Cambria" w:hAnsi="Calibri" w:cs="Times New Roman"/>
                <w:sz w:val="16"/>
                <w:szCs w:val="16"/>
              </w:rPr>
              <w:t>Landlord complaint.</w:t>
            </w:r>
          </w:p>
          <w:p w14:paraId="7ACA5A60" w14:textId="77777777" w:rsidR="00E836A0" w:rsidRDefault="00E836A0" w:rsidP="00206CD5">
            <w:pPr>
              <w:numPr>
                <w:ilvl w:val="0"/>
                <w:numId w:val="36"/>
              </w:numPr>
              <w:spacing w:before="60" w:after="60" w:line="240" w:lineRule="auto"/>
              <w:rPr>
                <w:rFonts w:ascii="Calibri" w:eastAsia="Cambria" w:hAnsi="Calibri" w:cs="Times New Roman"/>
                <w:sz w:val="16"/>
                <w:szCs w:val="16"/>
              </w:rPr>
            </w:pPr>
            <w:r w:rsidRPr="00206CD5">
              <w:rPr>
                <w:rFonts w:ascii="Calibri" w:eastAsia="Cambria" w:hAnsi="Calibri" w:cs="Times New Roman"/>
                <w:sz w:val="16"/>
                <w:szCs w:val="16"/>
              </w:rPr>
              <w:t>Health &amp; Safety risk.</w:t>
            </w:r>
          </w:p>
          <w:p w14:paraId="6FDAE354" w14:textId="4888C639" w:rsidR="003C130D" w:rsidRPr="00206CD5" w:rsidRDefault="003C130D" w:rsidP="00206CD5">
            <w:pPr>
              <w:numPr>
                <w:ilvl w:val="0"/>
                <w:numId w:val="36"/>
              </w:numPr>
              <w:spacing w:before="60" w:after="60" w:line="240" w:lineRule="auto"/>
              <w:rPr>
                <w:rFonts w:ascii="Calibri" w:eastAsia="Cambria" w:hAnsi="Calibri" w:cs="Times New Roman"/>
                <w:sz w:val="16"/>
                <w:szCs w:val="16"/>
              </w:rPr>
            </w:pPr>
            <w:r>
              <w:rPr>
                <w:rFonts w:ascii="Calibri" w:eastAsia="Cambria" w:hAnsi="Calibri" w:cs="Times New Roman"/>
                <w:sz w:val="16"/>
                <w:szCs w:val="16"/>
              </w:rPr>
              <w:t xml:space="preserve">Unlicensed property  </w:t>
            </w:r>
          </w:p>
        </w:tc>
        <w:tc>
          <w:tcPr>
            <w:tcW w:w="2835" w:type="dxa"/>
            <w:shd w:val="clear" w:color="auto" w:fill="FFFFFF"/>
            <w:vAlign w:val="center"/>
          </w:tcPr>
          <w:p w14:paraId="3B4FF571"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Report an issues</w:t>
            </w:r>
          </w:p>
        </w:tc>
        <w:tc>
          <w:tcPr>
            <w:tcW w:w="2256" w:type="dxa"/>
            <w:shd w:val="clear" w:color="auto" w:fill="FFFFFF"/>
            <w:vAlign w:val="center"/>
          </w:tcPr>
          <w:p w14:paraId="0587C77F"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365FEE1E" w14:textId="77777777" w:rsidTr="00206CD5">
        <w:trPr>
          <w:jc w:val="center"/>
        </w:trPr>
        <w:tc>
          <w:tcPr>
            <w:tcW w:w="851" w:type="dxa"/>
            <w:shd w:val="clear" w:color="auto" w:fill="FFFFFF"/>
            <w:vAlign w:val="center"/>
          </w:tcPr>
          <w:p w14:paraId="4484F014"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SL43</w:t>
            </w:r>
          </w:p>
        </w:tc>
        <w:tc>
          <w:tcPr>
            <w:tcW w:w="1762" w:type="dxa"/>
            <w:shd w:val="clear" w:color="auto" w:fill="FFFFFF"/>
            <w:vAlign w:val="center"/>
          </w:tcPr>
          <w:p w14:paraId="3AFAFA92"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496B8709"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Arial"/>
                <w:sz w:val="16"/>
                <w:szCs w:val="16"/>
              </w:rPr>
              <w:t>Applicant can register any change in circumstances against ‘My Account’ and/or licenced property via ‘My Online Account’.</w:t>
            </w:r>
          </w:p>
        </w:tc>
        <w:tc>
          <w:tcPr>
            <w:tcW w:w="2835" w:type="dxa"/>
            <w:shd w:val="clear" w:color="auto" w:fill="FFFFFF"/>
            <w:vAlign w:val="center"/>
          </w:tcPr>
          <w:p w14:paraId="3D282F7F"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Self-service my account</w:t>
            </w:r>
          </w:p>
        </w:tc>
        <w:tc>
          <w:tcPr>
            <w:tcW w:w="2256" w:type="dxa"/>
            <w:shd w:val="clear" w:color="auto" w:fill="FFFFFF"/>
            <w:vAlign w:val="center"/>
          </w:tcPr>
          <w:p w14:paraId="49B30310"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24F87C79" w14:textId="77777777" w:rsidTr="00206CD5">
        <w:trPr>
          <w:jc w:val="center"/>
        </w:trPr>
        <w:tc>
          <w:tcPr>
            <w:tcW w:w="851" w:type="dxa"/>
            <w:shd w:val="clear" w:color="auto" w:fill="FFFFFF"/>
            <w:vAlign w:val="center"/>
          </w:tcPr>
          <w:p w14:paraId="193EC4A0"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lastRenderedPageBreak/>
              <w:t>SL44</w:t>
            </w:r>
          </w:p>
        </w:tc>
        <w:tc>
          <w:tcPr>
            <w:tcW w:w="1762" w:type="dxa"/>
            <w:shd w:val="clear" w:color="auto" w:fill="FFFFFF"/>
            <w:vAlign w:val="center"/>
          </w:tcPr>
          <w:p w14:paraId="1809EBCB"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4FA79107" w14:textId="77777777" w:rsidR="00E836A0" w:rsidRPr="00206CD5" w:rsidRDefault="00E836A0" w:rsidP="00206CD5">
            <w:pPr>
              <w:spacing w:line="240" w:lineRule="auto"/>
              <w:jc w:val="center"/>
              <w:rPr>
                <w:rFonts w:ascii="Calibri" w:eastAsia="Cambria" w:hAnsi="Calibri" w:cs="Times New Roman"/>
                <w:sz w:val="16"/>
                <w:szCs w:val="16"/>
              </w:rPr>
            </w:pPr>
            <w:r w:rsidRPr="00206CD5">
              <w:rPr>
                <w:rFonts w:ascii="Calibri" w:eastAsia="Cambria" w:hAnsi="Calibri" w:cs="Arial"/>
                <w:sz w:val="16"/>
                <w:szCs w:val="16"/>
              </w:rPr>
              <w:t>Automatically alert licence holders of licence or licence condition changes and provide reminders for licence expiry by email/letter/SMS</w:t>
            </w:r>
          </w:p>
        </w:tc>
        <w:tc>
          <w:tcPr>
            <w:tcW w:w="2835" w:type="dxa"/>
            <w:shd w:val="clear" w:color="auto" w:fill="FFFFFF"/>
            <w:vAlign w:val="center"/>
          </w:tcPr>
          <w:p w14:paraId="6A73A1EA"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Reduce resource required to update the applicant</w:t>
            </w:r>
          </w:p>
        </w:tc>
        <w:tc>
          <w:tcPr>
            <w:tcW w:w="2256" w:type="dxa"/>
            <w:shd w:val="clear" w:color="auto" w:fill="FFFFFF"/>
            <w:vAlign w:val="center"/>
          </w:tcPr>
          <w:p w14:paraId="71178F2E"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7EE30C72" w14:textId="77777777" w:rsidTr="00206CD5">
        <w:trPr>
          <w:jc w:val="center"/>
        </w:trPr>
        <w:tc>
          <w:tcPr>
            <w:tcW w:w="851" w:type="dxa"/>
            <w:shd w:val="clear" w:color="auto" w:fill="FFFFFF"/>
            <w:vAlign w:val="center"/>
          </w:tcPr>
          <w:p w14:paraId="6BCBFAFB"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SL45</w:t>
            </w:r>
          </w:p>
        </w:tc>
        <w:tc>
          <w:tcPr>
            <w:tcW w:w="1762" w:type="dxa"/>
            <w:shd w:val="clear" w:color="auto" w:fill="FFFFFF"/>
            <w:vAlign w:val="center"/>
          </w:tcPr>
          <w:p w14:paraId="0B6864E6"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3EF38CD1" w14:textId="77777777" w:rsidR="00E836A0" w:rsidRPr="00206CD5" w:rsidRDefault="00E836A0" w:rsidP="00206CD5">
            <w:pPr>
              <w:spacing w:line="240" w:lineRule="auto"/>
              <w:jc w:val="center"/>
              <w:rPr>
                <w:rFonts w:ascii="Calibri" w:eastAsia="Cambria" w:hAnsi="Calibri" w:cs="Times New Roman"/>
                <w:b/>
                <w:sz w:val="16"/>
                <w:szCs w:val="16"/>
              </w:rPr>
            </w:pPr>
            <w:r w:rsidRPr="00206CD5">
              <w:rPr>
                <w:rFonts w:ascii="Calibri" w:eastAsia="Cambria" w:hAnsi="Calibri" w:cs="Times New Roman"/>
                <w:sz w:val="16"/>
                <w:szCs w:val="16"/>
              </w:rPr>
              <w:t>Validate addresses entered against an established gazetteer.</w:t>
            </w:r>
          </w:p>
        </w:tc>
        <w:tc>
          <w:tcPr>
            <w:tcW w:w="2835" w:type="dxa"/>
            <w:shd w:val="clear" w:color="auto" w:fill="FFFFFF"/>
            <w:vAlign w:val="center"/>
          </w:tcPr>
          <w:p w14:paraId="206E0FC9"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Maintain the integrity of address data</w:t>
            </w:r>
          </w:p>
        </w:tc>
        <w:tc>
          <w:tcPr>
            <w:tcW w:w="2256" w:type="dxa"/>
            <w:shd w:val="clear" w:color="auto" w:fill="FFFFFF"/>
            <w:vAlign w:val="center"/>
          </w:tcPr>
          <w:p w14:paraId="39604E0A"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762A8C0C" w14:textId="77777777" w:rsidTr="00206CD5">
        <w:trPr>
          <w:jc w:val="center"/>
        </w:trPr>
        <w:tc>
          <w:tcPr>
            <w:tcW w:w="851" w:type="dxa"/>
            <w:shd w:val="clear" w:color="auto" w:fill="FFFFFF"/>
            <w:vAlign w:val="center"/>
          </w:tcPr>
          <w:p w14:paraId="67615AE9"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SL46</w:t>
            </w:r>
          </w:p>
        </w:tc>
        <w:tc>
          <w:tcPr>
            <w:tcW w:w="1762" w:type="dxa"/>
            <w:shd w:val="clear" w:color="auto" w:fill="FFFFFF"/>
            <w:vAlign w:val="center"/>
          </w:tcPr>
          <w:p w14:paraId="1CE99342"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47C3130F" w14:textId="77777777" w:rsidR="00E836A0" w:rsidRPr="00206CD5" w:rsidRDefault="00E836A0" w:rsidP="00206CD5">
            <w:pPr>
              <w:spacing w:line="240" w:lineRule="auto"/>
              <w:jc w:val="center"/>
              <w:rPr>
                <w:rFonts w:ascii="Calibri" w:eastAsia="Cambria" w:hAnsi="Calibri" w:cs="Times New Roman"/>
                <w:b/>
                <w:sz w:val="16"/>
                <w:szCs w:val="16"/>
              </w:rPr>
            </w:pPr>
            <w:r w:rsidRPr="00206CD5">
              <w:rPr>
                <w:rFonts w:ascii="Calibri" w:eastAsia="Cambria" w:hAnsi="Calibri" w:cs="Times New Roman"/>
                <w:sz w:val="16"/>
                <w:szCs w:val="16"/>
              </w:rPr>
              <w:t>Check applicant against internal database to check for known convictions / complaints.</w:t>
            </w:r>
          </w:p>
        </w:tc>
        <w:tc>
          <w:tcPr>
            <w:tcW w:w="2835" w:type="dxa"/>
            <w:shd w:val="clear" w:color="auto" w:fill="FFFFFF"/>
            <w:vAlign w:val="center"/>
          </w:tcPr>
          <w:p w14:paraId="21BEF640"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Progress the application in a compliant manner</w:t>
            </w:r>
          </w:p>
        </w:tc>
        <w:tc>
          <w:tcPr>
            <w:tcW w:w="2256" w:type="dxa"/>
            <w:shd w:val="clear" w:color="auto" w:fill="FFFFFF"/>
            <w:vAlign w:val="center"/>
          </w:tcPr>
          <w:p w14:paraId="35F9B9E3"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3F33C91C" w14:textId="77777777" w:rsidTr="00206CD5">
        <w:trPr>
          <w:jc w:val="center"/>
        </w:trPr>
        <w:tc>
          <w:tcPr>
            <w:tcW w:w="851" w:type="dxa"/>
            <w:shd w:val="clear" w:color="auto" w:fill="FFFFFF"/>
            <w:vAlign w:val="center"/>
          </w:tcPr>
          <w:p w14:paraId="594B9AC6"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SL47</w:t>
            </w:r>
          </w:p>
        </w:tc>
        <w:tc>
          <w:tcPr>
            <w:tcW w:w="1762" w:type="dxa"/>
            <w:shd w:val="clear" w:color="auto" w:fill="FFFFFF"/>
            <w:vAlign w:val="center"/>
          </w:tcPr>
          <w:p w14:paraId="447D85DB"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1E84F9ED" w14:textId="77777777" w:rsidR="00E836A0" w:rsidRPr="00206CD5" w:rsidRDefault="00E836A0" w:rsidP="00206CD5">
            <w:pPr>
              <w:spacing w:line="240" w:lineRule="auto"/>
              <w:jc w:val="center"/>
              <w:rPr>
                <w:rFonts w:ascii="Calibri" w:eastAsia="Cambria" w:hAnsi="Calibri" w:cs="Times New Roman"/>
                <w:b/>
                <w:sz w:val="16"/>
                <w:szCs w:val="16"/>
              </w:rPr>
            </w:pPr>
            <w:r w:rsidRPr="00206CD5">
              <w:rPr>
                <w:rFonts w:ascii="Calibri" w:eastAsia="Cambria" w:hAnsi="Calibri" w:cs="Times New Roman"/>
                <w:sz w:val="16"/>
                <w:szCs w:val="16"/>
              </w:rPr>
              <w:t>Flag any applicants that match convictions / complaints database entries, where passport numbers are not validated or where addresses are not gazetteer validated.</w:t>
            </w:r>
          </w:p>
        </w:tc>
        <w:tc>
          <w:tcPr>
            <w:tcW w:w="2835" w:type="dxa"/>
            <w:shd w:val="clear" w:color="auto" w:fill="FFFFFF"/>
            <w:vAlign w:val="center"/>
          </w:tcPr>
          <w:p w14:paraId="6E74CAFE"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Progress the application in a compliant manner</w:t>
            </w:r>
          </w:p>
        </w:tc>
        <w:tc>
          <w:tcPr>
            <w:tcW w:w="2256" w:type="dxa"/>
            <w:shd w:val="clear" w:color="auto" w:fill="FFFFFF"/>
            <w:vAlign w:val="center"/>
          </w:tcPr>
          <w:p w14:paraId="119C6092"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4F90AD63" w14:textId="77777777" w:rsidTr="00206CD5">
        <w:trPr>
          <w:jc w:val="center"/>
        </w:trPr>
        <w:tc>
          <w:tcPr>
            <w:tcW w:w="851" w:type="dxa"/>
            <w:shd w:val="clear" w:color="auto" w:fill="FFFFFF"/>
            <w:vAlign w:val="center"/>
          </w:tcPr>
          <w:p w14:paraId="40B71CC6"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SL48</w:t>
            </w:r>
          </w:p>
        </w:tc>
        <w:tc>
          <w:tcPr>
            <w:tcW w:w="1762" w:type="dxa"/>
            <w:shd w:val="clear" w:color="auto" w:fill="FFFFFF"/>
            <w:vAlign w:val="center"/>
          </w:tcPr>
          <w:p w14:paraId="4BD7BD75"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2E8C1011" w14:textId="77777777" w:rsidR="00E836A0" w:rsidRPr="00206CD5" w:rsidRDefault="00E836A0" w:rsidP="00206CD5">
            <w:pPr>
              <w:spacing w:line="240" w:lineRule="auto"/>
              <w:jc w:val="center"/>
              <w:rPr>
                <w:rFonts w:ascii="Calibri" w:eastAsia="Cambria" w:hAnsi="Calibri" w:cs="Times New Roman"/>
                <w:b/>
                <w:sz w:val="16"/>
                <w:szCs w:val="16"/>
              </w:rPr>
            </w:pPr>
            <w:r w:rsidRPr="00206CD5">
              <w:rPr>
                <w:rFonts w:ascii="Calibri" w:eastAsia="Cambria" w:hAnsi="Calibri" w:cs="Times New Roman"/>
                <w:sz w:val="16"/>
                <w:szCs w:val="16"/>
              </w:rPr>
              <w:t>System validation of documents uploaded and flag any applications where document uploads do not meet expected parameters.</w:t>
            </w:r>
          </w:p>
        </w:tc>
        <w:tc>
          <w:tcPr>
            <w:tcW w:w="2835" w:type="dxa"/>
            <w:shd w:val="clear" w:color="auto" w:fill="FFFFFF"/>
            <w:vAlign w:val="center"/>
          </w:tcPr>
          <w:p w14:paraId="4E51187E"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Progress the application in a compliant manner</w:t>
            </w:r>
          </w:p>
        </w:tc>
        <w:tc>
          <w:tcPr>
            <w:tcW w:w="2256" w:type="dxa"/>
            <w:shd w:val="clear" w:color="auto" w:fill="FFFFFF"/>
            <w:vAlign w:val="center"/>
          </w:tcPr>
          <w:p w14:paraId="18257C15"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51EB479A" w14:textId="77777777" w:rsidTr="00206CD5">
        <w:trPr>
          <w:jc w:val="center"/>
        </w:trPr>
        <w:tc>
          <w:tcPr>
            <w:tcW w:w="851" w:type="dxa"/>
            <w:shd w:val="clear" w:color="auto" w:fill="FFFFFF"/>
            <w:vAlign w:val="center"/>
          </w:tcPr>
          <w:p w14:paraId="7C58856E"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SL49</w:t>
            </w:r>
          </w:p>
        </w:tc>
        <w:tc>
          <w:tcPr>
            <w:tcW w:w="1762" w:type="dxa"/>
            <w:shd w:val="clear" w:color="auto" w:fill="FFFFFF"/>
            <w:vAlign w:val="center"/>
          </w:tcPr>
          <w:p w14:paraId="6B03BE53"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09A96F9D" w14:textId="77777777" w:rsidR="00E836A0" w:rsidRPr="00206CD5" w:rsidRDefault="00E836A0" w:rsidP="00206CD5">
            <w:pPr>
              <w:spacing w:line="240" w:lineRule="auto"/>
              <w:jc w:val="center"/>
              <w:rPr>
                <w:rFonts w:ascii="Calibri" w:eastAsia="Cambria" w:hAnsi="Calibri" w:cs="Times New Roman"/>
                <w:b/>
                <w:sz w:val="16"/>
                <w:szCs w:val="16"/>
              </w:rPr>
            </w:pPr>
            <w:r w:rsidRPr="00206CD5">
              <w:rPr>
                <w:rFonts w:ascii="Calibri" w:eastAsia="Cambria" w:hAnsi="Calibri" w:cs="Times New Roman"/>
                <w:sz w:val="16"/>
                <w:szCs w:val="16"/>
              </w:rPr>
              <w:t>Present a final summary of all personal and property application details to the applicant for review before payment is requested.</w:t>
            </w:r>
          </w:p>
        </w:tc>
        <w:tc>
          <w:tcPr>
            <w:tcW w:w="2835" w:type="dxa"/>
            <w:shd w:val="clear" w:color="auto" w:fill="FFFFFF"/>
            <w:vAlign w:val="center"/>
          </w:tcPr>
          <w:p w14:paraId="442B9E72"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Progress the application in a compliant manner</w:t>
            </w:r>
          </w:p>
        </w:tc>
        <w:tc>
          <w:tcPr>
            <w:tcW w:w="2256" w:type="dxa"/>
            <w:shd w:val="clear" w:color="auto" w:fill="FFFFFF"/>
            <w:vAlign w:val="center"/>
          </w:tcPr>
          <w:p w14:paraId="586A4F08"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4B05CFA4" w14:textId="77777777" w:rsidTr="00206CD5">
        <w:trPr>
          <w:jc w:val="center"/>
        </w:trPr>
        <w:tc>
          <w:tcPr>
            <w:tcW w:w="851" w:type="dxa"/>
            <w:shd w:val="clear" w:color="auto" w:fill="FFFFFF"/>
            <w:vAlign w:val="center"/>
          </w:tcPr>
          <w:p w14:paraId="4A26B929"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SL50</w:t>
            </w:r>
          </w:p>
        </w:tc>
        <w:tc>
          <w:tcPr>
            <w:tcW w:w="1762" w:type="dxa"/>
            <w:shd w:val="clear" w:color="auto" w:fill="FFFFFF"/>
            <w:vAlign w:val="center"/>
          </w:tcPr>
          <w:p w14:paraId="4A9A280B"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Licence Applicant</w:t>
            </w:r>
          </w:p>
        </w:tc>
        <w:tc>
          <w:tcPr>
            <w:tcW w:w="3367" w:type="dxa"/>
            <w:shd w:val="clear" w:color="auto" w:fill="FFFFFF"/>
            <w:vAlign w:val="center"/>
          </w:tcPr>
          <w:p w14:paraId="16FF1925" w14:textId="14F94174" w:rsidR="00E836A0" w:rsidRPr="00206CD5" w:rsidRDefault="00E836A0" w:rsidP="003C130D">
            <w:pPr>
              <w:spacing w:line="240" w:lineRule="auto"/>
              <w:jc w:val="center"/>
              <w:rPr>
                <w:rFonts w:ascii="Calibri" w:eastAsia="Cambria" w:hAnsi="Calibri" w:cs="Times New Roman"/>
                <w:b/>
                <w:sz w:val="16"/>
                <w:szCs w:val="16"/>
              </w:rPr>
            </w:pPr>
            <w:r w:rsidRPr="00206CD5">
              <w:rPr>
                <w:rFonts w:ascii="Calibri" w:eastAsia="Cambria" w:hAnsi="Calibri" w:cs="Times New Roman"/>
                <w:sz w:val="16"/>
                <w:szCs w:val="16"/>
              </w:rPr>
              <w:t xml:space="preserve">Cancel and delete my application </w:t>
            </w:r>
            <w:r w:rsidR="003C130D">
              <w:rPr>
                <w:rFonts w:ascii="Calibri" w:eastAsia="Cambria" w:hAnsi="Calibri" w:cs="Times New Roman"/>
                <w:sz w:val="16"/>
                <w:szCs w:val="16"/>
              </w:rPr>
              <w:t xml:space="preserve">before it has been submitted </w:t>
            </w:r>
          </w:p>
        </w:tc>
        <w:tc>
          <w:tcPr>
            <w:tcW w:w="2835" w:type="dxa"/>
            <w:shd w:val="clear" w:color="auto" w:fill="FFFFFF"/>
            <w:vAlign w:val="center"/>
          </w:tcPr>
          <w:p w14:paraId="5374708A"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I can cancel my application</w:t>
            </w:r>
          </w:p>
        </w:tc>
        <w:tc>
          <w:tcPr>
            <w:tcW w:w="2256" w:type="dxa"/>
            <w:shd w:val="clear" w:color="auto" w:fill="FFFFFF"/>
            <w:vAlign w:val="center"/>
          </w:tcPr>
          <w:p w14:paraId="350E3EA4"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4CDA7C23" w14:textId="77777777" w:rsidTr="00206CD5">
        <w:trPr>
          <w:jc w:val="center"/>
        </w:trPr>
        <w:tc>
          <w:tcPr>
            <w:tcW w:w="851" w:type="dxa"/>
            <w:shd w:val="clear" w:color="auto" w:fill="FFFFFF"/>
            <w:vAlign w:val="center"/>
          </w:tcPr>
          <w:p w14:paraId="38FB98ED"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SL51</w:t>
            </w:r>
          </w:p>
        </w:tc>
        <w:tc>
          <w:tcPr>
            <w:tcW w:w="1762" w:type="dxa"/>
            <w:shd w:val="clear" w:color="auto" w:fill="FFFFFF"/>
            <w:vAlign w:val="center"/>
          </w:tcPr>
          <w:p w14:paraId="2726877A"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0C2822D3" w14:textId="77777777" w:rsidR="00E836A0" w:rsidRPr="00206CD5" w:rsidRDefault="00E836A0" w:rsidP="00206CD5">
            <w:pPr>
              <w:spacing w:line="240" w:lineRule="auto"/>
              <w:jc w:val="center"/>
              <w:rPr>
                <w:rFonts w:ascii="Calibri" w:eastAsia="Cambria" w:hAnsi="Calibri" w:cs="Times New Roman"/>
                <w:b/>
                <w:sz w:val="16"/>
                <w:szCs w:val="16"/>
              </w:rPr>
            </w:pPr>
            <w:r w:rsidRPr="00206CD5">
              <w:rPr>
                <w:rFonts w:ascii="Calibri" w:eastAsia="Cambria" w:hAnsi="Calibri" w:cs="Times New Roman"/>
                <w:sz w:val="16"/>
                <w:szCs w:val="16"/>
              </w:rPr>
              <w:t>Access a portal to view the status of my licence applications, live licences, licence and supporting evidence expiry dates etc.</w:t>
            </w:r>
          </w:p>
        </w:tc>
        <w:tc>
          <w:tcPr>
            <w:tcW w:w="2835" w:type="dxa"/>
            <w:shd w:val="clear" w:color="auto" w:fill="FFFFFF"/>
            <w:vAlign w:val="center"/>
          </w:tcPr>
          <w:p w14:paraId="7ACCA169"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Self-service my account</w:t>
            </w:r>
          </w:p>
        </w:tc>
        <w:tc>
          <w:tcPr>
            <w:tcW w:w="2256" w:type="dxa"/>
            <w:shd w:val="clear" w:color="auto" w:fill="FFFFFF"/>
            <w:vAlign w:val="center"/>
          </w:tcPr>
          <w:p w14:paraId="17593228"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534C56B7" w14:textId="77777777" w:rsidTr="00206CD5">
        <w:trPr>
          <w:jc w:val="center"/>
        </w:trPr>
        <w:tc>
          <w:tcPr>
            <w:tcW w:w="851" w:type="dxa"/>
            <w:shd w:val="clear" w:color="auto" w:fill="FFFFFF"/>
            <w:vAlign w:val="center"/>
          </w:tcPr>
          <w:p w14:paraId="74D928BF" w14:textId="77777777" w:rsidR="00E836A0" w:rsidRPr="00206CD5" w:rsidRDefault="00E836A0" w:rsidP="00206CD5">
            <w:pPr>
              <w:spacing w:line="240" w:lineRule="auto"/>
              <w:jc w:val="center"/>
              <w:rPr>
                <w:rFonts w:ascii="Arial" w:eastAsia="Cambria" w:hAnsi="Arial" w:cs="Times New Roman"/>
                <w:sz w:val="24"/>
                <w:szCs w:val="24"/>
              </w:rPr>
            </w:pPr>
            <w:r w:rsidRPr="00206CD5">
              <w:rPr>
                <w:rFonts w:ascii="Calibri" w:eastAsia="Cambria" w:hAnsi="Calibri" w:cs="Calibri"/>
                <w:color w:val="000000"/>
                <w:sz w:val="16"/>
                <w:szCs w:val="16"/>
              </w:rPr>
              <w:t>SL52</w:t>
            </w:r>
          </w:p>
        </w:tc>
        <w:tc>
          <w:tcPr>
            <w:tcW w:w="1762" w:type="dxa"/>
            <w:shd w:val="clear" w:color="auto" w:fill="FFFFFF"/>
            <w:vAlign w:val="center"/>
          </w:tcPr>
          <w:p w14:paraId="49FD2604" w14:textId="77777777" w:rsidR="00E836A0" w:rsidRPr="00206CD5" w:rsidRDefault="00E836A0" w:rsidP="00206CD5">
            <w:pPr>
              <w:spacing w:before="240"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Licensing Manager</w:t>
            </w:r>
          </w:p>
        </w:tc>
        <w:tc>
          <w:tcPr>
            <w:tcW w:w="3367" w:type="dxa"/>
            <w:shd w:val="clear" w:color="auto" w:fill="FFFFFF"/>
            <w:vAlign w:val="center"/>
          </w:tcPr>
          <w:p w14:paraId="0FA84065" w14:textId="77777777" w:rsidR="00E836A0" w:rsidRPr="00206CD5" w:rsidRDefault="00E836A0" w:rsidP="00206CD5">
            <w:pPr>
              <w:spacing w:line="240" w:lineRule="auto"/>
              <w:jc w:val="center"/>
              <w:rPr>
                <w:rFonts w:ascii="Calibri" w:eastAsia="Cambria" w:hAnsi="Calibri" w:cs="Times New Roman"/>
                <w:b/>
                <w:sz w:val="16"/>
                <w:szCs w:val="16"/>
              </w:rPr>
            </w:pPr>
            <w:r w:rsidRPr="00206CD5">
              <w:rPr>
                <w:rFonts w:ascii="Calibri" w:eastAsia="Cambria" w:hAnsi="Calibri" w:cs="Times New Roman"/>
                <w:sz w:val="16"/>
                <w:szCs w:val="16"/>
              </w:rPr>
              <w:t>Enable users to re-use personal and property application data across multiple applications.</w:t>
            </w:r>
          </w:p>
        </w:tc>
        <w:tc>
          <w:tcPr>
            <w:tcW w:w="2835" w:type="dxa"/>
            <w:shd w:val="clear" w:color="auto" w:fill="FFFFFF"/>
            <w:vAlign w:val="center"/>
          </w:tcPr>
          <w:p w14:paraId="44BB2D78"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Improve the user experience</w:t>
            </w:r>
          </w:p>
        </w:tc>
        <w:tc>
          <w:tcPr>
            <w:tcW w:w="2256" w:type="dxa"/>
            <w:shd w:val="clear" w:color="auto" w:fill="FFFFFF"/>
            <w:vAlign w:val="center"/>
          </w:tcPr>
          <w:p w14:paraId="5BCC3912"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3C130D" w:rsidRPr="00206CD5" w14:paraId="01815D70" w14:textId="77777777" w:rsidTr="003C130D">
        <w:trPr>
          <w:jc w:val="center"/>
        </w:trPr>
        <w:tc>
          <w:tcPr>
            <w:tcW w:w="851" w:type="dxa"/>
            <w:shd w:val="clear" w:color="auto" w:fill="FFFFFF"/>
            <w:vAlign w:val="center"/>
          </w:tcPr>
          <w:p w14:paraId="072F41ED" w14:textId="718CDE4C" w:rsidR="003C130D" w:rsidRPr="00206CD5" w:rsidRDefault="003C130D" w:rsidP="003C130D">
            <w:pPr>
              <w:spacing w:line="240" w:lineRule="auto"/>
              <w:jc w:val="center"/>
              <w:rPr>
                <w:rFonts w:ascii="Calibri" w:eastAsia="Cambria" w:hAnsi="Calibri" w:cs="Calibri"/>
                <w:color w:val="000000"/>
                <w:sz w:val="16"/>
                <w:szCs w:val="16"/>
              </w:rPr>
            </w:pPr>
            <w:r>
              <w:rPr>
                <w:rFonts w:ascii="Calibri" w:eastAsia="Cambria" w:hAnsi="Calibri" w:cs="Calibri"/>
                <w:color w:val="000000"/>
                <w:sz w:val="16"/>
                <w:szCs w:val="16"/>
              </w:rPr>
              <w:t>SL53</w:t>
            </w:r>
          </w:p>
        </w:tc>
        <w:tc>
          <w:tcPr>
            <w:tcW w:w="1762" w:type="dxa"/>
            <w:shd w:val="clear" w:color="auto" w:fill="FFFFFF"/>
            <w:vAlign w:val="center"/>
          </w:tcPr>
          <w:p w14:paraId="3B00D998" w14:textId="4438EACB" w:rsidR="003C130D" w:rsidRPr="00206CD5" w:rsidRDefault="003C130D" w:rsidP="003C130D">
            <w:pPr>
              <w:spacing w:before="240" w:line="336" w:lineRule="auto"/>
              <w:jc w:val="center"/>
              <w:rPr>
                <w:rFonts w:ascii="Calibri" w:eastAsia="Cambria" w:hAnsi="Calibri" w:cs="Calibri"/>
                <w:color w:val="000000"/>
                <w:sz w:val="16"/>
                <w:szCs w:val="16"/>
              </w:rPr>
            </w:pPr>
            <w:r>
              <w:rPr>
                <w:rFonts w:ascii="Calibri" w:eastAsia="Cambria" w:hAnsi="Calibri" w:cs="Calibri"/>
                <w:color w:val="000000"/>
                <w:sz w:val="16"/>
                <w:szCs w:val="16"/>
              </w:rPr>
              <w:t>Public</w:t>
            </w:r>
          </w:p>
        </w:tc>
        <w:tc>
          <w:tcPr>
            <w:tcW w:w="3367" w:type="dxa"/>
            <w:shd w:val="clear" w:color="auto" w:fill="FFFFFF"/>
            <w:vAlign w:val="center"/>
          </w:tcPr>
          <w:p w14:paraId="2AA87469" w14:textId="569437D9" w:rsidR="003C130D" w:rsidRPr="00206CD5" w:rsidRDefault="003C130D" w:rsidP="003C130D">
            <w:pPr>
              <w:spacing w:line="240" w:lineRule="auto"/>
              <w:jc w:val="center"/>
              <w:rPr>
                <w:rFonts w:ascii="Calibri" w:eastAsia="Cambria" w:hAnsi="Calibri" w:cs="Times New Roman"/>
                <w:sz w:val="16"/>
                <w:szCs w:val="16"/>
              </w:rPr>
            </w:pPr>
            <w:r>
              <w:rPr>
                <w:rFonts w:ascii="Calibri" w:eastAsia="Cambria" w:hAnsi="Calibri" w:cs="Times New Roman"/>
                <w:sz w:val="16"/>
                <w:szCs w:val="16"/>
              </w:rPr>
              <w:t>Make online application for Temporary and Exemptions with the ability to upload evidence</w:t>
            </w:r>
          </w:p>
        </w:tc>
        <w:tc>
          <w:tcPr>
            <w:tcW w:w="2835" w:type="dxa"/>
            <w:shd w:val="clear" w:color="auto" w:fill="FFFFFF"/>
            <w:vAlign w:val="center"/>
          </w:tcPr>
          <w:p w14:paraId="1B86B1F8" w14:textId="0F2F7253" w:rsidR="003C130D" w:rsidRPr="00206CD5" w:rsidRDefault="003C130D" w:rsidP="003C130D">
            <w:pPr>
              <w:spacing w:line="336" w:lineRule="auto"/>
              <w:jc w:val="center"/>
              <w:rPr>
                <w:rFonts w:ascii="Calibri" w:eastAsia="Cambria" w:hAnsi="Calibri" w:cs="Calibri"/>
                <w:color w:val="000000"/>
                <w:sz w:val="16"/>
                <w:szCs w:val="16"/>
              </w:rPr>
            </w:pPr>
            <w:r>
              <w:rPr>
                <w:rFonts w:ascii="Calibri" w:eastAsia="Cambria" w:hAnsi="Calibri" w:cs="Calibri"/>
                <w:color w:val="000000"/>
                <w:sz w:val="16"/>
                <w:szCs w:val="16"/>
              </w:rPr>
              <w:t>Improve the user experience</w:t>
            </w:r>
          </w:p>
        </w:tc>
        <w:tc>
          <w:tcPr>
            <w:tcW w:w="2256" w:type="dxa"/>
            <w:shd w:val="clear" w:color="auto" w:fill="FFFFFF"/>
            <w:vAlign w:val="center"/>
          </w:tcPr>
          <w:p w14:paraId="1966380F" w14:textId="77777777" w:rsidR="003C130D" w:rsidRPr="00206CD5" w:rsidRDefault="003C130D" w:rsidP="003C130D">
            <w:pPr>
              <w:spacing w:line="336" w:lineRule="auto"/>
              <w:jc w:val="center"/>
              <w:rPr>
                <w:rFonts w:ascii="Calibri" w:eastAsia="Cambria" w:hAnsi="Calibri" w:cs="Calibri"/>
                <w:color w:val="000000"/>
                <w:sz w:val="16"/>
                <w:szCs w:val="16"/>
              </w:rPr>
            </w:pPr>
          </w:p>
        </w:tc>
      </w:tr>
      <w:tr w:rsidR="003C130D" w:rsidRPr="00206CD5" w14:paraId="61191E6F" w14:textId="77777777" w:rsidTr="003C130D">
        <w:trPr>
          <w:jc w:val="center"/>
        </w:trPr>
        <w:tc>
          <w:tcPr>
            <w:tcW w:w="851" w:type="dxa"/>
            <w:shd w:val="clear" w:color="auto" w:fill="FFFFFF"/>
            <w:vAlign w:val="center"/>
          </w:tcPr>
          <w:p w14:paraId="5AEA37D3" w14:textId="2A41A29C" w:rsidR="003C130D" w:rsidRPr="00206CD5" w:rsidRDefault="003C130D" w:rsidP="003C130D">
            <w:pPr>
              <w:spacing w:line="240" w:lineRule="auto"/>
              <w:jc w:val="center"/>
              <w:rPr>
                <w:rFonts w:ascii="Calibri" w:eastAsia="Cambria" w:hAnsi="Calibri" w:cs="Calibri"/>
                <w:color w:val="000000"/>
                <w:sz w:val="16"/>
                <w:szCs w:val="16"/>
              </w:rPr>
            </w:pPr>
            <w:r>
              <w:rPr>
                <w:rFonts w:ascii="Calibri" w:eastAsia="Cambria" w:hAnsi="Calibri" w:cs="Calibri"/>
                <w:color w:val="000000"/>
                <w:sz w:val="16"/>
                <w:szCs w:val="16"/>
              </w:rPr>
              <w:lastRenderedPageBreak/>
              <w:t>SL54</w:t>
            </w:r>
          </w:p>
        </w:tc>
        <w:tc>
          <w:tcPr>
            <w:tcW w:w="1762" w:type="dxa"/>
            <w:shd w:val="clear" w:color="auto" w:fill="FFFFFF"/>
            <w:vAlign w:val="center"/>
          </w:tcPr>
          <w:p w14:paraId="666C84F3" w14:textId="330806F3" w:rsidR="003C130D" w:rsidRPr="00206CD5" w:rsidRDefault="003C130D" w:rsidP="003C130D">
            <w:pPr>
              <w:spacing w:before="240" w:line="336" w:lineRule="auto"/>
              <w:jc w:val="center"/>
              <w:rPr>
                <w:rFonts w:ascii="Calibri" w:eastAsia="Cambria" w:hAnsi="Calibri" w:cs="Calibri"/>
                <w:color w:val="000000"/>
                <w:sz w:val="16"/>
                <w:szCs w:val="16"/>
              </w:rPr>
            </w:pPr>
            <w:r>
              <w:rPr>
                <w:rFonts w:ascii="Calibri" w:eastAsia="Cambria" w:hAnsi="Calibri" w:cs="Calibri"/>
                <w:color w:val="000000"/>
                <w:sz w:val="16"/>
                <w:szCs w:val="16"/>
              </w:rPr>
              <w:t>Public</w:t>
            </w:r>
          </w:p>
        </w:tc>
        <w:tc>
          <w:tcPr>
            <w:tcW w:w="3367" w:type="dxa"/>
            <w:shd w:val="clear" w:color="auto" w:fill="FFFFFF"/>
            <w:vAlign w:val="center"/>
          </w:tcPr>
          <w:p w14:paraId="6C3547C6" w14:textId="55FF6EAB" w:rsidR="003C130D" w:rsidRPr="00206CD5" w:rsidRDefault="003C130D" w:rsidP="003C130D">
            <w:pPr>
              <w:spacing w:line="240" w:lineRule="auto"/>
              <w:jc w:val="center"/>
              <w:rPr>
                <w:rFonts w:ascii="Calibri" w:eastAsia="Cambria" w:hAnsi="Calibri" w:cs="Times New Roman"/>
                <w:sz w:val="16"/>
                <w:szCs w:val="16"/>
              </w:rPr>
            </w:pPr>
            <w:r>
              <w:rPr>
                <w:rFonts w:ascii="Calibri" w:eastAsia="Cambria" w:hAnsi="Calibri" w:cs="Times New Roman"/>
                <w:sz w:val="16"/>
                <w:szCs w:val="16"/>
              </w:rPr>
              <w:t>Enable user to track Temporary and exemptions via their personal online account</w:t>
            </w:r>
          </w:p>
        </w:tc>
        <w:tc>
          <w:tcPr>
            <w:tcW w:w="2835" w:type="dxa"/>
            <w:shd w:val="clear" w:color="auto" w:fill="FFFFFF"/>
            <w:vAlign w:val="center"/>
          </w:tcPr>
          <w:p w14:paraId="530F6D8A" w14:textId="43458085" w:rsidR="003C130D" w:rsidRPr="00206CD5" w:rsidRDefault="003C130D" w:rsidP="003C130D">
            <w:pPr>
              <w:spacing w:line="336" w:lineRule="auto"/>
              <w:jc w:val="center"/>
              <w:rPr>
                <w:rFonts w:ascii="Calibri" w:eastAsia="Cambria" w:hAnsi="Calibri" w:cs="Calibri"/>
                <w:color w:val="000000"/>
                <w:sz w:val="16"/>
                <w:szCs w:val="16"/>
              </w:rPr>
            </w:pPr>
            <w:r>
              <w:rPr>
                <w:rFonts w:ascii="Calibri" w:eastAsia="Cambria" w:hAnsi="Calibri" w:cs="Calibri"/>
                <w:color w:val="000000"/>
                <w:sz w:val="16"/>
                <w:szCs w:val="16"/>
              </w:rPr>
              <w:t>Improve the user experience</w:t>
            </w:r>
          </w:p>
        </w:tc>
        <w:tc>
          <w:tcPr>
            <w:tcW w:w="2256" w:type="dxa"/>
            <w:shd w:val="clear" w:color="auto" w:fill="FFFFFF"/>
            <w:vAlign w:val="center"/>
          </w:tcPr>
          <w:p w14:paraId="11EA35A8" w14:textId="77777777" w:rsidR="003C130D" w:rsidRPr="00206CD5" w:rsidRDefault="003C130D" w:rsidP="003C130D">
            <w:pPr>
              <w:spacing w:line="336" w:lineRule="auto"/>
              <w:jc w:val="center"/>
              <w:rPr>
                <w:rFonts w:ascii="Calibri" w:eastAsia="Cambria" w:hAnsi="Calibri" w:cs="Calibri"/>
                <w:color w:val="000000"/>
                <w:sz w:val="16"/>
                <w:szCs w:val="16"/>
              </w:rPr>
            </w:pPr>
          </w:p>
        </w:tc>
      </w:tr>
      <w:tr w:rsidR="003C130D" w:rsidRPr="00206CD5" w14:paraId="5E7163C1" w14:textId="77777777" w:rsidTr="003C130D">
        <w:trPr>
          <w:jc w:val="center"/>
        </w:trPr>
        <w:tc>
          <w:tcPr>
            <w:tcW w:w="851" w:type="dxa"/>
            <w:shd w:val="clear" w:color="auto" w:fill="FFFFFF"/>
            <w:vAlign w:val="center"/>
          </w:tcPr>
          <w:p w14:paraId="1BB16F34" w14:textId="5C604575" w:rsidR="003C130D" w:rsidRPr="00206CD5" w:rsidRDefault="003C130D" w:rsidP="003C130D">
            <w:pPr>
              <w:spacing w:line="240" w:lineRule="auto"/>
              <w:jc w:val="center"/>
              <w:rPr>
                <w:rFonts w:ascii="Calibri" w:eastAsia="Cambria" w:hAnsi="Calibri" w:cs="Calibri"/>
                <w:color w:val="000000"/>
                <w:sz w:val="16"/>
                <w:szCs w:val="16"/>
              </w:rPr>
            </w:pPr>
            <w:r>
              <w:rPr>
                <w:rFonts w:ascii="Calibri" w:eastAsia="Cambria" w:hAnsi="Calibri" w:cs="Calibri"/>
                <w:color w:val="000000"/>
                <w:sz w:val="16"/>
                <w:szCs w:val="16"/>
              </w:rPr>
              <w:t>SL55</w:t>
            </w:r>
          </w:p>
        </w:tc>
        <w:tc>
          <w:tcPr>
            <w:tcW w:w="1762" w:type="dxa"/>
            <w:shd w:val="clear" w:color="auto" w:fill="FFFFFF"/>
            <w:vAlign w:val="center"/>
          </w:tcPr>
          <w:p w14:paraId="0103E06E" w14:textId="74557CDB" w:rsidR="003C130D" w:rsidRPr="00206CD5" w:rsidRDefault="003C130D" w:rsidP="003C130D">
            <w:pPr>
              <w:spacing w:before="240" w:line="336" w:lineRule="auto"/>
              <w:jc w:val="center"/>
              <w:rPr>
                <w:rFonts w:ascii="Calibri" w:eastAsia="Cambria" w:hAnsi="Calibri" w:cs="Calibri"/>
                <w:color w:val="000000"/>
                <w:sz w:val="16"/>
                <w:szCs w:val="16"/>
              </w:rPr>
            </w:pPr>
            <w:r>
              <w:rPr>
                <w:rFonts w:ascii="Calibri" w:eastAsia="Cambria" w:hAnsi="Calibri" w:cs="Calibri"/>
                <w:color w:val="000000"/>
                <w:sz w:val="16"/>
                <w:szCs w:val="16"/>
              </w:rPr>
              <w:t>Licensing Manager</w:t>
            </w:r>
          </w:p>
        </w:tc>
        <w:tc>
          <w:tcPr>
            <w:tcW w:w="3367" w:type="dxa"/>
            <w:shd w:val="clear" w:color="auto" w:fill="FFFFFF"/>
            <w:vAlign w:val="center"/>
          </w:tcPr>
          <w:p w14:paraId="0CC59AD4" w14:textId="0EA3D838" w:rsidR="003C130D" w:rsidRPr="00206CD5" w:rsidRDefault="003C130D" w:rsidP="003C130D">
            <w:pPr>
              <w:spacing w:line="240" w:lineRule="auto"/>
              <w:jc w:val="center"/>
              <w:rPr>
                <w:rFonts w:ascii="Calibri" w:eastAsia="Cambria" w:hAnsi="Calibri" w:cs="Times New Roman"/>
                <w:sz w:val="16"/>
                <w:szCs w:val="16"/>
              </w:rPr>
            </w:pPr>
            <w:r>
              <w:rPr>
                <w:rFonts w:ascii="Calibri" w:eastAsia="Cambria" w:hAnsi="Calibri" w:cs="Times New Roman"/>
                <w:sz w:val="16"/>
                <w:szCs w:val="16"/>
              </w:rPr>
              <w:t>Ability to risk assess properties after inspection</w:t>
            </w:r>
          </w:p>
        </w:tc>
        <w:tc>
          <w:tcPr>
            <w:tcW w:w="2835" w:type="dxa"/>
            <w:shd w:val="clear" w:color="auto" w:fill="FFFFFF"/>
            <w:vAlign w:val="center"/>
          </w:tcPr>
          <w:p w14:paraId="13D179B5" w14:textId="3EAA9D28" w:rsidR="003C130D" w:rsidRPr="00206CD5" w:rsidRDefault="003C130D" w:rsidP="003C130D">
            <w:pPr>
              <w:spacing w:line="336" w:lineRule="auto"/>
              <w:jc w:val="center"/>
              <w:rPr>
                <w:rFonts w:ascii="Calibri" w:eastAsia="Cambria" w:hAnsi="Calibri" w:cs="Calibri"/>
                <w:color w:val="000000"/>
                <w:sz w:val="16"/>
                <w:szCs w:val="16"/>
              </w:rPr>
            </w:pPr>
            <w:r>
              <w:rPr>
                <w:rFonts w:ascii="Calibri" w:eastAsia="Cambria" w:hAnsi="Calibri" w:cs="Calibri"/>
                <w:color w:val="000000"/>
                <w:sz w:val="16"/>
                <w:szCs w:val="16"/>
              </w:rPr>
              <w:t>Process inspections efficiently</w:t>
            </w:r>
          </w:p>
        </w:tc>
        <w:tc>
          <w:tcPr>
            <w:tcW w:w="2256" w:type="dxa"/>
            <w:shd w:val="clear" w:color="auto" w:fill="FFFFFF"/>
            <w:vAlign w:val="center"/>
          </w:tcPr>
          <w:p w14:paraId="6636C6B1" w14:textId="77777777" w:rsidR="003C130D" w:rsidRPr="00206CD5" w:rsidRDefault="003C130D" w:rsidP="003C130D">
            <w:pPr>
              <w:spacing w:line="336" w:lineRule="auto"/>
              <w:jc w:val="center"/>
              <w:rPr>
                <w:rFonts w:ascii="Calibri" w:eastAsia="Cambria" w:hAnsi="Calibri" w:cs="Calibri"/>
                <w:color w:val="000000"/>
                <w:sz w:val="16"/>
                <w:szCs w:val="16"/>
              </w:rPr>
            </w:pPr>
          </w:p>
        </w:tc>
      </w:tr>
      <w:tr w:rsidR="003C130D" w:rsidRPr="00206CD5" w14:paraId="4DC454DE" w14:textId="77777777" w:rsidTr="003C130D">
        <w:trPr>
          <w:jc w:val="center"/>
        </w:trPr>
        <w:tc>
          <w:tcPr>
            <w:tcW w:w="851" w:type="dxa"/>
            <w:shd w:val="clear" w:color="auto" w:fill="FFFFFF"/>
            <w:vAlign w:val="center"/>
          </w:tcPr>
          <w:p w14:paraId="3F0CD767" w14:textId="325BE5F1" w:rsidR="003C130D" w:rsidRPr="00206CD5" w:rsidRDefault="003C130D" w:rsidP="003C130D">
            <w:pPr>
              <w:spacing w:line="240" w:lineRule="auto"/>
              <w:jc w:val="center"/>
              <w:rPr>
                <w:rFonts w:ascii="Calibri" w:eastAsia="Cambria" w:hAnsi="Calibri" w:cs="Calibri"/>
                <w:color w:val="000000"/>
                <w:sz w:val="16"/>
                <w:szCs w:val="16"/>
              </w:rPr>
            </w:pPr>
            <w:r>
              <w:rPr>
                <w:rFonts w:ascii="Calibri" w:eastAsia="Cambria" w:hAnsi="Calibri" w:cs="Calibri"/>
                <w:color w:val="000000"/>
                <w:sz w:val="16"/>
                <w:szCs w:val="16"/>
              </w:rPr>
              <w:t>SL56</w:t>
            </w:r>
          </w:p>
        </w:tc>
        <w:tc>
          <w:tcPr>
            <w:tcW w:w="1762" w:type="dxa"/>
            <w:shd w:val="clear" w:color="auto" w:fill="FFFFFF"/>
            <w:vAlign w:val="center"/>
          </w:tcPr>
          <w:p w14:paraId="6AB060A8" w14:textId="0A91234C" w:rsidR="003C130D" w:rsidRPr="00206CD5" w:rsidRDefault="003C130D" w:rsidP="003C130D">
            <w:pPr>
              <w:spacing w:before="240" w:line="336" w:lineRule="auto"/>
              <w:jc w:val="center"/>
              <w:rPr>
                <w:rFonts w:ascii="Calibri" w:eastAsia="Cambria" w:hAnsi="Calibri" w:cs="Calibri"/>
                <w:color w:val="000000"/>
                <w:sz w:val="16"/>
                <w:szCs w:val="16"/>
              </w:rPr>
            </w:pPr>
            <w:r>
              <w:rPr>
                <w:rFonts w:ascii="Calibri" w:eastAsia="Cambria" w:hAnsi="Calibri" w:cs="Calibri"/>
                <w:color w:val="000000"/>
                <w:sz w:val="16"/>
                <w:szCs w:val="16"/>
              </w:rPr>
              <w:t>Licensing Manager</w:t>
            </w:r>
          </w:p>
        </w:tc>
        <w:tc>
          <w:tcPr>
            <w:tcW w:w="3367" w:type="dxa"/>
            <w:shd w:val="clear" w:color="auto" w:fill="FFFFFF"/>
            <w:vAlign w:val="center"/>
          </w:tcPr>
          <w:p w14:paraId="0B790FDC" w14:textId="7D03DECA" w:rsidR="003C130D" w:rsidRPr="00206CD5" w:rsidRDefault="003C130D" w:rsidP="003C130D">
            <w:pPr>
              <w:spacing w:line="240" w:lineRule="auto"/>
              <w:jc w:val="center"/>
              <w:rPr>
                <w:rFonts w:ascii="Calibri" w:eastAsia="Cambria" w:hAnsi="Calibri" w:cs="Times New Roman"/>
                <w:sz w:val="16"/>
                <w:szCs w:val="16"/>
              </w:rPr>
            </w:pPr>
            <w:r>
              <w:rPr>
                <w:rFonts w:ascii="Calibri" w:eastAsia="Cambria" w:hAnsi="Calibri" w:cs="Times New Roman"/>
                <w:sz w:val="16"/>
                <w:szCs w:val="16"/>
              </w:rPr>
              <w:t>Produce statutory Notices</w:t>
            </w:r>
          </w:p>
        </w:tc>
        <w:tc>
          <w:tcPr>
            <w:tcW w:w="2835" w:type="dxa"/>
            <w:shd w:val="clear" w:color="auto" w:fill="FFFFFF"/>
            <w:vAlign w:val="center"/>
          </w:tcPr>
          <w:p w14:paraId="3E6223F1" w14:textId="1886F6D4" w:rsidR="003C130D" w:rsidRPr="00206CD5" w:rsidRDefault="003C130D" w:rsidP="003C130D">
            <w:pPr>
              <w:spacing w:line="336" w:lineRule="auto"/>
              <w:jc w:val="center"/>
              <w:rPr>
                <w:rFonts w:ascii="Calibri" w:eastAsia="Cambria" w:hAnsi="Calibri" w:cs="Calibri"/>
                <w:color w:val="000000"/>
                <w:sz w:val="16"/>
                <w:szCs w:val="16"/>
              </w:rPr>
            </w:pPr>
            <w:r>
              <w:rPr>
                <w:rFonts w:ascii="Calibri" w:eastAsia="Cambria" w:hAnsi="Calibri" w:cs="Calibri"/>
                <w:color w:val="000000"/>
                <w:sz w:val="16"/>
                <w:szCs w:val="16"/>
              </w:rPr>
              <w:t>Process notices effectively</w:t>
            </w:r>
          </w:p>
        </w:tc>
        <w:tc>
          <w:tcPr>
            <w:tcW w:w="2256" w:type="dxa"/>
            <w:shd w:val="clear" w:color="auto" w:fill="FFFFFF"/>
            <w:vAlign w:val="center"/>
          </w:tcPr>
          <w:p w14:paraId="5609B728" w14:textId="77777777" w:rsidR="003C130D" w:rsidRPr="00206CD5" w:rsidRDefault="003C130D" w:rsidP="003C130D">
            <w:pPr>
              <w:spacing w:line="336" w:lineRule="auto"/>
              <w:jc w:val="center"/>
              <w:rPr>
                <w:rFonts w:ascii="Calibri" w:eastAsia="Cambria" w:hAnsi="Calibri" w:cs="Calibri"/>
                <w:color w:val="000000"/>
                <w:sz w:val="16"/>
                <w:szCs w:val="16"/>
              </w:rPr>
            </w:pPr>
          </w:p>
        </w:tc>
      </w:tr>
      <w:tr w:rsidR="003C130D" w:rsidRPr="00206CD5" w14:paraId="7075281C" w14:textId="77777777" w:rsidTr="003C130D">
        <w:trPr>
          <w:jc w:val="center"/>
        </w:trPr>
        <w:tc>
          <w:tcPr>
            <w:tcW w:w="851" w:type="dxa"/>
            <w:shd w:val="clear" w:color="auto" w:fill="FFFFFF"/>
            <w:vAlign w:val="center"/>
          </w:tcPr>
          <w:p w14:paraId="7FF8B298" w14:textId="0CB7D7D8" w:rsidR="003C130D" w:rsidRPr="00206CD5" w:rsidRDefault="003C130D" w:rsidP="003C130D">
            <w:pPr>
              <w:spacing w:line="240" w:lineRule="auto"/>
              <w:jc w:val="center"/>
              <w:rPr>
                <w:rFonts w:ascii="Calibri" w:eastAsia="Cambria" w:hAnsi="Calibri" w:cs="Calibri"/>
                <w:color w:val="000000"/>
                <w:sz w:val="16"/>
                <w:szCs w:val="16"/>
              </w:rPr>
            </w:pPr>
            <w:r>
              <w:rPr>
                <w:rFonts w:ascii="Calibri" w:eastAsia="Cambria" w:hAnsi="Calibri" w:cs="Calibri"/>
                <w:color w:val="000000"/>
                <w:sz w:val="16"/>
                <w:szCs w:val="16"/>
              </w:rPr>
              <w:t>SL57</w:t>
            </w:r>
          </w:p>
        </w:tc>
        <w:tc>
          <w:tcPr>
            <w:tcW w:w="1762" w:type="dxa"/>
            <w:shd w:val="clear" w:color="auto" w:fill="FFFFFF"/>
            <w:vAlign w:val="center"/>
          </w:tcPr>
          <w:p w14:paraId="02E86B48" w14:textId="03E02F1F" w:rsidR="003C130D" w:rsidRPr="00206CD5" w:rsidRDefault="003C130D" w:rsidP="003C130D">
            <w:pPr>
              <w:spacing w:before="240" w:line="336" w:lineRule="auto"/>
              <w:jc w:val="center"/>
              <w:rPr>
                <w:rFonts w:ascii="Calibri" w:eastAsia="Cambria" w:hAnsi="Calibri" w:cs="Calibri"/>
                <w:color w:val="000000"/>
                <w:sz w:val="16"/>
                <w:szCs w:val="16"/>
              </w:rPr>
            </w:pPr>
            <w:r>
              <w:rPr>
                <w:rFonts w:ascii="Calibri" w:eastAsia="Cambria" w:hAnsi="Calibri" w:cs="Calibri"/>
                <w:color w:val="000000"/>
                <w:sz w:val="16"/>
                <w:szCs w:val="16"/>
              </w:rPr>
              <w:t>Licensing Manager</w:t>
            </w:r>
          </w:p>
        </w:tc>
        <w:tc>
          <w:tcPr>
            <w:tcW w:w="3367" w:type="dxa"/>
            <w:shd w:val="clear" w:color="auto" w:fill="FFFFFF"/>
            <w:vAlign w:val="center"/>
          </w:tcPr>
          <w:p w14:paraId="29685896" w14:textId="4A7C6DD6" w:rsidR="003C130D" w:rsidRPr="00206CD5" w:rsidRDefault="003C130D" w:rsidP="003C130D">
            <w:pPr>
              <w:spacing w:line="240" w:lineRule="auto"/>
              <w:jc w:val="center"/>
              <w:rPr>
                <w:rFonts w:ascii="Calibri" w:eastAsia="Cambria" w:hAnsi="Calibri" w:cs="Times New Roman"/>
                <w:sz w:val="16"/>
                <w:szCs w:val="16"/>
              </w:rPr>
            </w:pPr>
            <w:r>
              <w:rPr>
                <w:rFonts w:ascii="Calibri" w:eastAsia="Cambria" w:hAnsi="Calibri" w:cs="Times New Roman"/>
                <w:sz w:val="16"/>
                <w:szCs w:val="16"/>
              </w:rPr>
              <w:t>Record all prosecutions/simple cautions/written warning</w:t>
            </w:r>
          </w:p>
        </w:tc>
        <w:tc>
          <w:tcPr>
            <w:tcW w:w="2835" w:type="dxa"/>
            <w:shd w:val="clear" w:color="auto" w:fill="FFFFFF"/>
            <w:vAlign w:val="center"/>
          </w:tcPr>
          <w:p w14:paraId="231B4B83" w14:textId="228E7FB7" w:rsidR="003C130D" w:rsidRPr="00206CD5" w:rsidRDefault="003C130D" w:rsidP="003C130D">
            <w:pPr>
              <w:spacing w:line="336" w:lineRule="auto"/>
              <w:jc w:val="center"/>
              <w:rPr>
                <w:rFonts w:ascii="Calibri" w:eastAsia="Cambria" w:hAnsi="Calibri" w:cs="Calibri"/>
                <w:color w:val="000000"/>
                <w:sz w:val="16"/>
                <w:szCs w:val="16"/>
              </w:rPr>
            </w:pPr>
            <w:r>
              <w:rPr>
                <w:rFonts w:ascii="Calibri" w:eastAsia="Cambria" w:hAnsi="Calibri" w:cs="Calibri"/>
                <w:color w:val="000000"/>
                <w:sz w:val="16"/>
                <w:szCs w:val="16"/>
              </w:rPr>
              <w:t>Process prosecutions effectively</w:t>
            </w:r>
          </w:p>
        </w:tc>
        <w:tc>
          <w:tcPr>
            <w:tcW w:w="2256" w:type="dxa"/>
            <w:shd w:val="clear" w:color="auto" w:fill="FFFFFF"/>
            <w:vAlign w:val="center"/>
          </w:tcPr>
          <w:p w14:paraId="692CA2F9" w14:textId="77777777" w:rsidR="003C130D" w:rsidRPr="00206CD5" w:rsidRDefault="003C130D" w:rsidP="003C130D">
            <w:pPr>
              <w:spacing w:line="336" w:lineRule="auto"/>
              <w:jc w:val="center"/>
              <w:rPr>
                <w:rFonts w:ascii="Calibri" w:eastAsia="Cambria" w:hAnsi="Calibri" w:cs="Calibri"/>
                <w:color w:val="000000"/>
                <w:sz w:val="16"/>
                <w:szCs w:val="16"/>
              </w:rPr>
            </w:pPr>
          </w:p>
        </w:tc>
      </w:tr>
      <w:tr w:rsidR="003C130D" w:rsidRPr="00206CD5" w14:paraId="56F8FD7F" w14:textId="77777777" w:rsidTr="003C130D">
        <w:trPr>
          <w:jc w:val="center"/>
        </w:trPr>
        <w:tc>
          <w:tcPr>
            <w:tcW w:w="851" w:type="dxa"/>
            <w:shd w:val="clear" w:color="auto" w:fill="FFFFFF"/>
            <w:vAlign w:val="center"/>
          </w:tcPr>
          <w:p w14:paraId="5990AB76" w14:textId="4FC64235" w:rsidR="003C130D" w:rsidRPr="00206CD5" w:rsidRDefault="003C130D" w:rsidP="003C130D">
            <w:pPr>
              <w:spacing w:line="240" w:lineRule="auto"/>
              <w:jc w:val="center"/>
              <w:rPr>
                <w:rFonts w:ascii="Calibri" w:eastAsia="Cambria" w:hAnsi="Calibri" w:cs="Calibri"/>
                <w:color w:val="000000"/>
                <w:sz w:val="16"/>
                <w:szCs w:val="16"/>
              </w:rPr>
            </w:pPr>
            <w:r>
              <w:rPr>
                <w:rFonts w:ascii="Calibri" w:eastAsia="Cambria" w:hAnsi="Calibri" w:cs="Calibri"/>
                <w:color w:val="000000"/>
                <w:sz w:val="16"/>
                <w:szCs w:val="16"/>
              </w:rPr>
              <w:t>SL58</w:t>
            </w:r>
          </w:p>
        </w:tc>
        <w:tc>
          <w:tcPr>
            <w:tcW w:w="1762" w:type="dxa"/>
            <w:shd w:val="clear" w:color="auto" w:fill="FFFFFF"/>
            <w:vAlign w:val="center"/>
          </w:tcPr>
          <w:p w14:paraId="1E0EC049" w14:textId="03E6C3F9" w:rsidR="003C130D" w:rsidRPr="00206CD5" w:rsidRDefault="003C130D" w:rsidP="003C130D">
            <w:pPr>
              <w:spacing w:before="240" w:line="336" w:lineRule="auto"/>
              <w:jc w:val="center"/>
              <w:rPr>
                <w:rFonts w:ascii="Calibri" w:eastAsia="Cambria" w:hAnsi="Calibri" w:cs="Calibri"/>
                <w:color w:val="000000"/>
                <w:sz w:val="16"/>
                <w:szCs w:val="16"/>
              </w:rPr>
            </w:pPr>
            <w:r>
              <w:rPr>
                <w:rFonts w:ascii="Calibri" w:eastAsia="Cambria" w:hAnsi="Calibri" w:cs="Calibri"/>
                <w:color w:val="000000"/>
                <w:sz w:val="16"/>
                <w:szCs w:val="16"/>
              </w:rPr>
              <w:t>Licensing Manager</w:t>
            </w:r>
          </w:p>
        </w:tc>
        <w:tc>
          <w:tcPr>
            <w:tcW w:w="3367" w:type="dxa"/>
            <w:shd w:val="clear" w:color="auto" w:fill="FFFFFF"/>
            <w:vAlign w:val="center"/>
          </w:tcPr>
          <w:p w14:paraId="46F8DD55" w14:textId="77777777" w:rsidR="003C130D" w:rsidRDefault="003C130D" w:rsidP="003C130D">
            <w:pPr>
              <w:spacing w:line="240" w:lineRule="auto"/>
              <w:jc w:val="center"/>
              <w:rPr>
                <w:rFonts w:ascii="Calibri" w:eastAsia="Cambria" w:hAnsi="Calibri" w:cs="Times New Roman"/>
                <w:sz w:val="16"/>
                <w:szCs w:val="16"/>
              </w:rPr>
            </w:pPr>
            <w:r>
              <w:rPr>
                <w:rFonts w:ascii="Calibri" w:eastAsia="Cambria" w:hAnsi="Calibri" w:cs="Times New Roman"/>
                <w:sz w:val="16"/>
                <w:szCs w:val="16"/>
              </w:rPr>
              <w:t>Create user defined reports on all aspects of Landlord Licensing including</w:t>
            </w:r>
          </w:p>
          <w:p w14:paraId="544FD05B" w14:textId="77777777" w:rsidR="003C130D" w:rsidRPr="00894861" w:rsidRDefault="003C130D" w:rsidP="003C130D">
            <w:pPr>
              <w:pStyle w:val="ListParagraph"/>
              <w:numPr>
                <w:ilvl w:val="0"/>
                <w:numId w:val="44"/>
              </w:numPr>
              <w:spacing w:line="240" w:lineRule="auto"/>
              <w:rPr>
                <w:rFonts w:ascii="Calibri" w:eastAsia="Cambria" w:hAnsi="Calibri" w:cs="Times New Roman"/>
                <w:sz w:val="16"/>
                <w:szCs w:val="16"/>
              </w:rPr>
            </w:pPr>
            <w:r w:rsidRPr="00894861">
              <w:rPr>
                <w:rFonts w:ascii="Calibri" w:eastAsia="Cambria" w:hAnsi="Calibri" w:cs="Times New Roman"/>
                <w:sz w:val="16"/>
                <w:szCs w:val="16"/>
              </w:rPr>
              <w:t>Applications</w:t>
            </w:r>
          </w:p>
          <w:p w14:paraId="14F92208" w14:textId="77777777" w:rsidR="003C130D" w:rsidRPr="00894861" w:rsidRDefault="003C130D" w:rsidP="003C130D">
            <w:pPr>
              <w:pStyle w:val="ListParagraph"/>
              <w:numPr>
                <w:ilvl w:val="0"/>
                <w:numId w:val="44"/>
              </w:numPr>
              <w:spacing w:line="240" w:lineRule="auto"/>
              <w:rPr>
                <w:rFonts w:ascii="Calibri" w:eastAsia="Cambria" w:hAnsi="Calibri" w:cs="Times New Roman"/>
                <w:sz w:val="16"/>
                <w:szCs w:val="16"/>
              </w:rPr>
            </w:pPr>
            <w:r w:rsidRPr="00894861">
              <w:rPr>
                <w:rFonts w:ascii="Calibri" w:eastAsia="Cambria" w:hAnsi="Calibri" w:cs="Times New Roman"/>
                <w:sz w:val="16"/>
                <w:szCs w:val="16"/>
              </w:rPr>
              <w:t>Complaints</w:t>
            </w:r>
          </w:p>
          <w:p w14:paraId="349B40C2" w14:textId="77777777" w:rsidR="003C130D" w:rsidRPr="00894861" w:rsidRDefault="003C130D" w:rsidP="003C130D">
            <w:pPr>
              <w:pStyle w:val="ListParagraph"/>
              <w:numPr>
                <w:ilvl w:val="0"/>
                <w:numId w:val="44"/>
              </w:numPr>
              <w:spacing w:line="240" w:lineRule="auto"/>
              <w:rPr>
                <w:rFonts w:ascii="Calibri" w:eastAsia="Cambria" w:hAnsi="Calibri" w:cs="Times New Roman"/>
                <w:sz w:val="16"/>
                <w:szCs w:val="16"/>
              </w:rPr>
            </w:pPr>
            <w:r w:rsidRPr="00894861">
              <w:rPr>
                <w:rFonts w:ascii="Calibri" w:eastAsia="Cambria" w:hAnsi="Calibri" w:cs="Times New Roman"/>
                <w:sz w:val="16"/>
                <w:szCs w:val="16"/>
              </w:rPr>
              <w:t>Compliance Inspections</w:t>
            </w:r>
          </w:p>
          <w:p w14:paraId="431020A0" w14:textId="77777777" w:rsidR="003C130D" w:rsidRPr="00894861" w:rsidRDefault="003C130D" w:rsidP="003C130D">
            <w:pPr>
              <w:pStyle w:val="ListParagraph"/>
              <w:numPr>
                <w:ilvl w:val="0"/>
                <w:numId w:val="44"/>
              </w:numPr>
              <w:spacing w:line="240" w:lineRule="auto"/>
              <w:rPr>
                <w:rFonts w:ascii="Calibri" w:eastAsia="Cambria" w:hAnsi="Calibri" w:cs="Times New Roman"/>
                <w:sz w:val="16"/>
                <w:szCs w:val="16"/>
              </w:rPr>
            </w:pPr>
            <w:r w:rsidRPr="00894861">
              <w:rPr>
                <w:rFonts w:ascii="Calibri" w:eastAsia="Cambria" w:hAnsi="Calibri" w:cs="Times New Roman"/>
                <w:sz w:val="16"/>
                <w:szCs w:val="16"/>
              </w:rPr>
              <w:t>Prosecutions</w:t>
            </w:r>
          </w:p>
          <w:p w14:paraId="36F37202" w14:textId="77777777" w:rsidR="003C130D" w:rsidRPr="00206CD5" w:rsidRDefault="003C130D" w:rsidP="003C130D">
            <w:pPr>
              <w:spacing w:line="240" w:lineRule="auto"/>
              <w:jc w:val="center"/>
              <w:rPr>
                <w:rFonts w:ascii="Calibri" w:eastAsia="Cambria" w:hAnsi="Calibri" w:cs="Times New Roman"/>
                <w:sz w:val="16"/>
                <w:szCs w:val="16"/>
              </w:rPr>
            </w:pPr>
          </w:p>
        </w:tc>
        <w:tc>
          <w:tcPr>
            <w:tcW w:w="2835" w:type="dxa"/>
            <w:shd w:val="clear" w:color="auto" w:fill="FFFFFF"/>
            <w:vAlign w:val="center"/>
          </w:tcPr>
          <w:p w14:paraId="34698720" w14:textId="5CC08545" w:rsidR="003C130D" w:rsidRPr="00206CD5" w:rsidRDefault="003C130D" w:rsidP="003C130D">
            <w:pPr>
              <w:spacing w:line="336" w:lineRule="auto"/>
              <w:jc w:val="center"/>
              <w:rPr>
                <w:rFonts w:ascii="Calibri" w:eastAsia="Cambria" w:hAnsi="Calibri" w:cs="Calibri"/>
                <w:color w:val="000000"/>
                <w:sz w:val="16"/>
                <w:szCs w:val="16"/>
              </w:rPr>
            </w:pPr>
            <w:r>
              <w:rPr>
                <w:rFonts w:ascii="Calibri" w:eastAsia="Cambria" w:hAnsi="Calibri" w:cs="Calibri"/>
                <w:color w:val="000000"/>
                <w:sz w:val="16"/>
                <w:szCs w:val="16"/>
              </w:rPr>
              <w:t>Effective monitoring of scheme</w:t>
            </w:r>
          </w:p>
        </w:tc>
        <w:tc>
          <w:tcPr>
            <w:tcW w:w="2256" w:type="dxa"/>
            <w:shd w:val="clear" w:color="auto" w:fill="FFFFFF"/>
            <w:vAlign w:val="center"/>
          </w:tcPr>
          <w:p w14:paraId="4F71ACA4" w14:textId="77777777" w:rsidR="003C130D" w:rsidRPr="00206CD5" w:rsidRDefault="003C130D" w:rsidP="003C130D">
            <w:pPr>
              <w:spacing w:line="336" w:lineRule="auto"/>
              <w:jc w:val="center"/>
              <w:rPr>
                <w:rFonts w:ascii="Calibri" w:eastAsia="Cambria" w:hAnsi="Calibri" w:cs="Calibri"/>
                <w:color w:val="000000"/>
                <w:sz w:val="16"/>
                <w:szCs w:val="16"/>
              </w:rPr>
            </w:pPr>
          </w:p>
        </w:tc>
      </w:tr>
      <w:tr w:rsidR="003C130D" w:rsidRPr="00206CD5" w14:paraId="4A18ED17" w14:textId="77777777" w:rsidTr="003C130D">
        <w:trPr>
          <w:jc w:val="center"/>
        </w:trPr>
        <w:tc>
          <w:tcPr>
            <w:tcW w:w="851" w:type="dxa"/>
            <w:shd w:val="clear" w:color="auto" w:fill="FFFFFF"/>
            <w:vAlign w:val="center"/>
          </w:tcPr>
          <w:p w14:paraId="2921DCE3" w14:textId="60C59E87" w:rsidR="003C130D" w:rsidRPr="00206CD5" w:rsidRDefault="003C130D" w:rsidP="003C130D">
            <w:pPr>
              <w:spacing w:line="240" w:lineRule="auto"/>
              <w:jc w:val="center"/>
              <w:rPr>
                <w:rFonts w:ascii="Calibri" w:eastAsia="Cambria" w:hAnsi="Calibri" w:cs="Calibri"/>
                <w:color w:val="000000"/>
                <w:sz w:val="16"/>
                <w:szCs w:val="16"/>
              </w:rPr>
            </w:pPr>
            <w:r>
              <w:rPr>
                <w:rFonts w:ascii="Calibri" w:eastAsia="Cambria" w:hAnsi="Calibri" w:cs="Calibri"/>
                <w:color w:val="000000"/>
                <w:sz w:val="16"/>
                <w:szCs w:val="16"/>
              </w:rPr>
              <w:t>SL59</w:t>
            </w:r>
          </w:p>
        </w:tc>
        <w:tc>
          <w:tcPr>
            <w:tcW w:w="1762" w:type="dxa"/>
            <w:shd w:val="clear" w:color="auto" w:fill="FFFFFF"/>
            <w:vAlign w:val="center"/>
          </w:tcPr>
          <w:p w14:paraId="1323AB96" w14:textId="185F818E" w:rsidR="003C130D" w:rsidRPr="00206CD5" w:rsidRDefault="003C130D" w:rsidP="003C130D">
            <w:pPr>
              <w:spacing w:before="240" w:line="336" w:lineRule="auto"/>
              <w:jc w:val="center"/>
              <w:rPr>
                <w:rFonts w:ascii="Calibri" w:eastAsia="Cambria" w:hAnsi="Calibri" w:cs="Calibri"/>
                <w:color w:val="000000"/>
                <w:sz w:val="16"/>
                <w:szCs w:val="16"/>
              </w:rPr>
            </w:pPr>
            <w:r>
              <w:rPr>
                <w:rFonts w:ascii="Calibri" w:eastAsia="Cambria" w:hAnsi="Calibri" w:cs="Calibri"/>
                <w:color w:val="000000"/>
                <w:sz w:val="16"/>
                <w:szCs w:val="16"/>
              </w:rPr>
              <w:t>Licensing Manager/Applicant</w:t>
            </w:r>
          </w:p>
        </w:tc>
        <w:tc>
          <w:tcPr>
            <w:tcW w:w="3367" w:type="dxa"/>
            <w:shd w:val="clear" w:color="auto" w:fill="FFFFFF"/>
            <w:vAlign w:val="center"/>
          </w:tcPr>
          <w:p w14:paraId="5A7A5908" w14:textId="22F9D644" w:rsidR="003C130D" w:rsidRPr="00206CD5" w:rsidRDefault="003C130D" w:rsidP="003C130D">
            <w:pPr>
              <w:spacing w:line="240" w:lineRule="auto"/>
              <w:jc w:val="center"/>
              <w:rPr>
                <w:rFonts w:ascii="Calibri" w:eastAsia="Cambria" w:hAnsi="Calibri" w:cs="Times New Roman"/>
                <w:sz w:val="16"/>
                <w:szCs w:val="16"/>
              </w:rPr>
            </w:pPr>
            <w:r>
              <w:rPr>
                <w:rFonts w:ascii="Calibri" w:eastAsia="Cambria" w:hAnsi="Calibri" w:cs="Times New Roman"/>
                <w:sz w:val="16"/>
                <w:szCs w:val="16"/>
              </w:rPr>
              <w:t>View Licensed Properties/Unlicensed Properties on a map that is updated in real time</w:t>
            </w:r>
          </w:p>
        </w:tc>
        <w:tc>
          <w:tcPr>
            <w:tcW w:w="2835" w:type="dxa"/>
            <w:shd w:val="clear" w:color="auto" w:fill="FFFFFF"/>
            <w:vAlign w:val="center"/>
          </w:tcPr>
          <w:p w14:paraId="22B662F2" w14:textId="659DB296" w:rsidR="003C130D" w:rsidRPr="00206CD5" w:rsidRDefault="003C130D" w:rsidP="003C130D">
            <w:pPr>
              <w:spacing w:line="336" w:lineRule="auto"/>
              <w:jc w:val="center"/>
              <w:rPr>
                <w:rFonts w:ascii="Calibri" w:eastAsia="Cambria" w:hAnsi="Calibri" w:cs="Calibri"/>
                <w:color w:val="000000"/>
                <w:sz w:val="16"/>
                <w:szCs w:val="16"/>
              </w:rPr>
            </w:pPr>
            <w:r>
              <w:rPr>
                <w:rFonts w:ascii="Calibri" w:eastAsia="Cambria" w:hAnsi="Calibri" w:cs="Calibri"/>
                <w:color w:val="000000"/>
                <w:sz w:val="16"/>
                <w:szCs w:val="16"/>
              </w:rPr>
              <w:t>Enhance user/officer experience</w:t>
            </w:r>
          </w:p>
        </w:tc>
        <w:tc>
          <w:tcPr>
            <w:tcW w:w="2256" w:type="dxa"/>
            <w:shd w:val="clear" w:color="auto" w:fill="FFFFFF"/>
            <w:vAlign w:val="center"/>
          </w:tcPr>
          <w:p w14:paraId="49FEABFD" w14:textId="77777777" w:rsidR="003C130D" w:rsidRPr="00206CD5" w:rsidRDefault="003C130D" w:rsidP="003C130D">
            <w:pPr>
              <w:spacing w:line="336" w:lineRule="auto"/>
              <w:jc w:val="center"/>
              <w:rPr>
                <w:rFonts w:ascii="Calibri" w:eastAsia="Cambria" w:hAnsi="Calibri" w:cs="Calibri"/>
                <w:color w:val="000000"/>
                <w:sz w:val="16"/>
                <w:szCs w:val="16"/>
              </w:rPr>
            </w:pPr>
          </w:p>
        </w:tc>
      </w:tr>
      <w:tr w:rsidR="003C130D" w:rsidRPr="00206CD5" w14:paraId="476CC24F" w14:textId="77777777" w:rsidTr="003C130D">
        <w:trPr>
          <w:jc w:val="center"/>
        </w:trPr>
        <w:tc>
          <w:tcPr>
            <w:tcW w:w="851" w:type="dxa"/>
            <w:shd w:val="clear" w:color="auto" w:fill="FFFFFF"/>
            <w:vAlign w:val="center"/>
          </w:tcPr>
          <w:p w14:paraId="394C5F93" w14:textId="6DD9140F" w:rsidR="003C130D" w:rsidRPr="00206CD5" w:rsidRDefault="003C130D" w:rsidP="003C130D">
            <w:pPr>
              <w:spacing w:line="240" w:lineRule="auto"/>
              <w:jc w:val="center"/>
              <w:rPr>
                <w:rFonts w:ascii="Calibri" w:eastAsia="Cambria" w:hAnsi="Calibri" w:cs="Calibri"/>
                <w:color w:val="000000"/>
                <w:sz w:val="16"/>
                <w:szCs w:val="16"/>
              </w:rPr>
            </w:pPr>
            <w:r>
              <w:rPr>
                <w:rFonts w:ascii="Calibri" w:eastAsia="Cambria" w:hAnsi="Calibri" w:cs="Calibri"/>
                <w:color w:val="000000"/>
                <w:sz w:val="16"/>
                <w:szCs w:val="16"/>
              </w:rPr>
              <w:t>SL60</w:t>
            </w:r>
          </w:p>
        </w:tc>
        <w:tc>
          <w:tcPr>
            <w:tcW w:w="1762" w:type="dxa"/>
            <w:shd w:val="clear" w:color="auto" w:fill="FFFFFF"/>
            <w:vAlign w:val="center"/>
          </w:tcPr>
          <w:p w14:paraId="41FB6A89" w14:textId="3BE36F0C" w:rsidR="003C130D" w:rsidRPr="00206CD5" w:rsidRDefault="003C130D" w:rsidP="003C130D">
            <w:pPr>
              <w:spacing w:before="240" w:line="336" w:lineRule="auto"/>
              <w:jc w:val="center"/>
              <w:rPr>
                <w:rFonts w:ascii="Calibri" w:eastAsia="Cambria" w:hAnsi="Calibri" w:cs="Calibri"/>
                <w:color w:val="000000"/>
                <w:sz w:val="16"/>
                <w:szCs w:val="16"/>
              </w:rPr>
            </w:pPr>
            <w:r>
              <w:rPr>
                <w:rFonts w:ascii="Calibri" w:eastAsia="Cambria" w:hAnsi="Calibri" w:cs="Calibri"/>
                <w:color w:val="000000"/>
                <w:sz w:val="16"/>
                <w:szCs w:val="16"/>
              </w:rPr>
              <w:t>Licensing Manager</w:t>
            </w:r>
          </w:p>
        </w:tc>
        <w:tc>
          <w:tcPr>
            <w:tcW w:w="3367" w:type="dxa"/>
            <w:shd w:val="clear" w:color="auto" w:fill="FFFFFF"/>
            <w:vAlign w:val="center"/>
          </w:tcPr>
          <w:p w14:paraId="1F27F2E8" w14:textId="77777777" w:rsidR="003C130D" w:rsidRDefault="003C130D" w:rsidP="003C130D">
            <w:pPr>
              <w:spacing w:line="240" w:lineRule="auto"/>
              <w:jc w:val="center"/>
              <w:rPr>
                <w:rFonts w:ascii="Calibri" w:eastAsia="Cambria" w:hAnsi="Calibri" w:cs="Times New Roman"/>
                <w:sz w:val="16"/>
                <w:szCs w:val="16"/>
              </w:rPr>
            </w:pPr>
            <w:r>
              <w:rPr>
                <w:rFonts w:ascii="Calibri" w:eastAsia="Cambria" w:hAnsi="Calibri" w:cs="Times New Roman"/>
                <w:sz w:val="16"/>
                <w:szCs w:val="16"/>
              </w:rPr>
              <w:t>View all history against a property including</w:t>
            </w:r>
          </w:p>
          <w:p w14:paraId="5A9E7610" w14:textId="77777777" w:rsidR="003C130D" w:rsidRPr="00894861" w:rsidRDefault="003C130D" w:rsidP="003C130D">
            <w:pPr>
              <w:pStyle w:val="ListParagraph"/>
              <w:numPr>
                <w:ilvl w:val="0"/>
                <w:numId w:val="45"/>
              </w:numPr>
              <w:spacing w:line="240" w:lineRule="auto"/>
              <w:rPr>
                <w:rFonts w:ascii="Calibri" w:eastAsia="Cambria" w:hAnsi="Calibri" w:cs="Times New Roman"/>
                <w:sz w:val="16"/>
                <w:szCs w:val="16"/>
              </w:rPr>
            </w:pPr>
            <w:r w:rsidRPr="00894861">
              <w:rPr>
                <w:rFonts w:ascii="Calibri" w:eastAsia="Cambria" w:hAnsi="Calibri" w:cs="Times New Roman"/>
                <w:sz w:val="16"/>
                <w:szCs w:val="16"/>
              </w:rPr>
              <w:t>Licences Issued/Revoked</w:t>
            </w:r>
          </w:p>
          <w:p w14:paraId="0C241E1B" w14:textId="77777777" w:rsidR="003C130D" w:rsidRPr="00894861" w:rsidRDefault="003C130D" w:rsidP="003C130D">
            <w:pPr>
              <w:pStyle w:val="ListParagraph"/>
              <w:numPr>
                <w:ilvl w:val="0"/>
                <w:numId w:val="45"/>
              </w:numPr>
              <w:spacing w:line="240" w:lineRule="auto"/>
              <w:rPr>
                <w:rFonts w:ascii="Calibri" w:eastAsia="Cambria" w:hAnsi="Calibri" w:cs="Times New Roman"/>
                <w:sz w:val="16"/>
                <w:szCs w:val="16"/>
              </w:rPr>
            </w:pPr>
            <w:r w:rsidRPr="00894861">
              <w:rPr>
                <w:rFonts w:ascii="Calibri" w:eastAsia="Cambria" w:hAnsi="Calibri" w:cs="Times New Roman"/>
                <w:sz w:val="16"/>
                <w:szCs w:val="16"/>
              </w:rPr>
              <w:t>Complaints</w:t>
            </w:r>
          </w:p>
          <w:p w14:paraId="60A3A090" w14:textId="77777777" w:rsidR="003C130D" w:rsidRPr="00894861" w:rsidRDefault="003C130D" w:rsidP="003C130D">
            <w:pPr>
              <w:pStyle w:val="ListParagraph"/>
              <w:numPr>
                <w:ilvl w:val="0"/>
                <w:numId w:val="45"/>
              </w:numPr>
              <w:spacing w:line="240" w:lineRule="auto"/>
              <w:rPr>
                <w:rFonts w:ascii="Calibri" w:eastAsia="Cambria" w:hAnsi="Calibri" w:cs="Times New Roman"/>
                <w:sz w:val="16"/>
                <w:szCs w:val="16"/>
              </w:rPr>
            </w:pPr>
            <w:r w:rsidRPr="00894861">
              <w:rPr>
                <w:rFonts w:ascii="Calibri" w:eastAsia="Cambria" w:hAnsi="Calibri" w:cs="Times New Roman"/>
                <w:sz w:val="16"/>
                <w:szCs w:val="16"/>
              </w:rPr>
              <w:t>Notices Served</w:t>
            </w:r>
          </w:p>
          <w:p w14:paraId="00539B58" w14:textId="77777777" w:rsidR="003C130D" w:rsidRPr="00894861" w:rsidRDefault="003C130D" w:rsidP="003C130D">
            <w:pPr>
              <w:pStyle w:val="ListParagraph"/>
              <w:numPr>
                <w:ilvl w:val="0"/>
                <w:numId w:val="45"/>
              </w:numPr>
              <w:spacing w:line="240" w:lineRule="auto"/>
              <w:rPr>
                <w:rFonts w:ascii="Calibri" w:eastAsia="Cambria" w:hAnsi="Calibri" w:cs="Times New Roman"/>
                <w:sz w:val="16"/>
                <w:szCs w:val="16"/>
              </w:rPr>
            </w:pPr>
            <w:r w:rsidRPr="00894861">
              <w:rPr>
                <w:rFonts w:ascii="Calibri" w:eastAsia="Cambria" w:hAnsi="Calibri" w:cs="Times New Roman"/>
                <w:sz w:val="16"/>
                <w:szCs w:val="16"/>
              </w:rPr>
              <w:t>Compliance Inspections</w:t>
            </w:r>
          </w:p>
          <w:p w14:paraId="6532E554" w14:textId="227B2915" w:rsidR="003C130D" w:rsidRPr="00206CD5" w:rsidRDefault="003C130D" w:rsidP="003C130D">
            <w:pPr>
              <w:spacing w:line="240" w:lineRule="auto"/>
              <w:jc w:val="center"/>
              <w:rPr>
                <w:rFonts w:ascii="Calibri" w:eastAsia="Cambria" w:hAnsi="Calibri" w:cs="Times New Roman"/>
                <w:sz w:val="16"/>
                <w:szCs w:val="16"/>
              </w:rPr>
            </w:pPr>
            <w:r w:rsidRPr="00894861">
              <w:rPr>
                <w:rFonts w:ascii="Calibri" w:eastAsia="Cambria" w:hAnsi="Calibri" w:cs="Times New Roman"/>
                <w:sz w:val="16"/>
                <w:szCs w:val="16"/>
              </w:rPr>
              <w:t>Prosecutions</w:t>
            </w:r>
          </w:p>
        </w:tc>
        <w:tc>
          <w:tcPr>
            <w:tcW w:w="2835" w:type="dxa"/>
            <w:shd w:val="clear" w:color="auto" w:fill="FFFFFF"/>
            <w:vAlign w:val="center"/>
          </w:tcPr>
          <w:p w14:paraId="6C94C65E" w14:textId="69E3C140" w:rsidR="003C130D" w:rsidRPr="00206CD5" w:rsidRDefault="003C130D" w:rsidP="003C130D">
            <w:pPr>
              <w:spacing w:line="336" w:lineRule="auto"/>
              <w:jc w:val="center"/>
              <w:rPr>
                <w:rFonts w:ascii="Calibri" w:eastAsia="Cambria" w:hAnsi="Calibri" w:cs="Calibri"/>
                <w:color w:val="000000"/>
                <w:sz w:val="16"/>
                <w:szCs w:val="16"/>
              </w:rPr>
            </w:pPr>
            <w:r>
              <w:rPr>
                <w:rFonts w:ascii="Calibri" w:eastAsia="Cambria" w:hAnsi="Calibri" w:cs="Calibri"/>
                <w:color w:val="000000"/>
                <w:sz w:val="16"/>
                <w:szCs w:val="16"/>
              </w:rPr>
              <w:t>Effective monitoring of properties</w:t>
            </w:r>
          </w:p>
        </w:tc>
        <w:tc>
          <w:tcPr>
            <w:tcW w:w="2256" w:type="dxa"/>
            <w:shd w:val="clear" w:color="auto" w:fill="FFFFFF"/>
            <w:vAlign w:val="center"/>
          </w:tcPr>
          <w:p w14:paraId="228AF1D8" w14:textId="77777777" w:rsidR="003C130D" w:rsidRPr="00206CD5" w:rsidRDefault="003C130D" w:rsidP="003C130D">
            <w:pPr>
              <w:spacing w:line="336" w:lineRule="auto"/>
              <w:jc w:val="center"/>
              <w:rPr>
                <w:rFonts w:ascii="Calibri" w:eastAsia="Cambria" w:hAnsi="Calibri" w:cs="Calibri"/>
                <w:color w:val="000000"/>
                <w:sz w:val="16"/>
                <w:szCs w:val="16"/>
              </w:rPr>
            </w:pPr>
          </w:p>
        </w:tc>
      </w:tr>
      <w:tr w:rsidR="003C130D" w:rsidRPr="00206CD5" w14:paraId="408F76C8" w14:textId="77777777" w:rsidTr="003C130D">
        <w:trPr>
          <w:jc w:val="center"/>
        </w:trPr>
        <w:tc>
          <w:tcPr>
            <w:tcW w:w="851" w:type="dxa"/>
            <w:shd w:val="clear" w:color="auto" w:fill="FFFFFF"/>
            <w:vAlign w:val="center"/>
          </w:tcPr>
          <w:p w14:paraId="32673E8C" w14:textId="6179AC6F" w:rsidR="003C130D" w:rsidRPr="00206CD5" w:rsidRDefault="003C130D" w:rsidP="003C130D">
            <w:pPr>
              <w:spacing w:line="240" w:lineRule="auto"/>
              <w:jc w:val="center"/>
              <w:rPr>
                <w:rFonts w:ascii="Calibri" w:eastAsia="Cambria" w:hAnsi="Calibri" w:cs="Calibri"/>
                <w:color w:val="000000"/>
                <w:sz w:val="16"/>
                <w:szCs w:val="16"/>
              </w:rPr>
            </w:pPr>
            <w:r>
              <w:rPr>
                <w:rFonts w:ascii="Calibri" w:eastAsia="Cambria" w:hAnsi="Calibri" w:cs="Calibri"/>
                <w:color w:val="000000"/>
                <w:sz w:val="16"/>
                <w:szCs w:val="16"/>
              </w:rPr>
              <w:lastRenderedPageBreak/>
              <w:t>SL61</w:t>
            </w:r>
          </w:p>
        </w:tc>
        <w:tc>
          <w:tcPr>
            <w:tcW w:w="1762" w:type="dxa"/>
            <w:shd w:val="clear" w:color="auto" w:fill="FFFFFF"/>
            <w:vAlign w:val="center"/>
          </w:tcPr>
          <w:p w14:paraId="3DD73F46" w14:textId="13D905A7" w:rsidR="003C130D" w:rsidRPr="00206CD5" w:rsidRDefault="003C130D" w:rsidP="003C130D">
            <w:pPr>
              <w:spacing w:before="240" w:line="336" w:lineRule="auto"/>
              <w:jc w:val="center"/>
              <w:rPr>
                <w:rFonts w:ascii="Calibri" w:eastAsia="Cambria" w:hAnsi="Calibri" w:cs="Calibri"/>
                <w:color w:val="000000"/>
                <w:sz w:val="16"/>
                <w:szCs w:val="16"/>
              </w:rPr>
            </w:pPr>
            <w:r>
              <w:rPr>
                <w:rFonts w:ascii="Calibri" w:eastAsia="Cambria" w:hAnsi="Calibri" w:cs="Calibri"/>
                <w:color w:val="000000"/>
                <w:sz w:val="16"/>
                <w:szCs w:val="16"/>
              </w:rPr>
              <w:t>Licensing Manager</w:t>
            </w:r>
          </w:p>
        </w:tc>
        <w:tc>
          <w:tcPr>
            <w:tcW w:w="3367" w:type="dxa"/>
            <w:shd w:val="clear" w:color="auto" w:fill="FFFFFF"/>
            <w:vAlign w:val="center"/>
          </w:tcPr>
          <w:p w14:paraId="05A34609" w14:textId="07BA9DA8" w:rsidR="003C130D" w:rsidRPr="00206CD5" w:rsidRDefault="003C130D" w:rsidP="003C130D">
            <w:pPr>
              <w:spacing w:line="240" w:lineRule="auto"/>
              <w:jc w:val="center"/>
              <w:rPr>
                <w:rFonts w:ascii="Calibri" w:eastAsia="Cambria" w:hAnsi="Calibri" w:cs="Times New Roman"/>
                <w:sz w:val="16"/>
                <w:szCs w:val="16"/>
              </w:rPr>
            </w:pPr>
            <w:r>
              <w:rPr>
                <w:rFonts w:ascii="Calibri" w:eastAsia="Cambria" w:hAnsi="Calibri" w:cs="Times New Roman"/>
                <w:sz w:val="16"/>
                <w:szCs w:val="16"/>
              </w:rPr>
              <w:t>Ability to record Cat 1/Cat 2 and HHSRS Inspections</w:t>
            </w:r>
          </w:p>
        </w:tc>
        <w:tc>
          <w:tcPr>
            <w:tcW w:w="2835" w:type="dxa"/>
            <w:shd w:val="clear" w:color="auto" w:fill="FFFFFF"/>
            <w:vAlign w:val="center"/>
          </w:tcPr>
          <w:p w14:paraId="63C2866F" w14:textId="1D3EDC2C" w:rsidR="003C130D" w:rsidRPr="00206CD5" w:rsidRDefault="003C130D" w:rsidP="003C130D">
            <w:pPr>
              <w:spacing w:line="336" w:lineRule="auto"/>
              <w:jc w:val="center"/>
              <w:rPr>
                <w:rFonts w:ascii="Calibri" w:eastAsia="Cambria" w:hAnsi="Calibri" w:cs="Calibri"/>
                <w:color w:val="000000"/>
                <w:sz w:val="16"/>
                <w:szCs w:val="16"/>
              </w:rPr>
            </w:pPr>
            <w:r>
              <w:rPr>
                <w:rFonts w:ascii="Calibri" w:eastAsia="Cambria" w:hAnsi="Calibri" w:cs="Calibri"/>
                <w:color w:val="000000"/>
                <w:sz w:val="16"/>
                <w:szCs w:val="16"/>
              </w:rPr>
              <w:t>Effective Monitoring</w:t>
            </w:r>
          </w:p>
        </w:tc>
        <w:tc>
          <w:tcPr>
            <w:tcW w:w="2256" w:type="dxa"/>
            <w:shd w:val="clear" w:color="auto" w:fill="FFFFFF"/>
            <w:vAlign w:val="center"/>
          </w:tcPr>
          <w:p w14:paraId="38AC2EE2" w14:textId="77777777" w:rsidR="003C130D" w:rsidRPr="00206CD5" w:rsidRDefault="003C130D" w:rsidP="003C130D">
            <w:pPr>
              <w:spacing w:line="336" w:lineRule="auto"/>
              <w:jc w:val="center"/>
              <w:rPr>
                <w:rFonts w:ascii="Calibri" w:eastAsia="Cambria" w:hAnsi="Calibri" w:cs="Calibri"/>
                <w:color w:val="000000"/>
                <w:sz w:val="16"/>
                <w:szCs w:val="16"/>
              </w:rPr>
            </w:pPr>
          </w:p>
        </w:tc>
      </w:tr>
    </w:tbl>
    <w:p w14:paraId="3FD13766" w14:textId="77777777" w:rsidR="00E836A0" w:rsidRDefault="00E836A0" w:rsidP="00206CD5">
      <w:pPr>
        <w:spacing w:line="360" w:lineRule="auto"/>
        <w:jc w:val="both"/>
        <w:rPr>
          <w:rFonts w:ascii="Arial" w:eastAsia="Cambria" w:hAnsi="Arial" w:cs="Arial"/>
          <w:b/>
          <w:sz w:val="24"/>
          <w:szCs w:val="24"/>
          <w:u w:val="single"/>
        </w:rPr>
      </w:pPr>
    </w:p>
    <w:p w14:paraId="58471B7F" w14:textId="77777777" w:rsidR="00E836A0" w:rsidRDefault="00E836A0" w:rsidP="00206CD5">
      <w:pPr>
        <w:spacing w:line="360" w:lineRule="auto"/>
        <w:jc w:val="both"/>
        <w:rPr>
          <w:rFonts w:ascii="Arial" w:eastAsia="Cambria" w:hAnsi="Arial" w:cs="Arial"/>
          <w:b/>
          <w:sz w:val="24"/>
          <w:szCs w:val="24"/>
          <w:u w:val="single"/>
        </w:rPr>
      </w:pPr>
    </w:p>
    <w:p w14:paraId="737C927B" w14:textId="77777777" w:rsidR="00206CD5" w:rsidRPr="00206CD5" w:rsidRDefault="00206CD5" w:rsidP="00206CD5">
      <w:pPr>
        <w:spacing w:line="360" w:lineRule="auto"/>
        <w:jc w:val="both"/>
        <w:rPr>
          <w:rFonts w:ascii="Arial" w:eastAsia="Cambria" w:hAnsi="Arial" w:cs="Arial"/>
          <w:b/>
          <w:sz w:val="24"/>
          <w:szCs w:val="24"/>
          <w:u w:val="single"/>
        </w:rPr>
      </w:pPr>
      <w:r w:rsidRPr="00206CD5">
        <w:rPr>
          <w:rFonts w:ascii="Arial" w:eastAsia="Cambria" w:hAnsi="Arial" w:cs="Arial"/>
          <w:b/>
          <w:sz w:val="24"/>
          <w:szCs w:val="24"/>
          <w:u w:val="single"/>
        </w:rPr>
        <w:t>Trading Standards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62"/>
        <w:gridCol w:w="3367"/>
        <w:gridCol w:w="2835"/>
        <w:gridCol w:w="2256"/>
      </w:tblGrid>
      <w:tr w:rsidR="00E836A0" w:rsidRPr="00206CD5" w14:paraId="77D31D54" w14:textId="77777777" w:rsidTr="00206CD5">
        <w:trPr>
          <w:jc w:val="right"/>
        </w:trPr>
        <w:tc>
          <w:tcPr>
            <w:tcW w:w="851" w:type="dxa"/>
            <w:tcBorders>
              <w:bottom w:val="single" w:sz="4" w:space="0" w:color="auto"/>
            </w:tcBorders>
            <w:shd w:val="clear" w:color="auto" w:fill="000000"/>
            <w:vAlign w:val="center"/>
          </w:tcPr>
          <w:p w14:paraId="0D0C67BB" w14:textId="77777777" w:rsidR="00E836A0" w:rsidRPr="00206CD5" w:rsidRDefault="00E836A0" w:rsidP="00206CD5">
            <w:pPr>
              <w:spacing w:before="100" w:beforeAutospacing="1" w:after="100" w:afterAutospacing="1" w:line="336" w:lineRule="auto"/>
              <w:jc w:val="center"/>
              <w:rPr>
                <w:rFonts w:ascii="Calibri" w:eastAsia="Cambria" w:hAnsi="Calibri" w:cs="Calibri"/>
                <w:b/>
                <w:color w:val="FFFFFF"/>
                <w:sz w:val="16"/>
                <w:szCs w:val="16"/>
              </w:rPr>
            </w:pPr>
            <w:r w:rsidRPr="00206CD5">
              <w:rPr>
                <w:rFonts w:ascii="Calibri" w:eastAsia="Cambria" w:hAnsi="Calibri" w:cs="Calibri"/>
                <w:b/>
                <w:color w:val="FFFFFF"/>
                <w:sz w:val="16"/>
                <w:szCs w:val="16"/>
              </w:rPr>
              <w:t>Ref.</w:t>
            </w:r>
          </w:p>
        </w:tc>
        <w:tc>
          <w:tcPr>
            <w:tcW w:w="1762" w:type="dxa"/>
            <w:tcBorders>
              <w:bottom w:val="single" w:sz="4" w:space="0" w:color="auto"/>
            </w:tcBorders>
            <w:shd w:val="clear" w:color="auto" w:fill="000000"/>
            <w:vAlign w:val="center"/>
          </w:tcPr>
          <w:p w14:paraId="2FF42BE7" w14:textId="77777777" w:rsidR="00E836A0" w:rsidRPr="00206CD5" w:rsidRDefault="00E836A0" w:rsidP="00206CD5">
            <w:pPr>
              <w:spacing w:before="100" w:beforeAutospacing="1" w:after="100" w:afterAutospacing="1" w:line="336" w:lineRule="auto"/>
              <w:jc w:val="center"/>
              <w:rPr>
                <w:rFonts w:ascii="Calibri" w:eastAsia="Cambria" w:hAnsi="Calibri" w:cs="Calibri"/>
                <w:b/>
                <w:color w:val="FFFFFF"/>
                <w:sz w:val="16"/>
                <w:szCs w:val="16"/>
              </w:rPr>
            </w:pPr>
            <w:r w:rsidRPr="00206CD5">
              <w:rPr>
                <w:rFonts w:ascii="Calibri" w:eastAsia="Cambria" w:hAnsi="Calibri" w:cs="Calibri"/>
                <w:b/>
                <w:color w:val="FFFFFF"/>
                <w:sz w:val="16"/>
                <w:szCs w:val="16"/>
              </w:rPr>
              <w:t>As a …</w:t>
            </w:r>
          </w:p>
        </w:tc>
        <w:tc>
          <w:tcPr>
            <w:tcW w:w="3367" w:type="dxa"/>
            <w:tcBorders>
              <w:bottom w:val="single" w:sz="4" w:space="0" w:color="auto"/>
            </w:tcBorders>
            <w:shd w:val="clear" w:color="auto" w:fill="000000"/>
            <w:vAlign w:val="center"/>
          </w:tcPr>
          <w:p w14:paraId="454514E2" w14:textId="77777777" w:rsidR="00E836A0" w:rsidRPr="00206CD5" w:rsidRDefault="00E836A0" w:rsidP="00206CD5">
            <w:pPr>
              <w:spacing w:before="100" w:beforeAutospacing="1" w:after="100" w:afterAutospacing="1" w:line="336" w:lineRule="auto"/>
              <w:jc w:val="center"/>
              <w:rPr>
                <w:rFonts w:ascii="Calibri" w:eastAsia="Cambria" w:hAnsi="Calibri" w:cs="Calibri"/>
                <w:b/>
                <w:color w:val="FFFFFF"/>
                <w:sz w:val="16"/>
                <w:szCs w:val="16"/>
              </w:rPr>
            </w:pPr>
            <w:r w:rsidRPr="00206CD5">
              <w:rPr>
                <w:rFonts w:ascii="Calibri" w:eastAsia="Cambria" w:hAnsi="Calibri" w:cs="Calibri"/>
                <w:b/>
                <w:color w:val="FFFFFF"/>
                <w:sz w:val="16"/>
                <w:szCs w:val="16"/>
              </w:rPr>
              <w:t>I want to …</w:t>
            </w:r>
          </w:p>
        </w:tc>
        <w:tc>
          <w:tcPr>
            <w:tcW w:w="2835" w:type="dxa"/>
            <w:tcBorders>
              <w:bottom w:val="single" w:sz="4" w:space="0" w:color="auto"/>
            </w:tcBorders>
            <w:shd w:val="clear" w:color="auto" w:fill="000000"/>
            <w:vAlign w:val="center"/>
          </w:tcPr>
          <w:p w14:paraId="063F0563" w14:textId="77777777" w:rsidR="00E836A0" w:rsidRPr="00206CD5" w:rsidRDefault="00E836A0" w:rsidP="00206CD5">
            <w:pPr>
              <w:spacing w:before="100" w:beforeAutospacing="1" w:after="100" w:afterAutospacing="1" w:line="336" w:lineRule="auto"/>
              <w:jc w:val="center"/>
              <w:rPr>
                <w:rFonts w:ascii="Calibri" w:eastAsia="Cambria" w:hAnsi="Calibri" w:cs="Calibri"/>
                <w:b/>
                <w:color w:val="FFFFFF"/>
                <w:sz w:val="16"/>
                <w:szCs w:val="16"/>
              </w:rPr>
            </w:pPr>
            <w:r w:rsidRPr="00206CD5">
              <w:rPr>
                <w:rFonts w:ascii="Calibri" w:eastAsia="Cambria" w:hAnsi="Calibri" w:cs="Calibri"/>
                <w:b/>
                <w:color w:val="FFFFFF"/>
                <w:sz w:val="16"/>
                <w:szCs w:val="16"/>
              </w:rPr>
              <w:t>So that I can…</w:t>
            </w:r>
          </w:p>
        </w:tc>
        <w:tc>
          <w:tcPr>
            <w:tcW w:w="2256" w:type="dxa"/>
            <w:tcBorders>
              <w:bottom w:val="single" w:sz="4" w:space="0" w:color="auto"/>
            </w:tcBorders>
            <w:shd w:val="clear" w:color="auto" w:fill="000000"/>
            <w:vAlign w:val="center"/>
          </w:tcPr>
          <w:p w14:paraId="3ABE4DEE" w14:textId="72296002" w:rsidR="00E836A0" w:rsidRPr="00206CD5" w:rsidRDefault="004415BE" w:rsidP="00206CD5">
            <w:pPr>
              <w:spacing w:before="100" w:beforeAutospacing="1" w:after="100" w:afterAutospacing="1" w:line="336" w:lineRule="auto"/>
              <w:jc w:val="center"/>
              <w:rPr>
                <w:rFonts w:ascii="Calibri" w:eastAsia="Cambria" w:hAnsi="Calibri" w:cs="Calibri"/>
                <w:b/>
                <w:color w:val="FFFFFF"/>
                <w:sz w:val="16"/>
                <w:szCs w:val="16"/>
              </w:rPr>
            </w:pPr>
            <w:r w:rsidRPr="004415BE">
              <w:rPr>
                <w:rFonts w:ascii="Calibri" w:eastAsia="Cambria" w:hAnsi="Calibri" w:cs="Calibri"/>
                <w:b/>
                <w:color w:val="FFFFFF"/>
                <w:sz w:val="16"/>
                <w:szCs w:val="16"/>
              </w:rPr>
              <w:t>Criteria Met (Y/N)</w:t>
            </w:r>
          </w:p>
        </w:tc>
      </w:tr>
      <w:tr w:rsidR="00E836A0" w:rsidRPr="00206CD5" w14:paraId="6629736E" w14:textId="77777777" w:rsidTr="00206CD5">
        <w:trPr>
          <w:jc w:val="right"/>
        </w:trPr>
        <w:tc>
          <w:tcPr>
            <w:tcW w:w="851" w:type="dxa"/>
            <w:shd w:val="clear" w:color="auto" w:fill="E6E6E6"/>
            <w:vAlign w:val="center"/>
          </w:tcPr>
          <w:p w14:paraId="72A2CABC" w14:textId="04784A4F" w:rsidR="00E836A0" w:rsidRPr="00206CD5" w:rsidRDefault="00E836A0" w:rsidP="00206CD5">
            <w:pPr>
              <w:spacing w:line="336" w:lineRule="auto"/>
              <w:jc w:val="center"/>
              <w:rPr>
                <w:rFonts w:ascii="Calibri" w:eastAsia="Cambria" w:hAnsi="Calibri" w:cs="Calibri"/>
                <w:color w:val="000000"/>
                <w:sz w:val="16"/>
                <w:szCs w:val="16"/>
              </w:rPr>
            </w:pPr>
            <w:r w:rsidRPr="00017F01">
              <w:rPr>
                <w:rFonts w:ascii="Calibri" w:eastAsia="Cambria" w:hAnsi="Calibri" w:cs="Calibri"/>
                <w:i/>
                <w:color w:val="000000"/>
                <w:sz w:val="16"/>
                <w:szCs w:val="16"/>
              </w:rPr>
              <w:t>No.</w:t>
            </w:r>
          </w:p>
        </w:tc>
        <w:tc>
          <w:tcPr>
            <w:tcW w:w="1762" w:type="dxa"/>
            <w:shd w:val="clear" w:color="auto" w:fill="E6E6E6"/>
            <w:vAlign w:val="center"/>
          </w:tcPr>
          <w:p w14:paraId="6A487625" w14:textId="15C76044" w:rsidR="00E836A0" w:rsidRPr="00206CD5" w:rsidRDefault="00E836A0" w:rsidP="00206CD5">
            <w:pPr>
              <w:spacing w:line="336" w:lineRule="auto"/>
              <w:jc w:val="center"/>
              <w:rPr>
                <w:rFonts w:ascii="Calibri" w:eastAsia="Cambria" w:hAnsi="Calibri" w:cs="Calibri"/>
                <w:color w:val="000000"/>
                <w:sz w:val="16"/>
                <w:szCs w:val="16"/>
              </w:rPr>
            </w:pPr>
            <w:r w:rsidRPr="00017F01">
              <w:rPr>
                <w:rFonts w:ascii="Calibri" w:eastAsia="Cambria" w:hAnsi="Calibri" w:cs="Calibri"/>
                <w:i/>
                <w:color w:val="000000"/>
                <w:sz w:val="16"/>
                <w:szCs w:val="16"/>
              </w:rPr>
              <w:t>Type of person or role who needs feature / has requirement</w:t>
            </w:r>
          </w:p>
        </w:tc>
        <w:tc>
          <w:tcPr>
            <w:tcW w:w="3367" w:type="dxa"/>
            <w:shd w:val="clear" w:color="auto" w:fill="E6E6E6"/>
            <w:vAlign w:val="center"/>
          </w:tcPr>
          <w:p w14:paraId="78E96059" w14:textId="1CC4C096" w:rsidR="00E836A0" w:rsidRPr="00206CD5" w:rsidRDefault="00E836A0" w:rsidP="00206CD5">
            <w:pPr>
              <w:spacing w:line="336" w:lineRule="auto"/>
              <w:jc w:val="center"/>
              <w:rPr>
                <w:rFonts w:ascii="Calibri" w:eastAsia="Cambria" w:hAnsi="Calibri" w:cs="Calibri"/>
                <w:color w:val="000000"/>
                <w:sz w:val="16"/>
                <w:szCs w:val="16"/>
              </w:rPr>
            </w:pPr>
            <w:r w:rsidRPr="00017F01">
              <w:rPr>
                <w:rFonts w:ascii="Calibri" w:eastAsia="Cambria" w:hAnsi="Calibri" w:cs="Calibri"/>
                <w:i/>
                <w:color w:val="000000"/>
                <w:sz w:val="16"/>
                <w:szCs w:val="16"/>
              </w:rPr>
              <w:t>Description of what is required. Statement of the problem to be solved</w:t>
            </w:r>
          </w:p>
        </w:tc>
        <w:tc>
          <w:tcPr>
            <w:tcW w:w="2835" w:type="dxa"/>
            <w:shd w:val="clear" w:color="auto" w:fill="E6E6E6"/>
            <w:vAlign w:val="center"/>
          </w:tcPr>
          <w:p w14:paraId="2C2240A7" w14:textId="431CF097" w:rsidR="00E836A0" w:rsidRPr="00206CD5" w:rsidRDefault="00E836A0" w:rsidP="00206CD5">
            <w:pPr>
              <w:spacing w:line="336" w:lineRule="auto"/>
              <w:jc w:val="center"/>
              <w:rPr>
                <w:rFonts w:ascii="Calibri" w:eastAsia="Cambria" w:hAnsi="Calibri" w:cs="Calibri"/>
                <w:color w:val="000000"/>
                <w:sz w:val="16"/>
                <w:szCs w:val="16"/>
              </w:rPr>
            </w:pPr>
            <w:r w:rsidRPr="00017F01">
              <w:rPr>
                <w:rFonts w:ascii="Calibri" w:eastAsia="Cambria" w:hAnsi="Calibri" w:cs="Calibri"/>
                <w:i/>
                <w:color w:val="000000"/>
                <w:sz w:val="16"/>
                <w:szCs w:val="16"/>
              </w:rPr>
              <w:t>Description of what is needed. What benefit is required if the problem is solved?</w:t>
            </w:r>
          </w:p>
        </w:tc>
        <w:tc>
          <w:tcPr>
            <w:tcW w:w="2256" w:type="dxa"/>
            <w:shd w:val="clear" w:color="auto" w:fill="E6E6E6"/>
            <w:vAlign w:val="center"/>
          </w:tcPr>
          <w:p w14:paraId="39170622" w14:textId="16B1D939" w:rsidR="00E836A0" w:rsidRPr="00206CD5" w:rsidRDefault="00E836A0" w:rsidP="00206CD5">
            <w:pPr>
              <w:spacing w:line="336" w:lineRule="auto"/>
              <w:jc w:val="center"/>
              <w:rPr>
                <w:rFonts w:ascii="Calibri" w:eastAsia="Cambria" w:hAnsi="Calibri" w:cs="Calibri"/>
                <w:color w:val="000000"/>
                <w:sz w:val="16"/>
                <w:szCs w:val="16"/>
              </w:rPr>
            </w:pPr>
            <w:r>
              <w:rPr>
                <w:rFonts w:ascii="Calibri" w:eastAsia="Times New Roman" w:hAnsi="Calibri" w:cs="Calibri"/>
                <w:i/>
                <w:color w:val="000000"/>
                <w:sz w:val="16"/>
                <w:szCs w:val="16"/>
                <w:lang w:eastAsia="en-GB"/>
              </w:rPr>
              <w:t xml:space="preserve">Potential Provider can meet this requirement within the </w:t>
            </w:r>
            <w:r w:rsidR="00B2275F">
              <w:rPr>
                <w:rFonts w:ascii="Calibri" w:eastAsia="Times New Roman" w:hAnsi="Calibri" w:cs="Calibri"/>
                <w:i/>
                <w:color w:val="000000"/>
                <w:sz w:val="16"/>
                <w:szCs w:val="16"/>
                <w:lang w:eastAsia="en-GB"/>
              </w:rPr>
              <w:t>System</w:t>
            </w:r>
            <w:r>
              <w:rPr>
                <w:rFonts w:ascii="Calibri" w:eastAsia="Times New Roman" w:hAnsi="Calibri" w:cs="Calibri"/>
                <w:i/>
                <w:color w:val="000000"/>
                <w:sz w:val="16"/>
                <w:szCs w:val="16"/>
                <w:lang w:eastAsia="en-GB"/>
              </w:rPr>
              <w:t xml:space="preserve"> proposed. </w:t>
            </w:r>
          </w:p>
        </w:tc>
      </w:tr>
      <w:tr w:rsidR="00E836A0" w:rsidRPr="00206CD5" w14:paraId="602CFA00" w14:textId="77777777" w:rsidTr="00206CD5">
        <w:trPr>
          <w:jc w:val="right"/>
        </w:trPr>
        <w:tc>
          <w:tcPr>
            <w:tcW w:w="851" w:type="dxa"/>
            <w:shd w:val="clear" w:color="auto" w:fill="FFFFFF"/>
            <w:vAlign w:val="center"/>
          </w:tcPr>
          <w:p w14:paraId="7919063D"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TS1</w:t>
            </w:r>
          </w:p>
        </w:tc>
        <w:tc>
          <w:tcPr>
            <w:tcW w:w="1762" w:type="dxa"/>
            <w:shd w:val="clear" w:color="auto" w:fill="FFFFFF"/>
            <w:vAlign w:val="center"/>
          </w:tcPr>
          <w:p w14:paraId="50115390"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Officer</w:t>
            </w:r>
          </w:p>
        </w:tc>
        <w:tc>
          <w:tcPr>
            <w:tcW w:w="3367" w:type="dxa"/>
            <w:shd w:val="clear" w:color="auto" w:fill="FFFFFF"/>
            <w:vAlign w:val="center"/>
          </w:tcPr>
          <w:p w14:paraId="43BF8976"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Have access to a complete database of all businesses and premises known to the trading standards Service including;</w:t>
            </w:r>
          </w:p>
          <w:p w14:paraId="26095F04" w14:textId="77777777" w:rsidR="00E836A0" w:rsidRPr="00206CD5" w:rsidRDefault="00E836A0" w:rsidP="00206CD5">
            <w:pPr>
              <w:numPr>
                <w:ilvl w:val="0"/>
                <w:numId w:val="32"/>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Business Name</w:t>
            </w:r>
          </w:p>
          <w:p w14:paraId="508EEC8D" w14:textId="77777777" w:rsidR="00E836A0" w:rsidRPr="00206CD5" w:rsidRDefault="00E836A0" w:rsidP="00206CD5">
            <w:pPr>
              <w:numPr>
                <w:ilvl w:val="0"/>
                <w:numId w:val="32"/>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Full address</w:t>
            </w:r>
          </w:p>
          <w:p w14:paraId="1615BDBC" w14:textId="77777777" w:rsidR="00E836A0" w:rsidRPr="00206CD5" w:rsidRDefault="00E836A0" w:rsidP="00206CD5">
            <w:pPr>
              <w:numPr>
                <w:ilvl w:val="0"/>
                <w:numId w:val="32"/>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Contact details</w:t>
            </w:r>
          </w:p>
          <w:p w14:paraId="5B1C86F9" w14:textId="77777777" w:rsidR="00E836A0" w:rsidRPr="00206CD5" w:rsidRDefault="00E836A0" w:rsidP="00206CD5">
            <w:pPr>
              <w:numPr>
                <w:ilvl w:val="0"/>
                <w:numId w:val="32"/>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 xml:space="preserve">Proprietor / Licensee / key contact names </w:t>
            </w:r>
          </w:p>
          <w:p w14:paraId="7072E8B4" w14:textId="77777777" w:rsidR="00E836A0" w:rsidRPr="00206CD5" w:rsidRDefault="00E836A0" w:rsidP="00206CD5">
            <w:pPr>
              <w:numPr>
                <w:ilvl w:val="0"/>
                <w:numId w:val="32"/>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Ward</w:t>
            </w:r>
          </w:p>
          <w:p w14:paraId="035630F6" w14:textId="77777777" w:rsidR="00E836A0" w:rsidRPr="00206CD5" w:rsidRDefault="00E836A0" w:rsidP="00206CD5">
            <w:pPr>
              <w:numPr>
                <w:ilvl w:val="0"/>
                <w:numId w:val="32"/>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Premise Usage/Type and subsidiary usage</w:t>
            </w:r>
          </w:p>
          <w:p w14:paraId="1CA112AE" w14:textId="77777777" w:rsidR="00E836A0" w:rsidRPr="00206CD5" w:rsidRDefault="00E836A0" w:rsidP="00206CD5">
            <w:pPr>
              <w:numPr>
                <w:ilvl w:val="0"/>
                <w:numId w:val="32"/>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Average Quantity Type</w:t>
            </w:r>
          </w:p>
          <w:p w14:paraId="6A56515C" w14:textId="77777777" w:rsidR="00E836A0" w:rsidRPr="00206CD5" w:rsidRDefault="00E836A0" w:rsidP="00206CD5">
            <w:pPr>
              <w:numPr>
                <w:ilvl w:val="0"/>
                <w:numId w:val="32"/>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Risk Profile in accordance with NTSB Risk Scheme</w:t>
            </w:r>
          </w:p>
          <w:p w14:paraId="0C7C2073" w14:textId="77777777" w:rsidR="00E836A0" w:rsidRPr="00206CD5" w:rsidRDefault="00E836A0" w:rsidP="00206CD5">
            <w:pPr>
              <w:numPr>
                <w:ilvl w:val="0"/>
                <w:numId w:val="32"/>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Visit History</w:t>
            </w:r>
          </w:p>
          <w:p w14:paraId="10F59015" w14:textId="77777777" w:rsidR="00E836A0" w:rsidRPr="00206CD5" w:rsidRDefault="00E836A0" w:rsidP="00206CD5">
            <w:pPr>
              <w:numPr>
                <w:ilvl w:val="0"/>
                <w:numId w:val="32"/>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lastRenderedPageBreak/>
              <w:t>Associated Names and Addresses</w:t>
            </w:r>
          </w:p>
          <w:p w14:paraId="37A520DD" w14:textId="77777777" w:rsidR="00E836A0" w:rsidRPr="00206CD5" w:rsidRDefault="00E836A0" w:rsidP="00206CD5">
            <w:pPr>
              <w:numPr>
                <w:ilvl w:val="0"/>
                <w:numId w:val="32"/>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Header premises</w:t>
            </w:r>
          </w:p>
          <w:p w14:paraId="54EA90B5" w14:textId="77777777" w:rsidR="00E836A0" w:rsidRPr="00206CD5" w:rsidRDefault="00E836A0" w:rsidP="00206CD5">
            <w:pPr>
              <w:numPr>
                <w:ilvl w:val="0"/>
                <w:numId w:val="32"/>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LACORS Premise Type</w:t>
            </w:r>
          </w:p>
          <w:p w14:paraId="45BE421A" w14:textId="77777777" w:rsidR="00E836A0" w:rsidRPr="00206CD5" w:rsidRDefault="00E836A0" w:rsidP="00206CD5">
            <w:pPr>
              <w:numPr>
                <w:ilvl w:val="0"/>
                <w:numId w:val="32"/>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Food Standards Agency Food and Feed categories</w:t>
            </w:r>
          </w:p>
          <w:p w14:paraId="2EFAAAD3" w14:textId="77777777" w:rsidR="00E836A0" w:rsidRPr="00206CD5" w:rsidRDefault="00E836A0" w:rsidP="00206CD5">
            <w:pPr>
              <w:numPr>
                <w:ilvl w:val="0"/>
                <w:numId w:val="32"/>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Linked Licence Types</w:t>
            </w:r>
          </w:p>
          <w:p w14:paraId="61783026" w14:textId="77777777" w:rsidR="00E836A0" w:rsidRPr="00206CD5" w:rsidRDefault="00E836A0" w:rsidP="00206CD5">
            <w:pPr>
              <w:numPr>
                <w:ilvl w:val="0"/>
                <w:numId w:val="32"/>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If record is Primary/Home Authority</w:t>
            </w:r>
          </w:p>
          <w:p w14:paraId="5ADC174A" w14:textId="77777777" w:rsidR="00E836A0" w:rsidRPr="00206CD5" w:rsidRDefault="00E836A0" w:rsidP="00206CD5">
            <w:pPr>
              <w:numPr>
                <w:ilvl w:val="0"/>
                <w:numId w:val="32"/>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History of premises – complaints / service requests / prosecutions/samples / miscellaneous</w:t>
            </w:r>
          </w:p>
        </w:tc>
        <w:tc>
          <w:tcPr>
            <w:tcW w:w="2835" w:type="dxa"/>
            <w:shd w:val="clear" w:color="auto" w:fill="FFFFFF"/>
            <w:vAlign w:val="center"/>
          </w:tcPr>
          <w:p w14:paraId="48766AE4" w14:textId="77777777" w:rsidR="00E836A0" w:rsidRPr="00206CD5" w:rsidRDefault="00E836A0" w:rsidP="00206CD5">
            <w:pPr>
              <w:spacing w:line="336" w:lineRule="auto"/>
              <w:jc w:val="center"/>
              <w:rPr>
                <w:rFonts w:ascii="Calibri" w:eastAsia="Cambria" w:hAnsi="Calibri" w:cs="Calibri"/>
                <w:color w:val="000000"/>
                <w:sz w:val="16"/>
                <w:szCs w:val="16"/>
              </w:rPr>
            </w:pPr>
          </w:p>
          <w:p w14:paraId="01EF9415"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Record, access and report on data from within the system</w:t>
            </w:r>
          </w:p>
        </w:tc>
        <w:tc>
          <w:tcPr>
            <w:tcW w:w="2256" w:type="dxa"/>
            <w:shd w:val="clear" w:color="auto" w:fill="FFFFFF"/>
            <w:vAlign w:val="center"/>
          </w:tcPr>
          <w:p w14:paraId="5F10A8A4"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278E6231" w14:textId="77777777" w:rsidTr="00206CD5">
        <w:trPr>
          <w:jc w:val="right"/>
        </w:trPr>
        <w:tc>
          <w:tcPr>
            <w:tcW w:w="851" w:type="dxa"/>
            <w:shd w:val="clear" w:color="auto" w:fill="FFFFFF"/>
            <w:vAlign w:val="center"/>
          </w:tcPr>
          <w:p w14:paraId="387FA8D8"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TS2</w:t>
            </w:r>
          </w:p>
        </w:tc>
        <w:tc>
          <w:tcPr>
            <w:tcW w:w="1762" w:type="dxa"/>
            <w:shd w:val="clear" w:color="auto" w:fill="FFFFFF"/>
            <w:vAlign w:val="center"/>
          </w:tcPr>
          <w:p w14:paraId="147D2DF4"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Officer</w:t>
            </w:r>
          </w:p>
        </w:tc>
        <w:tc>
          <w:tcPr>
            <w:tcW w:w="3367" w:type="dxa"/>
            <w:shd w:val="clear" w:color="auto" w:fill="FFFFFF"/>
            <w:vAlign w:val="center"/>
          </w:tcPr>
          <w:p w14:paraId="2158A80F"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Have all businesses and associated files e.g. complaints linked to geographical mapping and LLPG Gazetteer</w:t>
            </w:r>
          </w:p>
        </w:tc>
        <w:tc>
          <w:tcPr>
            <w:tcW w:w="2835" w:type="dxa"/>
            <w:shd w:val="clear" w:color="auto" w:fill="FFFFFF"/>
            <w:vAlign w:val="center"/>
          </w:tcPr>
          <w:p w14:paraId="613406B0"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Monitor and report on case activity by location / ward</w:t>
            </w:r>
          </w:p>
        </w:tc>
        <w:tc>
          <w:tcPr>
            <w:tcW w:w="2256" w:type="dxa"/>
            <w:shd w:val="clear" w:color="auto" w:fill="FFFFFF"/>
            <w:vAlign w:val="center"/>
          </w:tcPr>
          <w:p w14:paraId="23F17378"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35FA0B90" w14:textId="77777777" w:rsidTr="00206CD5">
        <w:trPr>
          <w:jc w:val="right"/>
        </w:trPr>
        <w:tc>
          <w:tcPr>
            <w:tcW w:w="851" w:type="dxa"/>
            <w:shd w:val="clear" w:color="auto" w:fill="FFFFFF"/>
            <w:vAlign w:val="center"/>
          </w:tcPr>
          <w:p w14:paraId="1C59BDDC"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TS3</w:t>
            </w:r>
          </w:p>
        </w:tc>
        <w:tc>
          <w:tcPr>
            <w:tcW w:w="1762" w:type="dxa"/>
            <w:shd w:val="clear" w:color="auto" w:fill="FFFFFF"/>
            <w:vAlign w:val="center"/>
          </w:tcPr>
          <w:p w14:paraId="39D5530D"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Officer</w:t>
            </w:r>
          </w:p>
        </w:tc>
        <w:tc>
          <w:tcPr>
            <w:tcW w:w="3367" w:type="dxa"/>
            <w:shd w:val="clear" w:color="auto" w:fill="FFFFFF"/>
            <w:vAlign w:val="center"/>
          </w:tcPr>
          <w:p w14:paraId="47DFE10E"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View all history including complaints, service request, prosecutions etc. to business properties</w:t>
            </w:r>
          </w:p>
        </w:tc>
        <w:tc>
          <w:tcPr>
            <w:tcW w:w="2835" w:type="dxa"/>
            <w:shd w:val="clear" w:color="auto" w:fill="FFFFFF"/>
            <w:vAlign w:val="center"/>
          </w:tcPr>
          <w:p w14:paraId="72C9ACED"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Gain a full picture of business or premises</w:t>
            </w:r>
          </w:p>
        </w:tc>
        <w:tc>
          <w:tcPr>
            <w:tcW w:w="2256" w:type="dxa"/>
            <w:shd w:val="clear" w:color="auto" w:fill="FFFFFF"/>
            <w:vAlign w:val="center"/>
          </w:tcPr>
          <w:p w14:paraId="3DFBEDF1"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6389BCF8" w14:textId="77777777" w:rsidTr="00206CD5">
        <w:trPr>
          <w:jc w:val="right"/>
        </w:trPr>
        <w:tc>
          <w:tcPr>
            <w:tcW w:w="851" w:type="dxa"/>
            <w:shd w:val="clear" w:color="auto" w:fill="FFFFFF"/>
            <w:vAlign w:val="center"/>
          </w:tcPr>
          <w:p w14:paraId="549A6EF3"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TS4</w:t>
            </w:r>
          </w:p>
        </w:tc>
        <w:tc>
          <w:tcPr>
            <w:tcW w:w="1762" w:type="dxa"/>
            <w:shd w:val="clear" w:color="auto" w:fill="FFFFFF"/>
            <w:vAlign w:val="center"/>
          </w:tcPr>
          <w:p w14:paraId="439F3FBC"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Officer</w:t>
            </w:r>
          </w:p>
        </w:tc>
        <w:tc>
          <w:tcPr>
            <w:tcW w:w="3367" w:type="dxa"/>
            <w:shd w:val="clear" w:color="auto" w:fill="FFFFFF"/>
            <w:vAlign w:val="center"/>
          </w:tcPr>
          <w:p w14:paraId="4F5CF8DF"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View all historical licences and licensing issues / amendments relating to business property types</w:t>
            </w:r>
          </w:p>
        </w:tc>
        <w:tc>
          <w:tcPr>
            <w:tcW w:w="2835" w:type="dxa"/>
            <w:shd w:val="clear" w:color="auto" w:fill="FFFFFF"/>
            <w:vAlign w:val="center"/>
          </w:tcPr>
          <w:p w14:paraId="3CC45A3B"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Access this information as part of a case investigation</w:t>
            </w:r>
          </w:p>
        </w:tc>
        <w:tc>
          <w:tcPr>
            <w:tcW w:w="2256" w:type="dxa"/>
            <w:shd w:val="clear" w:color="auto" w:fill="FFFFFF"/>
            <w:vAlign w:val="center"/>
          </w:tcPr>
          <w:p w14:paraId="53C64D65"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684DC3ED" w14:textId="77777777" w:rsidTr="00206CD5">
        <w:trPr>
          <w:jc w:val="right"/>
        </w:trPr>
        <w:tc>
          <w:tcPr>
            <w:tcW w:w="851" w:type="dxa"/>
            <w:shd w:val="clear" w:color="auto" w:fill="FFFFFF"/>
            <w:vAlign w:val="center"/>
          </w:tcPr>
          <w:p w14:paraId="36235E05"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TS5</w:t>
            </w:r>
          </w:p>
        </w:tc>
        <w:tc>
          <w:tcPr>
            <w:tcW w:w="1762" w:type="dxa"/>
            <w:shd w:val="clear" w:color="auto" w:fill="FFFFFF"/>
            <w:vAlign w:val="center"/>
          </w:tcPr>
          <w:p w14:paraId="05DABD30"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Officer</w:t>
            </w:r>
          </w:p>
        </w:tc>
        <w:tc>
          <w:tcPr>
            <w:tcW w:w="3367" w:type="dxa"/>
            <w:shd w:val="clear" w:color="auto" w:fill="FFFFFF"/>
            <w:vAlign w:val="center"/>
          </w:tcPr>
          <w:p w14:paraId="339885F9"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Link any businesses or licence holders which change trading name/property location</w:t>
            </w:r>
          </w:p>
        </w:tc>
        <w:tc>
          <w:tcPr>
            <w:tcW w:w="2835" w:type="dxa"/>
            <w:shd w:val="clear" w:color="auto" w:fill="FFFFFF"/>
            <w:vAlign w:val="center"/>
          </w:tcPr>
          <w:p w14:paraId="7D586963"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Access this information as part of a case investigation</w:t>
            </w:r>
          </w:p>
        </w:tc>
        <w:tc>
          <w:tcPr>
            <w:tcW w:w="2256" w:type="dxa"/>
            <w:shd w:val="clear" w:color="auto" w:fill="FFFFFF"/>
            <w:vAlign w:val="center"/>
          </w:tcPr>
          <w:p w14:paraId="43CFE331"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20B0B69A" w14:textId="77777777" w:rsidTr="00206CD5">
        <w:trPr>
          <w:jc w:val="right"/>
        </w:trPr>
        <w:tc>
          <w:tcPr>
            <w:tcW w:w="851" w:type="dxa"/>
            <w:shd w:val="clear" w:color="auto" w:fill="FFFFFF"/>
            <w:vAlign w:val="center"/>
          </w:tcPr>
          <w:p w14:paraId="0A624520"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TS6</w:t>
            </w:r>
          </w:p>
        </w:tc>
        <w:tc>
          <w:tcPr>
            <w:tcW w:w="1762" w:type="dxa"/>
            <w:shd w:val="clear" w:color="auto" w:fill="FFFFFF"/>
            <w:vAlign w:val="center"/>
          </w:tcPr>
          <w:p w14:paraId="770290EC"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Officer</w:t>
            </w:r>
          </w:p>
        </w:tc>
        <w:tc>
          <w:tcPr>
            <w:tcW w:w="3367" w:type="dxa"/>
            <w:shd w:val="clear" w:color="auto" w:fill="FFFFFF"/>
            <w:vAlign w:val="center"/>
          </w:tcPr>
          <w:p w14:paraId="387EA5B2"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View a high level chronology of all trading standards cases recorded against a business property</w:t>
            </w:r>
          </w:p>
        </w:tc>
        <w:tc>
          <w:tcPr>
            <w:tcW w:w="2835" w:type="dxa"/>
            <w:shd w:val="clear" w:color="auto" w:fill="FFFFFF"/>
            <w:vAlign w:val="center"/>
          </w:tcPr>
          <w:p w14:paraId="6DA77028"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Access this information as part of a case investigation</w:t>
            </w:r>
          </w:p>
        </w:tc>
        <w:tc>
          <w:tcPr>
            <w:tcW w:w="2256" w:type="dxa"/>
            <w:shd w:val="clear" w:color="auto" w:fill="FFFFFF"/>
            <w:vAlign w:val="center"/>
          </w:tcPr>
          <w:p w14:paraId="4B86AE35"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13471FE3" w14:textId="77777777" w:rsidTr="00206CD5">
        <w:trPr>
          <w:jc w:val="right"/>
        </w:trPr>
        <w:tc>
          <w:tcPr>
            <w:tcW w:w="851" w:type="dxa"/>
            <w:shd w:val="clear" w:color="auto" w:fill="FFFFFF"/>
            <w:vAlign w:val="center"/>
          </w:tcPr>
          <w:p w14:paraId="3659F4B5"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lastRenderedPageBreak/>
              <w:t>TS7</w:t>
            </w:r>
          </w:p>
        </w:tc>
        <w:tc>
          <w:tcPr>
            <w:tcW w:w="1762" w:type="dxa"/>
            <w:shd w:val="clear" w:color="auto" w:fill="FFFFFF"/>
            <w:vAlign w:val="center"/>
          </w:tcPr>
          <w:p w14:paraId="340D9786"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Officer</w:t>
            </w:r>
          </w:p>
        </w:tc>
        <w:tc>
          <w:tcPr>
            <w:tcW w:w="3367" w:type="dxa"/>
            <w:shd w:val="clear" w:color="auto" w:fill="FFFFFF"/>
            <w:vAlign w:val="center"/>
          </w:tcPr>
          <w:p w14:paraId="087ACC5F"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Drill down into detail to review any specific trading standard or licensing related issue</w:t>
            </w:r>
          </w:p>
        </w:tc>
        <w:tc>
          <w:tcPr>
            <w:tcW w:w="2835" w:type="dxa"/>
            <w:shd w:val="clear" w:color="auto" w:fill="FFFFFF"/>
            <w:vAlign w:val="center"/>
          </w:tcPr>
          <w:p w14:paraId="69FF0012"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Access this information as part of a case investigation</w:t>
            </w:r>
          </w:p>
        </w:tc>
        <w:tc>
          <w:tcPr>
            <w:tcW w:w="2256" w:type="dxa"/>
            <w:shd w:val="clear" w:color="auto" w:fill="FFFFFF"/>
            <w:vAlign w:val="center"/>
          </w:tcPr>
          <w:p w14:paraId="76B2AF24"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3636A63F" w14:textId="77777777" w:rsidTr="00206CD5">
        <w:trPr>
          <w:jc w:val="right"/>
        </w:trPr>
        <w:tc>
          <w:tcPr>
            <w:tcW w:w="851" w:type="dxa"/>
            <w:shd w:val="clear" w:color="auto" w:fill="FFFFFF"/>
            <w:vAlign w:val="center"/>
          </w:tcPr>
          <w:p w14:paraId="2A9F0BCD"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TS8</w:t>
            </w:r>
          </w:p>
        </w:tc>
        <w:tc>
          <w:tcPr>
            <w:tcW w:w="1762" w:type="dxa"/>
            <w:shd w:val="clear" w:color="auto" w:fill="FFFFFF"/>
            <w:vAlign w:val="center"/>
          </w:tcPr>
          <w:p w14:paraId="32948420"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Officer</w:t>
            </w:r>
          </w:p>
        </w:tc>
        <w:tc>
          <w:tcPr>
            <w:tcW w:w="3367" w:type="dxa"/>
            <w:shd w:val="clear" w:color="auto" w:fill="FFFFFF"/>
            <w:vAlign w:val="center"/>
          </w:tcPr>
          <w:p w14:paraId="069D9280"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Create a new ‘service request’ based on information received from third party organisations such as the Police to trigger a new case</w:t>
            </w:r>
          </w:p>
        </w:tc>
        <w:tc>
          <w:tcPr>
            <w:tcW w:w="2835" w:type="dxa"/>
            <w:shd w:val="clear" w:color="auto" w:fill="FFFFFF"/>
            <w:vAlign w:val="center"/>
          </w:tcPr>
          <w:p w14:paraId="6609E7ED"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Create a new case in the system</w:t>
            </w:r>
          </w:p>
        </w:tc>
        <w:tc>
          <w:tcPr>
            <w:tcW w:w="2256" w:type="dxa"/>
            <w:shd w:val="clear" w:color="auto" w:fill="FFFFFF"/>
            <w:vAlign w:val="center"/>
          </w:tcPr>
          <w:p w14:paraId="25136E7A"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7215B151" w14:textId="77777777" w:rsidTr="00206CD5">
        <w:trPr>
          <w:jc w:val="right"/>
        </w:trPr>
        <w:tc>
          <w:tcPr>
            <w:tcW w:w="851" w:type="dxa"/>
            <w:shd w:val="clear" w:color="auto" w:fill="FFFFFF"/>
            <w:vAlign w:val="center"/>
          </w:tcPr>
          <w:p w14:paraId="69947F3F"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TS9</w:t>
            </w:r>
          </w:p>
        </w:tc>
        <w:tc>
          <w:tcPr>
            <w:tcW w:w="1762" w:type="dxa"/>
            <w:shd w:val="clear" w:color="auto" w:fill="FFFFFF"/>
            <w:vAlign w:val="center"/>
          </w:tcPr>
          <w:p w14:paraId="00E29538"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Officer</w:t>
            </w:r>
          </w:p>
        </w:tc>
        <w:tc>
          <w:tcPr>
            <w:tcW w:w="3367" w:type="dxa"/>
            <w:shd w:val="clear" w:color="auto" w:fill="FFFFFF"/>
            <w:vAlign w:val="center"/>
          </w:tcPr>
          <w:p w14:paraId="0F832617"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Record all details relevant to a new case including the upload of documents and images</w:t>
            </w:r>
          </w:p>
        </w:tc>
        <w:tc>
          <w:tcPr>
            <w:tcW w:w="2835" w:type="dxa"/>
            <w:shd w:val="clear" w:color="auto" w:fill="FFFFFF"/>
            <w:vAlign w:val="center"/>
          </w:tcPr>
          <w:p w14:paraId="3559024B"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Access this information as part of a case investigation</w:t>
            </w:r>
          </w:p>
        </w:tc>
        <w:tc>
          <w:tcPr>
            <w:tcW w:w="2256" w:type="dxa"/>
            <w:shd w:val="clear" w:color="auto" w:fill="FFFFFF"/>
            <w:vAlign w:val="center"/>
          </w:tcPr>
          <w:p w14:paraId="32B9D698"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13501B7C" w14:textId="77777777" w:rsidTr="00206CD5">
        <w:trPr>
          <w:jc w:val="right"/>
        </w:trPr>
        <w:tc>
          <w:tcPr>
            <w:tcW w:w="851" w:type="dxa"/>
            <w:shd w:val="clear" w:color="auto" w:fill="FFFFFF"/>
            <w:vAlign w:val="center"/>
          </w:tcPr>
          <w:p w14:paraId="454053EE"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TS10</w:t>
            </w:r>
          </w:p>
        </w:tc>
        <w:tc>
          <w:tcPr>
            <w:tcW w:w="1762" w:type="dxa"/>
            <w:shd w:val="clear" w:color="auto" w:fill="FFFFFF"/>
            <w:vAlign w:val="center"/>
          </w:tcPr>
          <w:p w14:paraId="4FE0B3B1"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Manager</w:t>
            </w:r>
          </w:p>
        </w:tc>
        <w:tc>
          <w:tcPr>
            <w:tcW w:w="3367" w:type="dxa"/>
            <w:shd w:val="clear" w:color="auto" w:fill="FFFFFF"/>
            <w:vAlign w:val="center"/>
          </w:tcPr>
          <w:p w14:paraId="7A5A6C28" w14:textId="77777777" w:rsidR="00E836A0" w:rsidRPr="00206CD5" w:rsidRDefault="00E836A0" w:rsidP="00206CD5">
            <w:pPr>
              <w:spacing w:line="336" w:lineRule="auto"/>
              <w:jc w:val="center"/>
              <w:rPr>
                <w:rFonts w:ascii="Calibri" w:eastAsia="Cambria" w:hAnsi="Calibri" w:cs="Calibri"/>
                <w:color w:val="000000"/>
                <w:sz w:val="16"/>
                <w:szCs w:val="16"/>
              </w:rPr>
            </w:pPr>
          </w:p>
          <w:p w14:paraId="79F43915"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Assign (or re-assign) cases to named users of the system</w:t>
            </w:r>
          </w:p>
        </w:tc>
        <w:tc>
          <w:tcPr>
            <w:tcW w:w="2835" w:type="dxa"/>
            <w:shd w:val="clear" w:color="auto" w:fill="FFFFFF"/>
            <w:vAlign w:val="center"/>
          </w:tcPr>
          <w:p w14:paraId="293ED2E4"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Manage workloads appropriately</w:t>
            </w:r>
          </w:p>
        </w:tc>
        <w:tc>
          <w:tcPr>
            <w:tcW w:w="2256" w:type="dxa"/>
            <w:shd w:val="clear" w:color="auto" w:fill="FFFFFF"/>
            <w:vAlign w:val="center"/>
          </w:tcPr>
          <w:p w14:paraId="6A2D3CD5"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7BBA3140" w14:textId="77777777" w:rsidTr="00206CD5">
        <w:trPr>
          <w:jc w:val="right"/>
        </w:trPr>
        <w:tc>
          <w:tcPr>
            <w:tcW w:w="851" w:type="dxa"/>
            <w:shd w:val="clear" w:color="auto" w:fill="FFFFFF"/>
            <w:vAlign w:val="center"/>
          </w:tcPr>
          <w:p w14:paraId="033B2996"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TS11</w:t>
            </w:r>
          </w:p>
        </w:tc>
        <w:tc>
          <w:tcPr>
            <w:tcW w:w="1762" w:type="dxa"/>
            <w:shd w:val="clear" w:color="auto" w:fill="FFFFFF"/>
            <w:vAlign w:val="center"/>
          </w:tcPr>
          <w:p w14:paraId="0FB70230"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Officer</w:t>
            </w:r>
          </w:p>
        </w:tc>
        <w:tc>
          <w:tcPr>
            <w:tcW w:w="3367" w:type="dxa"/>
            <w:shd w:val="clear" w:color="auto" w:fill="FFFFFF"/>
            <w:vAlign w:val="center"/>
          </w:tcPr>
          <w:p w14:paraId="7ADBA2BC"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Update the case file with additional information  or documentation as required</w:t>
            </w:r>
          </w:p>
        </w:tc>
        <w:tc>
          <w:tcPr>
            <w:tcW w:w="2835" w:type="dxa"/>
            <w:shd w:val="clear" w:color="auto" w:fill="FFFFFF"/>
            <w:vAlign w:val="center"/>
          </w:tcPr>
          <w:p w14:paraId="56FEF916"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Build up case histories as cases progress</w:t>
            </w:r>
          </w:p>
        </w:tc>
        <w:tc>
          <w:tcPr>
            <w:tcW w:w="2256" w:type="dxa"/>
            <w:shd w:val="clear" w:color="auto" w:fill="FFFFFF"/>
            <w:vAlign w:val="center"/>
          </w:tcPr>
          <w:p w14:paraId="0EA6A553"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13DFDCBC" w14:textId="77777777" w:rsidTr="00206CD5">
        <w:trPr>
          <w:jc w:val="right"/>
        </w:trPr>
        <w:tc>
          <w:tcPr>
            <w:tcW w:w="851" w:type="dxa"/>
            <w:shd w:val="clear" w:color="auto" w:fill="FFFFFF"/>
            <w:vAlign w:val="center"/>
          </w:tcPr>
          <w:p w14:paraId="31004F19"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TS12</w:t>
            </w:r>
          </w:p>
        </w:tc>
        <w:tc>
          <w:tcPr>
            <w:tcW w:w="1762" w:type="dxa"/>
            <w:shd w:val="clear" w:color="auto" w:fill="FFFFFF"/>
            <w:vAlign w:val="center"/>
          </w:tcPr>
          <w:p w14:paraId="73E74CD1"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Officer</w:t>
            </w:r>
          </w:p>
        </w:tc>
        <w:tc>
          <w:tcPr>
            <w:tcW w:w="3367" w:type="dxa"/>
            <w:shd w:val="clear" w:color="auto" w:fill="FFFFFF"/>
            <w:vAlign w:val="center"/>
          </w:tcPr>
          <w:p w14:paraId="0B7AECDC"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Interface with local and government Trading Standards systems to automatically download and create cases for new enquiries received via, for instance the CAB</w:t>
            </w:r>
          </w:p>
        </w:tc>
        <w:tc>
          <w:tcPr>
            <w:tcW w:w="2835" w:type="dxa"/>
            <w:shd w:val="clear" w:color="auto" w:fill="FFFFFF"/>
            <w:vAlign w:val="center"/>
          </w:tcPr>
          <w:p w14:paraId="05DD5C03"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Populate system data as cases are raised</w:t>
            </w:r>
          </w:p>
        </w:tc>
        <w:tc>
          <w:tcPr>
            <w:tcW w:w="2256" w:type="dxa"/>
            <w:shd w:val="clear" w:color="auto" w:fill="FFFFFF"/>
            <w:vAlign w:val="center"/>
          </w:tcPr>
          <w:p w14:paraId="181F9963"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1C659438" w14:textId="77777777" w:rsidTr="00206CD5">
        <w:trPr>
          <w:jc w:val="right"/>
        </w:trPr>
        <w:tc>
          <w:tcPr>
            <w:tcW w:w="851" w:type="dxa"/>
            <w:shd w:val="clear" w:color="auto" w:fill="FFFFFF"/>
            <w:vAlign w:val="center"/>
          </w:tcPr>
          <w:p w14:paraId="0E23C99A"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TS13</w:t>
            </w:r>
          </w:p>
        </w:tc>
        <w:tc>
          <w:tcPr>
            <w:tcW w:w="1762" w:type="dxa"/>
            <w:shd w:val="clear" w:color="auto" w:fill="FFFFFF"/>
            <w:vAlign w:val="center"/>
          </w:tcPr>
          <w:p w14:paraId="0DF9E05B"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Manager</w:t>
            </w:r>
          </w:p>
        </w:tc>
        <w:tc>
          <w:tcPr>
            <w:tcW w:w="3367" w:type="dxa"/>
            <w:shd w:val="clear" w:color="auto" w:fill="FFFFFF"/>
            <w:vAlign w:val="center"/>
          </w:tcPr>
          <w:p w14:paraId="4620BA81"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Provide a self-service portal to allow third party agencies to raise a new service request or complaint, recording sufficient information required to commence casework activity</w:t>
            </w:r>
          </w:p>
        </w:tc>
        <w:tc>
          <w:tcPr>
            <w:tcW w:w="2835" w:type="dxa"/>
            <w:shd w:val="clear" w:color="auto" w:fill="FFFFFF"/>
            <w:vAlign w:val="center"/>
          </w:tcPr>
          <w:p w14:paraId="709FD096"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Populate system data as cases are raised</w:t>
            </w:r>
          </w:p>
        </w:tc>
        <w:tc>
          <w:tcPr>
            <w:tcW w:w="2256" w:type="dxa"/>
            <w:shd w:val="clear" w:color="auto" w:fill="FFFFFF"/>
            <w:vAlign w:val="center"/>
          </w:tcPr>
          <w:p w14:paraId="3E11EFA5"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269FF627" w14:textId="77777777" w:rsidTr="00206CD5">
        <w:trPr>
          <w:jc w:val="right"/>
        </w:trPr>
        <w:tc>
          <w:tcPr>
            <w:tcW w:w="851" w:type="dxa"/>
            <w:shd w:val="clear" w:color="auto" w:fill="FFFFFF"/>
            <w:vAlign w:val="center"/>
          </w:tcPr>
          <w:p w14:paraId="7FF3E94E"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lastRenderedPageBreak/>
              <w:t>TS14</w:t>
            </w:r>
          </w:p>
        </w:tc>
        <w:tc>
          <w:tcPr>
            <w:tcW w:w="1762" w:type="dxa"/>
            <w:shd w:val="clear" w:color="auto" w:fill="FFFFFF"/>
            <w:vAlign w:val="center"/>
          </w:tcPr>
          <w:p w14:paraId="4B4A41AF"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Officer</w:t>
            </w:r>
          </w:p>
        </w:tc>
        <w:tc>
          <w:tcPr>
            <w:tcW w:w="3367" w:type="dxa"/>
            <w:shd w:val="clear" w:color="auto" w:fill="FFFFFF"/>
            <w:vAlign w:val="center"/>
          </w:tcPr>
          <w:p w14:paraId="7AC6A339"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Flag breaches to conditions of trading or any other issues with a property, business or licence holder</w:t>
            </w:r>
          </w:p>
        </w:tc>
        <w:tc>
          <w:tcPr>
            <w:tcW w:w="2835" w:type="dxa"/>
            <w:shd w:val="clear" w:color="auto" w:fill="FFFFFF"/>
            <w:vAlign w:val="center"/>
          </w:tcPr>
          <w:p w14:paraId="3170BAF1"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Build up case histories as cases progress</w:t>
            </w:r>
          </w:p>
        </w:tc>
        <w:tc>
          <w:tcPr>
            <w:tcW w:w="2256" w:type="dxa"/>
            <w:shd w:val="clear" w:color="auto" w:fill="FFFFFF"/>
            <w:vAlign w:val="center"/>
          </w:tcPr>
          <w:p w14:paraId="4CC0857E"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3F7583C1" w14:textId="77777777" w:rsidTr="00206CD5">
        <w:trPr>
          <w:jc w:val="right"/>
        </w:trPr>
        <w:tc>
          <w:tcPr>
            <w:tcW w:w="851" w:type="dxa"/>
            <w:shd w:val="clear" w:color="auto" w:fill="FFFFFF"/>
            <w:vAlign w:val="center"/>
          </w:tcPr>
          <w:p w14:paraId="61B2FF73"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TS15</w:t>
            </w:r>
          </w:p>
        </w:tc>
        <w:tc>
          <w:tcPr>
            <w:tcW w:w="1762" w:type="dxa"/>
            <w:shd w:val="clear" w:color="auto" w:fill="FFFFFF"/>
            <w:vAlign w:val="center"/>
          </w:tcPr>
          <w:p w14:paraId="2AFEC1FC"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Officer</w:t>
            </w:r>
          </w:p>
        </w:tc>
        <w:tc>
          <w:tcPr>
            <w:tcW w:w="3367" w:type="dxa"/>
            <w:shd w:val="clear" w:color="auto" w:fill="FFFFFF"/>
            <w:vAlign w:val="center"/>
          </w:tcPr>
          <w:p w14:paraId="0A64A6E8"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Automatically record fixed penalty notices issued in the field by enforcement officers into the system</w:t>
            </w:r>
          </w:p>
        </w:tc>
        <w:tc>
          <w:tcPr>
            <w:tcW w:w="2835" w:type="dxa"/>
            <w:shd w:val="clear" w:color="auto" w:fill="FFFFFF"/>
            <w:vAlign w:val="center"/>
          </w:tcPr>
          <w:p w14:paraId="5263DB43"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Build up case histories as cases progress</w:t>
            </w:r>
          </w:p>
        </w:tc>
        <w:tc>
          <w:tcPr>
            <w:tcW w:w="2256" w:type="dxa"/>
            <w:shd w:val="clear" w:color="auto" w:fill="FFFFFF"/>
            <w:vAlign w:val="center"/>
          </w:tcPr>
          <w:p w14:paraId="5BDF7008"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776720A3" w14:textId="77777777" w:rsidTr="00206CD5">
        <w:trPr>
          <w:jc w:val="right"/>
        </w:trPr>
        <w:tc>
          <w:tcPr>
            <w:tcW w:w="851" w:type="dxa"/>
            <w:shd w:val="clear" w:color="auto" w:fill="FFFFFF"/>
            <w:vAlign w:val="center"/>
          </w:tcPr>
          <w:p w14:paraId="1A4C6486"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TS16</w:t>
            </w:r>
          </w:p>
        </w:tc>
        <w:tc>
          <w:tcPr>
            <w:tcW w:w="1762" w:type="dxa"/>
            <w:shd w:val="clear" w:color="auto" w:fill="FFFFFF"/>
            <w:vAlign w:val="center"/>
          </w:tcPr>
          <w:p w14:paraId="7FB9213F"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Officer/Licensing Officer</w:t>
            </w:r>
          </w:p>
        </w:tc>
        <w:tc>
          <w:tcPr>
            <w:tcW w:w="3367" w:type="dxa"/>
            <w:shd w:val="clear" w:color="auto" w:fill="FFFFFF"/>
            <w:vAlign w:val="center"/>
          </w:tcPr>
          <w:p w14:paraId="7C3D7368"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Link with Civica Icon to automatically import payments made for Fixed Penalty Notices and other income e.g. poisons licences, scrap metal licences</w:t>
            </w:r>
          </w:p>
        </w:tc>
        <w:tc>
          <w:tcPr>
            <w:tcW w:w="2835" w:type="dxa"/>
            <w:shd w:val="clear" w:color="auto" w:fill="FFFFFF"/>
            <w:vAlign w:val="center"/>
          </w:tcPr>
          <w:p w14:paraId="5C8150FE"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Automatic Update of payments for fines or licences that links with corporate finance system</w:t>
            </w:r>
          </w:p>
        </w:tc>
        <w:tc>
          <w:tcPr>
            <w:tcW w:w="2256" w:type="dxa"/>
            <w:shd w:val="clear" w:color="auto" w:fill="FFFFFF"/>
            <w:vAlign w:val="center"/>
          </w:tcPr>
          <w:p w14:paraId="680D15FC"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7BBB89BF" w14:textId="77777777" w:rsidTr="00206CD5">
        <w:trPr>
          <w:jc w:val="right"/>
        </w:trPr>
        <w:tc>
          <w:tcPr>
            <w:tcW w:w="851" w:type="dxa"/>
            <w:shd w:val="clear" w:color="auto" w:fill="FFFFFF"/>
            <w:vAlign w:val="center"/>
          </w:tcPr>
          <w:p w14:paraId="4A5C070C"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TS17</w:t>
            </w:r>
          </w:p>
        </w:tc>
        <w:tc>
          <w:tcPr>
            <w:tcW w:w="1762" w:type="dxa"/>
            <w:shd w:val="clear" w:color="auto" w:fill="FFFFFF"/>
            <w:vAlign w:val="center"/>
          </w:tcPr>
          <w:p w14:paraId="47873EAF"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Manager</w:t>
            </w:r>
          </w:p>
        </w:tc>
        <w:tc>
          <w:tcPr>
            <w:tcW w:w="3367" w:type="dxa"/>
            <w:shd w:val="clear" w:color="auto" w:fill="FFFFFF"/>
            <w:vAlign w:val="center"/>
          </w:tcPr>
          <w:p w14:paraId="2A7CABEC"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Plan inspection / enforcement routes based on ‘hotspot’ areas of complaints or breaches and output these routes as geographical maps/route plans across all enforcement areas</w:t>
            </w:r>
          </w:p>
        </w:tc>
        <w:tc>
          <w:tcPr>
            <w:tcW w:w="2835" w:type="dxa"/>
            <w:shd w:val="clear" w:color="auto" w:fill="FFFFFF"/>
            <w:vAlign w:val="center"/>
          </w:tcPr>
          <w:p w14:paraId="0BDC493D"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Plan resources appropriately</w:t>
            </w:r>
          </w:p>
        </w:tc>
        <w:tc>
          <w:tcPr>
            <w:tcW w:w="2256" w:type="dxa"/>
            <w:shd w:val="clear" w:color="auto" w:fill="FFFFFF"/>
            <w:vAlign w:val="center"/>
          </w:tcPr>
          <w:p w14:paraId="1CF26E19"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220C6138" w14:textId="77777777" w:rsidTr="00206CD5">
        <w:trPr>
          <w:jc w:val="right"/>
        </w:trPr>
        <w:tc>
          <w:tcPr>
            <w:tcW w:w="851" w:type="dxa"/>
            <w:shd w:val="clear" w:color="auto" w:fill="FFFFFF"/>
            <w:vAlign w:val="center"/>
          </w:tcPr>
          <w:p w14:paraId="64A0511B"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TS18</w:t>
            </w:r>
          </w:p>
        </w:tc>
        <w:tc>
          <w:tcPr>
            <w:tcW w:w="1762" w:type="dxa"/>
            <w:shd w:val="clear" w:color="auto" w:fill="FFFFFF"/>
            <w:vAlign w:val="center"/>
          </w:tcPr>
          <w:p w14:paraId="75546839"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Officer</w:t>
            </w:r>
          </w:p>
        </w:tc>
        <w:tc>
          <w:tcPr>
            <w:tcW w:w="3367" w:type="dxa"/>
            <w:shd w:val="clear" w:color="auto" w:fill="FFFFFF"/>
            <w:vAlign w:val="center"/>
          </w:tcPr>
          <w:p w14:paraId="422F56BB"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Record all details of items seized as part of enforcement activity including;</w:t>
            </w:r>
          </w:p>
          <w:p w14:paraId="2D1F1FDF" w14:textId="77777777" w:rsidR="00E836A0" w:rsidRPr="00206CD5" w:rsidRDefault="00E836A0" w:rsidP="00206CD5">
            <w:pPr>
              <w:numPr>
                <w:ilvl w:val="0"/>
                <w:numId w:val="33"/>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Type of item and description</w:t>
            </w:r>
          </w:p>
          <w:p w14:paraId="1E1682FC" w14:textId="77777777" w:rsidR="00E836A0" w:rsidRPr="00206CD5" w:rsidRDefault="00E836A0" w:rsidP="00206CD5">
            <w:pPr>
              <w:numPr>
                <w:ilvl w:val="0"/>
                <w:numId w:val="33"/>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Value</w:t>
            </w:r>
          </w:p>
          <w:p w14:paraId="60ABB046" w14:textId="77777777" w:rsidR="00E836A0" w:rsidRPr="00206CD5" w:rsidRDefault="00E836A0" w:rsidP="00206CD5">
            <w:pPr>
              <w:numPr>
                <w:ilvl w:val="0"/>
                <w:numId w:val="33"/>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Location seized</w:t>
            </w:r>
          </w:p>
          <w:p w14:paraId="35964625" w14:textId="77777777" w:rsidR="00E836A0" w:rsidRPr="00206CD5" w:rsidRDefault="00E836A0" w:rsidP="00206CD5">
            <w:pPr>
              <w:numPr>
                <w:ilvl w:val="0"/>
                <w:numId w:val="33"/>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Storage location including area/shelf/section numbers</w:t>
            </w:r>
          </w:p>
          <w:p w14:paraId="610DD5AD" w14:textId="77777777" w:rsidR="00E836A0" w:rsidRPr="00206CD5" w:rsidRDefault="00E836A0" w:rsidP="00206CD5">
            <w:pPr>
              <w:numPr>
                <w:ilvl w:val="0"/>
                <w:numId w:val="33"/>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Enforcement Officer</w:t>
            </w:r>
            <w:r w:rsidRPr="00206CD5">
              <w:rPr>
                <w:rFonts w:ascii="Calibri" w:eastAsia="Cambria" w:hAnsi="Calibri" w:cs="Calibri"/>
                <w:color w:val="000000"/>
                <w:sz w:val="16"/>
                <w:szCs w:val="16"/>
              </w:rPr>
              <w:br/>
              <w:t>Date seized</w:t>
            </w:r>
          </w:p>
          <w:p w14:paraId="6ACB3EB0" w14:textId="77777777" w:rsidR="00E836A0" w:rsidRPr="00206CD5" w:rsidRDefault="00E836A0" w:rsidP="00206CD5">
            <w:pPr>
              <w:numPr>
                <w:ilvl w:val="0"/>
                <w:numId w:val="33"/>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Disposal details</w:t>
            </w:r>
          </w:p>
          <w:p w14:paraId="1230D4E9" w14:textId="77777777" w:rsidR="00E836A0" w:rsidRPr="00206CD5" w:rsidRDefault="00E836A0" w:rsidP="00206CD5">
            <w:pPr>
              <w:numPr>
                <w:ilvl w:val="0"/>
                <w:numId w:val="33"/>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Store full schedule of seizure and link to file</w:t>
            </w:r>
          </w:p>
        </w:tc>
        <w:tc>
          <w:tcPr>
            <w:tcW w:w="2835" w:type="dxa"/>
            <w:shd w:val="clear" w:color="auto" w:fill="FFFFFF"/>
            <w:vAlign w:val="center"/>
          </w:tcPr>
          <w:p w14:paraId="7664A291"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Access this information as part of a case investigation</w:t>
            </w:r>
          </w:p>
        </w:tc>
        <w:tc>
          <w:tcPr>
            <w:tcW w:w="2256" w:type="dxa"/>
            <w:shd w:val="clear" w:color="auto" w:fill="FFFFFF"/>
            <w:vAlign w:val="center"/>
          </w:tcPr>
          <w:p w14:paraId="0DBD9029"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75F8A5BB" w14:textId="77777777" w:rsidTr="00206CD5">
        <w:trPr>
          <w:jc w:val="right"/>
        </w:trPr>
        <w:tc>
          <w:tcPr>
            <w:tcW w:w="851" w:type="dxa"/>
            <w:shd w:val="clear" w:color="auto" w:fill="FFFFFF"/>
            <w:vAlign w:val="center"/>
          </w:tcPr>
          <w:p w14:paraId="4FFA6E12"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lastRenderedPageBreak/>
              <w:t>TS19</w:t>
            </w:r>
          </w:p>
        </w:tc>
        <w:tc>
          <w:tcPr>
            <w:tcW w:w="1762" w:type="dxa"/>
            <w:shd w:val="clear" w:color="auto" w:fill="FFFFFF"/>
            <w:vAlign w:val="center"/>
          </w:tcPr>
          <w:p w14:paraId="555D8261"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Manager</w:t>
            </w:r>
          </w:p>
        </w:tc>
        <w:tc>
          <w:tcPr>
            <w:tcW w:w="3367" w:type="dxa"/>
            <w:shd w:val="clear" w:color="auto" w:fill="FFFFFF"/>
            <w:vAlign w:val="center"/>
          </w:tcPr>
          <w:p w14:paraId="7F5F94E8"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Produce an inventory report on all seized items in store or disposed of by date range or any of the criteria above</w:t>
            </w:r>
          </w:p>
        </w:tc>
        <w:tc>
          <w:tcPr>
            <w:tcW w:w="2835" w:type="dxa"/>
            <w:shd w:val="clear" w:color="auto" w:fill="FFFFFF"/>
            <w:vAlign w:val="center"/>
          </w:tcPr>
          <w:p w14:paraId="10E0880A"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Meet reporting requirements</w:t>
            </w:r>
          </w:p>
        </w:tc>
        <w:tc>
          <w:tcPr>
            <w:tcW w:w="2256" w:type="dxa"/>
            <w:shd w:val="clear" w:color="auto" w:fill="FFFFFF"/>
            <w:vAlign w:val="center"/>
          </w:tcPr>
          <w:p w14:paraId="10CF8F93"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12739A5C" w14:textId="77777777" w:rsidTr="00206CD5">
        <w:trPr>
          <w:jc w:val="right"/>
        </w:trPr>
        <w:tc>
          <w:tcPr>
            <w:tcW w:w="851" w:type="dxa"/>
            <w:shd w:val="clear" w:color="auto" w:fill="FFFFFF"/>
            <w:vAlign w:val="center"/>
          </w:tcPr>
          <w:p w14:paraId="5EFADE55"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TS20</w:t>
            </w:r>
          </w:p>
        </w:tc>
        <w:tc>
          <w:tcPr>
            <w:tcW w:w="1762" w:type="dxa"/>
            <w:shd w:val="clear" w:color="auto" w:fill="FFFFFF"/>
            <w:vAlign w:val="center"/>
          </w:tcPr>
          <w:p w14:paraId="59305631"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Manager</w:t>
            </w:r>
          </w:p>
        </w:tc>
        <w:tc>
          <w:tcPr>
            <w:tcW w:w="3367" w:type="dxa"/>
            <w:shd w:val="clear" w:color="auto" w:fill="FFFFFF"/>
            <w:vAlign w:val="center"/>
          </w:tcPr>
          <w:p w14:paraId="2E67848C"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Record details of all Trading Standards staff  and the training completed by each staff member</w:t>
            </w:r>
          </w:p>
        </w:tc>
        <w:tc>
          <w:tcPr>
            <w:tcW w:w="2835" w:type="dxa"/>
            <w:shd w:val="clear" w:color="auto" w:fill="FFFFFF"/>
            <w:vAlign w:val="center"/>
          </w:tcPr>
          <w:p w14:paraId="5454B42B"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Plan resources appropriately</w:t>
            </w:r>
          </w:p>
        </w:tc>
        <w:tc>
          <w:tcPr>
            <w:tcW w:w="2256" w:type="dxa"/>
            <w:shd w:val="clear" w:color="auto" w:fill="FFFFFF"/>
            <w:vAlign w:val="center"/>
          </w:tcPr>
          <w:p w14:paraId="5090B022"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6340C662" w14:textId="77777777" w:rsidTr="00206CD5">
        <w:trPr>
          <w:jc w:val="right"/>
        </w:trPr>
        <w:tc>
          <w:tcPr>
            <w:tcW w:w="851" w:type="dxa"/>
            <w:shd w:val="clear" w:color="auto" w:fill="FFFFFF"/>
            <w:vAlign w:val="center"/>
          </w:tcPr>
          <w:p w14:paraId="77F572DE"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TS21</w:t>
            </w:r>
          </w:p>
        </w:tc>
        <w:tc>
          <w:tcPr>
            <w:tcW w:w="1762" w:type="dxa"/>
            <w:shd w:val="clear" w:color="auto" w:fill="FFFFFF"/>
            <w:vAlign w:val="center"/>
          </w:tcPr>
          <w:p w14:paraId="1E449860"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Officer</w:t>
            </w:r>
          </w:p>
        </w:tc>
        <w:tc>
          <w:tcPr>
            <w:tcW w:w="3367" w:type="dxa"/>
            <w:shd w:val="clear" w:color="auto" w:fill="FFFFFF"/>
            <w:vAlign w:val="center"/>
          </w:tcPr>
          <w:p w14:paraId="489659BD"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Contact businesses, properties or licence holders for targeted awareness, promotion or enforcement campaigns via email or letter</w:t>
            </w:r>
          </w:p>
        </w:tc>
        <w:tc>
          <w:tcPr>
            <w:tcW w:w="2835" w:type="dxa"/>
            <w:shd w:val="clear" w:color="auto" w:fill="FFFFFF"/>
            <w:vAlign w:val="center"/>
          </w:tcPr>
          <w:p w14:paraId="4AFD90B6"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Issue bulk communications and reduce costs</w:t>
            </w:r>
          </w:p>
        </w:tc>
        <w:tc>
          <w:tcPr>
            <w:tcW w:w="2256" w:type="dxa"/>
            <w:shd w:val="clear" w:color="auto" w:fill="FFFFFF"/>
            <w:vAlign w:val="center"/>
          </w:tcPr>
          <w:p w14:paraId="7CA562EA"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099FD7B5" w14:textId="77777777" w:rsidTr="00206CD5">
        <w:trPr>
          <w:jc w:val="right"/>
        </w:trPr>
        <w:tc>
          <w:tcPr>
            <w:tcW w:w="851" w:type="dxa"/>
            <w:shd w:val="clear" w:color="auto" w:fill="FFFFFF"/>
            <w:vAlign w:val="center"/>
          </w:tcPr>
          <w:p w14:paraId="470776FE"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TS22</w:t>
            </w:r>
          </w:p>
        </w:tc>
        <w:tc>
          <w:tcPr>
            <w:tcW w:w="1762" w:type="dxa"/>
            <w:shd w:val="clear" w:color="auto" w:fill="FFFFFF"/>
            <w:vAlign w:val="center"/>
          </w:tcPr>
          <w:p w14:paraId="046CBC81"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Officer</w:t>
            </w:r>
          </w:p>
        </w:tc>
        <w:tc>
          <w:tcPr>
            <w:tcW w:w="3367" w:type="dxa"/>
            <w:shd w:val="clear" w:color="auto" w:fill="FFFFFF"/>
            <w:vAlign w:val="center"/>
          </w:tcPr>
          <w:p w14:paraId="5A884640"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Record any incoming/outgoing contact via email, letter, face to face contact or phone against the business/licensees case record</w:t>
            </w:r>
          </w:p>
        </w:tc>
        <w:tc>
          <w:tcPr>
            <w:tcW w:w="2835" w:type="dxa"/>
            <w:shd w:val="clear" w:color="auto" w:fill="FFFFFF"/>
            <w:vAlign w:val="center"/>
          </w:tcPr>
          <w:p w14:paraId="38FBF797"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Access this information as part of a case investigation</w:t>
            </w:r>
          </w:p>
        </w:tc>
        <w:tc>
          <w:tcPr>
            <w:tcW w:w="2256" w:type="dxa"/>
            <w:shd w:val="clear" w:color="auto" w:fill="FFFFFF"/>
            <w:vAlign w:val="center"/>
          </w:tcPr>
          <w:p w14:paraId="35563CBD"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1C787DF7" w14:textId="77777777" w:rsidTr="00206CD5">
        <w:trPr>
          <w:jc w:val="right"/>
        </w:trPr>
        <w:tc>
          <w:tcPr>
            <w:tcW w:w="851" w:type="dxa"/>
            <w:shd w:val="clear" w:color="auto" w:fill="FFFFFF"/>
            <w:vAlign w:val="center"/>
          </w:tcPr>
          <w:p w14:paraId="5422F400"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TS23</w:t>
            </w:r>
          </w:p>
        </w:tc>
        <w:tc>
          <w:tcPr>
            <w:tcW w:w="1762" w:type="dxa"/>
            <w:shd w:val="clear" w:color="auto" w:fill="FFFFFF"/>
            <w:vAlign w:val="center"/>
          </w:tcPr>
          <w:p w14:paraId="5BF77525"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manager</w:t>
            </w:r>
          </w:p>
        </w:tc>
        <w:tc>
          <w:tcPr>
            <w:tcW w:w="3367" w:type="dxa"/>
            <w:shd w:val="clear" w:color="auto" w:fill="FFFFFF"/>
            <w:vAlign w:val="center"/>
          </w:tcPr>
          <w:p w14:paraId="3F5601C8"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Record the time spent by Trading Standards staff on any individual case / investigation</w:t>
            </w:r>
          </w:p>
        </w:tc>
        <w:tc>
          <w:tcPr>
            <w:tcW w:w="2835" w:type="dxa"/>
            <w:shd w:val="clear" w:color="auto" w:fill="FFFFFF"/>
            <w:vAlign w:val="center"/>
          </w:tcPr>
          <w:p w14:paraId="618F1A5D"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Manage resources and costs</w:t>
            </w:r>
          </w:p>
        </w:tc>
        <w:tc>
          <w:tcPr>
            <w:tcW w:w="2256" w:type="dxa"/>
            <w:shd w:val="clear" w:color="auto" w:fill="FFFFFF"/>
            <w:vAlign w:val="center"/>
          </w:tcPr>
          <w:p w14:paraId="49F35147"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1CB24DCE" w14:textId="77777777" w:rsidTr="00206CD5">
        <w:trPr>
          <w:jc w:val="right"/>
        </w:trPr>
        <w:tc>
          <w:tcPr>
            <w:tcW w:w="851" w:type="dxa"/>
            <w:shd w:val="clear" w:color="auto" w:fill="FFFFFF"/>
            <w:vAlign w:val="center"/>
          </w:tcPr>
          <w:p w14:paraId="55853017"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TS24</w:t>
            </w:r>
          </w:p>
        </w:tc>
        <w:tc>
          <w:tcPr>
            <w:tcW w:w="1762" w:type="dxa"/>
            <w:shd w:val="clear" w:color="auto" w:fill="FFFFFF"/>
            <w:vAlign w:val="center"/>
          </w:tcPr>
          <w:p w14:paraId="7192C782"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Manager</w:t>
            </w:r>
          </w:p>
        </w:tc>
        <w:tc>
          <w:tcPr>
            <w:tcW w:w="3367" w:type="dxa"/>
            <w:shd w:val="clear" w:color="auto" w:fill="FFFFFF"/>
            <w:vAlign w:val="center"/>
          </w:tcPr>
          <w:p w14:paraId="26FCA84F"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Record any changes to a record or case against the Officer making the change and date changes applied</w:t>
            </w:r>
          </w:p>
        </w:tc>
        <w:tc>
          <w:tcPr>
            <w:tcW w:w="2835" w:type="dxa"/>
            <w:shd w:val="clear" w:color="auto" w:fill="FFFFFF"/>
            <w:vAlign w:val="center"/>
          </w:tcPr>
          <w:p w14:paraId="45D1AFB2"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Meet audit requirements</w:t>
            </w:r>
          </w:p>
        </w:tc>
        <w:tc>
          <w:tcPr>
            <w:tcW w:w="2256" w:type="dxa"/>
            <w:shd w:val="clear" w:color="auto" w:fill="FFFFFF"/>
            <w:vAlign w:val="center"/>
          </w:tcPr>
          <w:p w14:paraId="184E2711"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15A1086B" w14:textId="77777777" w:rsidTr="00206CD5">
        <w:trPr>
          <w:jc w:val="right"/>
        </w:trPr>
        <w:tc>
          <w:tcPr>
            <w:tcW w:w="851" w:type="dxa"/>
            <w:shd w:val="clear" w:color="auto" w:fill="FFFFFF"/>
            <w:vAlign w:val="center"/>
          </w:tcPr>
          <w:p w14:paraId="7F5F9B7E"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TS25</w:t>
            </w:r>
          </w:p>
        </w:tc>
        <w:tc>
          <w:tcPr>
            <w:tcW w:w="1762" w:type="dxa"/>
            <w:shd w:val="clear" w:color="auto" w:fill="FFFFFF"/>
            <w:vAlign w:val="center"/>
          </w:tcPr>
          <w:p w14:paraId="11DD31CE"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Manager</w:t>
            </w:r>
          </w:p>
        </w:tc>
        <w:tc>
          <w:tcPr>
            <w:tcW w:w="3367" w:type="dxa"/>
            <w:shd w:val="clear" w:color="auto" w:fill="FFFFFF"/>
            <w:vAlign w:val="center"/>
          </w:tcPr>
          <w:p w14:paraId="6DCC5738"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Produce comprehensive, flexible self-service reporting output from the system by data range, location, case type, case officer etc.to show, for instance;</w:t>
            </w:r>
          </w:p>
          <w:p w14:paraId="533ADFB3" w14:textId="77777777" w:rsidR="00E836A0" w:rsidRPr="00206CD5" w:rsidRDefault="00E836A0" w:rsidP="00206CD5">
            <w:pPr>
              <w:numPr>
                <w:ilvl w:val="0"/>
                <w:numId w:val="34"/>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 xml:space="preserve">Number of cases raised/in process/closed </w:t>
            </w:r>
          </w:p>
          <w:p w14:paraId="14A4C6A6" w14:textId="77777777" w:rsidR="00E836A0" w:rsidRPr="00206CD5" w:rsidRDefault="00E836A0" w:rsidP="00206CD5">
            <w:pPr>
              <w:numPr>
                <w:ilvl w:val="0"/>
                <w:numId w:val="34"/>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 xml:space="preserve">Case outcomes including prosecution % success / failure </w:t>
            </w:r>
          </w:p>
          <w:p w14:paraId="10658202" w14:textId="77777777" w:rsidR="00E836A0" w:rsidRPr="00206CD5" w:rsidRDefault="00E836A0" w:rsidP="00206CD5">
            <w:pPr>
              <w:numPr>
                <w:ilvl w:val="0"/>
                <w:numId w:val="34"/>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lastRenderedPageBreak/>
              <w:t>Case costs / penalty income</w:t>
            </w:r>
          </w:p>
          <w:p w14:paraId="213946F1" w14:textId="77777777" w:rsidR="00E836A0" w:rsidRPr="00206CD5" w:rsidRDefault="00E836A0" w:rsidP="00206CD5">
            <w:pPr>
              <w:numPr>
                <w:ilvl w:val="0"/>
                <w:numId w:val="34"/>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Fixed Penalty Notices issued</w:t>
            </w:r>
          </w:p>
          <w:p w14:paraId="2D635894" w14:textId="77777777" w:rsidR="00E836A0" w:rsidRPr="00206CD5" w:rsidRDefault="00E836A0" w:rsidP="00206CD5">
            <w:pPr>
              <w:numPr>
                <w:ilvl w:val="0"/>
                <w:numId w:val="34"/>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Inspection activities</w:t>
            </w:r>
          </w:p>
          <w:p w14:paraId="5749F51D" w14:textId="77777777" w:rsidR="00E836A0" w:rsidRPr="00206CD5" w:rsidRDefault="00E836A0" w:rsidP="00206CD5">
            <w:pPr>
              <w:numPr>
                <w:ilvl w:val="0"/>
                <w:numId w:val="34"/>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Enforcement activities</w:t>
            </w:r>
          </w:p>
          <w:p w14:paraId="4B4D4116" w14:textId="77777777" w:rsidR="00E836A0" w:rsidRPr="00206CD5" w:rsidRDefault="00E836A0" w:rsidP="00206CD5">
            <w:pPr>
              <w:numPr>
                <w:ilvl w:val="0"/>
                <w:numId w:val="34"/>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Sampling activities</w:t>
            </w:r>
          </w:p>
          <w:p w14:paraId="6DC6C3E1" w14:textId="77777777" w:rsidR="00E836A0" w:rsidRPr="00206CD5" w:rsidRDefault="00E836A0" w:rsidP="00206CD5">
            <w:pPr>
              <w:numPr>
                <w:ilvl w:val="0"/>
                <w:numId w:val="34"/>
              </w:numPr>
              <w:spacing w:after="0" w:line="336" w:lineRule="auto"/>
              <w:rPr>
                <w:rFonts w:ascii="Calibri" w:eastAsia="Cambria" w:hAnsi="Calibri" w:cs="Calibri"/>
                <w:color w:val="000000"/>
                <w:sz w:val="16"/>
                <w:szCs w:val="16"/>
              </w:rPr>
            </w:pPr>
            <w:r w:rsidRPr="00206CD5">
              <w:rPr>
                <w:rFonts w:ascii="Calibri" w:eastAsia="Cambria" w:hAnsi="Calibri" w:cs="Calibri"/>
                <w:color w:val="000000"/>
                <w:sz w:val="16"/>
                <w:szCs w:val="16"/>
              </w:rPr>
              <w:t>Promotion / Awareness activities</w:t>
            </w:r>
          </w:p>
        </w:tc>
        <w:tc>
          <w:tcPr>
            <w:tcW w:w="2835" w:type="dxa"/>
            <w:shd w:val="clear" w:color="auto" w:fill="FFFFFF"/>
            <w:vAlign w:val="center"/>
          </w:tcPr>
          <w:p w14:paraId="7D55753D"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lastRenderedPageBreak/>
              <w:t>Report on Trading Standards activities</w:t>
            </w:r>
          </w:p>
        </w:tc>
        <w:tc>
          <w:tcPr>
            <w:tcW w:w="2256" w:type="dxa"/>
            <w:shd w:val="clear" w:color="auto" w:fill="FFFFFF"/>
            <w:vAlign w:val="center"/>
          </w:tcPr>
          <w:p w14:paraId="527F9195"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3C4F9747" w14:textId="77777777" w:rsidTr="00206CD5">
        <w:trPr>
          <w:jc w:val="right"/>
        </w:trPr>
        <w:tc>
          <w:tcPr>
            <w:tcW w:w="851" w:type="dxa"/>
            <w:shd w:val="clear" w:color="auto" w:fill="FFFFFF"/>
            <w:vAlign w:val="center"/>
          </w:tcPr>
          <w:p w14:paraId="5DCCA877"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TS26</w:t>
            </w:r>
          </w:p>
        </w:tc>
        <w:tc>
          <w:tcPr>
            <w:tcW w:w="1762" w:type="dxa"/>
            <w:shd w:val="clear" w:color="auto" w:fill="FFFFFF"/>
            <w:vAlign w:val="center"/>
          </w:tcPr>
          <w:p w14:paraId="0F67D4E5"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Manager</w:t>
            </w:r>
          </w:p>
        </w:tc>
        <w:tc>
          <w:tcPr>
            <w:tcW w:w="3367" w:type="dxa"/>
            <w:shd w:val="clear" w:color="auto" w:fill="FFFFFF"/>
            <w:vAlign w:val="center"/>
          </w:tcPr>
          <w:p w14:paraId="1D5F0BBE"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Publish ‘dashboard’ reports showing current case data and historical trends on data fields above</w:t>
            </w:r>
          </w:p>
        </w:tc>
        <w:tc>
          <w:tcPr>
            <w:tcW w:w="2835" w:type="dxa"/>
            <w:shd w:val="clear" w:color="auto" w:fill="FFFFFF"/>
            <w:vAlign w:val="center"/>
          </w:tcPr>
          <w:p w14:paraId="6252347D"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Share high level performance data across the organisation</w:t>
            </w:r>
          </w:p>
        </w:tc>
        <w:tc>
          <w:tcPr>
            <w:tcW w:w="2256" w:type="dxa"/>
            <w:shd w:val="clear" w:color="auto" w:fill="FFFFFF"/>
            <w:vAlign w:val="center"/>
          </w:tcPr>
          <w:p w14:paraId="06B48FA8"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1EA6D1BB" w14:textId="77777777" w:rsidTr="00206CD5">
        <w:trPr>
          <w:jc w:val="right"/>
        </w:trPr>
        <w:tc>
          <w:tcPr>
            <w:tcW w:w="851" w:type="dxa"/>
            <w:shd w:val="clear" w:color="auto" w:fill="FFFFFF"/>
            <w:vAlign w:val="center"/>
          </w:tcPr>
          <w:p w14:paraId="546B5A48"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TS27</w:t>
            </w:r>
          </w:p>
        </w:tc>
        <w:tc>
          <w:tcPr>
            <w:tcW w:w="1762" w:type="dxa"/>
            <w:shd w:val="clear" w:color="auto" w:fill="FFFFFF"/>
            <w:vAlign w:val="center"/>
          </w:tcPr>
          <w:p w14:paraId="35734DAE"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Manager</w:t>
            </w:r>
          </w:p>
        </w:tc>
        <w:tc>
          <w:tcPr>
            <w:tcW w:w="3367" w:type="dxa"/>
            <w:shd w:val="clear" w:color="auto" w:fill="FFFFFF"/>
            <w:vAlign w:val="center"/>
          </w:tcPr>
          <w:p w14:paraId="2377D7AA"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Record all instances of RIPA applications</w:t>
            </w:r>
          </w:p>
        </w:tc>
        <w:tc>
          <w:tcPr>
            <w:tcW w:w="2835" w:type="dxa"/>
            <w:shd w:val="clear" w:color="auto" w:fill="FFFFFF"/>
            <w:vAlign w:val="center"/>
          </w:tcPr>
          <w:p w14:paraId="47996B3A"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Review  all applications submitted and link associated documentation</w:t>
            </w:r>
          </w:p>
        </w:tc>
        <w:tc>
          <w:tcPr>
            <w:tcW w:w="2256" w:type="dxa"/>
            <w:shd w:val="clear" w:color="auto" w:fill="FFFFFF"/>
            <w:vAlign w:val="center"/>
          </w:tcPr>
          <w:p w14:paraId="63B35B12"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4D6DC82F" w14:textId="77777777" w:rsidTr="00206CD5">
        <w:trPr>
          <w:jc w:val="right"/>
        </w:trPr>
        <w:tc>
          <w:tcPr>
            <w:tcW w:w="851" w:type="dxa"/>
            <w:shd w:val="clear" w:color="auto" w:fill="FFFFFF"/>
            <w:vAlign w:val="center"/>
          </w:tcPr>
          <w:p w14:paraId="00C8C822"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TS28</w:t>
            </w:r>
          </w:p>
        </w:tc>
        <w:tc>
          <w:tcPr>
            <w:tcW w:w="1762" w:type="dxa"/>
            <w:shd w:val="clear" w:color="auto" w:fill="FFFFFF"/>
            <w:vAlign w:val="center"/>
          </w:tcPr>
          <w:p w14:paraId="31B2619F"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Manager</w:t>
            </w:r>
          </w:p>
        </w:tc>
        <w:tc>
          <w:tcPr>
            <w:tcW w:w="3367" w:type="dxa"/>
            <w:shd w:val="clear" w:color="auto" w:fill="FFFFFF"/>
            <w:vAlign w:val="center"/>
          </w:tcPr>
          <w:p w14:paraId="2357DD1E"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Interface with FSS (Food Standards Surveillance System) for the import of food and feed samples submitted to Public Analyst Laboratories</w:t>
            </w:r>
          </w:p>
        </w:tc>
        <w:tc>
          <w:tcPr>
            <w:tcW w:w="2835" w:type="dxa"/>
            <w:shd w:val="clear" w:color="auto" w:fill="FFFFFF"/>
            <w:vAlign w:val="center"/>
          </w:tcPr>
          <w:p w14:paraId="7CCA8A65"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Automatically populate and update records for data analysis</w:t>
            </w:r>
          </w:p>
        </w:tc>
        <w:tc>
          <w:tcPr>
            <w:tcW w:w="2256" w:type="dxa"/>
            <w:shd w:val="clear" w:color="auto" w:fill="FFFFFF"/>
            <w:vAlign w:val="center"/>
          </w:tcPr>
          <w:p w14:paraId="012C399F"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4B338A35" w14:textId="77777777" w:rsidTr="00206CD5">
        <w:trPr>
          <w:jc w:val="right"/>
        </w:trPr>
        <w:tc>
          <w:tcPr>
            <w:tcW w:w="851" w:type="dxa"/>
            <w:shd w:val="clear" w:color="auto" w:fill="FFFFFF"/>
            <w:vAlign w:val="center"/>
          </w:tcPr>
          <w:p w14:paraId="07A5A4BF"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TS29</w:t>
            </w:r>
          </w:p>
        </w:tc>
        <w:tc>
          <w:tcPr>
            <w:tcW w:w="1762" w:type="dxa"/>
            <w:shd w:val="clear" w:color="auto" w:fill="FFFFFF"/>
            <w:vAlign w:val="center"/>
          </w:tcPr>
          <w:p w14:paraId="78ADD58D"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Manager</w:t>
            </w:r>
          </w:p>
        </w:tc>
        <w:tc>
          <w:tcPr>
            <w:tcW w:w="3367" w:type="dxa"/>
            <w:shd w:val="clear" w:color="auto" w:fill="FFFFFF"/>
            <w:vAlign w:val="center"/>
          </w:tcPr>
          <w:p w14:paraId="3FE67BD5"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Export data from the system into 3</w:t>
            </w:r>
            <w:r w:rsidRPr="00206CD5">
              <w:rPr>
                <w:rFonts w:ascii="Calibri" w:eastAsia="Cambria" w:hAnsi="Calibri" w:cs="Calibri"/>
                <w:color w:val="000000"/>
                <w:sz w:val="16"/>
                <w:szCs w:val="16"/>
                <w:vertAlign w:val="superscript"/>
              </w:rPr>
              <w:t>rd</w:t>
            </w:r>
            <w:r w:rsidRPr="00206CD5">
              <w:rPr>
                <w:rFonts w:ascii="Calibri" w:eastAsia="Cambria" w:hAnsi="Calibri" w:cs="Calibri"/>
                <w:color w:val="000000"/>
                <w:sz w:val="16"/>
                <w:szCs w:val="16"/>
              </w:rPr>
              <w:t xml:space="preserve"> party applications such as MS Word/Excel/Outlook</w:t>
            </w:r>
          </w:p>
        </w:tc>
        <w:tc>
          <w:tcPr>
            <w:tcW w:w="2835" w:type="dxa"/>
            <w:shd w:val="clear" w:color="auto" w:fill="FFFFFF"/>
            <w:vAlign w:val="center"/>
          </w:tcPr>
          <w:p w14:paraId="08296CBB"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Evaluate and analyst data in different formats to produce charts and have the ability to automatically e-mail customers/officers cases</w:t>
            </w:r>
          </w:p>
        </w:tc>
        <w:tc>
          <w:tcPr>
            <w:tcW w:w="2256" w:type="dxa"/>
            <w:shd w:val="clear" w:color="auto" w:fill="FFFFFF"/>
            <w:vAlign w:val="center"/>
          </w:tcPr>
          <w:p w14:paraId="383CE6F3"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710C3032" w14:textId="77777777" w:rsidTr="00206CD5">
        <w:trPr>
          <w:jc w:val="right"/>
        </w:trPr>
        <w:tc>
          <w:tcPr>
            <w:tcW w:w="851" w:type="dxa"/>
            <w:shd w:val="clear" w:color="auto" w:fill="FFFFFF"/>
            <w:vAlign w:val="center"/>
          </w:tcPr>
          <w:p w14:paraId="1349E946"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TS30</w:t>
            </w:r>
          </w:p>
        </w:tc>
        <w:tc>
          <w:tcPr>
            <w:tcW w:w="1762" w:type="dxa"/>
            <w:shd w:val="clear" w:color="auto" w:fill="FFFFFF"/>
            <w:vAlign w:val="center"/>
          </w:tcPr>
          <w:p w14:paraId="1586E9FD"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Manager</w:t>
            </w:r>
          </w:p>
        </w:tc>
        <w:tc>
          <w:tcPr>
            <w:tcW w:w="3367" w:type="dxa"/>
            <w:shd w:val="clear" w:color="auto" w:fill="FFFFFF"/>
            <w:vAlign w:val="center"/>
          </w:tcPr>
          <w:p w14:paraId="73CB544A"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Import Data from Microsoft Excel back into system</w:t>
            </w:r>
          </w:p>
        </w:tc>
        <w:tc>
          <w:tcPr>
            <w:tcW w:w="2835" w:type="dxa"/>
            <w:shd w:val="clear" w:color="auto" w:fill="FFFFFF"/>
            <w:vAlign w:val="center"/>
          </w:tcPr>
          <w:p w14:paraId="5A6DA2BA"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Alter information in Excel and import changes back into system</w:t>
            </w:r>
          </w:p>
        </w:tc>
        <w:tc>
          <w:tcPr>
            <w:tcW w:w="2256" w:type="dxa"/>
            <w:shd w:val="clear" w:color="auto" w:fill="FFFFFF"/>
            <w:vAlign w:val="center"/>
          </w:tcPr>
          <w:p w14:paraId="3B089F8C"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5E744A4F" w14:textId="77777777" w:rsidTr="00206CD5">
        <w:trPr>
          <w:jc w:val="right"/>
        </w:trPr>
        <w:tc>
          <w:tcPr>
            <w:tcW w:w="851" w:type="dxa"/>
            <w:shd w:val="clear" w:color="auto" w:fill="FFFFFF"/>
            <w:vAlign w:val="center"/>
          </w:tcPr>
          <w:p w14:paraId="7BA1E00D"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TS31</w:t>
            </w:r>
          </w:p>
        </w:tc>
        <w:tc>
          <w:tcPr>
            <w:tcW w:w="1762" w:type="dxa"/>
            <w:shd w:val="clear" w:color="auto" w:fill="FFFFFF"/>
            <w:vAlign w:val="center"/>
          </w:tcPr>
          <w:p w14:paraId="0C1D5686"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Manager/Officers</w:t>
            </w:r>
          </w:p>
        </w:tc>
        <w:tc>
          <w:tcPr>
            <w:tcW w:w="3367" w:type="dxa"/>
            <w:shd w:val="clear" w:color="auto" w:fill="FFFFFF"/>
            <w:vAlign w:val="center"/>
          </w:tcPr>
          <w:p w14:paraId="5C8D19A3"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Access system via a Citrix Platform</w:t>
            </w:r>
          </w:p>
        </w:tc>
        <w:tc>
          <w:tcPr>
            <w:tcW w:w="2835" w:type="dxa"/>
            <w:shd w:val="clear" w:color="auto" w:fill="FFFFFF"/>
            <w:vAlign w:val="center"/>
          </w:tcPr>
          <w:p w14:paraId="2C1D5C94"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Work remotely and access all elements of the system</w:t>
            </w:r>
          </w:p>
        </w:tc>
        <w:tc>
          <w:tcPr>
            <w:tcW w:w="2256" w:type="dxa"/>
            <w:shd w:val="clear" w:color="auto" w:fill="FFFFFF"/>
            <w:vAlign w:val="center"/>
          </w:tcPr>
          <w:p w14:paraId="7D7575D9"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348DBB78" w14:textId="77777777" w:rsidTr="00206CD5">
        <w:trPr>
          <w:jc w:val="right"/>
        </w:trPr>
        <w:tc>
          <w:tcPr>
            <w:tcW w:w="851" w:type="dxa"/>
            <w:shd w:val="clear" w:color="auto" w:fill="FFFFFF"/>
            <w:vAlign w:val="center"/>
          </w:tcPr>
          <w:p w14:paraId="2E53A6C5"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lastRenderedPageBreak/>
              <w:t>TS32</w:t>
            </w:r>
          </w:p>
        </w:tc>
        <w:tc>
          <w:tcPr>
            <w:tcW w:w="1762" w:type="dxa"/>
            <w:shd w:val="clear" w:color="auto" w:fill="FFFFFF"/>
            <w:vAlign w:val="center"/>
          </w:tcPr>
          <w:p w14:paraId="5A31A6E3" w14:textId="77777777" w:rsidR="00E836A0" w:rsidRPr="00206CD5" w:rsidRDefault="00E836A0" w:rsidP="00206CD5">
            <w:pPr>
              <w:spacing w:after="0" w:line="360"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w:t>
            </w:r>
          </w:p>
          <w:p w14:paraId="3DDC2BB4" w14:textId="77777777" w:rsidR="00E836A0" w:rsidRPr="00206CD5" w:rsidRDefault="00E836A0" w:rsidP="00206CD5">
            <w:pPr>
              <w:spacing w:line="360"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Manager</w:t>
            </w:r>
          </w:p>
        </w:tc>
        <w:tc>
          <w:tcPr>
            <w:tcW w:w="3367" w:type="dxa"/>
            <w:shd w:val="clear" w:color="auto" w:fill="FFFFFF"/>
            <w:vAlign w:val="center"/>
          </w:tcPr>
          <w:p w14:paraId="42857F0B"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Batch Creation and Deletion of different cases e.g. complaints/service request/samples</w:t>
            </w:r>
          </w:p>
        </w:tc>
        <w:tc>
          <w:tcPr>
            <w:tcW w:w="2835" w:type="dxa"/>
            <w:shd w:val="clear" w:color="auto" w:fill="FFFFFF"/>
            <w:vAlign w:val="center"/>
          </w:tcPr>
          <w:p w14:paraId="16679CFE"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Create multiple cases  and link them to the premises</w:t>
            </w:r>
          </w:p>
          <w:p w14:paraId="1FFE8781"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Batch delete records to comply with Data Protection in accordance with LCC guidelines</w:t>
            </w:r>
          </w:p>
        </w:tc>
        <w:tc>
          <w:tcPr>
            <w:tcW w:w="2256" w:type="dxa"/>
            <w:shd w:val="clear" w:color="auto" w:fill="FFFFFF"/>
            <w:vAlign w:val="center"/>
          </w:tcPr>
          <w:p w14:paraId="02A1216E"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373B2DC1" w14:textId="77777777" w:rsidTr="00206CD5">
        <w:trPr>
          <w:jc w:val="right"/>
        </w:trPr>
        <w:tc>
          <w:tcPr>
            <w:tcW w:w="851" w:type="dxa"/>
            <w:shd w:val="clear" w:color="auto" w:fill="FFFFFF"/>
            <w:vAlign w:val="center"/>
          </w:tcPr>
          <w:p w14:paraId="3C5DBF43"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TS33</w:t>
            </w:r>
          </w:p>
        </w:tc>
        <w:tc>
          <w:tcPr>
            <w:tcW w:w="1762" w:type="dxa"/>
            <w:shd w:val="clear" w:color="auto" w:fill="FFFFFF"/>
            <w:vAlign w:val="center"/>
          </w:tcPr>
          <w:p w14:paraId="737F50EB"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Manager</w:t>
            </w:r>
          </w:p>
        </w:tc>
        <w:tc>
          <w:tcPr>
            <w:tcW w:w="3367" w:type="dxa"/>
            <w:shd w:val="clear" w:color="auto" w:fill="FFFFFF"/>
            <w:vAlign w:val="center"/>
          </w:tcPr>
          <w:p w14:paraId="76503091"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Produce all  formal returns such as LAEMS, CiPFA, Hallmarking, Anti-Counterfeiting, IFSPUK, S.70 Weights and Measures in the prescribed format required by Central Government</w:t>
            </w:r>
          </w:p>
        </w:tc>
        <w:tc>
          <w:tcPr>
            <w:tcW w:w="2835" w:type="dxa"/>
            <w:shd w:val="clear" w:color="auto" w:fill="FFFFFF"/>
            <w:vAlign w:val="center"/>
          </w:tcPr>
          <w:p w14:paraId="7D642BC6"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Accurately provide data on work undertaken by the department and provide data in the correct format to Central Government</w:t>
            </w:r>
          </w:p>
        </w:tc>
        <w:tc>
          <w:tcPr>
            <w:tcW w:w="2256" w:type="dxa"/>
            <w:shd w:val="clear" w:color="auto" w:fill="FFFFFF"/>
            <w:vAlign w:val="center"/>
          </w:tcPr>
          <w:p w14:paraId="06F049F0"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3A141D81" w14:textId="77777777" w:rsidTr="00206CD5">
        <w:trPr>
          <w:jc w:val="right"/>
        </w:trPr>
        <w:tc>
          <w:tcPr>
            <w:tcW w:w="851" w:type="dxa"/>
            <w:shd w:val="clear" w:color="auto" w:fill="FFFFFF"/>
            <w:vAlign w:val="center"/>
          </w:tcPr>
          <w:p w14:paraId="74572458"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T34</w:t>
            </w:r>
          </w:p>
        </w:tc>
        <w:tc>
          <w:tcPr>
            <w:tcW w:w="1762" w:type="dxa"/>
            <w:shd w:val="clear" w:color="auto" w:fill="FFFFFF"/>
            <w:vAlign w:val="center"/>
          </w:tcPr>
          <w:p w14:paraId="4E1A3F00"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Officers</w:t>
            </w:r>
          </w:p>
        </w:tc>
        <w:tc>
          <w:tcPr>
            <w:tcW w:w="3367" w:type="dxa"/>
            <w:shd w:val="clear" w:color="auto" w:fill="FFFFFF"/>
            <w:vAlign w:val="center"/>
          </w:tcPr>
          <w:p w14:paraId="5FEFC6BA"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Record Name and Address associated to businesses/complaints/service requests/prosecutions etc.</w:t>
            </w:r>
          </w:p>
        </w:tc>
        <w:tc>
          <w:tcPr>
            <w:tcW w:w="2835" w:type="dxa"/>
            <w:shd w:val="clear" w:color="auto" w:fill="FFFFFF"/>
            <w:vAlign w:val="center"/>
          </w:tcPr>
          <w:p w14:paraId="0CA7C4B6"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View an individual  or business and see all associated links to that person</w:t>
            </w:r>
          </w:p>
        </w:tc>
        <w:tc>
          <w:tcPr>
            <w:tcW w:w="2256" w:type="dxa"/>
            <w:shd w:val="clear" w:color="auto" w:fill="FFFFFF"/>
            <w:vAlign w:val="center"/>
          </w:tcPr>
          <w:p w14:paraId="1B322641"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6C2707DC" w14:textId="77777777" w:rsidTr="00206CD5">
        <w:trPr>
          <w:jc w:val="right"/>
        </w:trPr>
        <w:tc>
          <w:tcPr>
            <w:tcW w:w="851" w:type="dxa"/>
            <w:shd w:val="clear" w:color="auto" w:fill="FFFFFF"/>
            <w:vAlign w:val="center"/>
          </w:tcPr>
          <w:p w14:paraId="30BCA349"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TS35</w:t>
            </w:r>
          </w:p>
        </w:tc>
        <w:tc>
          <w:tcPr>
            <w:tcW w:w="1762" w:type="dxa"/>
            <w:shd w:val="clear" w:color="auto" w:fill="FFFFFF"/>
            <w:vAlign w:val="center"/>
          </w:tcPr>
          <w:p w14:paraId="4FD0E256"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Officer</w:t>
            </w:r>
          </w:p>
        </w:tc>
        <w:tc>
          <w:tcPr>
            <w:tcW w:w="3367" w:type="dxa"/>
            <w:shd w:val="clear" w:color="auto" w:fill="FFFFFF"/>
            <w:vAlign w:val="center"/>
          </w:tcPr>
          <w:p w14:paraId="1B87EDA3"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Letter/Report Templates to produce standard and bespoke letters and reports for export to Word/Outlook</w:t>
            </w:r>
          </w:p>
        </w:tc>
        <w:tc>
          <w:tcPr>
            <w:tcW w:w="2835" w:type="dxa"/>
            <w:shd w:val="clear" w:color="auto" w:fill="FFFFFF"/>
            <w:vAlign w:val="center"/>
          </w:tcPr>
          <w:p w14:paraId="48B44B60"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Create and edit all letters and templates</w:t>
            </w:r>
          </w:p>
        </w:tc>
        <w:tc>
          <w:tcPr>
            <w:tcW w:w="2256" w:type="dxa"/>
            <w:shd w:val="clear" w:color="auto" w:fill="FFFFFF"/>
            <w:vAlign w:val="center"/>
          </w:tcPr>
          <w:p w14:paraId="47BC6E74"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125BD4D0" w14:textId="77777777" w:rsidTr="00206CD5">
        <w:trPr>
          <w:jc w:val="right"/>
        </w:trPr>
        <w:tc>
          <w:tcPr>
            <w:tcW w:w="851" w:type="dxa"/>
            <w:shd w:val="clear" w:color="auto" w:fill="FFFFFF"/>
            <w:vAlign w:val="center"/>
          </w:tcPr>
          <w:p w14:paraId="30657EDB"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TS36</w:t>
            </w:r>
          </w:p>
        </w:tc>
        <w:tc>
          <w:tcPr>
            <w:tcW w:w="1762" w:type="dxa"/>
            <w:shd w:val="clear" w:color="auto" w:fill="FFFFFF"/>
            <w:vAlign w:val="center"/>
          </w:tcPr>
          <w:p w14:paraId="40C05BD2"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Officers/Managers</w:t>
            </w:r>
          </w:p>
        </w:tc>
        <w:tc>
          <w:tcPr>
            <w:tcW w:w="3367" w:type="dxa"/>
            <w:shd w:val="clear" w:color="auto" w:fill="FFFFFF"/>
            <w:vAlign w:val="center"/>
          </w:tcPr>
          <w:p w14:paraId="2E8F4CF9"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Record details of all prosecutions in relation to individuals and businesses</w:t>
            </w:r>
          </w:p>
        </w:tc>
        <w:tc>
          <w:tcPr>
            <w:tcW w:w="2835" w:type="dxa"/>
            <w:shd w:val="clear" w:color="auto" w:fill="FFFFFF"/>
            <w:vAlign w:val="center"/>
          </w:tcPr>
          <w:p w14:paraId="4A88C373"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Access this information as part of a case investigation</w:t>
            </w:r>
          </w:p>
        </w:tc>
        <w:tc>
          <w:tcPr>
            <w:tcW w:w="2256" w:type="dxa"/>
            <w:shd w:val="clear" w:color="auto" w:fill="FFFFFF"/>
            <w:vAlign w:val="center"/>
          </w:tcPr>
          <w:p w14:paraId="7BBEE831"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58CA48BD" w14:textId="77777777" w:rsidTr="00206CD5">
        <w:trPr>
          <w:jc w:val="right"/>
        </w:trPr>
        <w:tc>
          <w:tcPr>
            <w:tcW w:w="851" w:type="dxa"/>
            <w:shd w:val="clear" w:color="auto" w:fill="FFFFFF"/>
            <w:vAlign w:val="center"/>
          </w:tcPr>
          <w:p w14:paraId="67FFF000"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TS37</w:t>
            </w:r>
          </w:p>
        </w:tc>
        <w:tc>
          <w:tcPr>
            <w:tcW w:w="1762" w:type="dxa"/>
            <w:shd w:val="clear" w:color="auto" w:fill="FFFFFF"/>
            <w:vAlign w:val="center"/>
          </w:tcPr>
          <w:p w14:paraId="60A711EE"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Officers/Licensing Officers</w:t>
            </w:r>
          </w:p>
        </w:tc>
        <w:tc>
          <w:tcPr>
            <w:tcW w:w="3367" w:type="dxa"/>
            <w:shd w:val="clear" w:color="auto" w:fill="FFFFFF"/>
            <w:vAlign w:val="center"/>
          </w:tcPr>
          <w:p w14:paraId="0467C0D0"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Create and amend workflow templates for staff to follow with prerequisites to complete before moving onto the next stage of an application</w:t>
            </w:r>
          </w:p>
        </w:tc>
        <w:tc>
          <w:tcPr>
            <w:tcW w:w="2835" w:type="dxa"/>
            <w:shd w:val="clear" w:color="auto" w:fill="FFFFFF"/>
            <w:vAlign w:val="center"/>
          </w:tcPr>
          <w:p w14:paraId="1B5CADE0"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Follow step by step process for dealing with cases</w:t>
            </w:r>
          </w:p>
        </w:tc>
        <w:tc>
          <w:tcPr>
            <w:tcW w:w="2256" w:type="dxa"/>
            <w:shd w:val="clear" w:color="auto" w:fill="FFFFFF"/>
            <w:vAlign w:val="center"/>
          </w:tcPr>
          <w:p w14:paraId="4D873AB3"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0AEF902A" w14:textId="77777777" w:rsidTr="00206CD5">
        <w:trPr>
          <w:jc w:val="right"/>
        </w:trPr>
        <w:tc>
          <w:tcPr>
            <w:tcW w:w="851" w:type="dxa"/>
            <w:shd w:val="clear" w:color="auto" w:fill="FFFFFF"/>
            <w:vAlign w:val="center"/>
          </w:tcPr>
          <w:p w14:paraId="63554ECE"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TS38</w:t>
            </w:r>
          </w:p>
        </w:tc>
        <w:tc>
          <w:tcPr>
            <w:tcW w:w="1762" w:type="dxa"/>
            <w:shd w:val="clear" w:color="auto" w:fill="FFFFFF"/>
            <w:vAlign w:val="center"/>
          </w:tcPr>
          <w:p w14:paraId="5ABD0E00"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Officers/Licensing Officers/Street Nuisance Officers</w:t>
            </w:r>
          </w:p>
        </w:tc>
        <w:tc>
          <w:tcPr>
            <w:tcW w:w="3367" w:type="dxa"/>
            <w:shd w:val="clear" w:color="auto" w:fill="FFFFFF"/>
            <w:vAlign w:val="center"/>
          </w:tcPr>
          <w:p w14:paraId="21CEF5B0"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Use mobile technology to create/update/review cases in the field</w:t>
            </w:r>
          </w:p>
        </w:tc>
        <w:tc>
          <w:tcPr>
            <w:tcW w:w="2835" w:type="dxa"/>
            <w:shd w:val="clear" w:color="auto" w:fill="FFFFFF"/>
            <w:vAlign w:val="center"/>
          </w:tcPr>
          <w:p w14:paraId="1BB412B1"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Access and create real time data linking directly with the system</w:t>
            </w:r>
          </w:p>
        </w:tc>
        <w:tc>
          <w:tcPr>
            <w:tcW w:w="2256" w:type="dxa"/>
            <w:shd w:val="clear" w:color="auto" w:fill="FFFFFF"/>
            <w:vAlign w:val="center"/>
          </w:tcPr>
          <w:p w14:paraId="663DDB27"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51CD05E1" w14:textId="77777777" w:rsidTr="00206CD5">
        <w:trPr>
          <w:jc w:val="right"/>
        </w:trPr>
        <w:tc>
          <w:tcPr>
            <w:tcW w:w="851" w:type="dxa"/>
            <w:shd w:val="clear" w:color="auto" w:fill="FFFFFF"/>
            <w:vAlign w:val="center"/>
          </w:tcPr>
          <w:p w14:paraId="237A4CF0"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lastRenderedPageBreak/>
              <w:t>TS39</w:t>
            </w:r>
          </w:p>
        </w:tc>
        <w:tc>
          <w:tcPr>
            <w:tcW w:w="1762" w:type="dxa"/>
            <w:shd w:val="clear" w:color="auto" w:fill="FFFFFF"/>
            <w:vAlign w:val="center"/>
          </w:tcPr>
          <w:p w14:paraId="25E65713"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Officer</w:t>
            </w:r>
          </w:p>
        </w:tc>
        <w:tc>
          <w:tcPr>
            <w:tcW w:w="3367" w:type="dxa"/>
            <w:shd w:val="clear" w:color="auto" w:fill="FFFFFF"/>
            <w:vAlign w:val="center"/>
          </w:tcPr>
          <w:p w14:paraId="10A73D1C"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Ability to create user defined windows for bespoke activities</w:t>
            </w:r>
          </w:p>
        </w:tc>
        <w:tc>
          <w:tcPr>
            <w:tcW w:w="2835" w:type="dxa"/>
            <w:shd w:val="clear" w:color="auto" w:fill="FFFFFF"/>
            <w:vAlign w:val="center"/>
          </w:tcPr>
          <w:p w14:paraId="7AE02067"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 xml:space="preserve">Adapt the system to encapsulate bespoke data requirements of the service </w:t>
            </w:r>
          </w:p>
        </w:tc>
        <w:tc>
          <w:tcPr>
            <w:tcW w:w="2256" w:type="dxa"/>
            <w:shd w:val="clear" w:color="auto" w:fill="FFFFFF"/>
            <w:vAlign w:val="center"/>
          </w:tcPr>
          <w:p w14:paraId="03480955" w14:textId="77777777" w:rsidR="00E836A0" w:rsidRPr="00206CD5" w:rsidRDefault="00E836A0" w:rsidP="00206CD5">
            <w:pPr>
              <w:spacing w:line="336" w:lineRule="auto"/>
              <w:jc w:val="center"/>
              <w:rPr>
                <w:rFonts w:ascii="Calibri" w:eastAsia="Cambria" w:hAnsi="Calibri" w:cs="Calibri"/>
                <w:color w:val="000000"/>
                <w:sz w:val="16"/>
                <w:szCs w:val="16"/>
              </w:rPr>
            </w:pPr>
          </w:p>
        </w:tc>
      </w:tr>
      <w:tr w:rsidR="00E836A0" w:rsidRPr="00206CD5" w14:paraId="281A57A9" w14:textId="77777777" w:rsidTr="00206CD5">
        <w:trPr>
          <w:jc w:val="right"/>
        </w:trPr>
        <w:tc>
          <w:tcPr>
            <w:tcW w:w="851" w:type="dxa"/>
            <w:shd w:val="clear" w:color="auto" w:fill="FFFFFF"/>
            <w:vAlign w:val="center"/>
          </w:tcPr>
          <w:p w14:paraId="416778C2"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TS40</w:t>
            </w:r>
          </w:p>
        </w:tc>
        <w:tc>
          <w:tcPr>
            <w:tcW w:w="1762" w:type="dxa"/>
            <w:shd w:val="clear" w:color="auto" w:fill="FFFFFF"/>
            <w:vAlign w:val="center"/>
          </w:tcPr>
          <w:p w14:paraId="39907328"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Trading  Standards Manager</w:t>
            </w:r>
          </w:p>
        </w:tc>
        <w:tc>
          <w:tcPr>
            <w:tcW w:w="3367" w:type="dxa"/>
            <w:shd w:val="clear" w:color="auto" w:fill="FFFFFF"/>
            <w:vAlign w:val="center"/>
          </w:tcPr>
          <w:p w14:paraId="759EA6B6"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Ability to save user defined reports for data analysis</w:t>
            </w:r>
          </w:p>
        </w:tc>
        <w:tc>
          <w:tcPr>
            <w:tcW w:w="2835" w:type="dxa"/>
            <w:shd w:val="clear" w:color="auto" w:fill="FFFFFF"/>
            <w:vAlign w:val="center"/>
          </w:tcPr>
          <w:p w14:paraId="626E8482" w14:textId="77777777" w:rsidR="00E836A0" w:rsidRPr="00206CD5" w:rsidRDefault="00E836A0" w:rsidP="00206CD5">
            <w:pPr>
              <w:spacing w:line="336" w:lineRule="auto"/>
              <w:jc w:val="center"/>
              <w:rPr>
                <w:rFonts w:ascii="Calibri" w:eastAsia="Cambria" w:hAnsi="Calibri" w:cs="Calibri"/>
                <w:color w:val="000000"/>
                <w:sz w:val="16"/>
                <w:szCs w:val="16"/>
              </w:rPr>
            </w:pPr>
            <w:r w:rsidRPr="00206CD5">
              <w:rPr>
                <w:rFonts w:ascii="Calibri" w:eastAsia="Cambria" w:hAnsi="Calibri" w:cs="Calibri"/>
                <w:color w:val="000000"/>
                <w:sz w:val="16"/>
                <w:szCs w:val="16"/>
              </w:rPr>
              <w:t>Analyse different datasets to produce management reports</w:t>
            </w:r>
          </w:p>
        </w:tc>
        <w:tc>
          <w:tcPr>
            <w:tcW w:w="2256" w:type="dxa"/>
            <w:shd w:val="clear" w:color="auto" w:fill="FFFFFF"/>
            <w:vAlign w:val="center"/>
          </w:tcPr>
          <w:p w14:paraId="44DE5AC0" w14:textId="77777777" w:rsidR="00E836A0" w:rsidRPr="00206CD5" w:rsidRDefault="00E836A0" w:rsidP="00206CD5">
            <w:pPr>
              <w:spacing w:line="336" w:lineRule="auto"/>
              <w:jc w:val="center"/>
              <w:rPr>
                <w:rFonts w:ascii="Calibri" w:eastAsia="Cambria" w:hAnsi="Calibri" w:cs="Calibri"/>
                <w:color w:val="000000"/>
                <w:sz w:val="16"/>
                <w:szCs w:val="16"/>
              </w:rPr>
            </w:pPr>
          </w:p>
        </w:tc>
      </w:tr>
    </w:tbl>
    <w:p w14:paraId="1E3E5850" w14:textId="77777777" w:rsidR="00C11511" w:rsidRPr="004F22BC" w:rsidRDefault="00C11511" w:rsidP="00C11511">
      <w:pPr>
        <w:spacing w:line="240" w:lineRule="auto"/>
      </w:pPr>
      <w:r>
        <w:rPr>
          <w:rFonts w:ascii="Arial" w:eastAsia="Cambria" w:hAnsi="Arial"/>
          <w:b/>
          <w:color w:val="000000"/>
          <w:sz w:val="24"/>
          <w:szCs w:val="24"/>
          <w:u w:val="single"/>
        </w:rPr>
        <w:t>Charitable Collections</w:t>
      </w:r>
    </w:p>
    <w:tbl>
      <w:tblPr>
        <w:tblW w:w="11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62"/>
        <w:gridCol w:w="3367"/>
        <w:gridCol w:w="2835"/>
        <w:gridCol w:w="2256"/>
      </w:tblGrid>
      <w:tr w:rsidR="00C11511" w:rsidRPr="00D02051" w14:paraId="49721DA2" w14:textId="77777777" w:rsidTr="00894861">
        <w:trPr>
          <w:jc w:val="center"/>
        </w:trPr>
        <w:tc>
          <w:tcPr>
            <w:tcW w:w="851" w:type="dxa"/>
            <w:tcBorders>
              <w:bottom w:val="single" w:sz="4" w:space="0" w:color="auto"/>
            </w:tcBorders>
            <w:shd w:val="clear" w:color="auto" w:fill="000000"/>
            <w:vAlign w:val="center"/>
          </w:tcPr>
          <w:p w14:paraId="58CEA8C3" w14:textId="77777777" w:rsidR="00C11511" w:rsidRPr="00017F01" w:rsidRDefault="00C11511" w:rsidP="00894861">
            <w:pPr>
              <w:spacing w:before="100" w:beforeAutospacing="1" w:after="100" w:afterAutospacing="1" w:line="336" w:lineRule="auto"/>
              <w:jc w:val="center"/>
              <w:rPr>
                <w:rFonts w:eastAsia="Times New Roman" w:cs="Calibri"/>
                <w:b/>
                <w:color w:val="FFFFFF"/>
                <w:sz w:val="16"/>
                <w:szCs w:val="16"/>
                <w:lang w:eastAsia="en-GB"/>
              </w:rPr>
            </w:pPr>
            <w:r w:rsidRPr="00017F01">
              <w:rPr>
                <w:rFonts w:eastAsia="Times New Roman" w:cs="Calibri"/>
                <w:b/>
                <w:color w:val="FFFFFF"/>
                <w:sz w:val="16"/>
                <w:szCs w:val="16"/>
                <w:lang w:eastAsia="en-GB"/>
              </w:rPr>
              <w:t>Ref.</w:t>
            </w:r>
          </w:p>
        </w:tc>
        <w:tc>
          <w:tcPr>
            <w:tcW w:w="1762" w:type="dxa"/>
            <w:tcBorders>
              <w:bottom w:val="single" w:sz="4" w:space="0" w:color="auto"/>
            </w:tcBorders>
            <w:shd w:val="clear" w:color="auto" w:fill="000000"/>
            <w:vAlign w:val="center"/>
          </w:tcPr>
          <w:p w14:paraId="0B2D276C" w14:textId="77777777" w:rsidR="00C11511" w:rsidRPr="00017F01" w:rsidRDefault="00C11511" w:rsidP="00894861">
            <w:pPr>
              <w:spacing w:before="100" w:beforeAutospacing="1" w:after="100" w:afterAutospacing="1" w:line="336" w:lineRule="auto"/>
              <w:jc w:val="center"/>
              <w:rPr>
                <w:rFonts w:eastAsia="Times New Roman" w:cs="Calibri"/>
                <w:b/>
                <w:color w:val="FFFFFF"/>
                <w:sz w:val="16"/>
                <w:szCs w:val="16"/>
                <w:lang w:eastAsia="en-GB"/>
              </w:rPr>
            </w:pPr>
            <w:r w:rsidRPr="00017F01">
              <w:rPr>
                <w:rFonts w:eastAsia="Times New Roman" w:cs="Calibri"/>
                <w:b/>
                <w:color w:val="FFFFFF"/>
                <w:sz w:val="16"/>
                <w:szCs w:val="16"/>
                <w:lang w:eastAsia="en-GB"/>
              </w:rPr>
              <w:t>As a …</w:t>
            </w:r>
          </w:p>
        </w:tc>
        <w:tc>
          <w:tcPr>
            <w:tcW w:w="3367" w:type="dxa"/>
            <w:tcBorders>
              <w:bottom w:val="single" w:sz="4" w:space="0" w:color="auto"/>
            </w:tcBorders>
            <w:shd w:val="clear" w:color="auto" w:fill="000000"/>
            <w:vAlign w:val="center"/>
          </w:tcPr>
          <w:p w14:paraId="5E4E00E5" w14:textId="77777777" w:rsidR="00C11511" w:rsidRPr="00017F01" w:rsidRDefault="00C11511" w:rsidP="00894861">
            <w:pPr>
              <w:spacing w:before="100" w:beforeAutospacing="1" w:after="100" w:afterAutospacing="1" w:line="336" w:lineRule="auto"/>
              <w:jc w:val="center"/>
              <w:rPr>
                <w:rFonts w:eastAsia="Times New Roman" w:cs="Calibri"/>
                <w:b/>
                <w:color w:val="FFFFFF"/>
                <w:sz w:val="16"/>
                <w:szCs w:val="16"/>
                <w:lang w:eastAsia="en-GB"/>
              </w:rPr>
            </w:pPr>
            <w:r w:rsidRPr="00017F01">
              <w:rPr>
                <w:rFonts w:eastAsia="Times New Roman" w:cs="Calibri"/>
                <w:b/>
                <w:color w:val="FFFFFF"/>
                <w:sz w:val="16"/>
                <w:szCs w:val="16"/>
                <w:lang w:eastAsia="en-GB"/>
              </w:rPr>
              <w:t>I want to …</w:t>
            </w:r>
          </w:p>
        </w:tc>
        <w:tc>
          <w:tcPr>
            <w:tcW w:w="2835" w:type="dxa"/>
            <w:tcBorders>
              <w:bottom w:val="single" w:sz="4" w:space="0" w:color="auto"/>
            </w:tcBorders>
            <w:shd w:val="clear" w:color="auto" w:fill="000000"/>
            <w:vAlign w:val="center"/>
          </w:tcPr>
          <w:p w14:paraId="718546E7" w14:textId="77777777" w:rsidR="00C11511" w:rsidRPr="00017F01" w:rsidRDefault="00C11511" w:rsidP="00894861">
            <w:pPr>
              <w:spacing w:before="100" w:beforeAutospacing="1" w:after="100" w:afterAutospacing="1" w:line="336" w:lineRule="auto"/>
              <w:jc w:val="center"/>
              <w:rPr>
                <w:rFonts w:eastAsia="Times New Roman" w:cs="Calibri"/>
                <w:b/>
                <w:color w:val="FFFFFF"/>
                <w:sz w:val="16"/>
                <w:szCs w:val="16"/>
                <w:lang w:eastAsia="en-GB"/>
              </w:rPr>
            </w:pPr>
            <w:r w:rsidRPr="00017F01">
              <w:rPr>
                <w:rFonts w:eastAsia="Times New Roman" w:cs="Calibri"/>
                <w:b/>
                <w:color w:val="FFFFFF"/>
                <w:sz w:val="16"/>
                <w:szCs w:val="16"/>
                <w:lang w:eastAsia="en-GB"/>
              </w:rPr>
              <w:t>So that I can …</w:t>
            </w:r>
          </w:p>
        </w:tc>
        <w:tc>
          <w:tcPr>
            <w:tcW w:w="2256" w:type="dxa"/>
            <w:tcBorders>
              <w:bottom w:val="single" w:sz="4" w:space="0" w:color="auto"/>
            </w:tcBorders>
            <w:shd w:val="clear" w:color="auto" w:fill="000000"/>
            <w:vAlign w:val="center"/>
          </w:tcPr>
          <w:p w14:paraId="20FDF379" w14:textId="77777777" w:rsidR="00C11511" w:rsidRPr="00017F01" w:rsidRDefault="00C11511" w:rsidP="00894861">
            <w:pPr>
              <w:spacing w:before="100" w:beforeAutospacing="1" w:after="100" w:afterAutospacing="1" w:line="336" w:lineRule="auto"/>
              <w:jc w:val="center"/>
              <w:rPr>
                <w:rFonts w:eastAsia="Times New Roman" w:cs="Calibri"/>
                <w:b/>
                <w:color w:val="FFFFFF"/>
                <w:sz w:val="16"/>
                <w:szCs w:val="16"/>
                <w:lang w:eastAsia="en-GB"/>
              </w:rPr>
            </w:pPr>
            <w:r w:rsidRPr="00017F01">
              <w:rPr>
                <w:rFonts w:eastAsia="Times New Roman" w:cs="Calibri"/>
                <w:b/>
                <w:color w:val="FFFFFF"/>
                <w:sz w:val="16"/>
                <w:szCs w:val="16"/>
                <w:lang w:eastAsia="en-GB"/>
              </w:rPr>
              <w:t>Criteria</w:t>
            </w:r>
            <w:r>
              <w:rPr>
                <w:rFonts w:eastAsia="Times New Roman" w:cs="Calibri"/>
                <w:b/>
                <w:color w:val="FFFFFF"/>
                <w:sz w:val="16"/>
                <w:szCs w:val="16"/>
                <w:lang w:eastAsia="en-GB"/>
              </w:rPr>
              <w:t xml:space="preserve"> Met (Y/N)</w:t>
            </w:r>
          </w:p>
        </w:tc>
      </w:tr>
      <w:tr w:rsidR="00C11511" w:rsidRPr="00D02051" w14:paraId="7A09018E" w14:textId="77777777" w:rsidTr="00894861">
        <w:trPr>
          <w:jc w:val="center"/>
        </w:trPr>
        <w:tc>
          <w:tcPr>
            <w:tcW w:w="851" w:type="dxa"/>
            <w:shd w:val="clear" w:color="auto" w:fill="E6E6E6"/>
            <w:vAlign w:val="center"/>
          </w:tcPr>
          <w:p w14:paraId="39E79DED" w14:textId="77777777" w:rsidR="00C11511" w:rsidRPr="00017F01" w:rsidRDefault="00C11511" w:rsidP="00894861">
            <w:pPr>
              <w:spacing w:before="100" w:beforeAutospacing="1" w:after="100" w:afterAutospacing="1" w:line="336" w:lineRule="auto"/>
              <w:jc w:val="center"/>
              <w:rPr>
                <w:rFonts w:eastAsia="Times New Roman" w:cs="Calibri"/>
                <w:i/>
                <w:color w:val="000000"/>
                <w:sz w:val="16"/>
                <w:szCs w:val="16"/>
                <w:lang w:eastAsia="en-GB"/>
              </w:rPr>
            </w:pPr>
            <w:r w:rsidRPr="00017F01">
              <w:rPr>
                <w:rFonts w:eastAsia="Times New Roman" w:cs="Calibri"/>
                <w:i/>
                <w:color w:val="000000"/>
                <w:sz w:val="16"/>
                <w:szCs w:val="16"/>
                <w:lang w:eastAsia="en-GB"/>
              </w:rPr>
              <w:t>No.</w:t>
            </w:r>
          </w:p>
        </w:tc>
        <w:tc>
          <w:tcPr>
            <w:tcW w:w="1762" w:type="dxa"/>
            <w:shd w:val="clear" w:color="auto" w:fill="E6E6E6"/>
            <w:vAlign w:val="center"/>
          </w:tcPr>
          <w:p w14:paraId="05A27148" w14:textId="77777777" w:rsidR="00C11511" w:rsidRPr="00017F01" w:rsidRDefault="00C11511" w:rsidP="00894861">
            <w:pPr>
              <w:spacing w:before="100" w:beforeAutospacing="1" w:after="100" w:afterAutospacing="1" w:line="336" w:lineRule="auto"/>
              <w:jc w:val="center"/>
              <w:rPr>
                <w:rFonts w:eastAsia="Times New Roman" w:cs="Calibri"/>
                <w:i/>
                <w:color w:val="000000"/>
                <w:sz w:val="16"/>
                <w:szCs w:val="16"/>
                <w:lang w:eastAsia="en-GB"/>
              </w:rPr>
            </w:pPr>
            <w:r w:rsidRPr="00017F01">
              <w:rPr>
                <w:rFonts w:eastAsia="Times New Roman" w:cs="Calibri"/>
                <w:i/>
                <w:color w:val="000000"/>
                <w:sz w:val="16"/>
                <w:szCs w:val="16"/>
                <w:lang w:eastAsia="en-GB"/>
              </w:rPr>
              <w:t>Type of person or role who needs feature / has requirement</w:t>
            </w:r>
          </w:p>
        </w:tc>
        <w:tc>
          <w:tcPr>
            <w:tcW w:w="3367" w:type="dxa"/>
            <w:shd w:val="clear" w:color="auto" w:fill="E6E6E6"/>
            <w:vAlign w:val="center"/>
          </w:tcPr>
          <w:p w14:paraId="43E08503" w14:textId="77777777" w:rsidR="00C11511" w:rsidRPr="00017F01" w:rsidRDefault="00C11511" w:rsidP="00894861">
            <w:pPr>
              <w:spacing w:before="100" w:beforeAutospacing="1" w:after="100" w:afterAutospacing="1" w:line="336" w:lineRule="auto"/>
              <w:jc w:val="center"/>
              <w:rPr>
                <w:rFonts w:eastAsia="Times New Roman" w:cs="Calibri"/>
                <w:i/>
                <w:color w:val="000000"/>
                <w:sz w:val="16"/>
                <w:szCs w:val="16"/>
                <w:lang w:eastAsia="en-GB"/>
              </w:rPr>
            </w:pPr>
            <w:r w:rsidRPr="00017F01">
              <w:rPr>
                <w:rFonts w:eastAsia="Times New Roman" w:cs="Calibri"/>
                <w:i/>
                <w:color w:val="000000"/>
                <w:sz w:val="16"/>
                <w:szCs w:val="16"/>
                <w:lang w:eastAsia="en-GB"/>
              </w:rPr>
              <w:t>Description of what is required. Statement of the problem to be solved</w:t>
            </w:r>
          </w:p>
        </w:tc>
        <w:tc>
          <w:tcPr>
            <w:tcW w:w="2835" w:type="dxa"/>
            <w:shd w:val="clear" w:color="auto" w:fill="E6E6E6"/>
            <w:vAlign w:val="center"/>
          </w:tcPr>
          <w:p w14:paraId="175BA43A" w14:textId="77777777" w:rsidR="00C11511" w:rsidRPr="00017F01" w:rsidRDefault="00C11511" w:rsidP="00894861">
            <w:pPr>
              <w:spacing w:before="100" w:beforeAutospacing="1" w:after="100" w:afterAutospacing="1" w:line="336" w:lineRule="auto"/>
              <w:jc w:val="center"/>
              <w:rPr>
                <w:rFonts w:eastAsia="Times New Roman" w:cs="Calibri"/>
                <w:i/>
                <w:color w:val="000000"/>
                <w:sz w:val="16"/>
                <w:szCs w:val="16"/>
                <w:lang w:eastAsia="en-GB"/>
              </w:rPr>
            </w:pPr>
            <w:r w:rsidRPr="00017F01">
              <w:rPr>
                <w:rFonts w:eastAsia="Times New Roman" w:cs="Calibri"/>
                <w:i/>
                <w:color w:val="000000"/>
                <w:sz w:val="16"/>
                <w:szCs w:val="16"/>
                <w:lang w:eastAsia="en-GB"/>
              </w:rPr>
              <w:t>Description of what is needed. What benefit is required if the problem is solved?</w:t>
            </w:r>
          </w:p>
        </w:tc>
        <w:tc>
          <w:tcPr>
            <w:tcW w:w="2256" w:type="dxa"/>
            <w:shd w:val="clear" w:color="auto" w:fill="E6E6E6"/>
            <w:vAlign w:val="center"/>
          </w:tcPr>
          <w:p w14:paraId="31B7FA45" w14:textId="77777777" w:rsidR="00C11511" w:rsidRPr="00017F01" w:rsidRDefault="00C11511" w:rsidP="00894861">
            <w:pPr>
              <w:spacing w:before="100" w:beforeAutospacing="1" w:after="100" w:afterAutospacing="1" w:line="336" w:lineRule="auto"/>
              <w:jc w:val="center"/>
              <w:rPr>
                <w:rFonts w:eastAsia="Times New Roman" w:cs="Calibri"/>
                <w:i/>
                <w:color w:val="000000"/>
                <w:sz w:val="16"/>
                <w:szCs w:val="16"/>
                <w:lang w:eastAsia="en-GB"/>
              </w:rPr>
            </w:pPr>
            <w:r>
              <w:rPr>
                <w:rFonts w:eastAsia="Times New Roman" w:cs="Calibri"/>
                <w:i/>
                <w:color w:val="000000"/>
                <w:sz w:val="16"/>
                <w:szCs w:val="16"/>
                <w:lang w:eastAsia="en-GB"/>
              </w:rPr>
              <w:t xml:space="preserve">Potential Provider can meet this requirement within the System proposed. </w:t>
            </w:r>
          </w:p>
        </w:tc>
      </w:tr>
      <w:tr w:rsidR="00C11511" w:rsidRPr="00D02051" w14:paraId="0EC21F7A" w14:textId="77777777" w:rsidTr="00894861">
        <w:trPr>
          <w:jc w:val="center"/>
        </w:trPr>
        <w:tc>
          <w:tcPr>
            <w:tcW w:w="851" w:type="dxa"/>
            <w:shd w:val="clear" w:color="auto" w:fill="FFFFFF"/>
            <w:vAlign w:val="center"/>
          </w:tcPr>
          <w:p w14:paraId="468D9248" w14:textId="77777777" w:rsidR="00C11511" w:rsidRPr="00017F0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CC01</w:t>
            </w:r>
          </w:p>
        </w:tc>
        <w:tc>
          <w:tcPr>
            <w:tcW w:w="1762" w:type="dxa"/>
            <w:shd w:val="clear" w:color="auto" w:fill="FFFFFF"/>
            <w:vAlign w:val="center"/>
          </w:tcPr>
          <w:p w14:paraId="4031AB00" w14:textId="77777777" w:rsidR="00C11511" w:rsidRPr="00017F0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Customer</w:t>
            </w:r>
          </w:p>
        </w:tc>
        <w:tc>
          <w:tcPr>
            <w:tcW w:w="3367" w:type="dxa"/>
            <w:shd w:val="clear" w:color="auto" w:fill="FFFFFF"/>
            <w:vAlign w:val="center"/>
          </w:tcPr>
          <w:p w14:paraId="4C79E67B"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Apply for a charitable collection online using;</w:t>
            </w:r>
          </w:p>
          <w:p w14:paraId="7B8BE175" w14:textId="77777777" w:rsidR="00C11511" w:rsidRDefault="00C11511" w:rsidP="00C11511">
            <w:pPr>
              <w:numPr>
                <w:ilvl w:val="0"/>
                <w:numId w:val="46"/>
              </w:numPr>
              <w:spacing w:after="0" w:line="336" w:lineRule="auto"/>
              <w:ind w:left="432" w:hanging="142"/>
              <w:rPr>
                <w:rFonts w:eastAsia="Times New Roman" w:cs="Calibri"/>
                <w:color w:val="000000"/>
                <w:sz w:val="16"/>
                <w:szCs w:val="16"/>
                <w:lang w:eastAsia="en-GB"/>
              </w:rPr>
            </w:pPr>
            <w:r>
              <w:rPr>
                <w:rFonts w:eastAsia="Times New Roman" w:cs="Calibri"/>
                <w:color w:val="000000"/>
                <w:sz w:val="16"/>
                <w:szCs w:val="16"/>
                <w:lang w:eastAsia="en-GB"/>
              </w:rPr>
              <w:t>An online calendar showing available dates by ward</w:t>
            </w:r>
          </w:p>
          <w:p w14:paraId="40555178" w14:textId="77777777" w:rsidR="00C11511" w:rsidRDefault="00C11511" w:rsidP="00C11511">
            <w:pPr>
              <w:numPr>
                <w:ilvl w:val="0"/>
                <w:numId w:val="46"/>
              </w:numPr>
              <w:spacing w:after="0" w:line="336" w:lineRule="auto"/>
              <w:ind w:left="432" w:hanging="142"/>
              <w:rPr>
                <w:rFonts w:eastAsia="Times New Roman" w:cs="Calibri"/>
                <w:color w:val="000000"/>
                <w:sz w:val="16"/>
                <w:szCs w:val="16"/>
                <w:lang w:eastAsia="en-GB"/>
              </w:rPr>
            </w:pPr>
            <w:r>
              <w:rPr>
                <w:rFonts w:eastAsia="Times New Roman" w:cs="Calibri"/>
                <w:color w:val="000000"/>
                <w:sz w:val="16"/>
                <w:szCs w:val="16"/>
                <w:lang w:eastAsia="en-GB"/>
              </w:rPr>
              <w:t>An online form to capture personal / charity details (form content based on the type of charitable collection required)</w:t>
            </w:r>
          </w:p>
          <w:p w14:paraId="24234E20" w14:textId="77777777" w:rsidR="00C11511" w:rsidRPr="00017F01" w:rsidRDefault="00C11511" w:rsidP="00C11511">
            <w:pPr>
              <w:numPr>
                <w:ilvl w:val="0"/>
                <w:numId w:val="46"/>
              </w:numPr>
              <w:spacing w:after="0" w:line="336" w:lineRule="auto"/>
              <w:ind w:left="432" w:hanging="142"/>
              <w:rPr>
                <w:rFonts w:eastAsia="Times New Roman" w:cs="Calibri"/>
                <w:color w:val="000000"/>
                <w:sz w:val="16"/>
                <w:szCs w:val="16"/>
                <w:lang w:eastAsia="en-GB"/>
              </w:rPr>
            </w:pPr>
            <w:r>
              <w:rPr>
                <w:rFonts w:eastAsia="Times New Roman" w:cs="Calibri"/>
                <w:color w:val="000000"/>
                <w:sz w:val="16"/>
                <w:szCs w:val="16"/>
                <w:lang w:eastAsia="en-GB"/>
              </w:rPr>
              <w:t xml:space="preserve">Online attachments of supporting documents </w:t>
            </w:r>
          </w:p>
        </w:tc>
        <w:tc>
          <w:tcPr>
            <w:tcW w:w="2835" w:type="dxa"/>
            <w:shd w:val="clear" w:color="auto" w:fill="FFFFFF"/>
            <w:vAlign w:val="center"/>
          </w:tcPr>
          <w:p w14:paraId="7978D9D1" w14:textId="77777777" w:rsidR="00C11511" w:rsidRPr="00017F0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Apply online</w:t>
            </w:r>
          </w:p>
        </w:tc>
        <w:tc>
          <w:tcPr>
            <w:tcW w:w="2256" w:type="dxa"/>
            <w:shd w:val="clear" w:color="auto" w:fill="FFFFFF"/>
            <w:vAlign w:val="center"/>
          </w:tcPr>
          <w:p w14:paraId="2C492FF9" w14:textId="77777777" w:rsidR="00C11511" w:rsidRPr="00017F01" w:rsidRDefault="00C11511" w:rsidP="00894861">
            <w:pPr>
              <w:spacing w:after="0" w:line="336" w:lineRule="auto"/>
              <w:jc w:val="center"/>
              <w:rPr>
                <w:rFonts w:eastAsia="Times New Roman" w:cs="Calibri"/>
                <w:color w:val="000000"/>
                <w:sz w:val="16"/>
                <w:szCs w:val="16"/>
                <w:lang w:eastAsia="en-GB"/>
              </w:rPr>
            </w:pPr>
          </w:p>
        </w:tc>
      </w:tr>
      <w:tr w:rsidR="00C11511" w:rsidRPr="00D02051" w14:paraId="7CD20731" w14:textId="77777777" w:rsidTr="00894861">
        <w:trPr>
          <w:jc w:val="center"/>
        </w:trPr>
        <w:tc>
          <w:tcPr>
            <w:tcW w:w="851" w:type="dxa"/>
            <w:shd w:val="clear" w:color="auto" w:fill="FFFFFF"/>
            <w:vAlign w:val="center"/>
          </w:tcPr>
          <w:p w14:paraId="483E51C1" w14:textId="77777777" w:rsidR="00C11511" w:rsidRPr="00017F0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CC02</w:t>
            </w:r>
          </w:p>
        </w:tc>
        <w:tc>
          <w:tcPr>
            <w:tcW w:w="1762" w:type="dxa"/>
            <w:shd w:val="clear" w:color="auto" w:fill="FFFFFF"/>
            <w:vAlign w:val="center"/>
          </w:tcPr>
          <w:p w14:paraId="19D32910" w14:textId="77777777" w:rsidR="00C11511" w:rsidRPr="00017F0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Licencing Officer</w:t>
            </w:r>
          </w:p>
        </w:tc>
        <w:tc>
          <w:tcPr>
            <w:tcW w:w="3367" w:type="dxa"/>
            <w:shd w:val="clear" w:color="auto" w:fill="FFFFFF"/>
            <w:vAlign w:val="center"/>
          </w:tcPr>
          <w:p w14:paraId="54DB1D62" w14:textId="77777777" w:rsidR="00C11511" w:rsidRPr="00017F0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Block out calendar dates or reduce slot / ward availability</w:t>
            </w:r>
          </w:p>
        </w:tc>
        <w:tc>
          <w:tcPr>
            <w:tcW w:w="2835" w:type="dxa"/>
            <w:shd w:val="clear" w:color="auto" w:fill="FFFFFF"/>
            <w:vAlign w:val="center"/>
          </w:tcPr>
          <w:p w14:paraId="750318E2" w14:textId="77777777" w:rsidR="00C11511" w:rsidRPr="00017F0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Manage slot availability and ensure only valid applications are submitted</w:t>
            </w:r>
          </w:p>
        </w:tc>
        <w:tc>
          <w:tcPr>
            <w:tcW w:w="2256" w:type="dxa"/>
            <w:shd w:val="clear" w:color="auto" w:fill="FFFFFF"/>
            <w:vAlign w:val="center"/>
          </w:tcPr>
          <w:p w14:paraId="12DE7F9B" w14:textId="77777777" w:rsidR="00C11511" w:rsidRPr="00017F01" w:rsidRDefault="00C11511" w:rsidP="00894861">
            <w:pPr>
              <w:spacing w:after="0" w:line="336" w:lineRule="auto"/>
              <w:jc w:val="center"/>
              <w:rPr>
                <w:rFonts w:eastAsia="Times New Roman" w:cs="Calibri"/>
                <w:color w:val="000000"/>
                <w:sz w:val="16"/>
                <w:szCs w:val="16"/>
                <w:lang w:eastAsia="en-GB"/>
              </w:rPr>
            </w:pPr>
          </w:p>
        </w:tc>
      </w:tr>
      <w:tr w:rsidR="00C11511" w:rsidRPr="00D02051" w14:paraId="714B76C9" w14:textId="77777777" w:rsidTr="00894861">
        <w:trPr>
          <w:jc w:val="center"/>
        </w:trPr>
        <w:tc>
          <w:tcPr>
            <w:tcW w:w="851" w:type="dxa"/>
            <w:shd w:val="clear" w:color="auto" w:fill="FFFFFF"/>
            <w:vAlign w:val="center"/>
          </w:tcPr>
          <w:p w14:paraId="206AD13F"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CC03</w:t>
            </w:r>
          </w:p>
        </w:tc>
        <w:tc>
          <w:tcPr>
            <w:tcW w:w="1762" w:type="dxa"/>
            <w:shd w:val="clear" w:color="auto" w:fill="FFFFFF"/>
            <w:vAlign w:val="center"/>
          </w:tcPr>
          <w:p w14:paraId="3CEA2DD6" w14:textId="77777777" w:rsidR="00C11511" w:rsidRPr="00017F0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Licencing Officer</w:t>
            </w:r>
          </w:p>
        </w:tc>
        <w:tc>
          <w:tcPr>
            <w:tcW w:w="3367" w:type="dxa"/>
            <w:shd w:val="clear" w:color="auto" w:fill="FFFFFF"/>
            <w:vAlign w:val="center"/>
          </w:tcPr>
          <w:p w14:paraId="7EED3D4F"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Have submitted applications queued for review</w:t>
            </w:r>
          </w:p>
        </w:tc>
        <w:tc>
          <w:tcPr>
            <w:tcW w:w="2835" w:type="dxa"/>
            <w:shd w:val="clear" w:color="auto" w:fill="FFFFFF"/>
            <w:vAlign w:val="center"/>
          </w:tcPr>
          <w:p w14:paraId="6E560658" w14:textId="77777777" w:rsidR="00C11511" w:rsidRPr="00017F0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Review each application individually to assess suitability</w:t>
            </w:r>
          </w:p>
        </w:tc>
        <w:tc>
          <w:tcPr>
            <w:tcW w:w="2256" w:type="dxa"/>
            <w:shd w:val="clear" w:color="auto" w:fill="FFFFFF"/>
            <w:vAlign w:val="center"/>
          </w:tcPr>
          <w:p w14:paraId="753E478A" w14:textId="77777777" w:rsidR="00C11511" w:rsidRPr="00017F01" w:rsidRDefault="00C11511" w:rsidP="00894861">
            <w:pPr>
              <w:spacing w:after="0" w:line="336" w:lineRule="auto"/>
              <w:jc w:val="center"/>
              <w:rPr>
                <w:rFonts w:eastAsia="Times New Roman" w:cs="Calibri"/>
                <w:color w:val="000000"/>
                <w:sz w:val="16"/>
                <w:szCs w:val="16"/>
                <w:lang w:eastAsia="en-GB"/>
              </w:rPr>
            </w:pPr>
          </w:p>
        </w:tc>
      </w:tr>
      <w:tr w:rsidR="00C11511" w:rsidRPr="00D02051" w14:paraId="1A07A6F3" w14:textId="77777777" w:rsidTr="00894861">
        <w:trPr>
          <w:jc w:val="center"/>
        </w:trPr>
        <w:tc>
          <w:tcPr>
            <w:tcW w:w="851" w:type="dxa"/>
            <w:shd w:val="clear" w:color="auto" w:fill="FFFFFF"/>
            <w:vAlign w:val="center"/>
          </w:tcPr>
          <w:p w14:paraId="7718EE62"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CC04</w:t>
            </w:r>
          </w:p>
        </w:tc>
        <w:tc>
          <w:tcPr>
            <w:tcW w:w="1762" w:type="dxa"/>
            <w:shd w:val="clear" w:color="auto" w:fill="FFFFFF"/>
            <w:vAlign w:val="center"/>
          </w:tcPr>
          <w:p w14:paraId="127E1F10"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Licencing Officer</w:t>
            </w:r>
          </w:p>
        </w:tc>
        <w:tc>
          <w:tcPr>
            <w:tcW w:w="3367" w:type="dxa"/>
            <w:shd w:val="clear" w:color="auto" w:fill="FFFFFF"/>
            <w:vAlign w:val="center"/>
          </w:tcPr>
          <w:p w14:paraId="0B7A6D3A"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Request further info from the customer, for instance, additional supporting evidence via email from within the system</w:t>
            </w:r>
          </w:p>
        </w:tc>
        <w:tc>
          <w:tcPr>
            <w:tcW w:w="2835" w:type="dxa"/>
            <w:shd w:val="clear" w:color="auto" w:fill="FFFFFF"/>
            <w:vAlign w:val="center"/>
          </w:tcPr>
          <w:p w14:paraId="72BCF753"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Request info as required and log the date/time the request was made</w:t>
            </w:r>
          </w:p>
        </w:tc>
        <w:tc>
          <w:tcPr>
            <w:tcW w:w="2256" w:type="dxa"/>
            <w:shd w:val="clear" w:color="auto" w:fill="FFFFFF"/>
            <w:vAlign w:val="center"/>
          </w:tcPr>
          <w:p w14:paraId="56692044" w14:textId="77777777" w:rsidR="00C11511" w:rsidRPr="00017F01" w:rsidRDefault="00C11511" w:rsidP="00894861">
            <w:pPr>
              <w:spacing w:after="0" w:line="336" w:lineRule="auto"/>
              <w:jc w:val="center"/>
              <w:rPr>
                <w:rFonts w:eastAsia="Times New Roman" w:cs="Calibri"/>
                <w:color w:val="000000"/>
                <w:sz w:val="16"/>
                <w:szCs w:val="16"/>
                <w:lang w:eastAsia="en-GB"/>
              </w:rPr>
            </w:pPr>
          </w:p>
        </w:tc>
      </w:tr>
      <w:tr w:rsidR="00C11511" w:rsidRPr="00D02051" w14:paraId="3B769868" w14:textId="77777777" w:rsidTr="00894861">
        <w:trPr>
          <w:jc w:val="center"/>
        </w:trPr>
        <w:tc>
          <w:tcPr>
            <w:tcW w:w="851" w:type="dxa"/>
            <w:shd w:val="clear" w:color="auto" w:fill="FFFFFF"/>
            <w:vAlign w:val="center"/>
          </w:tcPr>
          <w:p w14:paraId="329C6E60"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CC05</w:t>
            </w:r>
          </w:p>
        </w:tc>
        <w:tc>
          <w:tcPr>
            <w:tcW w:w="1762" w:type="dxa"/>
            <w:shd w:val="clear" w:color="auto" w:fill="FFFFFF"/>
            <w:vAlign w:val="center"/>
          </w:tcPr>
          <w:p w14:paraId="36433842"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Licencing Officer</w:t>
            </w:r>
          </w:p>
        </w:tc>
        <w:tc>
          <w:tcPr>
            <w:tcW w:w="3367" w:type="dxa"/>
            <w:shd w:val="clear" w:color="auto" w:fill="FFFFFF"/>
            <w:vAlign w:val="center"/>
          </w:tcPr>
          <w:p w14:paraId="4BD21E95"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Receive an alert to identify when additional requested information has been received</w:t>
            </w:r>
          </w:p>
        </w:tc>
        <w:tc>
          <w:tcPr>
            <w:tcW w:w="2835" w:type="dxa"/>
            <w:shd w:val="clear" w:color="auto" w:fill="FFFFFF"/>
            <w:vAlign w:val="center"/>
          </w:tcPr>
          <w:p w14:paraId="56EC1577"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Process requests with minimal delay</w:t>
            </w:r>
          </w:p>
        </w:tc>
        <w:tc>
          <w:tcPr>
            <w:tcW w:w="2256" w:type="dxa"/>
            <w:shd w:val="clear" w:color="auto" w:fill="FFFFFF"/>
            <w:vAlign w:val="center"/>
          </w:tcPr>
          <w:p w14:paraId="3A00602E" w14:textId="77777777" w:rsidR="00C11511" w:rsidRPr="00017F01" w:rsidRDefault="00C11511" w:rsidP="00894861">
            <w:pPr>
              <w:spacing w:after="0" w:line="336" w:lineRule="auto"/>
              <w:jc w:val="center"/>
              <w:rPr>
                <w:rFonts w:eastAsia="Times New Roman" w:cs="Calibri"/>
                <w:color w:val="000000"/>
                <w:sz w:val="16"/>
                <w:szCs w:val="16"/>
                <w:lang w:eastAsia="en-GB"/>
              </w:rPr>
            </w:pPr>
          </w:p>
        </w:tc>
      </w:tr>
      <w:tr w:rsidR="00C11511" w:rsidRPr="00D02051" w14:paraId="29D6875A" w14:textId="77777777" w:rsidTr="00894861">
        <w:trPr>
          <w:jc w:val="center"/>
        </w:trPr>
        <w:tc>
          <w:tcPr>
            <w:tcW w:w="851" w:type="dxa"/>
            <w:shd w:val="clear" w:color="auto" w:fill="FFFFFF"/>
            <w:vAlign w:val="center"/>
          </w:tcPr>
          <w:p w14:paraId="4FC1A380"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lastRenderedPageBreak/>
              <w:t>CC06</w:t>
            </w:r>
          </w:p>
        </w:tc>
        <w:tc>
          <w:tcPr>
            <w:tcW w:w="1762" w:type="dxa"/>
            <w:shd w:val="clear" w:color="auto" w:fill="FFFFFF"/>
            <w:vAlign w:val="center"/>
          </w:tcPr>
          <w:p w14:paraId="52AA378C"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Licencing Officer</w:t>
            </w:r>
          </w:p>
        </w:tc>
        <w:tc>
          <w:tcPr>
            <w:tcW w:w="3367" w:type="dxa"/>
            <w:shd w:val="clear" w:color="auto" w:fill="FFFFFF"/>
            <w:vAlign w:val="center"/>
          </w:tcPr>
          <w:p w14:paraId="6721CBBA"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Approve / reject an application</w:t>
            </w:r>
          </w:p>
        </w:tc>
        <w:tc>
          <w:tcPr>
            <w:tcW w:w="2835" w:type="dxa"/>
            <w:shd w:val="clear" w:color="auto" w:fill="FFFFFF"/>
            <w:vAlign w:val="center"/>
          </w:tcPr>
          <w:p w14:paraId="16917E8E"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Process an application as required</w:t>
            </w:r>
          </w:p>
        </w:tc>
        <w:tc>
          <w:tcPr>
            <w:tcW w:w="2256" w:type="dxa"/>
            <w:shd w:val="clear" w:color="auto" w:fill="FFFFFF"/>
            <w:vAlign w:val="center"/>
          </w:tcPr>
          <w:p w14:paraId="66B0DB36" w14:textId="77777777" w:rsidR="00C11511" w:rsidRPr="00017F01" w:rsidRDefault="00C11511" w:rsidP="00894861">
            <w:pPr>
              <w:spacing w:after="0" w:line="336" w:lineRule="auto"/>
              <w:jc w:val="center"/>
              <w:rPr>
                <w:rFonts w:eastAsia="Times New Roman" w:cs="Calibri"/>
                <w:color w:val="000000"/>
                <w:sz w:val="16"/>
                <w:szCs w:val="16"/>
                <w:lang w:eastAsia="en-GB"/>
              </w:rPr>
            </w:pPr>
          </w:p>
        </w:tc>
      </w:tr>
      <w:tr w:rsidR="00C11511" w:rsidRPr="00D02051" w14:paraId="3E62B1E2" w14:textId="77777777" w:rsidTr="00894861">
        <w:trPr>
          <w:jc w:val="center"/>
        </w:trPr>
        <w:tc>
          <w:tcPr>
            <w:tcW w:w="851" w:type="dxa"/>
            <w:shd w:val="clear" w:color="auto" w:fill="FFFFFF"/>
            <w:vAlign w:val="center"/>
          </w:tcPr>
          <w:p w14:paraId="26134E48"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CC07</w:t>
            </w:r>
          </w:p>
        </w:tc>
        <w:tc>
          <w:tcPr>
            <w:tcW w:w="1762" w:type="dxa"/>
            <w:shd w:val="clear" w:color="auto" w:fill="FFFFFF"/>
            <w:vAlign w:val="center"/>
          </w:tcPr>
          <w:p w14:paraId="4DAED7AD"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Licencing Officer</w:t>
            </w:r>
          </w:p>
        </w:tc>
        <w:tc>
          <w:tcPr>
            <w:tcW w:w="3367" w:type="dxa"/>
            <w:shd w:val="clear" w:color="auto" w:fill="FFFFFF"/>
            <w:vAlign w:val="center"/>
          </w:tcPr>
          <w:p w14:paraId="4794F88A"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Print a permit or a rejection letter via email from the system upon process completion</w:t>
            </w:r>
          </w:p>
        </w:tc>
        <w:tc>
          <w:tcPr>
            <w:tcW w:w="2835" w:type="dxa"/>
            <w:shd w:val="clear" w:color="auto" w:fill="FFFFFF"/>
            <w:vAlign w:val="center"/>
          </w:tcPr>
          <w:p w14:paraId="390FA72A"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Complete the application process</w:t>
            </w:r>
          </w:p>
        </w:tc>
        <w:tc>
          <w:tcPr>
            <w:tcW w:w="2256" w:type="dxa"/>
            <w:shd w:val="clear" w:color="auto" w:fill="FFFFFF"/>
            <w:vAlign w:val="center"/>
          </w:tcPr>
          <w:p w14:paraId="288CD8B7" w14:textId="77777777" w:rsidR="00C11511" w:rsidRPr="00017F01" w:rsidRDefault="00C11511" w:rsidP="00894861">
            <w:pPr>
              <w:spacing w:after="0" w:line="336" w:lineRule="auto"/>
              <w:jc w:val="center"/>
              <w:rPr>
                <w:rFonts w:eastAsia="Times New Roman" w:cs="Calibri"/>
                <w:color w:val="000000"/>
                <w:sz w:val="16"/>
                <w:szCs w:val="16"/>
                <w:lang w:eastAsia="en-GB"/>
              </w:rPr>
            </w:pPr>
          </w:p>
        </w:tc>
      </w:tr>
      <w:tr w:rsidR="00C11511" w:rsidRPr="00D02051" w14:paraId="6A8BF4D0" w14:textId="77777777" w:rsidTr="00894861">
        <w:trPr>
          <w:jc w:val="center"/>
        </w:trPr>
        <w:tc>
          <w:tcPr>
            <w:tcW w:w="851" w:type="dxa"/>
            <w:shd w:val="clear" w:color="auto" w:fill="FFFFFF"/>
            <w:vAlign w:val="center"/>
          </w:tcPr>
          <w:p w14:paraId="6B4EF6ED"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CC08</w:t>
            </w:r>
          </w:p>
        </w:tc>
        <w:tc>
          <w:tcPr>
            <w:tcW w:w="1762" w:type="dxa"/>
            <w:shd w:val="clear" w:color="auto" w:fill="FFFFFF"/>
            <w:vAlign w:val="center"/>
          </w:tcPr>
          <w:p w14:paraId="4F63DB68"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Licencing Officer</w:t>
            </w:r>
          </w:p>
        </w:tc>
        <w:tc>
          <w:tcPr>
            <w:tcW w:w="3367" w:type="dxa"/>
            <w:shd w:val="clear" w:color="auto" w:fill="FFFFFF"/>
            <w:vAlign w:val="center"/>
          </w:tcPr>
          <w:p w14:paraId="44E5019E"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Automatically issue a permit or a rejection letter via email from the system upon process completion</w:t>
            </w:r>
          </w:p>
        </w:tc>
        <w:tc>
          <w:tcPr>
            <w:tcW w:w="2835" w:type="dxa"/>
            <w:shd w:val="clear" w:color="auto" w:fill="FFFFFF"/>
            <w:vAlign w:val="center"/>
          </w:tcPr>
          <w:p w14:paraId="207BE643"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Remove the requirement to print / post documents</w:t>
            </w:r>
          </w:p>
        </w:tc>
        <w:tc>
          <w:tcPr>
            <w:tcW w:w="2256" w:type="dxa"/>
            <w:shd w:val="clear" w:color="auto" w:fill="FFFFFF"/>
            <w:vAlign w:val="center"/>
          </w:tcPr>
          <w:p w14:paraId="4C3D6657" w14:textId="77777777" w:rsidR="00C11511" w:rsidRPr="00017F01" w:rsidRDefault="00C11511" w:rsidP="00894861">
            <w:pPr>
              <w:spacing w:after="0" w:line="336" w:lineRule="auto"/>
              <w:jc w:val="center"/>
              <w:rPr>
                <w:rFonts w:eastAsia="Times New Roman" w:cs="Calibri"/>
                <w:color w:val="000000"/>
                <w:sz w:val="16"/>
                <w:szCs w:val="16"/>
                <w:lang w:eastAsia="en-GB"/>
              </w:rPr>
            </w:pPr>
          </w:p>
        </w:tc>
      </w:tr>
      <w:tr w:rsidR="00C11511" w:rsidRPr="00D02051" w14:paraId="328A0355" w14:textId="77777777" w:rsidTr="00894861">
        <w:trPr>
          <w:jc w:val="center"/>
        </w:trPr>
        <w:tc>
          <w:tcPr>
            <w:tcW w:w="851" w:type="dxa"/>
            <w:shd w:val="clear" w:color="auto" w:fill="FFFFFF"/>
            <w:vAlign w:val="center"/>
          </w:tcPr>
          <w:p w14:paraId="163BCE45"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CC09</w:t>
            </w:r>
          </w:p>
        </w:tc>
        <w:tc>
          <w:tcPr>
            <w:tcW w:w="1762" w:type="dxa"/>
            <w:shd w:val="clear" w:color="auto" w:fill="FFFFFF"/>
            <w:vAlign w:val="center"/>
          </w:tcPr>
          <w:p w14:paraId="0F64E677"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Customer</w:t>
            </w:r>
          </w:p>
        </w:tc>
        <w:tc>
          <w:tcPr>
            <w:tcW w:w="3367" w:type="dxa"/>
            <w:shd w:val="clear" w:color="auto" w:fill="FFFFFF"/>
            <w:vAlign w:val="center"/>
          </w:tcPr>
          <w:p w14:paraId="2CEA1BF4"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Submit financial statements following charitable collection activities</w:t>
            </w:r>
          </w:p>
        </w:tc>
        <w:tc>
          <w:tcPr>
            <w:tcW w:w="2835" w:type="dxa"/>
            <w:shd w:val="clear" w:color="auto" w:fill="FFFFFF"/>
            <w:vAlign w:val="center"/>
          </w:tcPr>
          <w:p w14:paraId="2C3F2660"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Comply with licence requirements</w:t>
            </w:r>
          </w:p>
        </w:tc>
        <w:tc>
          <w:tcPr>
            <w:tcW w:w="2256" w:type="dxa"/>
            <w:shd w:val="clear" w:color="auto" w:fill="FFFFFF"/>
            <w:vAlign w:val="center"/>
          </w:tcPr>
          <w:p w14:paraId="0DAFF656" w14:textId="77777777" w:rsidR="00C11511" w:rsidRPr="00017F01" w:rsidRDefault="00C11511" w:rsidP="00894861">
            <w:pPr>
              <w:spacing w:after="0" w:line="336" w:lineRule="auto"/>
              <w:jc w:val="center"/>
              <w:rPr>
                <w:rFonts w:eastAsia="Times New Roman" w:cs="Calibri"/>
                <w:color w:val="000000"/>
                <w:sz w:val="16"/>
                <w:szCs w:val="16"/>
                <w:lang w:eastAsia="en-GB"/>
              </w:rPr>
            </w:pPr>
          </w:p>
        </w:tc>
      </w:tr>
      <w:tr w:rsidR="00C11511" w:rsidRPr="00D02051" w14:paraId="368D8C13" w14:textId="77777777" w:rsidTr="00894861">
        <w:trPr>
          <w:jc w:val="center"/>
        </w:trPr>
        <w:tc>
          <w:tcPr>
            <w:tcW w:w="851" w:type="dxa"/>
            <w:shd w:val="clear" w:color="auto" w:fill="FFFFFF"/>
            <w:vAlign w:val="center"/>
          </w:tcPr>
          <w:p w14:paraId="73AE8F4B"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CC10</w:t>
            </w:r>
          </w:p>
        </w:tc>
        <w:tc>
          <w:tcPr>
            <w:tcW w:w="1762" w:type="dxa"/>
            <w:shd w:val="clear" w:color="auto" w:fill="FFFFFF"/>
            <w:vAlign w:val="center"/>
          </w:tcPr>
          <w:p w14:paraId="0ABC3207"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Licencing Officer</w:t>
            </w:r>
          </w:p>
        </w:tc>
        <w:tc>
          <w:tcPr>
            <w:tcW w:w="3367" w:type="dxa"/>
            <w:shd w:val="clear" w:color="auto" w:fill="FFFFFF"/>
            <w:vAlign w:val="center"/>
          </w:tcPr>
          <w:p w14:paraId="70D7DABB"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Have the system prompt the licencee  via email where financial statements have not been submitted</w:t>
            </w:r>
          </w:p>
        </w:tc>
        <w:tc>
          <w:tcPr>
            <w:tcW w:w="2835" w:type="dxa"/>
            <w:shd w:val="clear" w:color="auto" w:fill="FFFFFF"/>
            <w:vAlign w:val="center"/>
          </w:tcPr>
          <w:p w14:paraId="23EF2DDF"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Chase submission without manual intervention</w:t>
            </w:r>
          </w:p>
        </w:tc>
        <w:tc>
          <w:tcPr>
            <w:tcW w:w="2256" w:type="dxa"/>
            <w:shd w:val="clear" w:color="auto" w:fill="FFFFFF"/>
            <w:vAlign w:val="center"/>
          </w:tcPr>
          <w:p w14:paraId="29BF9A42" w14:textId="77777777" w:rsidR="00C11511" w:rsidRPr="00017F01" w:rsidRDefault="00C11511" w:rsidP="00894861">
            <w:pPr>
              <w:spacing w:after="0" w:line="336" w:lineRule="auto"/>
              <w:jc w:val="center"/>
              <w:rPr>
                <w:rFonts w:eastAsia="Times New Roman" w:cs="Calibri"/>
                <w:color w:val="000000"/>
                <w:sz w:val="16"/>
                <w:szCs w:val="16"/>
                <w:lang w:eastAsia="en-GB"/>
              </w:rPr>
            </w:pPr>
          </w:p>
        </w:tc>
      </w:tr>
      <w:tr w:rsidR="00C11511" w:rsidRPr="00D02051" w14:paraId="2C6DF9FB" w14:textId="77777777" w:rsidTr="00894861">
        <w:trPr>
          <w:jc w:val="center"/>
        </w:trPr>
        <w:tc>
          <w:tcPr>
            <w:tcW w:w="851" w:type="dxa"/>
            <w:shd w:val="clear" w:color="auto" w:fill="FFFFFF"/>
            <w:vAlign w:val="center"/>
          </w:tcPr>
          <w:p w14:paraId="6F439449"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CC11</w:t>
            </w:r>
          </w:p>
        </w:tc>
        <w:tc>
          <w:tcPr>
            <w:tcW w:w="1762" w:type="dxa"/>
            <w:shd w:val="clear" w:color="auto" w:fill="FFFFFF"/>
            <w:vAlign w:val="center"/>
          </w:tcPr>
          <w:p w14:paraId="0E9C9721"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Licencing Officer</w:t>
            </w:r>
          </w:p>
        </w:tc>
        <w:tc>
          <w:tcPr>
            <w:tcW w:w="3367" w:type="dxa"/>
            <w:shd w:val="clear" w:color="auto" w:fill="FFFFFF"/>
            <w:vAlign w:val="center"/>
          </w:tcPr>
          <w:p w14:paraId="285E81F7"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Have financial returns automatically indexed to the application on receipt</w:t>
            </w:r>
          </w:p>
        </w:tc>
        <w:tc>
          <w:tcPr>
            <w:tcW w:w="2835" w:type="dxa"/>
            <w:shd w:val="clear" w:color="auto" w:fill="FFFFFF"/>
            <w:vAlign w:val="center"/>
          </w:tcPr>
          <w:p w14:paraId="4CACA451"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 xml:space="preserve">Minimise manual admin </w:t>
            </w:r>
          </w:p>
        </w:tc>
        <w:tc>
          <w:tcPr>
            <w:tcW w:w="2256" w:type="dxa"/>
            <w:shd w:val="clear" w:color="auto" w:fill="FFFFFF"/>
            <w:vAlign w:val="center"/>
          </w:tcPr>
          <w:p w14:paraId="16288B20" w14:textId="77777777" w:rsidR="00C11511" w:rsidRPr="00017F01" w:rsidRDefault="00C11511" w:rsidP="00894861">
            <w:pPr>
              <w:spacing w:after="0" w:line="336" w:lineRule="auto"/>
              <w:jc w:val="center"/>
              <w:rPr>
                <w:rFonts w:eastAsia="Times New Roman" w:cs="Calibri"/>
                <w:color w:val="000000"/>
                <w:sz w:val="16"/>
                <w:szCs w:val="16"/>
                <w:lang w:eastAsia="en-GB"/>
              </w:rPr>
            </w:pPr>
          </w:p>
        </w:tc>
      </w:tr>
      <w:tr w:rsidR="00C11511" w:rsidRPr="00D02051" w14:paraId="143AE591" w14:textId="77777777" w:rsidTr="00894861">
        <w:trPr>
          <w:jc w:val="center"/>
        </w:trPr>
        <w:tc>
          <w:tcPr>
            <w:tcW w:w="851" w:type="dxa"/>
            <w:shd w:val="clear" w:color="auto" w:fill="FFFFFF"/>
            <w:vAlign w:val="center"/>
          </w:tcPr>
          <w:p w14:paraId="121BE43C"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CC12</w:t>
            </w:r>
          </w:p>
        </w:tc>
        <w:tc>
          <w:tcPr>
            <w:tcW w:w="1762" w:type="dxa"/>
            <w:shd w:val="clear" w:color="auto" w:fill="FFFFFF"/>
            <w:vAlign w:val="center"/>
          </w:tcPr>
          <w:p w14:paraId="530F814D"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Licencing Officer</w:t>
            </w:r>
          </w:p>
        </w:tc>
        <w:tc>
          <w:tcPr>
            <w:tcW w:w="3367" w:type="dxa"/>
            <w:shd w:val="clear" w:color="auto" w:fill="FFFFFF"/>
            <w:vAlign w:val="center"/>
          </w:tcPr>
          <w:p w14:paraId="14E046F5"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Access a range of reports including, for instance;</w:t>
            </w:r>
          </w:p>
          <w:p w14:paraId="7B0EF2A0" w14:textId="77777777" w:rsidR="00C11511" w:rsidRDefault="00C11511" w:rsidP="00C11511">
            <w:pPr>
              <w:numPr>
                <w:ilvl w:val="0"/>
                <w:numId w:val="47"/>
              </w:numPr>
              <w:spacing w:after="0" w:line="336" w:lineRule="auto"/>
              <w:ind w:left="432" w:hanging="284"/>
              <w:rPr>
                <w:rFonts w:eastAsia="Times New Roman" w:cs="Calibri"/>
                <w:color w:val="000000"/>
                <w:sz w:val="16"/>
                <w:szCs w:val="16"/>
                <w:lang w:eastAsia="en-GB"/>
              </w:rPr>
            </w:pPr>
            <w:r>
              <w:rPr>
                <w:rFonts w:eastAsia="Times New Roman" w:cs="Calibri"/>
                <w:color w:val="000000"/>
                <w:sz w:val="16"/>
                <w:szCs w:val="16"/>
                <w:lang w:eastAsia="en-GB"/>
              </w:rPr>
              <w:t>Number of approved / rejected applicants by date, type, ward etc.</w:t>
            </w:r>
          </w:p>
          <w:p w14:paraId="077EEB39" w14:textId="77777777" w:rsidR="00C11511" w:rsidRDefault="00C11511" w:rsidP="00C11511">
            <w:pPr>
              <w:numPr>
                <w:ilvl w:val="0"/>
                <w:numId w:val="47"/>
              </w:numPr>
              <w:spacing w:after="0" w:line="336" w:lineRule="auto"/>
              <w:ind w:left="432" w:hanging="284"/>
              <w:rPr>
                <w:rFonts w:eastAsia="Times New Roman" w:cs="Calibri"/>
                <w:color w:val="000000"/>
                <w:sz w:val="16"/>
                <w:szCs w:val="16"/>
                <w:lang w:eastAsia="en-GB"/>
              </w:rPr>
            </w:pPr>
            <w:r>
              <w:rPr>
                <w:rFonts w:eastAsia="Times New Roman" w:cs="Calibri"/>
                <w:color w:val="000000"/>
                <w:sz w:val="16"/>
                <w:szCs w:val="16"/>
                <w:lang w:eastAsia="en-GB"/>
              </w:rPr>
              <w:t>Time taken to assess / process applications</w:t>
            </w:r>
          </w:p>
          <w:p w14:paraId="2B12B05E" w14:textId="77777777" w:rsidR="00C11511" w:rsidRDefault="00C11511" w:rsidP="00C11511">
            <w:pPr>
              <w:numPr>
                <w:ilvl w:val="0"/>
                <w:numId w:val="47"/>
              </w:numPr>
              <w:spacing w:after="0" w:line="336" w:lineRule="auto"/>
              <w:ind w:left="432" w:hanging="284"/>
              <w:rPr>
                <w:rFonts w:eastAsia="Times New Roman" w:cs="Calibri"/>
                <w:color w:val="000000"/>
                <w:sz w:val="16"/>
                <w:szCs w:val="16"/>
                <w:lang w:eastAsia="en-GB"/>
              </w:rPr>
            </w:pPr>
            <w:r>
              <w:rPr>
                <w:rFonts w:eastAsia="Times New Roman" w:cs="Calibri"/>
                <w:color w:val="000000"/>
                <w:sz w:val="16"/>
                <w:szCs w:val="16"/>
                <w:lang w:eastAsia="en-GB"/>
              </w:rPr>
              <w:t>Outstanding financial statements</w:t>
            </w:r>
          </w:p>
          <w:p w14:paraId="0704C4A4" w14:textId="77777777" w:rsidR="00C11511" w:rsidRDefault="00C11511" w:rsidP="00C11511">
            <w:pPr>
              <w:numPr>
                <w:ilvl w:val="0"/>
                <w:numId w:val="47"/>
              </w:numPr>
              <w:spacing w:after="0" w:line="336" w:lineRule="auto"/>
              <w:ind w:left="432" w:hanging="284"/>
              <w:rPr>
                <w:rFonts w:eastAsia="Times New Roman" w:cs="Calibri"/>
                <w:color w:val="000000"/>
                <w:sz w:val="16"/>
                <w:szCs w:val="16"/>
                <w:lang w:eastAsia="en-GB"/>
              </w:rPr>
            </w:pPr>
            <w:r>
              <w:rPr>
                <w:rFonts w:eastAsia="Times New Roman" w:cs="Calibri"/>
                <w:color w:val="000000"/>
                <w:sz w:val="16"/>
                <w:szCs w:val="16"/>
                <w:lang w:eastAsia="en-GB"/>
              </w:rPr>
              <w:t>Revenue generated by date, type, ward etc.</w:t>
            </w:r>
          </w:p>
          <w:p w14:paraId="5CF88DC9" w14:textId="77777777" w:rsidR="00C11511" w:rsidRDefault="00C11511" w:rsidP="00894861">
            <w:pPr>
              <w:spacing w:after="0" w:line="336" w:lineRule="auto"/>
              <w:jc w:val="center"/>
              <w:rPr>
                <w:rFonts w:eastAsia="Times New Roman" w:cs="Calibri"/>
                <w:color w:val="000000"/>
                <w:sz w:val="16"/>
                <w:szCs w:val="16"/>
                <w:lang w:eastAsia="en-GB"/>
              </w:rPr>
            </w:pPr>
          </w:p>
        </w:tc>
        <w:tc>
          <w:tcPr>
            <w:tcW w:w="2835" w:type="dxa"/>
            <w:shd w:val="clear" w:color="auto" w:fill="FFFFFF"/>
            <w:vAlign w:val="center"/>
          </w:tcPr>
          <w:p w14:paraId="4664396D"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Produce reports as required</w:t>
            </w:r>
          </w:p>
        </w:tc>
        <w:tc>
          <w:tcPr>
            <w:tcW w:w="2256" w:type="dxa"/>
            <w:shd w:val="clear" w:color="auto" w:fill="FFFFFF"/>
            <w:vAlign w:val="center"/>
          </w:tcPr>
          <w:p w14:paraId="0DFBE989" w14:textId="77777777" w:rsidR="00C11511" w:rsidRPr="00017F01" w:rsidRDefault="00C11511" w:rsidP="00894861">
            <w:pPr>
              <w:spacing w:after="0" w:line="336" w:lineRule="auto"/>
              <w:jc w:val="center"/>
              <w:rPr>
                <w:rFonts w:eastAsia="Times New Roman" w:cs="Calibri"/>
                <w:color w:val="000000"/>
                <w:sz w:val="16"/>
                <w:szCs w:val="16"/>
                <w:lang w:eastAsia="en-GB"/>
              </w:rPr>
            </w:pPr>
          </w:p>
        </w:tc>
      </w:tr>
      <w:tr w:rsidR="00C11511" w:rsidRPr="00D02051" w14:paraId="5348291B" w14:textId="77777777" w:rsidTr="00894861">
        <w:trPr>
          <w:jc w:val="center"/>
        </w:trPr>
        <w:tc>
          <w:tcPr>
            <w:tcW w:w="851" w:type="dxa"/>
            <w:shd w:val="clear" w:color="auto" w:fill="FFFFFF"/>
            <w:vAlign w:val="center"/>
          </w:tcPr>
          <w:p w14:paraId="3285B961"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CC13</w:t>
            </w:r>
          </w:p>
        </w:tc>
        <w:tc>
          <w:tcPr>
            <w:tcW w:w="1762" w:type="dxa"/>
            <w:shd w:val="clear" w:color="auto" w:fill="FFFFFF"/>
            <w:vAlign w:val="center"/>
          </w:tcPr>
          <w:p w14:paraId="4F257F93"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Enforcement Officer</w:t>
            </w:r>
          </w:p>
        </w:tc>
        <w:tc>
          <w:tcPr>
            <w:tcW w:w="3367" w:type="dxa"/>
            <w:shd w:val="clear" w:color="auto" w:fill="FFFFFF"/>
            <w:vAlign w:val="center"/>
          </w:tcPr>
          <w:p w14:paraId="6C9C133A"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Have access to charitable collection information in the field, for instance using a mobile device</w:t>
            </w:r>
          </w:p>
        </w:tc>
        <w:tc>
          <w:tcPr>
            <w:tcW w:w="2835" w:type="dxa"/>
            <w:shd w:val="clear" w:color="auto" w:fill="FFFFFF"/>
            <w:vAlign w:val="center"/>
          </w:tcPr>
          <w:p w14:paraId="3A9A7655"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Ensure that charitable collection activity is properly licenced</w:t>
            </w:r>
          </w:p>
        </w:tc>
        <w:tc>
          <w:tcPr>
            <w:tcW w:w="2256" w:type="dxa"/>
            <w:shd w:val="clear" w:color="auto" w:fill="FFFFFF"/>
            <w:vAlign w:val="center"/>
          </w:tcPr>
          <w:p w14:paraId="52BA61D6" w14:textId="77777777" w:rsidR="00C11511" w:rsidRPr="00017F01" w:rsidRDefault="00C11511" w:rsidP="00894861">
            <w:pPr>
              <w:spacing w:after="0" w:line="336" w:lineRule="auto"/>
              <w:jc w:val="center"/>
              <w:rPr>
                <w:rFonts w:eastAsia="Times New Roman" w:cs="Calibri"/>
                <w:color w:val="000000"/>
                <w:sz w:val="16"/>
                <w:szCs w:val="16"/>
                <w:lang w:eastAsia="en-GB"/>
              </w:rPr>
            </w:pPr>
          </w:p>
        </w:tc>
      </w:tr>
    </w:tbl>
    <w:p w14:paraId="125DCCE6" w14:textId="77777777" w:rsidR="00C11511" w:rsidRDefault="00C11511" w:rsidP="00C11511">
      <w:pPr>
        <w:spacing w:line="240" w:lineRule="auto"/>
        <w:rPr>
          <w:rFonts w:ascii="Arial" w:eastAsia="Cambria" w:hAnsi="Arial"/>
          <w:b/>
          <w:color w:val="000000"/>
          <w:sz w:val="24"/>
          <w:szCs w:val="24"/>
          <w:u w:val="single"/>
        </w:rPr>
      </w:pPr>
    </w:p>
    <w:p w14:paraId="338A5019" w14:textId="77777777" w:rsidR="00C11511" w:rsidRDefault="00C11511" w:rsidP="00C11511">
      <w:pPr>
        <w:spacing w:line="240" w:lineRule="auto"/>
        <w:rPr>
          <w:rFonts w:ascii="Arial" w:eastAsia="Cambria" w:hAnsi="Arial"/>
          <w:b/>
          <w:color w:val="000000"/>
          <w:sz w:val="24"/>
          <w:szCs w:val="24"/>
          <w:u w:val="single"/>
        </w:rPr>
      </w:pPr>
      <w:r>
        <w:rPr>
          <w:rFonts w:ascii="Arial" w:eastAsia="Cambria" w:hAnsi="Arial"/>
          <w:b/>
          <w:color w:val="000000"/>
          <w:sz w:val="24"/>
          <w:szCs w:val="24"/>
          <w:u w:val="single"/>
        </w:rPr>
        <w:br w:type="page"/>
      </w:r>
      <w:r>
        <w:rPr>
          <w:rFonts w:ascii="Arial" w:eastAsia="Cambria" w:hAnsi="Arial"/>
          <w:b/>
          <w:color w:val="000000"/>
          <w:sz w:val="24"/>
          <w:szCs w:val="24"/>
          <w:u w:val="single"/>
        </w:rPr>
        <w:lastRenderedPageBreak/>
        <w:t>Street Trader / Street Trader Assistant Licensing</w:t>
      </w:r>
    </w:p>
    <w:p w14:paraId="5C2F9FEE" w14:textId="77777777" w:rsidR="00C11511" w:rsidRDefault="00C11511" w:rsidP="00C11511">
      <w:pPr>
        <w:spacing w:line="240" w:lineRule="auto"/>
      </w:pPr>
      <w:r>
        <w:t>Street trader licencing will be processed using a similar approach to other licence types – applications and supporting evidence will be submitted online and applications will be assessed / rejected be Licencing staff. The following specific requirements have been identified;</w:t>
      </w:r>
    </w:p>
    <w:p w14:paraId="2A1746ED" w14:textId="77777777" w:rsidR="00C11511" w:rsidRDefault="00C11511" w:rsidP="00C11511">
      <w:pPr>
        <w:spacing w:line="240" w:lineRule="auto"/>
      </w:pPr>
    </w:p>
    <w:tbl>
      <w:tblPr>
        <w:tblW w:w="11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62"/>
        <w:gridCol w:w="3367"/>
        <w:gridCol w:w="2835"/>
        <w:gridCol w:w="2256"/>
      </w:tblGrid>
      <w:tr w:rsidR="00C11511" w:rsidRPr="00D02051" w14:paraId="31A0CDFF" w14:textId="77777777" w:rsidTr="00894861">
        <w:trPr>
          <w:jc w:val="center"/>
        </w:trPr>
        <w:tc>
          <w:tcPr>
            <w:tcW w:w="851" w:type="dxa"/>
            <w:tcBorders>
              <w:bottom w:val="single" w:sz="4" w:space="0" w:color="auto"/>
            </w:tcBorders>
            <w:shd w:val="clear" w:color="auto" w:fill="000000"/>
            <w:vAlign w:val="center"/>
          </w:tcPr>
          <w:p w14:paraId="5A08C74A" w14:textId="77777777" w:rsidR="00C11511" w:rsidRPr="00017F01" w:rsidRDefault="00C11511" w:rsidP="00894861">
            <w:pPr>
              <w:spacing w:before="100" w:beforeAutospacing="1" w:after="100" w:afterAutospacing="1" w:line="336" w:lineRule="auto"/>
              <w:jc w:val="center"/>
              <w:rPr>
                <w:rFonts w:eastAsia="Times New Roman" w:cs="Calibri"/>
                <w:b/>
                <w:color w:val="FFFFFF"/>
                <w:sz w:val="16"/>
                <w:szCs w:val="16"/>
                <w:lang w:eastAsia="en-GB"/>
              </w:rPr>
            </w:pPr>
            <w:r w:rsidRPr="00017F01">
              <w:rPr>
                <w:rFonts w:eastAsia="Times New Roman" w:cs="Calibri"/>
                <w:b/>
                <w:color w:val="FFFFFF"/>
                <w:sz w:val="16"/>
                <w:szCs w:val="16"/>
                <w:lang w:eastAsia="en-GB"/>
              </w:rPr>
              <w:t>Ref.</w:t>
            </w:r>
          </w:p>
        </w:tc>
        <w:tc>
          <w:tcPr>
            <w:tcW w:w="1762" w:type="dxa"/>
            <w:tcBorders>
              <w:bottom w:val="single" w:sz="4" w:space="0" w:color="auto"/>
            </w:tcBorders>
            <w:shd w:val="clear" w:color="auto" w:fill="000000"/>
            <w:vAlign w:val="center"/>
          </w:tcPr>
          <w:p w14:paraId="1DD24FE1" w14:textId="77777777" w:rsidR="00C11511" w:rsidRPr="00017F01" w:rsidRDefault="00C11511" w:rsidP="00894861">
            <w:pPr>
              <w:spacing w:before="100" w:beforeAutospacing="1" w:after="100" w:afterAutospacing="1" w:line="336" w:lineRule="auto"/>
              <w:jc w:val="center"/>
              <w:rPr>
                <w:rFonts w:eastAsia="Times New Roman" w:cs="Calibri"/>
                <w:b/>
                <w:color w:val="FFFFFF"/>
                <w:sz w:val="16"/>
                <w:szCs w:val="16"/>
                <w:lang w:eastAsia="en-GB"/>
              </w:rPr>
            </w:pPr>
            <w:r w:rsidRPr="00017F01">
              <w:rPr>
                <w:rFonts w:eastAsia="Times New Roman" w:cs="Calibri"/>
                <w:b/>
                <w:color w:val="FFFFFF"/>
                <w:sz w:val="16"/>
                <w:szCs w:val="16"/>
                <w:lang w:eastAsia="en-GB"/>
              </w:rPr>
              <w:t>As a …</w:t>
            </w:r>
          </w:p>
        </w:tc>
        <w:tc>
          <w:tcPr>
            <w:tcW w:w="3367" w:type="dxa"/>
            <w:tcBorders>
              <w:bottom w:val="single" w:sz="4" w:space="0" w:color="auto"/>
            </w:tcBorders>
            <w:shd w:val="clear" w:color="auto" w:fill="000000"/>
            <w:vAlign w:val="center"/>
          </w:tcPr>
          <w:p w14:paraId="284F3718" w14:textId="77777777" w:rsidR="00C11511" w:rsidRPr="00017F01" w:rsidRDefault="00C11511" w:rsidP="00894861">
            <w:pPr>
              <w:spacing w:before="100" w:beforeAutospacing="1" w:after="100" w:afterAutospacing="1" w:line="336" w:lineRule="auto"/>
              <w:jc w:val="center"/>
              <w:rPr>
                <w:rFonts w:eastAsia="Times New Roman" w:cs="Calibri"/>
                <w:b/>
                <w:color w:val="FFFFFF"/>
                <w:sz w:val="16"/>
                <w:szCs w:val="16"/>
                <w:lang w:eastAsia="en-GB"/>
              </w:rPr>
            </w:pPr>
            <w:r w:rsidRPr="00017F01">
              <w:rPr>
                <w:rFonts w:eastAsia="Times New Roman" w:cs="Calibri"/>
                <w:b/>
                <w:color w:val="FFFFFF"/>
                <w:sz w:val="16"/>
                <w:szCs w:val="16"/>
                <w:lang w:eastAsia="en-GB"/>
              </w:rPr>
              <w:t>I want to …</w:t>
            </w:r>
          </w:p>
        </w:tc>
        <w:tc>
          <w:tcPr>
            <w:tcW w:w="2835" w:type="dxa"/>
            <w:tcBorders>
              <w:bottom w:val="single" w:sz="4" w:space="0" w:color="auto"/>
            </w:tcBorders>
            <w:shd w:val="clear" w:color="auto" w:fill="000000"/>
            <w:vAlign w:val="center"/>
          </w:tcPr>
          <w:p w14:paraId="02014AB8" w14:textId="77777777" w:rsidR="00C11511" w:rsidRPr="00017F01" w:rsidRDefault="00C11511" w:rsidP="00894861">
            <w:pPr>
              <w:spacing w:before="100" w:beforeAutospacing="1" w:after="100" w:afterAutospacing="1" w:line="336" w:lineRule="auto"/>
              <w:jc w:val="center"/>
              <w:rPr>
                <w:rFonts w:eastAsia="Times New Roman" w:cs="Calibri"/>
                <w:b/>
                <w:color w:val="FFFFFF"/>
                <w:sz w:val="16"/>
                <w:szCs w:val="16"/>
                <w:lang w:eastAsia="en-GB"/>
              </w:rPr>
            </w:pPr>
            <w:r w:rsidRPr="00017F01">
              <w:rPr>
                <w:rFonts w:eastAsia="Times New Roman" w:cs="Calibri"/>
                <w:b/>
                <w:color w:val="FFFFFF"/>
                <w:sz w:val="16"/>
                <w:szCs w:val="16"/>
                <w:lang w:eastAsia="en-GB"/>
              </w:rPr>
              <w:t>So that I can …</w:t>
            </w:r>
          </w:p>
        </w:tc>
        <w:tc>
          <w:tcPr>
            <w:tcW w:w="2256" w:type="dxa"/>
            <w:tcBorders>
              <w:bottom w:val="single" w:sz="4" w:space="0" w:color="auto"/>
            </w:tcBorders>
            <w:shd w:val="clear" w:color="auto" w:fill="000000"/>
            <w:vAlign w:val="center"/>
          </w:tcPr>
          <w:p w14:paraId="069C34C3" w14:textId="77777777" w:rsidR="00C11511" w:rsidRPr="00017F01" w:rsidRDefault="00C11511" w:rsidP="00894861">
            <w:pPr>
              <w:spacing w:before="100" w:beforeAutospacing="1" w:after="100" w:afterAutospacing="1" w:line="336" w:lineRule="auto"/>
              <w:jc w:val="center"/>
              <w:rPr>
                <w:rFonts w:eastAsia="Times New Roman" w:cs="Calibri"/>
                <w:b/>
                <w:color w:val="FFFFFF"/>
                <w:sz w:val="16"/>
                <w:szCs w:val="16"/>
                <w:lang w:eastAsia="en-GB"/>
              </w:rPr>
            </w:pPr>
            <w:r w:rsidRPr="00017F01">
              <w:rPr>
                <w:rFonts w:eastAsia="Times New Roman" w:cs="Calibri"/>
                <w:b/>
                <w:color w:val="FFFFFF"/>
                <w:sz w:val="16"/>
                <w:szCs w:val="16"/>
                <w:lang w:eastAsia="en-GB"/>
              </w:rPr>
              <w:t>Criteria</w:t>
            </w:r>
            <w:r>
              <w:rPr>
                <w:rFonts w:eastAsia="Times New Roman" w:cs="Calibri"/>
                <w:b/>
                <w:color w:val="FFFFFF"/>
                <w:sz w:val="16"/>
                <w:szCs w:val="16"/>
                <w:lang w:eastAsia="en-GB"/>
              </w:rPr>
              <w:t xml:space="preserve"> Met (Y/N)</w:t>
            </w:r>
          </w:p>
        </w:tc>
      </w:tr>
      <w:tr w:rsidR="00C11511" w:rsidRPr="00D02051" w14:paraId="35FCF86C" w14:textId="77777777" w:rsidTr="00894861">
        <w:trPr>
          <w:jc w:val="center"/>
        </w:trPr>
        <w:tc>
          <w:tcPr>
            <w:tcW w:w="851" w:type="dxa"/>
            <w:shd w:val="clear" w:color="auto" w:fill="E6E6E6"/>
            <w:vAlign w:val="center"/>
          </w:tcPr>
          <w:p w14:paraId="010B801B" w14:textId="77777777" w:rsidR="00C11511" w:rsidRPr="00017F01" w:rsidRDefault="00C11511" w:rsidP="00894861">
            <w:pPr>
              <w:spacing w:before="100" w:beforeAutospacing="1" w:after="100" w:afterAutospacing="1" w:line="336" w:lineRule="auto"/>
              <w:jc w:val="center"/>
              <w:rPr>
                <w:rFonts w:eastAsia="Times New Roman" w:cs="Calibri"/>
                <w:i/>
                <w:color w:val="000000"/>
                <w:sz w:val="16"/>
                <w:szCs w:val="16"/>
                <w:lang w:eastAsia="en-GB"/>
              </w:rPr>
            </w:pPr>
            <w:r w:rsidRPr="00017F01">
              <w:rPr>
                <w:rFonts w:eastAsia="Times New Roman" w:cs="Calibri"/>
                <w:i/>
                <w:color w:val="000000"/>
                <w:sz w:val="16"/>
                <w:szCs w:val="16"/>
                <w:lang w:eastAsia="en-GB"/>
              </w:rPr>
              <w:t>No.</w:t>
            </w:r>
          </w:p>
        </w:tc>
        <w:tc>
          <w:tcPr>
            <w:tcW w:w="1762" w:type="dxa"/>
            <w:shd w:val="clear" w:color="auto" w:fill="E6E6E6"/>
            <w:vAlign w:val="center"/>
          </w:tcPr>
          <w:p w14:paraId="313E332F" w14:textId="77777777" w:rsidR="00C11511" w:rsidRPr="00017F01" w:rsidRDefault="00C11511" w:rsidP="00894861">
            <w:pPr>
              <w:spacing w:before="100" w:beforeAutospacing="1" w:after="100" w:afterAutospacing="1" w:line="336" w:lineRule="auto"/>
              <w:jc w:val="center"/>
              <w:rPr>
                <w:rFonts w:eastAsia="Times New Roman" w:cs="Calibri"/>
                <w:i/>
                <w:color w:val="000000"/>
                <w:sz w:val="16"/>
                <w:szCs w:val="16"/>
                <w:lang w:eastAsia="en-GB"/>
              </w:rPr>
            </w:pPr>
            <w:r w:rsidRPr="00017F01">
              <w:rPr>
                <w:rFonts w:eastAsia="Times New Roman" w:cs="Calibri"/>
                <w:i/>
                <w:color w:val="000000"/>
                <w:sz w:val="16"/>
                <w:szCs w:val="16"/>
                <w:lang w:eastAsia="en-GB"/>
              </w:rPr>
              <w:t>Type of person or role who needs feature / has requirement</w:t>
            </w:r>
          </w:p>
        </w:tc>
        <w:tc>
          <w:tcPr>
            <w:tcW w:w="3367" w:type="dxa"/>
            <w:shd w:val="clear" w:color="auto" w:fill="E6E6E6"/>
            <w:vAlign w:val="center"/>
          </w:tcPr>
          <w:p w14:paraId="3A3E6A14" w14:textId="77777777" w:rsidR="00C11511" w:rsidRPr="00017F01" w:rsidRDefault="00C11511" w:rsidP="00894861">
            <w:pPr>
              <w:spacing w:before="100" w:beforeAutospacing="1" w:after="100" w:afterAutospacing="1" w:line="336" w:lineRule="auto"/>
              <w:jc w:val="center"/>
              <w:rPr>
                <w:rFonts w:eastAsia="Times New Roman" w:cs="Calibri"/>
                <w:i/>
                <w:color w:val="000000"/>
                <w:sz w:val="16"/>
                <w:szCs w:val="16"/>
                <w:lang w:eastAsia="en-GB"/>
              </w:rPr>
            </w:pPr>
            <w:r w:rsidRPr="00017F01">
              <w:rPr>
                <w:rFonts w:eastAsia="Times New Roman" w:cs="Calibri"/>
                <w:i/>
                <w:color w:val="000000"/>
                <w:sz w:val="16"/>
                <w:szCs w:val="16"/>
                <w:lang w:eastAsia="en-GB"/>
              </w:rPr>
              <w:t>Description of what is required. Statement of the problem to be solved</w:t>
            </w:r>
          </w:p>
        </w:tc>
        <w:tc>
          <w:tcPr>
            <w:tcW w:w="2835" w:type="dxa"/>
            <w:shd w:val="clear" w:color="auto" w:fill="E6E6E6"/>
            <w:vAlign w:val="center"/>
          </w:tcPr>
          <w:p w14:paraId="0778605A" w14:textId="77777777" w:rsidR="00C11511" w:rsidRPr="00017F01" w:rsidRDefault="00C11511" w:rsidP="00894861">
            <w:pPr>
              <w:spacing w:before="100" w:beforeAutospacing="1" w:after="100" w:afterAutospacing="1" w:line="336" w:lineRule="auto"/>
              <w:jc w:val="center"/>
              <w:rPr>
                <w:rFonts w:eastAsia="Times New Roman" w:cs="Calibri"/>
                <w:i/>
                <w:color w:val="000000"/>
                <w:sz w:val="16"/>
                <w:szCs w:val="16"/>
                <w:lang w:eastAsia="en-GB"/>
              </w:rPr>
            </w:pPr>
            <w:r w:rsidRPr="00017F01">
              <w:rPr>
                <w:rFonts w:eastAsia="Times New Roman" w:cs="Calibri"/>
                <w:i/>
                <w:color w:val="000000"/>
                <w:sz w:val="16"/>
                <w:szCs w:val="16"/>
                <w:lang w:eastAsia="en-GB"/>
              </w:rPr>
              <w:t>Description of what is needed. What benefit is required if the problem is solved?</w:t>
            </w:r>
          </w:p>
        </w:tc>
        <w:tc>
          <w:tcPr>
            <w:tcW w:w="2256" w:type="dxa"/>
            <w:shd w:val="clear" w:color="auto" w:fill="E6E6E6"/>
            <w:vAlign w:val="center"/>
          </w:tcPr>
          <w:p w14:paraId="3015236E" w14:textId="77777777" w:rsidR="00C11511" w:rsidRPr="00017F01" w:rsidRDefault="00C11511" w:rsidP="00894861">
            <w:pPr>
              <w:spacing w:before="100" w:beforeAutospacing="1" w:after="100" w:afterAutospacing="1" w:line="336" w:lineRule="auto"/>
              <w:jc w:val="center"/>
              <w:rPr>
                <w:rFonts w:eastAsia="Times New Roman" w:cs="Calibri"/>
                <w:i/>
                <w:color w:val="000000"/>
                <w:sz w:val="16"/>
                <w:szCs w:val="16"/>
                <w:lang w:eastAsia="en-GB"/>
              </w:rPr>
            </w:pPr>
            <w:r>
              <w:rPr>
                <w:rFonts w:eastAsia="Times New Roman" w:cs="Calibri"/>
                <w:i/>
                <w:color w:val="000000"/>
                <w:sz w:val="16"/>
                <w:szCs w:val="16"/>
                <w:lang w:eastAsia="en-GB"/>
              </w:rPr>
              <w:t xml:space="preserve">Potential Provider can meet this requirement within the System proposed. </w:t>
            </w:r>
          </w:p>
        </w:tc>
      </w:tr>
      <w:tr w:rsidR="00C11511" w:rsidRPr="00D02051" w14:paraId="4864AE41" w14:textId="77777777" w:rsidTr="00894861">
        <w:trPr>
          <w:jc w:val="center"/>
        </w:trPr>
        <w:tc>
          <w:tcPr>
            <w:tcW w:w="851" w:type="dxa"/>
            <w:shd w:val="clear" w:color="auto" w:fill="FFFFFF"/>
            <w:vAlign w:val="center"/>
          </w:tcPr>
          <w:p w14:paraId="44D30952" w14:textId="77777777" w:rsidR="00C11511" w:rsidRPr="00017F0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ST01</w:t>
            </w:r>
          </w:p>
        </w:tc>
        <w:tc>
          <w:tcPr>
            <w:tcW w:w="1762" w:type="dxa"/>
            <w:shd w:val="clear" w:color="auto" w:fill="FFFFFF"/>
            <w:vAlign w:val="center"/>
          </w:tcPr>
          <w:p w14:paraId="6F197091"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Licencing Officer</w:t>
            </w:r>
          </w:p>
        </w:tc>
        <w:tc>
          <w:tcPr>
            <w:tcW w:w="3367" w:type="dxa"/>
            <w:shd w:val="clear" w:color="auto" w:fill="FFFFFF"/>
            <w:vAlign w:val="center"/>
          </w:tcPr>
          <w:p w14:paraId="3E006C74" w14:textId="77777777" w:rsidR="00C11511" w:rsidRPr="00017F0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Assign Street Trader and Assistant licences to specific stalls / trading pitches</w:t>
            </w:r>
          </w:p>
        </w:tc>
        <w:tc>
          <w:tcPr>
            <w:tcW w:w="2835" w:type="dxa"/>
            <w:shd w:val="clear" w:color="auto" w:fill="FFFFFF"/>
            <w:vAlign w:val="center"/>
          </w:tcPr>
          <w:p w14:paraId="314D68B2" w14:textId="77777777" w:rsidR="00C11511" w:rsidRPr="00017F0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Link individuals to trading entities or pitches</w:t>
            </w:r>
          </w:p>
        </w:tc>
        <w:tc>
          <w:tcPr>
            <w:tcW w:w="2256" w:type="dxa"/>
            <w:shd w:val="clear" w:color="auto" w:fill="FFFFFF"/>
            <w:vAlign w:val="center"/>
          </w:tcPr>
          <w:p w14:paraId="01B6443E" w14:textId="77777777" w:rsidR="00C11511" w:rsidRPr="00017F01" w:rsidRDefault="00C11511" w:rsidP="00894861">
            <w:pPr>
              <w:spacing w:after="0" w:line="336" w:lineRule="auto"/>
              <w:jc w:val="center"/>
              <w:rPr>
                <w:rFonts w:eastAsia="Times New Roman" w:cs="Calibri"/>
                <w:color w:val="000000"/>
                <w:sz w:val="16"/>
                <w:szCs w:val="16"/>
                <w:lang w:eastAsia="en-GB"/>
              </w:rPr>
            </w:pPr>
          </w:p>
        </w:tc>
      </w:tr>
      <w:tr w:rsidR="00C11511" w:rsidRPr="00D02051" w14:paraId="711D28E0" w14:textId="77777777" w:rsidTr="00894861">
        <w:trPr>
          <w:jc w:val="center"/>
        </w:trPr>
        <w:tc>
          <w:tcPr>
            <w:tcW w:w="851" w:type="dxa"/>
            <w:shd w:val="clear" w:color="auto" w:fill="FFFFFF"/>
            <w:vAlign w:val="center"/>
          </w:tcPr>
          <w:p w14:paraId="597DC224"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ST02</w:t>
            </w:r>
          </w:p>
        </w:tc>
        <w:tc>
          <w:tcPr>
            <w:tcW w:w="1762" w:type="dxa"/>
            <w:shd w:val="clear" w:color="auto" w:fill="FFFFFF"/>
            <w:vAlign w:val="center"/>
          </w:tcPr>
          <w:p w14:paraId="488DB758"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Licencing Officer</w:t>
            </w:r>
          </w:p>
        </w:tc>
        <w:tc>
          <w:tcPr>
            <w:tcW w:w="3367" w:type="dxa"/>
            <w:shd w:val="clear" w:color="auto" w:fill="FFFFFF"/>
            <w:vAlign w:val="center"/>
          </w:tcPr>
          <w:p w14:paraId="7FBF83C1"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Display the trading details and plot details on the printed licence</w:t>
            </w:r>
          </w:p>
        </w:tc>
        <w:tc>
          <w:tcPr>
            <w:tcW w:w="2835" w:type="dxa"/>
            <w:shd w:val="clear" w:color="auto" w:fill="FFFFFF"/>
            <w:vAlign w:val="center"/>
          </w:tcPr>
          <w:p w14:paraId="712E8CAE" w14:textId="77777777" w:rsidR="00C11511" w:rsidRPr="00017F0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Carry out inspection / enforcement activities</w:t>
            </w:r>
          </w:p>
        </w:tc>
        <w:tc>
          <w:tcPr>
            <w:tcW w:w="2256" w:type="dxa"/>
            <w:shd w:val="clear" w:color="auto" w:fill="FFFFFF"/>
            <w:vAlign w:val="center"/>
          </w:tcPr>
          <w:p w14:paraId="21D7DBEF" w14:textId="77777777" w:rsidR="00C11511" w:rsidRPr="00017F01" w:rsidRDefault="00C11511" w:rsidP="00894861">
            <w:pPr>
              <w:spacing w:after="0" w:line="336" w:lineRule="auto"/>
              <w:jc w:val="center"/>
              <w:rPr>
                <w:rFonts w:eastAsia="Times New Roman" w:cs="Calibri"/>
                <w:color w:val="000000"/>
                <w:sz w:val="16"/>
                <w:szCs w:val="16"/>
                <w:lang w:eastAsia="en-GB"/>
              </w:rPr>
            </w:pPr>
          </w:p>
        </w:tc>
      </w:tr>
      <w:tr w:rsidR="00C11511" w:rsidRPr="00D02051" w14:paraId="3EF635DC" w14:textId="77777777" w:rsidTr="00894861">
        <w:trPr>
          <w:jc w:val="center"/>
        </w:trPr>
        <w:tc>
          <w:tcPr>
            <w:tcW w:w="851" w:type="dxa"/>
            <w:shd w:val="clear" w:color="auto" w:fill="FFFFFF"/>
            <w:vAlign w:val="center"/>
          </w:tcPr>
          <w:p w14:paraId="06B61D67"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ST03</w:t>
            </w:r>
          </w:p>
        </w:tc>
        <w:tc>
          <w:tcPr>
            <w:tcW w:w="1762" w:type="dxa"/>
            <w:shd w:val="clear" w:color="auto" w:fill="FFFFFF"/>
            <w:vAlign w:val="center"/>
          </w:tcPr>
          <w:p w14:paraId="1392ADFF"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Licencing Officer</w:t>
            </w:r>
          </w:p>
        </w:tc>
        <w:tc>
          <w:tcPr>
            <w:tcW w:w="3367" w:type="dxa"/>
            <w:shd w:val="clear" w:color="auto" w:fill="FFFFFF"/>
            <w:vAlign w:val="center"/>
          </w:tcPr>
          <w:p w14:paraId="7D29BE3D"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View all current individual licence holders assigned to a stall / pitch including traders and assistants</w:t>
            </w:r>
          </w:p>
        </w:tc>
        <w:tc>
          <w:tcPr>
            <w:tcW w:w="2835" w:type="dxa"/>
            <w:shd w:val="clear" w:color="auto" w:fill="FFFFFF"/>
            <w:vAlign w:val="center"/>
          </w:tcPr>
          <w:p w14:paraId="4574299D" w14:textId="77777777" w:rsidR="00C11511" w:rsidRPr="00017F0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Plan inspection / enforcement activities, respond to complaints, FOI’s etc.</w:t>
            </w:r>
          </w:p>
        </w:tc>
        <w:tc>
          <w:tcPr>
            <w:tcW w:w="2256" w:type="dxa"/>
            <w:shd w:val="clear" w:color="auto" w:fill="FFFFFF"/>
            <w:vAlign w:val="center"/>
          </w:tcPr>
          <w:p w14:paraId="146D44D4" w14:textId="77777777" w:rsidR="00C11511" w:rsidRPr="00017F01" w:rsidRDefault="00C11511" w:rsidP="00894861">
            <w:pPr>
              <w:spacing w:after="0" w:line="336" w:lineRule="auto"/>
              <w:jc w:val="center"/>
              <w:rPr>
                <w:rFonts w:eastAsia="Times New Roman" w:cs="Calibri"/>
                <w:color w:val="000000"/>
                <w:sz w:val="16"/>
                <w:szCs w:val="16"/>
                <w:lang w:eastAsia="en-GB"/>
              </w:rPr>
            </w:pPr>
          </w:p>
        </w:tc>
      </w:tr>
      <w:tr w:rsidR="00C11511" w:rsidRPr="00D02051" w14:paraId="749B93EE" w14:textId="77777777" w:rsidTr="00894861">
        <w:trPr>
          <w:jc w:val="center"/>
        </w:trPr>
        <w:tc>
          <w:tcPr>
            <w:tcW w:w="851" w:type="dxa"/>
            <w:shd w:val="clear" w:color="auto" w:fill="FFFFFF"/>
            <w:vAlign w:val="center"/>
          </w:tcPr>
          <w:p w14:paraId="067CFF49"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ST04</w:t>
            </w:r>
          </w:p>
        </w:tc>
        <w:tc>
          <w:tcPr>
            <w:tcW w:w="1762" w:type="dxa"/>
            <w:shd w:val="clear" w:color="auto" w:fill="FFFFFF"/>
            <w:vAlign w:val="center"/>
          </w:tcPr>
          <w:p w14:paraId="045A3624"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Enforcement Officer</w:t>
            </w:r>
          </w:p>
        </w:tc>
        <w:tc>
          <w:tcPr>
            <w:tcW w:w="3367" w:type="dxa"/>
            <w:shd w:val="clear" w:color="auto" w:fill="FFFFFF"/>
            <w:vAlign w:val="center"/>
          </w:tcPr>
          <w:p w14:paraId="13DBB369"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Have access to trader / pitch information in the field, for instance using a mobile device</w:t>
            </w:r>
          </w:p>
        </w:tc>
        <w:tc>
          <w:tcPr>
            <w:tcW w:w="2835" w:type="dxa"/>
            <w:shd w:val="clear" w:color="auto" w:fill="FFFFFF"/>
            <w:vAlign w:val="center"/>
          </w:tcPr>
          <w:p w14:paraId="6E7E7CB0" w14:textId="77777777" w:rsidR="00C11511" w:rsidRDefault="00C11511" w:rsidP="00894861">
            <w:pPr>
              <w:spacing w:after="0" w:line="336" w:lineRule="auto"/>
              <w:jc w:val="center"/>
              <w:rPr>
                <w:rFonts w:eastAsia="Times New Roman" w:cs="Calibri"/>
                <w:color w:val="000000"/>
                <w:sz w:val="16"/>
                <w:szCs w:val="16"/>
                <w:lang w:eastAsia="en-GB"/>
              </w:rPr>
            </w:pPr>
            <w:r>
              <w:rPr>
                <w:rFonts w:eastAsia="Times New Roman" w:cs="Calibri"/>
                <w:color w:val="000000"/>
                <w:sz w:val="16"/>
                <w:szCs w:val="16"/>
                <w:lang w:eastAsia="en-GB"/>
              </w:rPr>
              <w:t>Ensure that licenced traders / assistants are operating in approved locations</w:t>
            </w:r>
          </w:p>
        </w:tc>
        <w:tc>
          <w:tcPr>
            <w:tcW w:w="2256" w:type="dxa"/>
            <w:shd w:val="clear" w:color="auto" w:fill="FFFFFF"/>
            <w:vAlign w:val="center"/>
          </w:tcPr>
          <w:p w14:paraId="058258F6" w14:textId="77777777" w:rsidR="00C11511" w:rsidRPr="00017F01" w:rsidRDefault="00C11511" w:rsidP="00894861">
            <w:pPr>
              <w:spacing w:after="0" w:line="336" w:lineRule="auto"/>
              <w:jc w:val="center"/>
              <w:rPr>
                <w:rFonts w:eastAsia="Times New Roman" w:cs="Calibri"/>
                <w:color w:val="000000"/>
                <w:sz w:val="16"/>
                <w:szCs w:val="16"/>
                <w:lang w:eastAsia="en-GB"/>
              </w:rPr>
            </w:pPr>
          </w:p>
        </w:tc>
      </w:tr>
    </w:tbl>
    <w:p w14:paraId="0F870501" w14:textId="77777777" w:rsidR="00C11511" w:rsidRPr="004F22BC" w:rsidRDefault="00C11511" w:rsidP="00C11511">
      <w:pPr>
        <w:spacing w:line="240" w:lineRule="auto"/>
      </w:pPr>
    </w:p>
    <w:p w14:paraId="49D7AE6F" w14:textId="77777777" w:rsidR="00C11511" w:rsidRPr="00017F01" w:rsidRDefault="00C11511" w:rsidP="00C11511"/>
    <w:p w14:paraId="2B249B21" w14:textId="77777777" w:rsidR="00C11511" w:rsidRDefault="00C11511" w:rsidP="00C11511">
      <w:pPr>
        <w:spacing w:line="360" w:lineRule="auto"/>
        <w:jc w:val="both"/>
        <w:rPr>
          <w:rFonts w:ascii="Arial" w:eastAsia="Cambria" w:hAnsi="Arial" w:cs="Arial"/>
          <w:b/>
          <w:sz w:val="24"/>
          <w:szCs w:val="24"/>
          <w:u w:val="single"/>
        </w:rPr>
      </w:pPr>
    </w:p>
    <w:p w14:paraId="366003D3" w14:textId="77777777" w:rsidR="00C11511" w:rsidRDefault="00C11511" w:rsidP="00C11511">
      <w:pPr>
        <w:spacing w:line="360" w:lineRule="auto"/>
        <w:jc w:val="both"/>
        <w:rPr>
          <w:rFonts w:ascii="Arial" w:eastAsia="Cambria" w:hAnsi="Arial" w:cs="Arial"/>
          <w:b/>
          <w:sz w:val="24"/>
          <w:szCs w:val="24"/>
          <w:u w:val="single"/>
        </w:rPr>
      </w:pPr>
    </w:p>
    <w:p w14:paraId="1C7F9065" w14:textId="77777777" w:rsidR="00C11511" w:rsidRDefault="00C11511" w:rsidP="00C11511">
      <w:pPr>
        <w:spacing w:line="360" w:lineRule="auto"/>
        <w:jc w:val="both"/>
        <w:rPr>
          <w:rFonts w:ascii="Arial" w:eastAsia="Cambria" w:hAnsi="Arial" w:cs="Arial"/>
          <w:b/>
          <w:sz w:val="24"/>
          <w:szCs w:val="24"/>
          <w:u w:val="single"/>
        </w:rPr>
      </w:pPr>
    </w:p>
    <w:p w14:paraId="3A429F53" w14:textId="77777777" w:rsidR="00C11511" w:rsidRPr="00C11511" w:rsidRDefault="00C11511" w:rsidP="00C11511">
      <w:pPr>
        <w:spacing w:line="360" w:lineRule="auto"/>
        <w:jc w:val="both"/>
        <w:rPr>
          <w:rFonts w:ascii="Arial" w:eastAsia="Cambria" w:hAnsi="Arial" w:cs="Arial"/>
          <w:b/>
          <w:sz w:val="24"/>
          <w:szCs w:val="24"/>
          <w:u w:val="single"/>
        </w:rPr>
      </w:pPr>
      <w:r w:rsidRPr="00C11511">
        <w:rPr>
          <w:rFonts w:ascii="Arial" w:eastAsia="Cambria" w:hAnsi="Arial" w:cs="Arial"/>
          <w:b/>
          <w:sz w:val="24"/>
          <w:szCs w:val="24"/>
          <w:u w:val="single"/>
        </w:rPr>
        <w:lastRenderedPageBreak/>
        <w:t>Integration Requirements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62"/>
        <w:gridCol w:w="3367"/>
        <w:gridCol w:w="2835"/>
        <w:gridCol w:w="2256"/>
      </w:tblGrid>
      <w:tr w:rsidR="00C11511" w:rsidRPr="00C11511" w14:paraId="65CEC3FA" w14:textId="77777777" w:rsidTr="00894861">
        <w:trPr>
          <w:jc w:val="right"/>
        </w:trPr>
        <w:tc>
          <w:tcPr>
            <w:tcW w:w="851" w:type="dxa"/>
            <w:tcBorders>
              <w:bottom w:val="single" w:sz="4" w:space="0" w:color="auto"/>
            </w:tcBorders>
            <w:shd w:val="clear" w:color="auto" w:fill="000000"/>
            <w:vAlign w:val="center"/>
          </w:tcPr>
          <w:p w14:paraId="28E711F0" w14:textId="77777777" w:rsidR="00C11511" w:rsidRPr="00C11511" w:rsidRDefault="00C11511" w:rsidP="00C11511">
            <w:pPr>
              <w:spacing w:before="100" w:beforeAutospacing="1" w:after="100" w:afterAutospacing="1" w:line="336" w:lineRule="auto"/>
              <w:jc w:val="center"/>
              <w:rPr>
                <w:rFonts w:ascii="Calibri" w:eastAsia="Cambria" w:hAnsi="Calibri" w:cs="Calibri"/>
                <w:b/>
                <w:color w:val="FFFFFF"/>
                <w:sz w:val="16"/>
                <w:szCs w:val="16"/>
              </w:rPr>
            </w:pPr>
            <w:r w:rsidRPr="00C11511">
              <w:rPr>
                <w:rFonts w:ascii="Calibri" w:eastAsia="Cambria" w:hAnsi="Calibri" w:cs="Calibri"/>
                <w:b/>
                <w:color w:val="FFFFFF"/>
                <w:sz w:val="16"/>
                <w:szCs w:val="16"/>
              </w:rPr>
              <w:t>Ref.</w:t>
            </w:r>
          </w:p>
        </w:tc>
        <w:tc>
          <w:tcPr>
            <w:tcW w:w="1762" w:type="dxa"/>
            <w:tcBorders>
              <w:bottom w:val="single" w:sz="4" w:space="0" w:color="auto"/>
            </w:tcBorders>
            <w:shd w:val="clear" w:color="auto" w:fill="000000"/>
            <w:vAlign w:val="center"/>
          </w:tcPr>
          <w:p w14:paraId="43A7F569" w14:textId="77777777" w:rsidR="00C11511" w:rsidRPr="00C11511" w:rsidRDefault="00C11511" w:rsidP="00C11511">
            <w:pPr>
              <w:spacing w:before="100" w:beforeAutospacing="1" w:after="100" w:afterAutospacing="1" w:line="336" w:lineRule="auto"/>
              <w:jc w:val="center"/>
              <w:rPr>
                <w:rFonts w:ascii="Calibri" w:eastAsia="Cambria" w:hAnsi="Calibri" w:cs="Calibri"/>
                <w:b/>
                <w:color w:val="FFFFFF"/>
                <w:sz w:val="16"/>
                <w:szCs w:val="16"/>
              </w:rPr>
            </w:pPr>
            <w:r w:rsidRPr="00C11511">
              <w:rPr>
                <w:rFonts w:ascii="Calibri" w:eastAsia="Cambria" w:hAnsi="Calibri" w:cs="Calibri"/>
                <w:b/>
                <w:color w:val="FFFFFF"/>
                <w:sz w:val="16"/>
                <w:szCs w:val="16"/>
              </w:rPr>
              <w:t>As a …</w:t>
            </w:r>
          </w:p>
        </w:tc>
        <w:tc>
          <w:tcPr>
            <w:tcW w:w="3367" w:type="dxa"/>
            <w:tcBorders>
              <w:bottom w:val="single" w:sz="4" w:space="0" w:color="auto"/>
            </w:tcBorders>
            <w:shd w:val="clear" w:color="auto" w:fill="000000"/>
            <w:vAlign w:val="center"/>
          </w:tcPr>
          <w:p w14:paraId="1D7E9317" w14:textId="77777777" w:rsidR="00C11511" w:rsidRPr="00C11511" w:rsidRDefault="00C11511" w:rsidP="00C11511">
            <w:pPr>
              <w:spacing w:before="100" w:beforeAutospacing="1" w:after="100" w:afterAutospacing="1" w:line="336" w:lineRule="auto"/>
              <w:jc w:val="center"/>
              <w:rPr>
                <w:rFonts w:ascii="Calibri" w:eastAsia="Cambria" w:hAnsi="Calibri" w:cs="Calibri"/>
                <w:b/>
                <w:color w:val="FFFFFF"/>
                <w:sz w:val="16"/>
                <w:szCs w:val="16"/>
              </w:rPr>
            </w:pPr>
            <w:r w:rsidRPr="00C11511">
              <w:rPr>
                <w:rFonts w:ascii="Calibri" w:eastAsia="Cambria" w:hAnsi="Calibri" w:cs="Calibri"/>
                <w:b/>
                <w:color w:val="FFFFFF"/>
                <w:sz w:val="16"/>
                <w:szCs w:val="16"/>
              </w:rPr>
              <w:t>I want to …</w:t>
            </w:r>
          </w:p>
        </w:tc>
        <w:tc>
          <w:tcPr>
            <w:tcW w:w="2835" w:type="dxa"/>
            <w:tcBorders>
              <w:bottom w:val="single" w:sz="4" w:space="0" w:color="auto"/>
            </w:tcBorders>
            <w:shd w:val="clear" w:color="auto" w:fill="000000"/>
            <w:vAlign w:val="center"/>
          </w:tcPr>
          <w:p w14:paraId="1BDD99F2" w14:textId="77777777" w:rsidR="00C11511" w:rsidRPr="00C11511" w:rsidRDefault="00C11511" w:rsidP="00C11511">
            <w:pPr>
              <w:spacing w:before="100" w:beforeAutospacing="1" w:after="100" w:afterAutospacing="1" w:line="336" w:lineRule="auto"/>
              <w:jc w:val="center"/>
              <w:rPr>
                <w:rFonts w:ascii="Calibri" w:eastAsia="Cambria" w:hAnsi="Calibri" w:cs="Calibri"/>
                <w:b/>
                <w:color w:val="FFFFFF"/>
                <w:sz w:val="16"/>
                <w:szCs w:val="16"/>
              </w:rPr>
            </w:pPr>
            <w:r w:rsidRPr="00C11511">
              <w:rPr>
                <w:rFonts w:ascii="Calibri" w:eastAsia="Cambria" w:hAnsi="Calibri" w:cs="Calibri"/>
                <w:b/>
                <w:color w:val="FFFFFF"/>
                <w:sz w:val="16"/>
                <w:szCs w:val="16"/>
              </w:rPr>
              <w:t>So that I can…</w:t>
            </w:r>
          </w:p>
        </w:tc>
        <w:tc>
          <w:tcPr>
            <w:tcW w:w="2256" w:type="dxa"/>
            <w:tcBorders>
              <w:bottom w:val="single" w:sz="4" w:space="0" w:color="auto"/>
            </w:tcBorders>
            <w:shd w:val="clear" w:color="auto" w:fill="000000"/>
            <w:vAlign w:val="center"/>
          </w:tcPr>
          <w:p w14:paraId="1F67A26C" w14:textId="77777777" w:rsidR="00C11511" w:rsidRPr="00C11511" w:rsidRDefault="00C11511" w:rsidP="00C11511">
            <w:pPr>
              <w:spacing w:before="100" w:beforeAutospacing="1" w:after="100" w:afterAutospacing="1" w:line="336" w:lineRule="auto"/>
              <w:jc w:val="center"/>
              <w:rPr>
                <w:rFonts w:ascii="Calibri" w:eastAsia="Cambria" w:hAnsi="Calibri" w:cs="Calibri"/>
                <w:b/>
                <w:color w:val="FFFFFF"/>
                <w:sz w:val="16"/>
                <w:szCs w:val="16"/>
              </w:rPr>
            </w:pPr>
            <w:r w:rsidRPr="00C11511">
              <w:rPr>
                <w:rFonts w:ascii="Calibri" w:eastAsia="Cambria" w:hAnsi="Calibri" w:cs="Calibri"/>
                <w:b/>
                <w:color w:val="FFFFFF"/>
                <w:sz w:val="16"/>
                <w:szCs w:val="16"/>
              </w:rPr>
              <w:t>Criteria Met (Y/N)</w:t>
            </w:r>
          </w:p>
        </w:tc>
      </w:tr>
      <w:tr w:rsidR="00C11511" w:rsidRPr="00C11511" w14:paraId="4BC22513" w14:textId="77777777" w:rsidTr="00894861">
        <w:trPr>
          <w:jc w:val="right"/>
        </w:trPr>
        <w:tc>
          <w:tcPr>
            <w:tcW w:w="851" w:type="dxa"/>
            <w:shd w:val="clear" w:color="auto" w:fill="E6E6E6"/>
            <w:vAlign w:val="center"/>
          </w:tcPr>
          <w:p w14:paraId="4841373F" w14:textId="77777777" w:rsidR="00C11511" w:rsidRPr="00C11511" w:rsidRDefault="00C11511" w:rsidP="00C11511">
            <w:pPr>
              <w:spacing w:line="336" w:lineRule="auto"/>
              <w:jc w:val="center"/>
              <w:rPr>
                <w:rFonts w:ascii="Calibri" w:eastAsia="Cambria" w:hAnsi="Calibri" w:cs="Calibri"/>
                <w:color w:val="000000"/>
                <w:sz w:val="16"/>
                <w:szCs w:val="16"/>
              </w:rPr>
            </w:pPr>
            <w:r w:rsidRPr="00C11511">
              <w:rPr>
                <w:rFonts w:ascii="Calibri" w:eastAsia="Cambria" w:hAnsi="Calibri" w:cs="Calibri"/>
                <w:i/>
                <w:color w:val="000000"/>
                <w:sz w:val="16"/>
                <w:szCs w:val="16"/>
              </w:rPr>
              <w:t>No.</w:t>
            </w:r>
          </w:p>
        </w:tc>
        <w:tc>
          <w:tcPr>
            <w:tcW w:w="1762" w:type="dxa"/>
            <w:shd w:val="clear" w:color="auto" w:fill="E6E6E6"/>
            <w:vAlign w:val="center"/>
          </w:tcPr>
          <w:p w14:paraId="08F1352C" w14:textId="77777777" w:rsidR="00C11511" w:rsidRPr="00C11511" w:rsidRDefault="00C11511" w:rsidP="00C11511">
            <w:pPr>
              <w:spacing w:line="336" w:lineRule="auto"/>
              <w:jc w:val="center"/>
              <w:rPr>
                <w:rFonts w:ascii="Calibri" w:eastAsia="Cambria" w:hAnsi="Calibri" w:cs="Calibri"/>
                <w:color w:val="000000"/>
                <w:sz w:val="16"/>
                <w:szCs w:val="16"/>
              </w:rPr>
            </w:pPr>
            <w:r w:rsidRPr="00C11511">
              <w:rPr>
                <w:rFonts w:ascii="Calibri" w:eastAsia="Cambria" w:hAnsi="Calibri" w:cs="Calibri"/>
                <w:i/>
                <w:color w:val="000000"/>
                <w:sz w:val="16"/>
                <w:szCs w:val="16"/>
              </w:rPr>
              <w:t>Type of person or role who needs feature / has requirement</w:t>
            </w:r>
          </w:p>
        </w:tc>
        <w:tc>
          <w:tcPr>
            <w:tcW w:w="3367" w:type="dxa"/>
            <w:shd w:val="clear" w:color="auto" w:fill="E6E6E6"/>
            <w:vAlign w:val="center"/>
          </w:tcPr>
          <w:p w14:paraId="28917ED3" w14:textId="77777777" w:rsidR="00C11511" w:rsidRPr="00C11511" w:rsidRDefault="00C11511" w:rsidP="00C11511">
            <w:pPr>
              <w:spacing w:line="336" w:lineRule="auto"/>
              <w:jc w:val="center"/>
              <w:rPr>
                <w:rFonts w:ascii="Calibri" w:eastAsia="Cambria" w:hAnsi="Calibri" w:cs="Calibri"/>
                <w:color w:val="000000"/>
                <w:sz w:val="16"/>
                <w:szCs w:val="16"/>
              </w:rPr>
            </w:pPr>
            <w:r w:rsidRPr="00C11511">
              <w:rPr>
                <w:rFonts w:ascii="Calibri" w:eastAsia="Cambria" w:hAnsi="Calibri" w:cs="Calibri"/>
                <w:i/>
                <w:color w:val="000000"/>
                <w:sz w:val="16"/>
                <w:szCs w:val="16"/>
              </w:rPr>
              <w:t>Description of what is required. Statement of the problem to be solved</w:t>
            </w:r>
          </w:p>
        </w:tc>
        <w:tc>
          <w:tcPr>
            <w:tcW w:w="2835" w:type="dxa"/>
            <w:shd w:val="clear" w:color="auto" w:fill="E6E6E6"/>
            <w:vAlign w:val="center"/>
          </w:tcPr>
          <w:p w14:paraId="70BB3413" w14:textId="77777777" w:rsidR="00C11511" w:rsidRPr="00C11511" w:rsidRDefault="00C11511" w:rsidP="00C11511">
            <w:pPr>
              <w:spacing w:line="336" w:lineRule="auto"/>
              <w:jc w:val="center"/>
              <w:rPr>
                <w:rFonts w:ascii="Calibri" w:eastAsia="Cambria" w:hAnsi="Calibri" w:cs="Calibri"/>
                <w:color w:val="000000"/>
                <w:sz w:val="16"/>
                <w:szCs w:val="16"/>
              </w:rPr>
            </w:pPr>
            <w:r w:rsidRPr="00C11511">
              <w:rPr>
                <w:rFonts w:ascii="Calibri" w:eastAsia="Cambria" w:hAnsi="Calibri" w:cs="Calibri"/>
                <w:i/>
                <w:color w:val="000000"/>
                <w:sz w:val="16"/>
                <w:szCs w:val="16"/>
              </w:rPr>
              <w:t>Description of what is needed. What benefit is required if the problem is solved?</w:t>
            </w:r>
          </w:p>
        </w:tc>
        <w:tc>
          <w:tcPr>
            <w:tcW w:w="2256" w:type="dxa"/>
            <w:shd w:val="clear" w:color="auto" w:fill="E6E6E6"/>
            <w:vAlign w:val="center"/>
          </w:tcPr>
          <w:p w14:paraId="58C9AB6C" w14:textId="77777777" w:rsidR="00C11511" w:rsidRPr="00C11511" w:rsidRDefault="00C11511" w:rsidP="00C11511">
            <w:pPr>
              <w:spacing w:line="336" w:lineRule="auto"/>
              <w:jc w:val="center"/>
              <w:rPr>
                <w:rFonts w:ascii="Calibri" w:eastAsia="Cambria" w:hAnsi="Calibri" w:cs="Calibri"/>
                <w:color w:val="000000"/>
                <w:sz w:val="16"/>
                <w:szCs w:val="16"/>
              </w:rPr>
            </w:pPr>
            <w:r w:rsidRPr="00C11511">
              <w:rPr>
                <w:rFonts w:ascii="Calibri" w:eastAsia="Times New Roman" w:hAnsi="Calibri" w:cs="Calibri"/>
                <w:i/>
                <w:color w:val="000000"/>
                <w:sz w:val="16"/>
                <w:szCs w:val="16"/>
                <w:lang w:eastAsia="en-GB"/>
              </w:rPr>
              <w:t xml:space="preserve">Potential Provider can meet this requirement within the System proposed. </w:t>
            </w:r>
          </w:p>
        </w:tc>
      </w:tr>
      <w:tr w:rsidR="00C11511" w:rsidRPr="00C11511" w14:paraId="1045AC21" w14:textId="77777777" w:rsidTr="00BE29C2">
        <w:trPr>
          <w:jc w:val="right"/>
        </w:trPr>
        <w:tc>
          <w:tcPr>
            <w:tcW w:w="851" w:type="dxa"/>
            <w:shd w:val="clear" w:color="auto" w:fill="FFFFFF"/>
            <w:vAlign w:val="center"/>
          </w:tcPr>
          <w:p w14:paraId="721537BF" w14:textId="77777777" w:rsidR="00C11511" w:rsidRPr="00C11511" w:rsidRDefault="00C11511" w:rsidP="00C11511">
            <w:pPr>
              <w:spacing w:line="336" w:lineRule="auto"/>
              <w:jc w:val="center"/>
              <w:rPr>
                <w:rFonts w:ascii="Calibri" w:eastAsia="Cambria" w:hAnsi="Calibri" w:cs="Calibri"/>
                <w:color w:val="000000" w:themeColor="text1"/>
                <w:sz w:val="16"/>
                <w:szCs w:val="16"/>
              </w:rPr>
            </w:pPr>
            <w:r w:rsidRPr="00C11511">
              <w:rPr>
                <w:rFonts w:ascii="Calibri" w:eastAsia="Cambria" w:hAnsi="Calibri" w:cs="Calibri"/>
                <w:color w:val="000000" w:themeColor="text1"/>
                <w:sz w:val="16"/>
                <w:szCs w:val="16"/>
              </w:rPr>
              <w:t>IR1</w:t>
            </w:r>
          </w:p>
        </w:tc>
        <w:tc>
          <w:tcPr>
            <w:tcW w:w="1762" w:type="dxa"/>
            <w:tcBorders>
              <w:top w:val="nil"/>
              <w:left w:val="nil"/>
              <w:bottom w:val="nil"/>
              <w:right w:val="single" w:sz="8" w:space="0" w:color="auto"/>
            </w:tcBorders>
            <w:shd w:val="clear" w:color="auto" w:fill="FFFFFF"/>
            <w:vAlign w:val="center"/>
          </w:tcPr>
          <w:p w14:paraId="33087F2B" w14:textId="77777777" w:rsidR="00C11511" w:rsidRPr="00C11511" w:rsidRDefault="00C11511" w:rsidP="00C11511">
            <w:pPr>
              <w:spacing w:line="336" w:lineRule="auto"/>
              <w:jc w:val="center"/>
              <w:rPr>
                <w:rFonts w:ascii="Calibri" w:eastAsia="Cambria" w:hAnsi="Calibri" w:cs="Calibri"/>
                <w:color w:val="000000" w:themeColor="text1"/>
                <w:sz w:val="16"/>
                <w:szCs w:val="16"/>
              </w:rPr>
            </w:pPr>
            <w:r w:rsidRPr="00C11511">
              <w:rPr>
                <w:color w:val="000000" w:themeColor="text1"/>
                <w:sz w:val="16"/>
                <w:szCs w:val="16"/>
              </w:rPr>
              <w:t>Web Developer</w:t>
            </w:r>
          </w:p>
        </w:tc>
        <w:tc>
          <w:tcPr>
            <w:tcW w:w="3367" w:type="dxa"/>
            <w:tcBorders>
              <w:top w:val="nil"/>
              <w:left w:val="nil"/>
              <w:bottom w:val="nil"/>
              <w:right w:val="single" w:sz="8" w:space="0" w:color="auto"/>
            </w:tcBorders>
            <w:shd w:val="clear" w:color="auto" w:fill="FFFFFF"/>
            <w:vAlign w:val="center"/>
          </w:tcPr>
          <w:p w14:paraId="680353EF" w14:textId="77777777" w:rsidR="00C11511" w:rsidRPr="00C11511" w:rsidRDefault="00C11511" w:rsidP="00C11511">
            <w:pPr>
              <w:spacing w:after="0" w:line="336" w:lineRule="auto"/>
              <w:jc w:val="center"/>
              <w:rPr>
                <w:rFonts w:ascii="Calibri" w:eastAsia="Cambria" w:hAnsi="Calibri" w:cs="Calibri"/>
                <w:color w:val="000000" w:themeColor="text1"/>
                <w:sz w:val="16"/>
                <w:szCs w:val="16"/>
              </w:rPr>
            </w:pPr>
            <w:r w:rsidRPr="00C11511">
              <w:rPr>
                <w:color w:val="000000" w:themeColor="text1"/>
                <w:sz w:val="16"/>
                <w:szCs w:val="16"/>
              </w:rPr>
              <w:t>Have access to an API (Application Programming Interface) or other mechanism that allows bespoke integrations to be developed with the system</w:t>
            </w:r>
          </w:p>
        </w:tc>
        <w:tc>
          <w:tcPr>
            <w:tcW w:w="2835" w:type="dxa"/>
            <w:tcBorders>
              <w:top w:val="nil"/>
              <w:left w:val="nil"/>
              <w:bottom w:val="nil"/>
              <w:right w:val="single" w:sz="8" w:space="0" w:color="auto"/>
            </w:tcBorders>
            <w:shd w:val="clear" w:color="auto" w:fill="FFFFFF"/>
            <w:vAlign w:val="center"/>
          </w:tcPr>
          <w:p w14:paraId="62B7E452" w14:textId="77777777" w:rsidR="00C11511" w:rsidRPr="00C11511" w:rsidRDefault="00C11511" w:rsidP="00C11511">
            <w:pPr>
              <w:spacing w:line="336" w:lineRule="auto"/>
              <w:jc w:val="center"/>
              <w:rPr>
                <w:color w:val="000000" w:themeColor="text1"/>
                <w:sz w:val="16"/>
                <w:szCs w:val="16"/>
              </w:rPr>
            </w:pPr>
            <w:r w:rsidRPr="00C11511">
              <w:rPr>
                <w:color w:val="000000" w:themeColor="text1"/>
                <w:sz w:val="16"/>
                <w:szCs w:val="16"/>
              </w:rPr>
              <w:t>Develop bespoke application and services that store and retrieve data directly from the system</w:t>
            </w:r>
          </w:p>
        </w:tc>
        <w:tc>
          <w:tcPr>
            <w:tcW w:w="2256" w:type="dxa"/>
            <w:shd w:val="clear" w:color="auto" w:fill="FFFFFF"/>
            <w:vAlign w:val="center"/>
          </w:tcPr>
          <w:p w14:paraId="43BEF83A" w14:textId="77777777" w:rsidR="00C11511" w:rsidRPr="00C11511" w:rsidRDefault="00C11511" w:rsidP="00C11511">
            <w:pPr>
              <w:spacing w:line="336" w:lineRule="auto"/>
              <w:jc w:val="center"/>
              <w:rPr>
                <w:rFonts w:ascii="Calibri" w:eastAsia="Cambria" w:hAnsi="Calibri" w:cs="Calibri"/>
                <w:color w:val="000000" w:themeColor="text1"/>
                <w:sz w:val="16"/>
                <w:szCs w:val="16"/>
              </w:rPr>
            </w:pPr>
          </w:p>
        </w:tc>
      </w:tr>
      <w:tr w:rsidR="00BE29C2" w:rsidRPr="00C11511" w14:paraId="2D7C002E" w14:textId="77777777" w:rsidTr="00894861">
        <w:trPr>
          <w:jc w:val="right"/>
        </w:trPr>
        <w:tc>
          <w:tcPr>
            <w:tcW w:w="851" w:type="dxa"/>
            <w:shd w:val="clear" w:color="auto" w:fill="FFFFFF"/>
            <w:vAlign w:val="center"/>
          </w:tcPr>
          <w:p w14:paraId="434C72EF" w14:textId="091FB7CF" w:rsidR="00BE29C2" w:rsidRPr="00C11511" w:rsidRDefault="00BE29C2" w:rsidP="00C11511">
            <w:pPr>
              <w:spacing w:line="336" w:lineRule="auto"/>
              <w:jc w:val="center"/>
              <w:rPr>
                <w:rFonts w:ascii="Calibri" w:eastAsia="Cambria" w:hAnsi="Calibri" w:cs="Calibri"/>
                <w:color w:val="000000" w:themeColor="text1"/>
                <w:sz w:val="16"/>
                <w:szCs w:val="16"/>
              </w:rPr>
            </w:pPr>
            <w:r>
              <w:rPr>
                <w:rFonts w:ascii="Calibri" w:eastAsia="Cambria" w:hAnsi="Calibri" w:cs="Calibri"/>
                <w:color w:val="000000" w:themeColor="text1"/>
                <w:sz w:val="16"/>
                <w:szCs w:val="16"/>
              </w:rPr>
              <w:t>IR2</w:t>
            </w:r>
          </w:p>
        </w:tc>
        <w:tc>
          <w:tcPr>
            <w:tcW w:w="1762" w:type="dxa"/>
            <w:tcBorders>
              <w:top w:val="nil"/>
              <w:left w:val="nil"/>
              <w:bottom w:val="single" w:sz="8" w:space="0" w:color="auto"/>
              <w:right w:val="single" w:sz="8" w:space="0" w:color="auto"/>
            </w:tcBorders>
            <w:shd w:val="clear" w:color="auto" w:fill="FFFFFF"/>
            <w:vAlign w:val="center"/>
          </w:tcPr>
          <w:p w14:paraId="66E2011B" w14:textId="20DB4489" w:rsidR="00BE29C2" w:rsidRPr="00C11511" w:rsidRDefault="00BE29C2" w:rsidP="00C11511">
            <w:pPr>
              <w:spacing w:line="336" w:lineRule="auto"/>
              <w:jc w:val="center"/>
              <w:rPr>
                <w:color w:val="000000" w:themeColor="text1"/>
                <w:sz w:val="16"/>
                <w:szCs w:val="16"/>
              </w:rPr>
            </w:pPr>
            <w:r>
              <w:rPr>
                <w:color w:val="000000" w:themeColor="text1"/>
                <w:sz w:val="16"/>
                <w:szCs w:val="16"/>
              </w:rPr>
              <w:t>Service Area and Finance Department</w:t>
            </w:r>
          </w:p>
        </w:tc>
        <w:tc>
          <w:tcPr>
            <w:tcW w:w="3367" w:type="dxa"/>
            <w:tcBorders>
              <w:top w:val="nil"/>
              <w:left w:val="nil"/>
              <w:bottom w:val="single" w:sz="8" w:space="0" w:color="auto"/>
              <w:right w:val="single" w:sz="8" w:space="0" w:color="auto"/>
            </w:tcBorders>
            <w:shd w:val="clear" w:color="auto" w:fill="FFFFFF"/>
            <w:vAlign w:val="center"/>
          </w:tcPr>
          <w:p w14:paraId="4D947E7F" w14:textId="77777777" w:rsidR="00BE29C2" w:rsidRDefault="00BE29C2" w:rsidP="00BE29C2">
            <w:pPr>
              <w:spacing w:after="0" w:line="336" w:lineRule="auto"/>
              <w:jc w:val="center"/>
              <w:rPr>
                <w:color w:val="000000" w:themeColor="text1"/>
                <w:sz w:val="16"/>
                <w:szCs w:val="16"/>
              </w:rPr>
            </w:pPr>
            <w:r>
              <w:rPr>
                <w:color w:val="000000" w:themeColor="text1"/>
                <w:sz w:val="16"/>
                <w:szCs w:val="16"/>
              </w:rPr>
              <w:t>Integrate Licensing system with Civica Icon Income system &amp; SAP Financials</w:t>
            </w:r>
          </w:p>
          <w:p w14:paraId="54C5B935" w14:textId="77777777" w:rsidR="00BE29C2" w:rsidRDefault="00BE29C2" w:rsidP="00BE29C2">
            <w:pPr>
              <w:spacing w:after="0" w:line="336" w:lineRule="auto"/>
              <w:jc w:val="center"/>
              <w:rPr>
                <w:color w:val="000000" w:themeColor="text1"/>
                <w:sz w:val="16"/>
                <w:szCs w:val="16"/>
              </w:rPr>
            </w:pPr>
          </w:p>
          <w:p w14:paraId="07515130" w14:textId="405F15BF" w:rsidR="00BE29C2" w:rsidRPr="00C11511" w:rsidRDefault="00BE29C2" w:rsidP="00BE29C2">
            <w:pPr>
              <w:spacing w:after="0" w:line="336" w:lineRule="auto"/>
              <w:jc w:val="center"/>
              <w:rPr>
                <w:color w:val="000000" w:themeColor="text1"/>
                <w:sz w:val="16"/>
                <w:szCs w:val="16"/>
              </w:rPr>
            </w:pPr>
            <w:r>
              <w:rPr>
                <w:color w:val="000000" w:themeColor="text1"/>
                <w:sz w:val="16"/>
                <w:szCs w:val="16"/>
              </w:rPr>
              <w:t xml:space="preserve">Configure Licensing system in line with agreed financial structures –to be reviewed   </w:t>
            </w:r>
          </w:p>
        </w:tc>
        <w:tc>
          <w:tcPr>
            <w:tcW w:w="2835" w:type="dxa"/>
            <w:tcBorders>
              <w:top w:val="nil"/>
              <w:left w:val="nil"/>
              <w:bottom w:val="single" w:sz="8" w:space="0" w:color="auto"/>
              <w:right w:val="single" w:sz="8" w:space="0" w:color="auto"/>
            </w:tcBorders>
            <w:shd w:val="clear" w:color="auto" w:fill="FFFFFF"/>
            <w:vAlign w:val="center"/>
          </w:tcPr>
          <w:p w14:paraId="6AB975C9" w14:textId="77777777" w:rsidR="00BE29C2" w:rsidRDefault="00BE29C2" w:rsidP="00BE29C2">
            <w:pPr>
              <w:spacing w:line="336" w:lineRule="auto"/>
              <w:jc w:val="center"/>
              <w:rPr>
                <w:color w:val="000000" w:themeColor="text1"/>
                <w:sz w:val="16"/>
                <w:szCs w:val="16"/>
              </w:rPr>
            </w:pPr>
            <w:r>
              <w:rPr>
                <w:color w:val="000000" w:themeColor="text1"/>
                <w:sz w:val="16"/>
                <w:szCs w:val="16"/>
              </w:rPr>
              <w:t xml:space="preserve">Provide accurate general ledger postings in SAP Financial avoiding journals and manual reconciliation    </w:t>
            </w:r>
          </w:p>
          <w:p w14:paraId="67E89775" w14:textId="77777777" w:rsidR="00BE29C2" w:rsidRDefault="00BE29C2" w:rsidP="00BE29C2">
            <w:pPr>
              <w:spacing w:line="336" w:lineRule="auto"/>
              <w:jc w:val="center"/>
              <w:rPr>
                <w:color w:val="000000" w:themeColor="text1"/>
                <w:sz w:val="16"/>
                <w:szCs w:val="16"/>
              </w:rPr>
            </w:pPr>
            <w:r>
              <w:rPr>
                <w:color w:val="000000" w:themeColor="text1"/>
                <w:sz w:val="16"/>
                <w:szCs w:val="16"/>
              </w:rPr>
              <w:t xml:space="preserve">Process payments and comply with PCI compliance </w:t>
            </w:r>
          </w:p>
          <w:p w14:paraId="55A452E3" w14:textId="61074283" w:rsidR="00BE29C2" w:rsidRPr="00C11511" w:rsidRDefault="00BE29C2" w:rsidP="00BE29C2">
            <w:pPr>
              <w:spacing w:line="336" w:lineRule="auto"/>
              <w:jc w:val="center"/>
              <w:rPr>
                <w:color w:val="000000" w:themeColor="text1"/>
                <w:sz w:val="16"/>
                <w:szCs w:val="16"/>
              </w:rPr>
            </w:pPr>
            <w:r>
              <w:rPr>
                <w:color w:val="000000" w:themeColor="text1"/>
                <w:sz w:val="16"/>
                <w:szCs w:val="16"/>
              </w:rPr>
              <w:t>Deal with any Payment enquiries</w:t>
            </w:r>
          </w:p>
        </w:tc>
        <w:tc>
          <w:tcPr>
            <w:tcW w:w="2256" w:type="dxa"/>
            <w:shd w:val="clear" w:color="auto" w:fill="FFFFFF"/>
            <w:vAlign w:val="center"/>
          </w:tcPr>
          <w:p w14:paraId="1C0CAE00" w14:textId="77777777" w:rsidR="00BE29C2" w:rsidRPr="00C11511" w:rsidRDefault="00BE29C2" w:rsidP="00C11511">
            <w:pPr>
              <w:spacing w:line="336" w:lineRule="auto"/>
              <w:jc w:val="center"/>
              <w:rPr>
                <w:rFonts w:ascii="Calibri" w:eastAsia="Cambria" w:hAnsi="Calibri" w:cs="Calibri"/>
                <w:color w:val="000000" w:themeColor="text1"/>
                <w:sz w:val="16"/>
                <w:szCs w:val="16"/>
              </w:rPr>
            </w:pPr>
          </w:p>
        </w:tc>
      </w:tr>
    </w:tbl>
    <w:p w14:paraId="64D324E4" w14:textId="77777777" w:rsidR="00C11511" w:rsidRDefault="00C11511" w:rsidP="00C11511">
      <w:pPr>
        <w:spacing w:line="360" w:lineRule="auto"/>
        <w:jc w:val="both"/>
        <w:rPr>
          <w:rFonts w:ascii="Arial" w:eastAsia="Cambria" w:hAnsi="Arial" w:cs="Arial"/>
          <w:b/>
          <w:sz w:val="24"/>
          <w:szCs w:val="24"/>
          <w:u w:val="single"/>
        </w:rPr>
      </w:pPr>
    </w:p>
    <w:p w14:paraId="133B337F" w14:textId="77777777" w:rsidR="00C11511" w:rsidRDefault="00C11511" w:rsidP="00C11511">
      <w:pPr>
        <w:spacing w:line="360" w:lineRule="auto"/>
        <w:jc w:val="both"/>
        <w:rPr>
          <w:rFonts w:ascii="Arial" w:eastAsia="Cambria" w:hAnsi="Arial" w:cs="Arial"/>
          <w:b/>
          <w:sz w:val="24"/>
          <w:szCs w:val="24"/>
          <w:u w:val="single"/>
        </w:rPr>
      </w:pPr>
    </w:p>
    <w:p w14:paraId="61333B7E" w14:textId="77777777" w:rsidR="00C11511" w:rsidRDefault="00C11511" w:rsidP="00C11511">
      <w:pPr>
        <w:spacing w:line="360" w:lineRule="auto"/>
        <w:jc w:val="both"/>
        <w:rPr>
          <w:rFonts w:ascii="Arial" w:eastAsia="Cambria" w:hAnsi="Arial" w:cs="Arial"/>
          <w:b/>
          <w:sz w:val="24"/>
          <w:szCs w:val="24"/>
          <w:u w:val="single"/>
        </w:rPr>
      </w:pPr>
    </w:p>
    <w:p w14:paraId="057E3EFF" w14:textId="77777777" w:rsidR="00C11511" w:rsidRDefault="00C11511" w:rsidP="00C11511">
      <w:pPr>
        <w:spacing w:line="360" w:lineRule="auto"/>
        <w:jc w:val="both"/>
        <w:rPr>
          <w:rFonts w:ascii="Arial" w:eastAsia="Cambria" w:hAnsi="Arial" w:cs="Arial"/>
          <w:b/>
          <w:sz w:val="24"/>
          <w:szCs w:val="24"/>
          <w:u w:val="single"/>
        </w:rPr>
      </w:pPr>
    </w:p>
    <w:p w14:paraId="57437787" w14:textId="77777777" w:rsidR="00C11511" w:rsidRDefault="00C11511" w:rsidP="00C11511">
      <w:pPr>
        <w:spacing w:line="360" w:lineRule="auto"/>
        <w:jc w:val="both"/>
        <w:rPr>
          <w:rFonts w:ascii="Arial" w:eastAsia="Cambria" w:hAnsi="Arial" w:cs="Arial"/>
          <w:b/>
          <w:sz w:val="24"/>
          <w:szCs w:val="24"/>
          <w:u w:val="single"/>
        </w:rPr>
      </w:pPr>
    </w:p>
    <w:p w14:paraId="524D6D67" w14:textId="77777777" w:rsidR="00C11511" w:rsidRDefault="00C11511" w:rsidP="00C11511">
      <w:pPr>
        <w:spacing w:line="360" w:lineRule="auto"/>
        <w:jc w:val="both"/>
        <w:rPr>
          <w:rFonts w:ascii="Arial" w:eastAsia="Cambria" w:hAnsi="Arial" w:cs="Arial"/>
          <w:b/>
          <w:sz w:val="24"/>
          <w:szCs w:val="24"/>
          <w:u w:val="single"/>
        </w:rPr>
      </w:pPr>
    </w:p>
    <w:p w14:paraId="7F6AEFD1" w14:textId="77777777" w:rsidR="00C11511" w:rsidRDefault="00C11511" w:rsidP="00C11511">
      <w:pPr>
        <w:spacing w:line="360" w:lineRule="auto"/>
        <w:jc w:val="both"/>
        <w:rPr>
          <w:rFonts w:ascii="Arial" w:eastAsia="Cambria" w:hAnsi="Arial" w:cs="Arial"/>
          <w:b/>
          <w:sz w:val="24"/>
          <w:szCs w:val="24"/>
          <w:u w:val="single"/>
        </w:rPr>
      </w:pPr>
    </w:p>
    <w:p w14:paraId="447F183E" w14:textId="77777777" w:rsidR="00C11511" w:rsidRDefault="00C11511" w:rsidP="00C11511">
      <w:pPr>
        <w:spacing w:line="360" w:lineRule="auto"/>
        <w:jc w:val="both"/>
        <w:rPr>
          <w:rFonts w:ascii="Arial" w:eastAsia="Cambria" w:hAnsi="Arial" w:cs="Arial"/>
          <w:b/>
          <w:sz w:val="24"/>
          <w:szCs w:val="24"/>
          <w:u w:val="single"/>
        </w:rPr>
      </w:pPr>
    </w:p>
    <w:p w14:paraId="5AD1CAFA" w14:textId="77777777" w:rsidR="00C11511" w:rsidRDefault="00C11511" w:rsidP="00C11511">
      <w:pPr>
        <w:spacing w:line="360" w:lineRule="auto"/>
        <w:jc w:val="both"/>
        <w:rPr>
          <w:rFonts w:ascii="Arial" w:eastAsia="Cambria" w:hAnsi="Arial" w:cs="Arial"/>
          <w:b/>
          <w:sz w:val="24"/>
          <w:szCs w:val="24"/>
          <w:u w:val="single"/>
        </w:rPr>
      </w:pPr>
    </w:p>
    <w:p w14:paraId="3D64CB76" w14:textId="77777777" w:rsidR="00C11511" w:rsidRDefault="00C11511" w:rsidP="00C11511">
      <w:pPr>
        <w:spacing w:line="360" w:lineRule="auto"/>
        <w:jc w:val="both"/>
        <w:rPr>
          <w:rFonts w:ascii="Arial" w:eastAsia="Cambria" w:hAnsi="Arial" w:cs="Arial"/>
          <w:b/>
          <w:sz w:val="24"/>
          <w:szCs w:val="24"/>
          <w:u w:val="single"/>
        </w:rPr>
      </w:pPr>
    </w:p>
    <w:p w14:paraId="770AD9F7" w14:textId="77777777" w:rsidR="00135B89" w:rsidRPr="00017F01" w:rsidRDefault="00135B89" w:rsidP="004415BE"/>
    <w:sectPr w:rsidR="00135B89" w:rsidRPr="00017F01" w:rsidSect="00017F01">
      <w:pgSz w:w="16838" w:h="11906" w:orient="landscape"/>
      <w:pgMar w:top="1440" w:right="2126"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2DB65" w14:textId="77777777" w:rsidR="00A67EBB" w:rsidRDefault="00A67EBB" w:rsidP="00B9366B">
      <w:pPr>
        <w:spacing w:after="0" w:line="240" w:lineRule="auto"/>
      </w:pPr>
      <w:r>
        <w:separator/>
      </w:r>
    </w:p>
  </w:endnote>
  <w:endnote w:type="continuationSeparator" w:id="0">
    <w:p w14:paraId="1D405B0F" w14:textId="77777777" w:rsidR="00A67EBB" w:rsidRDefault="00A67EBB" w:rsidP="00B93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539683"/>
      <w:docPartObj>
        <w:docPartGallery w:val="Page Numbers (Bottom of Page)"/>
        <w:docPartUnique/>
      </w:docPartObj>
    </w:sdtPr>
    <w:sdtEndPr>
      <w:rPr>
        <w:noProof/>
      </w:rPr>
    </w:sdtEndPr>
    <w:sdtContent>
      <w:p w14:paraId="229D07BD" w14:textId="57828FEA" w:rsidR="00A67EBB" w:rsidRDefault="00A67EBB">
        <w:pPr>
          <w:pStyle w:val="Footer"/>
          <w:jc w:val="right"/>
        </w:pPr>
        <w:r>
          <w:fldChar w:fldCharType="begin"/>
        </w:r>
        <w:r>
          <w:instrText xml:space="preserve"> PAGE   \* MERGEFORMAT </w:instrText>
        </w:r>
        <w:r>
          <w:fldChar w:fldCharType="separate"/>
        </w:r>
        <w:r w:rsidR="007904BC">
          <w:rPr>
            <w:noProof/>
          </w:rPr>
          <w:t>2</w:t>
        </w:r>
        <w:r>
          <w:rPr>
            <w:noProof/>
          </w:rPr>
          <w:fldChar w:fldCharType="end"/>
        </w:r>
      </w:p>
    </w:sdtContent>
  </w:sdt>
  <w:p w14:paraId="7D3EA25E" w14:textId="5304A5F3" w:rsidR="00A67EBB" w:rsidRDefault="00A67EBB" w:rsidP="00C23364">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B1A22" w14:textId="77777777" w:rsidR="00A67EBB" w:rsidRDefault="00A67EBB" w:rsidP="00B9366B">
      <w:pPr>
        <w:spacing w:after="0" w:line="240" w:lineRule="auto"/>
      </w:pPr>
      <w:r>
        <w:separator/>
      </w:r>
    </w:p>
  </w:footnote>
  <w:footnote w:type="continuationSeparator" w:id="0">
    <w:p w14:paraId="30E6BBAA" w14:textId="77777777" w:rsidR="00A67EBB" w:rsidRDefault="00A67EBB" w:rsidP="00B93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A0CD" w14:textId="3C118141" w:rsidR="00A67EBB" w:rsidRDefault="00A67EBB" w:rsidP="00D82380">
    <w:pPr>
      <w:pStyle w:val="Header"/>
      <w:tabs>
        <w:tab w:val="left" w:pos="1418"/>
      </w:tabs>
    </w:pPr>
    <w:r>
      <w:tab/>
    </w:r>
    <w:r>
      <w:tab/>
    </w:r>
    <w:r>
      <w:tab/>
    </w:r>
    <w:r>
      <w:rPr>
        <w:noProof/>
        <w:lang w:eastAsia="en-GB"/>
      </w:rPr>
      <w:drawing>
        <wp:inline distT="0" distB="0" distL="0" distR="0" wp14:anchorId="3D9E34BA" wp14:editId="7492BAB4">
          <wp:extent cx="2505710" cy="949960"/>
          <wp:effectExtent l="0" t="0" r="8890" b="2540"/>
          <wp:docPr id="2" name="Picture 2" descr="LCC_logo 3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logo 300-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710" cy="949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17CA174"/>
    <w:lvl w:ilvl="0">
      <w:start w:val="1"/>
      <w:numFmt w:val="bullet"/>
      <w:pStyle w:val="ListBullet2"/>
      <w:lvlText w:val=""/>
      <w:lvlJc w:val="left"/>
      <w:pPr>
        <w:tabs>
          <w:tab w:val="num" w:pos="643"/>
        </w:tabs>
        <w:ind w:left="0" w:firstLine="283"/>
      </w:pPr>
      <w:rPr>
        <w:rFonts w:ascii="Symbol" w:hAnsi="Symbol" w:hint="default"/>
      </w:rPr>
    </w:lvl>
  </w:abstractNum>
  <w:abstractNum w:abstractNumId="1" w15:restartNumberingAfterBreak="0">
    <w:nsid w:val="FFFFFF88"/>
    <w:multiLevelType w:val="singleLevel"/>
    <w:tmpl w:val="898081D4"/>
    <w:lvl w:ilvl="0">
      <w:start w:val="1"/>
      <w:numFmt w:val="upperLetter"/>
      <w:pStyle w:val="ListNumber"/>
      <w:lvlText w:val="%1)"/>
      <w:lvlJc w:val="left"/>
      <w:pPr>
        <w:tabs>
          <w:tab w:val="num" w:pos="360"/>
        </w:tabs>
        <w:ind w:left="284" w:hanging="284"/>
      </w:pPr>
      <w:rPr>
        <w:rFonts w:hint="default"/>
      </w:rPr>
    </w:lvl>
  </w:abstractNum>
  <w:abstractNum w:abstractNumId="2" w15:restartNumberingAfterBreak="0">
    <w:nsid w:val="FFFFFF89"/>
    <w:multiLevelType w:val="singleLevel"/>
    <w:tmpl w:val="EBB40FE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2125A5"/>
    <w:multiLevelType w:val="hybridMultilevel"/>
    <w:tmpl w:val="9DB4B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B26B9B"/>
    <w:multiLevelType w:val="hybridMultilevel"/>
    <w:tmpl w:val="B6624A5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25C28F7"/>
    <w:multiLevelType w:val="hybridMultilevel"/>
    <w:tmpl w:val="9CBE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8A1F64"/>
    <w:multiLevelType w:val="multilevel"/>
    <w:tmpl w:val="C8B42DF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4526879"/>
    <w:multiLevelType w:val="hybridMultilevel"/>
    <w:tmpl w:val="87E256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DD2411"/>
    <w:multiLevelType w:val="hybridMultilevel"/>
    <w:tmpl w:val="BDA2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63813"/>
    <w:multiLevelType w:val="hybridMultilevel"/>
    <w:tmpl w:val="EA5EC1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0058A"/>
    <w:multiLevelType w:val="hybridMultilevel"/>
    <w:tmpl w:val="E182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81B75"/>
    <w:multiLevelType w:val="hybridMultilevel"/>
    <w:tmpl w:val="090A09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F77830"/>
    <w:multiLevelType w:val="hybridMultilevel"/>
    <w:tmpl w:val="15E45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271B2"/>
    <w:multiLevelType w:val="hybridMultilevel"/>
    <w:tmpl w:val="180C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109F9"/>
    <w:multiLevelType w:val="hybridMultilevel"/>
    <w:tmpl w:val="844851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A5E7F"/>
    <w:multiLevelType w:val="hybridMultilevel"/>
    <w:tmpl w:val="E6D0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E5D10"/>
    <w:multiLevelType w:val="hybridMultilevel"/>
    <w:tmpl w:val="FBFE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F2525"/>
    <w:multiLevelType w:val="hybridMultilevel"/>
    <w:tmpl w:val="5B3C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C0EF1"/>
    <w:multiLevelType w:val="hybridMultilevel"/>
    <w:tmpl w:val="C3006BBC"/>
    <w:lvl w:ilvl="0" w:tplc="4838D9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53EAC"/>
    <w:multiLevelType w:val="hybridMultilevel"/>
    <w:tmpl w:val="10B2F2E6"/>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36DC5C93"/>
    <w:multiLevelType w:val="hybridMultilevel"/>
    <w:tmpl w:val="6C86C1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A2277"/>
    <w:multiLevelType w:val="hybridMultilevel"/>
    <w:tmpl w:val="073CFA70"/>
    <w:lvl w:ilvl="0" w:tplc="5F547D5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5131C"/>
    <w:multiLevelType w:val="hybridMultilevel"/>
    <w:tmpl w:val="A05A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D0035"/>
    <w:multiLevelType w:val="hybridMultilevel"/>
    <w:tmpl w:val="50E8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5043D"/>
    <w:multiLevelType w:val="hybridMultilevel"/>
    <w:tmpl w:val="93603E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A5CCD"/>
    <w:multiLevelType w:val="multilevel"/>
    <w:tmpl w:val="5FE8C3B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080"/>
        </w:tabs>
        <w:ind w:left="284" w:hanging="284"/>
      </w:pPr>
      <w:rPr>
        <w:rFonts w:hint="default"/>
      </w:rPr>
    </w:lvl>
    <w:lvl w:ilvl="3">
      <w:start w:val="1"/>
      <w:numFmt w:val="decimal"/>
      <w:pStyle w:val="Heading4"/>
      <w:lvlText w:val="%1.%2.%3.%4"/>
      <w:lvlJc w:val="left"/>
      <w:pPr>
        <w:tabs>
          <w:tab w:val="num" w:pos="1440"/>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6" w15:restartNumberingAfterBreak="0">
    <w:nsid w:val="4D5F05DA"/>
    <w:multiLevelType w:val="hybridMultilevel"/>
    <w:tmpl w:val="3316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94F62"/>
    <w:multiLevelType w:val="hybridMultilevel"/>
    <w:tmpl w:val="415CDD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52DC18CB"/>
    <w:multiLevelType w:val="hybridMultilevel"/>
    <w:tmpl w:val="ABDA78A4"/>
    <w:lvl w:ilvl="0" w:tplc="4838D9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56516C"/>
    <w:multiLevelType w:val="hybridMultilevel"/>
    <w:tmpl w:val="E1A2BC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0D7C1C"/>
    <w:multiLevelType w:val="hybridMultilevel"/>
    <w:tmpl w:val="190A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C56F47"/>
    <w:multiLevelType w:val="hybridMultilevel"/>
    <w:tmpl w:val="717297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AF7180"/>
    <w:multiLevelType w:val="hybridMultilevel"/>
    <w:tmpl w:val="37CAD3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6C31D5"/>
    <w:multiLevelType w:val="hybridMultilevel"/>
    <w:tmpl w:val="0052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C6882"/>
    <w:multiLevelType w:val="hybridMultilevel"/>
    <w:tmpl w:val="27EE28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5153FA"/>
    <w:multiLevelType w:val="hybridMultilevel"/>
    <w:tmpl w:val="4680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E67150"/>
    <w:multiLevelType w:val="multilevel"/>
    <w:tmpl w:val="BE0E9B7C"/>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A0A5501"/>
    <w:multiLevelType w:val="hybridMultilevel"/>
    <w:tmpl w:val="B2B8DB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76648C"/>
    <w:multiLevelType w:val="multilevel"/>
    <w:tmpl w:val="3BC2156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3705F4A"/>
    <w:multiLevelType w:val="hybridMultilevel"/>
    <w:tmpl w:val="C9960A88"/>
    <w:lvl w:ilvl="0" w:tplc="47AABFC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4AE07EC"/>
    <w:multiLevelType w:val="hybridMultilevel"/>
    <w:tmpl w:val="2A2A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174D33"/>
    <w:multiLevelType w:val="hybridMultilevel"/>
    <w:tmpl w:val="AF28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8F0774"/>
    <w:multiLevelType w:val="hybridMultilevel"/>
    <w:tmpl w:val="3C74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F44879"/>
    <w:multiLevelType w:val="hybridMultilevel"/>
    <w:tmpl w:val="1D4C42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9F2EB0"/>
    <w:multiLevelType w:val="hybridMultilevel"/>
    <w:tmpl w:val="B1A0C8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1F735B"/>
    <w:multiLevelType w:val="hybridMultilevel"/>
    <w:tmpl w:val="88C8DBC2"/>
    <w:lvl w:ilvl="0" w:tplc="0809000B">
      <w:start w:val="1"/>
      <w:numFmt w:val="bullet"/>
      <w:lvlText w:val=""/>
      <w:lvlJc w:val="left"/>
      <w:pPr>
        <w:ind w:left="721" w:hanging="360"/>
      </w:pPr>
      <w:rPr>
        <w:rFonts w:ascii="Wingdings" w:hAnsi="Wingdings"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8"/>
  </w:num>
  <w:num w:numId="2">
    <w:abstractNumId w:val="12"/>
  </w:num>
  <w:num w:numId="3">
    <w:abstractNumId w:val="10"/>
  </w:num>
  <w:num w:numId="4">
    <w:abstractNumId w:val="35"/>
  </w:num>
  <w:num w:numId="5">
    <w:abstractNumId w:val="28"/>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18"/>
  </w:num>
  <w:num w:numId="9">
    <w:abstractNumId w:val="3"/>
  </w:num>
  <w:num w:numId="10">
    <w:abstractNumId w:val="5"/>
  </w:num>
  <w:num w:numId="11">
    <w:abstractNumId w:val="36"/>
  </w:num>
  <w:num w:numId="12">
    <w:abstractNumId w:val="22"/>
  </w:num>
  <w:num w:numId="13">
    <w:abstractNumId w:val="21"/>
  </w:num>
  <w:num w:numId="14">
    <w:abstractNumId w:val="43"/>
  </w:num>
  <w:num w:numId="15">
    <w:abstractNumId w:val="2"/>
  </w:num>
  <w:num w:numId="16">
    <w:abstractNumId w:val="0"/>
  </w:num>
  <w:num w:numId="17">
    <w:abstractNumId w:val="25"/>
  </w:num>
  <w:num w:numId="18">
    <w:abstractNumId w:val="1"/>
  </w:num>
  <w:num w:numId="19">
    <w:abstractNumId w:val="38"/>
  </w:num>
  <w:num w:numId="20">
    <w:abstractNumId w:val="4"/>
  </w:num>
  <w:num w:numId="21">
    <w:abstractNumId w:val="44"/>
  </w:num>
  <w:num w:numId="22">
    <w:abstractNumId w:val="32"/>
  </w:num>
  <w:num w:numId="23">
    <w:abstractNumId w:val="7"/>
  </w:num>
  <w:num w:numId="24">
    <w:abstractNumId w:val="20"/>
  </w:num>
  <w:num w:numId="25">
    <w:abstractNumId w:val="41"/>
  </w:num>
  <w:num w:numId="26">
    <w:abstractNumId w:val="30"/>
  </w:num>
  <w:num w:numId="27">
    <w:abstractNumId w:val="15"/>
  </w:num>
  <w:num w:numId="28">
    <w:abstractNumId w:val="40"/>
  </w:num>
  <w:num w:numId="29">
    <w:abstractNumId w:val="13"/>
  </w:num>
  <w:num w:numId="30">
    <w:abstractNumId w:val="14"/>
  </w:num>
  <w:num w:numId="31">
    <w:abstractNumId w:val="16"/>
  </w:num>
  <w:num w:numId="32">
    <w:abstractNumId w:val="9"/>
  </w:num>
  <w:num w:numId="33">
    <w:abstractNumId w:val="37"/>
  </w:num>
  <w:num w:numId="34">
    <w:abstractNumId w:val="24"/>
  </w:num>
  <w:num w:numId="35">
    <w:abstractNumId w:val="23"/>
  </w:num>
  <w:num w:numId="36">
    <w:abstractNumId w:val="45"/>
  </w:num>
  <w:num w:numId="37">
    <w:abstractNumId w:val="31"/>
  </w:num>
  <w:num w:numId="38">
    <w:abstractNumId w:val="34"/>
  </w:num>
  <w:num w:numId="39">
    <w:abstractNumId w:val="29"/>
  </w:num>
  <w:num w:numId="40">
    <w:abstractNumId w:val="19"/>
  </w:num>
  <w:num w:numId="41">
    <w:abstractNumId w:val="27"/>
  </w:num>
  <w:num w:numId="42">
    <w:abstractNumId w:val="36"/>
  </w:num>
  <w:num w:numId="43">
    <w:abstractNumId w:val="17"/>
  </w:num>
  <w:num w:numId="44">
    <w:abstractNumId w:val="6"/>
  </w:num>
  <w:num w:numId="45">
    <w:abstractNumId w:val="11"/>
  </w:num>
  <w:num w:numId="46">
    <w:abstractNumId w:val="26"/>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10"/>
    <w:rsid w:val="000005A2"/>
    <w:rsid w:val="00000EFD"/>
    <w:rsid w:val="00017F01"/>
    <w:rsid w:val="0007606F"/>
    <w:rsid w:val="000C25F0"/>
    <w:rsid w:val="000C61D7"/>
    <w:rsid w:val="000D0CFA"/>
    <w:rsid w:val="000E0750"/>
    <w:rsid w:val="000E3668"/>
    <w:rsid w:val="00135B89"/>
    <w:rsid w:val="00154565"/>
    <w:rsid w:val="00161EE5"/>
    <w:rsid w:val="001C3172"/>
    <w:rsid w:val="00206CD5"/>
    <w:rsid w:val="00221575"/>
    <w:rsid w:val="00240487"/>
    <w:rsid w:val="00256587"/>
    <w:rsid w:val="00260AFC"/>
    <w:rsid w:val="00277FC4"/>
    <w:rsid w:val="002C3F09"/>
    <w:rsid w:val="002D2FBC"/>
    <w:rsid w:val="00352D96"/>
    <w:rsid w:val="003676FF"/>
    <w:rsid w:val="00381C16"/>
    <w:rsid w:val="00394FB5"/>
    <w:rsid w:val="003B2E12"/>
    <w:rsid w:val="003C130D"/>
    <w:rsid w:val="003C4C3F"/>
    <w:rsid w:val="003D427B"/>
    <w:rsid w:val="003F7C51"/>
    <w:rsid w:val="00413147"/>
    <w:rsid w:val="00420EF1"/>
    <w:rsid w:val="0043043F"/>
    <w:rsid w:val="004415BE"/>
    <w:rsid w:val="0045603A"/>
    <w:rsid w:val="005B4D0E"/>
    <w:rsid w:val="005C1EAD"/>
    <w:rsid w:val="006037A5"/>
    <w:rsid w:val="00615240"/>
    <w:rsid w:val="00620310"/>
    <w:rsid w:val="00644026"/>
    <w:rsid w:val="00657116"/>
    <w:rsid w:val="006609FC"/>
    <w:rsid w:val="00675E8A"/>
    <w:rsid w:val="00676692"/>
    <w:rsid w:val="00694E2C"/>
    <w:rsid w:val="00695B26"/>
    <w:rsid w:val="006A205F"/>
    <w:rsid w:val="006B2392"/>
    <w:rsid w:val="006C290A"/>
    <w:rsid w:val="006D2485"/>
    <w:rsid w:val="006E0761"/>
    <w:rsid w:val="00702AEE"/>
    <w:rsid w:val="00770C72"/>
    <w:rsid w:val="00782CAE"/>
    <w:rsid w:val="007904BC"/>
    <w:rsid w:val="0079337C"/>
    <w:rsid w:val="007B30D4"/>
    <w:rsid w:val="007D71AD"/>
    <w:rsid w:val="008520E6"/>
    <w:rsid w:val="008949CB"/>
    <w:rsid w:val="008C1BC1"/>
    <w:rsid w:val="0092475E"/>
    <w:rsid w:val="00991834"/>
    <w:rsid w:val="009D1C37"/>
    <w:rsid w:val="00A67EBB"/>
    <w:rsid w:val="00AB207B"/>
    <w:rsid w:val="00AB422E"/>
    <w:rsid w:val="00AB5E4A"/>
    <w:rsid w:val="00AC32CA"/>
    <w:rsid w:val="00AD72C8"/>
    <w:rsid w:val="00B2275F"/>
    <w:rsid w:val="00B371E7"/>
    <w:rsid w:val="00B4243A"/>
    <w:rsid w:val="00B50460"/>
    <w:rsid w:val="00B9366B"/>
    <w:rsid w:val="00BD0DF5"/>
    <w:rsid w:val="00BE29C2"/>
    <w:rsid w:val="00C11511"/>
    <w:rsid w:val="00C23364"/>
    <w:rsid w:val="00C2588F"/>
    <w:rsid w:val="00C61F85"/>
    <w:rsid w:val="00C77235"/>
    <w:rsid w:val="00C92D7C"/>
    <w:rsid w:val="00CA34C3"/>
    <w:rsid w:val="00D23E79"/>
    <w:rsid w:val="00D353AE"/>
    <w:rsid w:val="00D60514"/>
    <w:rsid w:val="00D622C4"/>
    <w:rsid w:val="00D82380"/>
    <w:rsid w:val="00D86351"/>
    <w:rsid w:val="00DD5544"/>
    <w:rsid w:val="00DD7B6B"/>
    <w:rsid w:val="00E170B1"/>
    <w:rsid w:val="00E24E9C"/>
    <w:rsid w:val="00E836A0"/>
    <w:rsid w:val="00E866B0"/>
    <w:rsid w:val="00EC18D1"/>
    <w:rsid w:val="00ED0D81"/>
    <w:rsid w:val="00EE50FB"/>
    <w:rsid w:val="00F015F5"/>
    <w:rsid w:val="00F07EB3"/>
    <w:rsid w:val="00F27886"/>
    <w:rsid w:val="00F4250C"/>
    <w:rsid w:val="00FA6824"/>
    <w:rsid w:val="00FC575C"/>
    <w:rsid w:val="00FE6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9FC562"/>
  <w15:docId w15:val="{26309142-1AA3-4767-B76F-B62E7D50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AB207B"/>
    <w:pPr>
      <w:keepNext/>
      <w:numPr>
        <w:numId w:val="11"/>
      </w:numPr>
      <w:tabs>
        <w:tab w:val="right" w:pos="993"/>
      </w:tabs>
      <w:spacing w:after="480" w:line="360" w:lineRule="exact"/>
      <w:outlineLvl w:val="0"/>
    </w:pPr>
    <w:rPr>
      <w:rFonts w:ascii="Arial" w:eastAsia="Times New Roman" w:hAnsi="Arial" w:cs="Times New Roman"/>
      <w:b/>
      <w:iCs/>
      <w:color w:val="7030A0"/>
      <w:sz w:val="36"/>
      <w:szCs w:val="36"/>
    </w:rPr>
  </w:style>
  <w:style w:type="paragraph" w:styleId="Heading2">
    <w:name w:val="heading 2"/>
    <w:basedOn w:val="Heading"/>
    <w:next w:val="Normal"/>
    <w:link w:val="Heading2Char"/>
    <w:autoRedefine/>
    <w:qFormat/>
    <w:rsid w:val="00017F01"/>
    <w:pPr>
      <w:pageBreakBefore w:val="0"/>
      <w:tabs>
        <w:tab w:val="clear" w:pos="7371"/>
      </w:tabs>
      <w:spacing w:after="0"/>
      <w:outlineLvl w:val="1"/>
    </w:pPr>
    <w:rPr>
      <w:color w:val="522E91"/>
      <w:sz w:val="24"/>
      <w:szCs w:val="36"/>
    </w:rPr>
  </w:style>
  <w:style w:type="paragraph" w:styleId="Heading3">
    <w:name w:val="heading 3"/>
    <w:basedOn w:val="Heading2"/>
    <w:next w:val="Normal"/>
    <w:link w:val="Heading3Char"/>
    <w:autoRedefine/>
    <w:qFormat/>
    <w:rsid w:val="00017F01"/>
    <w:pPr>
      <w:tabs>
        <w:tab w:val="right" w:pos="993"/>
      </w:tabs>
      <w:spacing w:line="360" w:lineRule="auto"/>
      <w:ind w:left="993" w:hanging="992"/>
      <w:outlineLvl w:val="2"/>
    </w:pPr>
  </w:style>
  <w:style w:type="paragraph" w:styleId="Heading4">
    <w:name w:val="heading 4"/>
    <w:basedOn w:val="Normal"/>
    <w:next w:val="Normal"/>
    <w:link w:val="Heading4Char"/>
    <w:autoRedefine/>
    <w:qFormat/>
    <w:rsid w:val="00017F01"/>
    <w:pPr>
      <w:keepNext/>
      <w:numPr>
        <w:ilvl w:val="3"/>
        <w:numId w:val="17"/>
      </w:numPr>
      <w:tabs>
        <w:tab w:val="left" w:pos="284"/>
        <w:tab w:val="left" w:pos="851"/>
        <w:tab w:val="left" w:pos="1134"/>
      </w:tabs>
      <w:spacing w:before="120" w:after="120" w:line="280" w:lineRule="exact"/>
      <w:outlineLvl w:val="3"/>
    </w:pPr>
    <w:rPr>
      <w:rFonts w:ascii="Arial" w:eastAsia="Times New Roman" w:hAnsi="Arial" w:cs="Times New Roman"/>
      <w:b/>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66B"/>
  </w:style>
  <w:style w:type="paragraph" w:styleId="Footer">
    <w:name w:val="footer"/>
    <w:basedOn w:val="Normal"/>
    <w:link w:val="FooterChar"/>
    <w:uiPriority w:val="99"/>
    <w:unhideWhenUsed/>
    <w:rsid w:val="00B93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66B"/>
  </w:style>
  <w:style w:type="paragraph" w:styleId="BalloonText">
    <w:name w:val="Balloon Text"/>
    <w:basedOn w:val="Normal"/>
    <w:link w:val="BalloonTextChar"/>
    <w:semiHidden/>
    <w:unhideWhenUsed/>
    <w:rsid w:val="00B93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66B"/>
    <w:rPr>
      <w:rFonts w:ascii="Tahoma" w:hAnsi="Tahoma" w:cs="Tahoma"/>
      <w:sz w:val="16"/>
      <w:szCs w:val="16"/>
    </w:rPr>
  </w:style>
  <w:style w:type="paragraph" w:styleId="BodyText">
    <w:name w:val="Body Text"/>
    <w:basedOn w:val="Normal"/>
    <w:link w:val="BodyTextChar"/>
    <w:unhideWhenUsed/>
    <w:rsid w:val="00B9366B"/>
    <w:pPr>
      <w:spacing w:after="0" w:line="240" w:lineRule="auto"/>
      <w:jc w:val="both"/>
    </w:pPr>
    <w:rPr>
      <w:rFonts w:ascii="Arial" w:eastAsia="Times New Roman" w:hAnsi="Arial" w:cs="Times New Roman"/>
    </w:rPr>
  </w:style>
  <w:style w:type="character" w:customStyle="1" w:styleId="BodyTextChar">
    <w:name w:val="Body Text Char"/>
    <w:basedOn w:val="DefaultParagraphFont"/>
    <w:link w:val="BodyText"/>
    <w:rsid w:val="00B9366B"/>
    <w:rPr>
      <w:rFonts w:ascii="Arial" w:eastAsia="Times New Roman" w:hAnsi="Arial" w:cs="Times New Roman"/>
    </w:rPr>
  </w:style>
  <w:style w:type="paragraph" w:styleId="ListParagraph">
    <w:name w:val="List Paragraph"/>
    <w:basedOn w:val="Normal"/>
    <w:uiPriority w:val="34"/>
    <w:qFormat/>
    <w:rsid w:val="00C77235"/>
    <w:pPr>
      <w:ind w:left="720"/>
      <w:contextualSpacing/>
    </w:pPr>
  </w:style>
  <w:style w:type="paragraph" w:customStyle="1" w:styleId="Default">
    <w:name w:val="Default"/>
    <w:rsid w:val="00B50460"/>
    <w:pPr>
      <w:pBdr>
        <w:top w:val="nil"/>
        <w:left w:val="nil"/>
        <w:bottom w:val="nil"/>
        <w:right w:val="nil"/>
        <w:between w:val="nil"/>
        <w:bar w:val="nil"/>
      </w:pBdr>
      <w:spacing w:after="280" w:line="240" w:lineRule="auto"/>
      <w:jc w:val="both"/>
    </w:pPr>
    <w:rPr>
      <w:rFonts w:ascii="Calibri" w:eastAsia="Arial Unicode MS" w:hAnsi="Arial Unicode MS" w:cs="Arial Unicode MS"/>
      <w:color w:val="000000"/>
      <w:bdr w:val="nil"/>
      <w:lang w:val="pt-PT"/>
    </w:rPr>
  </w:style>
  <w:style w:type="character" w:styleId="CommentReference">
    <w:name w:val="annotation reference"/>
    <w:basedOn w:val="DefaultParagraphFont"/>
    <w:uiPriority w:val="99"/>
    <w:semiHidden/>
    <w:unhideWhenUsed/>
    <w:rsid w:val="00277FC4"/>
    <w:rPr>
      <w:sz w:val="16"/>
      <w:szCs w:val="16"/>
    </w:rPr>
  </w:style>
  <w:style w:type="paragraph" w:styleId="CommentText">
    <w:name w:val="annotation text"/>
    <w:basedOn w:val="Normal"/>
    <w:link w:val="CommentTextChar"/>
    <w:uiPriority w:val="99"/>
    <w:semiHidden/>
    <w:unhideWhenUsed/>
    <w:rsid w:val="00277FC4"/>
    <w:pPr>
      <w:spacing w:line="240" w:lineRule="auto"/>
    </w:pPr>
    <w:rPr>
      <w:sz w:val="20"/>
      <w:szCs w:val="20"/>
    </w:rPr>
  </w:style>
  <w:style w:type="character" w:customStyle="1" w:styleId="CommentTextChar">
    <w:name w:val="Comment Text Char"/>
    <w:basedOn w:val="DefaultParagraphFont"/>
    <w:link w:val="CommentText"/>
    <w:uiPriority w:val="99"/>
    <w:semiHidden/>
    <w:rsid w:val="00277FC4"/>
    <w:rPr>
      <w:sz w:val="20"/>
      <w:szCs w:val="20"/>
    </w:rPr>
  </w:style>
  <w:style w:type="paragraph" w:styleId="CommentSubject">
    <w:name w:val="annotation subject"/>
    <w:basedOn w:val="CommentText"/>
    <w:next w:val="CommentText"/>
    <w:link w:val="CommentSubjectChar"/>
    <w:uiPriority w:val="99"/>
    <w:semiHidden/>
    <w:unhideWhenUsed/>
    <w:rsid w:val="00277FC4"/>
    <w:rPr>
      <w:b/>
      <w:bCs/>
    </w:rPr>
  </w:style>
  <w:style w:type="character" w:customStyle="1" w:styleId="CommentSubjectChar">
    <w:name w:val="Comment Subject Char"/>
    <w:basedOn w:val="CommentTextChar"/>
    <w:link w:val="CommentSubject"/>
    <w:uiPriority w:val="99"/>
    <w:semiHidden/>
    <w:rsid w:val="00277FC4"/>
    <w:rPr>
      <w:b/>
      <w:bCs/>
      <w:sz w:val="20"/>
      <w:szCs w:val="20"/>
    </w:rPr>
  </w:style>
  <w:style w:type="paragraph" w:styleId="Revision">
    <w:name w:val="Revision"/>
    <w:hidden/>
    <w:uiPriority w:val="99"/>
    <w:semiHidden/>
    <w:rsid w:val="00D23E79"/>
    <w:pPr>
      <w:spacing w:after="0" w:line="240" w:lineRule="auto"/>
    </w:pPr>
  </w:style>
  <w:style w:type="table" w:styleId="TableGrid">
    <w:name w:val="Table Grid"/>
    <w:basedOn w:val="TableNormal"/>
    <w:uiPriority w:val="59"/>
    <w:rsid w:val="00D2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B207B"/>
    <w:rPr>
      <w:rFonts w:ascii="Arial" w:eastAsia="Times New Roman" w:hAnsi="Arial" w:cs="Times New Roman"/>
      <w:b/>
      <w:iCs/>
      <w:color w:val="7030A0"/>
      <w:sz w:val="36"/>
      <w:szCs w:val="36"/>
    </w:rPr>
  </w:style>
  <w:style w:type="character" w:customStyle="1" w:styleId="Heading2Char">
    <w:name w:val="Heading 2 Char"/>
    <w:basedOn w:val="DefaultParagraphFont"/>
    <w:link w:val="Heading2"/>
    <w:rsid w:val="00017F01"/>
    <w:rPr>
      <w:rFonts w:ascii="Arial" w:eastAsia="Times New Roman" w:hAnsi="Arial" w:cs="Times New Roman"/>
      <w:b/>
      <w:color w:val="522E91"/>
      <w:sz w:val="24"/>
      <w:szCs w:val="36"/>
    </w:rPr>
  </w:style>
  <w:style w:type="character" w:customStyle="1" w:styleId="Heading3Char">
    <w:name w:val="Heading 3 Char"/>
    <w:basedOn w:val="DefaultParagraphFont"/>
    <w:link w:val="Heading3"/>
    <w:rsid w:val="00017F01"/>
    <w:rPr>
      <w:rFonts w:ascii="Arial" w:eastAsia="Times New Roman" w:hAnsi="Arial" w:cs="Times New Roman"/>
      <w:b/>
      <w:color w:val="522E91"/>
      <w:sz w:val="24"/>
      <w:szCs w:val="36"/>
    </w:rPr>
  </w:style>
  <w:style w:type="character" w:customStyle="1" w:styleId="Heading4Char">
    <w:name w:val="Heading 4 Char"/>
    <w:basedOn w:val="DefaultParagraphFont"/>
    <w:link w:val="Heading4"/>
    <w:rsid w:val="00017F01"/>
    <w:rPr>
      <w:rFonts w:ascii="Arial" w:eastAsia="Times New Roman" w:hAnsi="Arial" w:cs="Times New Roman"/>
      <w:b/>
      <w:sz w:val="20"/>
      <w:szCs w:val="28"/>
    </w:rPr>
  </w:style>
  <w:style w:type="numbering" w:customStyle="1" w:styleId="NoList1">
    <w:name w:val="No List1"/>
    <w:next w:val="NoList"/>
    <w:semiHidden/>
    <w:unhideWhenUsed/>
    <w:rsid w:val="00017F01"/>
  </w:style>
  <w:style w:type="paragraph" w:styleId="TOC1">
    <w:name w:val="toc 1"/>
    <w:basedOn w:val="Normal"/>
    <w:next w:val="Normal"/>
    <w:autoRedefine/>
    <w:uiPriority w:val="39"/>
    <w:rsid w:val="00017F01"/>
    <w:pPr>
      <w:tabs>
        <w:tab w:val="left" w:pos="880"/>
        <w:tab w:val="right" w:leader="dot" w:pos="10076"/>
      </w:tabs>
      <w:spacing w:before="360" w:after="360" w:line="240" w:lineRule="auto"/>
    </w:pPr>
    <w:rPr>
      <w:rFonts w:ascii="Arial" w:eastAsia="Cambria" w:hAnsi="Arial" w:cs="Times New Roman"/>
      <w:noProof/>
      <w:sz w:val="28"/>
      <w:szCs w:val="36"/>
    </w:rPr>
  </w:style>
  <w:style w:type="paragraph" w:styleId="TOC2">
    <w:name w:val="toc 2"/>
    <w:basedOn w:val="Normal"/>
    <w:next w:val="Normal"/>
    <w:autoRedefine/>
    <w:uiPriority w:val="39"/>
    <w:rsid w:val="00017F01"/>
    <w:pPr>
      <w:tabs>
        <w:tab w:val="left" w:pos="0"/>
        <w:tab w:val="left" w:pos="1080"/>
        <w:tab w:val="right" w:pos="9000"/>
      </w:tabs>
      <w:spacing w:after="0" w:line="300" w:lineRule="exact"/>
    </w:pPr>
    <w:rPr>
      <w:rFonts w:ascii="Arial" w:eastAsia="Times New Roman" w:hAnsi="Arial" w:cs="Times New Roman"/>
      <w:noProof/>
      <w:szCs w:val="24"/>
    </w:rPr>
  </w:style>
  <w:style w:type="paragraph" w:styleId="TOC4">
    <w:name w:val="toc 4"/>
    <w:basedOn w:val="Normal"/>
    <w:next w:val="Normal"/>
    <w:autoRedefine/>
    <w:semiHidden/>
    <w:rsid w:val="00017F01"/>
    <w:pPr>
      <w:tabs>
        <w:tab w:val="left" w:pos="0"/>
        <w:tab w:val="left" w:pos="1080"/>
        <w:tab w:val="left" w:pos="1440"/>
        <w:tab w:val="right" w:pos="9000"/>
      </w:tabs>
      <w:spacing w:after="0" w:line="300" w:lineRule="exact"/>
    </w:pPr>
    <w:rPr>
      <w:rFonts w:ascii="Arial" w:eastAsia="Times New Roman" w:hAnsi="Arial" w:cs="Times New Roman"/>
      <w:szCs w:val="24"/>
    </w:rPr>
  </w:style>
  <w:style w:type="paragraph" w:customStyle="1" w:styleId="Heading">
    <w:name w:val="Heading"/>
    <w:basedOn w:val="Normal"/>
    <w:rsid w:val="00017F01"/>
    <w:pPr>
      <w:keepNext/>
      <w:pageBreakBefore/>
      <w:tabs>
        <w:tab w:val="right" w:pos="7371"/>
      </w:tabs>
      <w:spacing w:after="480" w:line="360" w:lineRule="exact"/>
    </w:pPr>
    <w:rPr>
      <w:rFonts w:ascii="Arial" w:eastAsia="Times New Roman" w:hAnsi="Arial" w:cs="Times New Roman"/>
      <w:b/>
      <w:sz w:val="36"/>
      <w:szCs w:val="24"/>
    </w:rPr>
  </w:style>
  <w:style w:type="character" w:styleId="Hyperlink">
    <w:name w:val="Hyperlink"/>
    <w:uiPriority w:val="99"/>
    <w:rsid w:val="00017F01"/>
    <w:rPr>
      <w:color w:val="0000FF"/>
      <w:u w:val="single"/>
    </w:rPr>
  </w:style>
  <w:style w:type="paragraph" w:styleId="ListBullet">
    <w:name w:val="List Bullet"/>
    <w:basedOn w:val="Normal"/>
    <w:autoRedefine/>
    <w:rsid w:val="00017F01"/>
    <w:pPr>
      <w:numPr>
        <w:numId w:val="15"/>
      </w:numPr>
      <w:tabs>
        <w:tab w:val="clear" w:pos="360"/>
        <w:tab w:val="left" w:pos="284"/>
      </w:tabs>
      <w:spacing w:after="0" w:line="280" w:lineRule="exact"/>
      <w:ind w:left="284" w:right="1134" w:hanging="284"/>
    </w:pPr>
    <w:rPr>
      <w:rFonts w:ascii="Arial" w:eastAsia="Times New Roman" w:hAnsi="Arial" w:cs="Times New Roman"/>
      <w:sz w:val="20"/>
      <w:szCs w:val="24"/>
    </w:rPr>
  </w:style>
  <w:style w:type="paragraph" w:styleId="ListBullet2">
    <w:name w:val="List Bullet 2"/>
    <w:basedOn w:val="Normal"/>
    <w:autoRedefine/>
    <w:rsid w:val="00017F01"/>
    <w:pPr>
      <w:numPr>
        <w:numId w:val="16"/>
      </w:numPr>
      <w:tabs>
        <w:tab w:val="clear" w:pos="643"/>
        <w:tab w:val="left" w:pos="284"/>
      </w:tabs>
      <w:spacing w:after="0" w:line="280" w:lineRule="exact"/>
      <w:ind w:left="284" w:right="1134" w:hanging="284"/>
    </w:pPr>
    <w:rPr>
      <w:rFonts w:ascii="Arial" w:eastAsia="Times New Roman" w:hAnsi="Arial" w:cs="Times New Roman"/>
      <w:sz w:val="20"/>
      <w:szCs w:val="24"/>
    </w:rPr>
  </w:style>
  <w:style w:type="paragraph" w:styleId="ListNumber">
    <w:name w:val="List Number"/>
    <w:basedOn w:val="Normal"/>
    <w:autoRedefine/>
    <w:rsid w:val="00017F01"/>
    <w:pPr>
      <w:numPr>
        <w:numId w:val="18"/>
      </w:numPr>
      <w:tabs>
        <w:tab w:val="left" w:pos="284"/>
      </w:tabs>
      <w:spacing w:before="120" w:after="120" w:line="260" w:lineRule="exact"/>
      <w:ind w:right="1134"/>
    </w:pPr>
    <w:rPr>
      <w:rFonts w:ascii="Arial" w:eastAsia="Times New Roman" w:hAnsi="Arial" w:cs="Times New Roman"/>
      <w:szCs w:val="24"/>
    </w:rPr>
  </w:style>
  <w:style w:type="paragraph" w:styleId="NoSpacing">
    <w:name w:val="No Spacing"/>
    <w:uiPriority w:val="99"/>
    <w:qFormat/>
    <w:rsid w:val="00017F01"/>
    <w:pPr>
      <w:spacing w:after="0" w:line="240" w:lineRule="auto"/>
    </w:pPr>
    <w:rPr>
      <w:rFonts w:ascii="Arial" w:eastAsia="Calibri" w:hAnsi="Arial" w:cs="Times New Roman"/>
      <w:sz w:val="24"/>
    </w:rPr>
  </w:style>
  <w:style w:type="character" w:styleId="FollowedHyperlink">
    <w:name w:val="FollowedHyperlink"/>
    <w:rsid w:val="00017F01"/>
    <w:rPr>
      <w:color w:val="800080"/>
      <w:u w:val="single"/>
    </w:rPr>
  </w:style>
  <w:style w:type="paragraph" w:styleId="TOC3">
    <w:name w:val="toc 3"/>
    <w:basedOn w:val="Normal"/>
    <w:next w:val="Normal"/>
    <w:autoRedefine/>
    <w:uiPriority w:val="39"/>
    <w:rsid w:val="00017F01"/>
    <w:pPr>
      <w:spacing w:after="0"/>
    </w:pPr>
    <w:rPr>
      <w:rFonts w:ascii="Arial" w:eastAsia="Cambria" w:hAnsi="Arial" w:cs="Times New Roman"/>
      <w:sz w:val="24"/>
      <w:szCs w:val="24"/>
    </w:rPr>
  </w:style>
  <w:style w:type="paragraph" w:styleId="TOCHeading">
    <w:name w:val="TOC Heading"/>
    <w:basedOn w:val="Heading1"/>
    <w:next w:val="Normal"/>
    <w:uiPriority w:val="39"/>
    <w:unhideWhenUsed/>
    <w:qFormat/>
    <w:rsid w:val="00017F01"/>
    <w:pPr>
      <w:keepLines/>
      <w:numPr>
        <w:numId w:val="0"/>
      </w:numPr>
      <w:spacing w:before="480" w:after="0" w:line="276" w:lineRule="auto"/>
      <w:outlineLvl w:val="9"/>
    </w:pPr>
    <w:rPr>
      <w:rFonts w:ascii="Cambria" w:eastAsia="MS Gothic" w:hAnsi="Cambria"/>
      <w:bCs/>
      <w:color w:val="365F91"/>
      <w:sz w:val="28"/>
      <w:szCs w:val="28"/>
      <w:lang w:val="en-US" w:eastAsia="ja-JP"/>
    </w:rPr>
  </w:style>
  <w:style w:type="paragraph" w:customStyle="1" w:styleId="RequirementTable">
    <w:name w:val="Requirement Table"/>
    <w:basedOn w:val="Normal"/>
    <w:rsid w:val="00017F01"/>
    <w:pPr>
      <w:spacing w:after="0" w:line="240" w:lineRule="auto"/>
    </w:pPr>
    <w:rPr>
      <w:rFonts w:ascii="Arial" w:eastAsia="Times New Roman" w:hAnsi="Arial" w:cs="Times New Roman"/>
      <w:sz w:val="20"/>
      <w:szCs w:val="24"/>
    </w:rPr>
  </w:style>
  <w:style w:type="paragraph" w:styleId="BodyTextIndent2">
    <w:name w:val="Body Text Indent 2"/>
    <w:basedOn w:val="Normal"/>
    <w:link w:val="BodyTextIndent2Char"/>
    <w:rsid w:val="00017F01"/>
    <w:pPr>
      <w:spacing w:after="120" w:line="480" w:lineRule="auto"/>
      <w:ind w:left="283"/>
    </w:pPr>
    <w:rPr>
      <w:rFonts w:ascii="Arial" w:eastAsia="Cambria" w:hAnsi="Arial" w:cs="Times New Roman"/>
      <w:sz w:val="24"/>
      <w:szCs w:val="24"/>
    </w:rPr>
  </w:style>
  <w:style w:type="character" w:customStyle="1" w:styleId="BodyTextIndent2Char">
    <w:name w:val="Body Text Indent 2 Char"/>
    <w:basedOn w:val="DefaultParagraphFont"/>
    <w:link w:val="BodyTextIndent2"/>
    <w:rsid w:val="00017F01"/>
    <w:rPr>
      <w:rFonts w:ascii="Arial" w:eastAsia="Cambria" w:hAnsi="Arial" w:cs="Times New Roman"/>
      <w:sz w:val="24"/>
      <w:szCs w:val="24"/>
    </w:rPr>
  </w:style>
  <w:style w:type="character" w:styleId="Emphasis">
    <w:name w:val="Emphasis"/>
    <w:qFormat/>
    <w:rsid w:val="00017F01"/>
    <w:rPr>
      <w:i/>
      <w:iCs/>
    </w:rPr>
  </w:style>
  <w:style w:type="table" w:customStyle="1" w:styleId="TableGrid1">
    <w:name w:val="Table Grid1"/>
    <w:basedOn w:val="TableNormal"/>
    <w:next w:val="TableGrid"/>
    <w:rsid w:val="00017F01"/>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206CD5"/>
  </w:style>
  <w:style w:type="table" w:customStyle="1" w:styleId="TableGrid2">
    <w:name w:val="Table Grid2"/>
    <w:basedOn w:val="TableNormal"/>
    <w:next w:val="TableGrid"/>
    <w:rsid w:val="00206CD5"/>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6175">
      <w:bodyDiv w:val="1"/>
      <w:marLeft w:val="0"/>
      <w:marRight w:val="0"/>
      <w:marTop w:val="0"/>
      <w:marBottom w:val="0"/>
      <w:divBdr>
        <w:top w:val="none" w:sz="0" w:space="0" w:color="auto"/>
        <w:left w:val="none" w:sz="0" w:space="0" w:color="auto"/>
        <w:bottom w:val="none" w:sz="0" w:space="0" w:color="auto"/>
        <w:right w:val="none" w:sz="0" w:space="0" w:color="auto"/>
      </w:divBdr>
    </w:div>
    <w:div w:id="151484644">
      <w:bodyDiv w:val="1"/>
      <w:marLeft w:val="0"/>
      <w:marRight w:val="0"/>
      <w:marTop w:val="0"/>
      <w:marBottom w:val="0"/>
      <w:divBdr>
        <w:top w:val="none" w:sz="0" w:space="0" w:color="auto"/>
        <w:left w:val="none" w:sz="0" w:space="0" w:color="auto"/>
        <w:bottom w:val="none" w:sz="0" w:space="0" w:color="auto"/>
        <w:right w:val="none" w:sz="0" w:space="0" w:color="auto"/>
      </w:divBdr>
    </w:div>
    <w:div w:id="1024012672">
      <w:bodyDiv w:val="1"/>
      <w:marLeft w:val="0"/>
      <w:marRight w:val="0"/>
      <w:marTop w:val="0"/>
      <w:marBottom w:val="0"/>
      <w:divBdr>
        <w:top w:val="none" w:sz="0" w:space="0" w:color="auto"/>
        <w:left w:val="none" w:sz="0" w:space="0" w:color="auto"/>
        <w:bottom w:val="none" w:sz="0" w:space="0" w:color="auto"/>
        <w:right w:val="none" w:sz="0" w:space="0" w:color="auto"/>
      </w:divBdr>
    </w:div>
    <w:div w:id="1038318368">
      <w:bodyDiv w:val="1"/>
      <w:marLeft w:val="0"/>
      <w:marRight w:val="0"/>
      <w:marTop w:val="0"/>
      <w:marBottom w:val="0"/>
      <w:divBdr>
        <w:top w:val="none" w:sz="0" w:space="0" w:color="auto"/>
        <w:left w:val="none" w:sz="0" w:space="0" w:color="auto"/>
        <w:bottom w:val="none" w:sz="0" w:space="0" w:color="auto"/>
        <w:right w:val="none" w:sz="0" w:space="0" w:color="auto"/>
      </w:divBdr>
    </w:div>
    <w:div w:id="1417510033">
      <w:bodyDiv w:val="1"/>
      <w:marLeft w:val="0"/>
      <w:marRight w:val="0"/>
      <w:marTop w:val="0"/>
      <w:marBottom w:val="0"/>
      <w:divBdr>
        <w:top w:val="none" w:sz="0" w:space="0" w:color="auto"/>
        <w:left w:val="none" w:sz="0" w:space="0" w:color="auto"/>
        <w:bottom w:val="none" w:sz="0" w:space="0" w:color="auto"/>
        <w:right w:val="none" w:sz="0" w:space="0" w:color="auto"/>
      </w:divBdr>
    </w:div>
    <w:div w:id="1718581107">
      <w:bodyDiv w:val="1"/>
      <w:marLeft w:val="0"/>
      <w:marRight w:val="0"/>
      <w:marTop w:val="0"/>
      <w:marBottom w:val="0"/>
      <w:divBdr>
        <w:top w:val="none" w:sz="0" w:space="0" w:color="auto"/>
        <w:left w:val="none" w:sz="0" w:space="0" w:color="auto"/>
        <w:bottom w:val="none" w:sz="0" w:space="0" w:color="auto"/>
        <w:right w:val="none" w:sz="0" w:space="0" w:color="auto"/>
      </w:divBdr>
    </w:div>
    <w:div w:id="1760591037">
      <w:bodyDiv w:val="1"/>
      <w:marLeft w:val="0"/>
      <w:marRight w:val="0"/>
      <w:marTop w:val="0"/>
      <w:marBottom w:val="0"/>
      <w:divBdr>
        <w:top w:val="none" w:sz="0" w:space="0" w:color="auto"/>
        <w:left w:val="none" w:sz="0" w:space="0" w:color="auto"/>
        <w:bottom w:val="none" w:sz="0" w:space="0" w:color="auto"/>
        <w:right w:val="none" w:sz="0" w:space="0" w:color="auto"/>
      </w:divBdr>
    </w:div>
    <w:div w:id="1828521159">
      <w:bodyDiv w:val="1"/>
      <w:marLeft w:val="0"/>
      <w:marRight w:val="0"/>
      <w:marTop w:val="0"/>
      <w:marBottom w:val="0"/>
      <w:divBdr>
        <w:top w:val="none" w:sz="0" w:space="0" w:color="auto"/>
        <w:left w:val="none" w:sz="0" w:space="0" w:color="auto"/>
        <w:bottom w:val="none" w:sz="0" w:space="0" w:color="auto"/>
        <w:right w:val="none" w:sz="0" w:space="0" w:color="auto"/>
      </w:divBdr>
    </w:div>
    <w:div w:id="201857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F713E80680D44933E32293D1D8663" ma:contentTypeVersion="3" ma:contentTypeDescription="Create a new document." ma:contentTypeScope="" ma:versionID="fd74eac9f02bfbf48ceebc857aae8945">
  <xsd:schema xmlns:xsd="http://www.w3.org/2001/XMLSchema" xmlns:xs="http://www.w3.org/2001/XMLSchema" xmlns:p="http://schemas.microsoft.com/office/2006/metadata/properties" targetNamespace="http://schemas.microsoft.com/office/2006/metadata/properties" ma:root="true" ma:fieldsID="1e0c01f8207a74e77387c2e70c6401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65424-78F9-4D8C-9982-7015071B6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AB6487-C888-459C-88C3-99B06DEB23E7}">
  <ds:schemaRefs>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21CC90A8-8B2A-412B-9513-E2C75768ECE5}">
  <ds:schemaRefs>
    <ds:schemaRef ds:uri="http://schemas.microsoft.com/sharepoint/v3/contenttype/forms"/>
  </ds:schemaRefs>
</ds:datastoreItem>
</file>

<file path=customXml/itemProps4.xml><?xml version="1.0" encoding="utf-8"?>
<ds:datastoreItem xmlns:ds="http://schemas.openxmlformats.org/officeDocument/2006/customXml" ds:itemID="{8B0D2038-5FA5-45F0-87A6-648F1ACE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8370</Words>
  <Characters>47714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NHS Shared Business Services</Company>
  <LinksUpToDate>false</LinksUpToDate>
  <CharactersWithSpaces>55973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Rosaleen Maule</dc:creator>
  <cp:lastModifiedBy>Christie, Paul</cp:lastModifiedBy>
  <cp:revision>2</cp:revision>
  <dcterms:created xsi:type="dcterms:W3CDTF">2017-01-30T14:07:00Z</dcterms:created>
  <dcterms:modified xsi:type="dcterms:W3CDTF">2017-01-30T14:07:00Z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0x010100C93F713E80680D44933E32293D1D8663</vt:lpwstr>
  </property>
</Properties>
</file>