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60" w:rsidRDefault="00AE2260" w:rsidP="00AE2260">
      <w:pPr>
        <w:pStyle w:val="Body"/>
        <w:outlineLvl w:val="0"/>
        <w:rPr>
          <w:rStyle w:val="Level1asHeadingtext"/>
          <w:rFonts w:cs="Arial"/>
          <w:sz w:val="28"/>
          <w:szCs w:val="28"/>
        </w:rPr>
      </w:pPr>
      <w:r>
        <w:rPr>
          <w:rStyle w:val="Level1asHeadingtext"/>
          <w:rFonts w:cs="Arial"/>
          <w:sz w:val="28"/>
          <w:szCs w:val="28"/>
        </w:rPr>
        <w:t xml:space="preserve">APPENDIX </w:t>
      </w:r>
      <w:proofErr w:type="gramStart"/>
      <w:r>
        <w:rPr>
          <w:rStyle w:val="Level1asHeadingtext"/>
          <w:rFonts w:cs="Arial"/>
          <w:sz w:val="28"/>
          <w:szCs w:val="28"/>
        </w:rPr>
        <w:t>A</w:t>
      </w:r>
      <w:proofErr w:type="gramEnd"/>
      <w:r w:rsidR="004E69F6">
        <w:rPr>
          <w:rStyle w:val="Level1asHeadingtext"/>
          <w:rFonts w:cs="Arial"/>
          <w:sz w:val="28"/>
          <w:szCs w:val="28"/>
        </w:rPr>
        <w:t xml:space="preserve"> – Pass/Fail</w:t>
      </w:r>
    </w:p>
    <w:p w:rsidR="00AE2260" w:rsidRDefault="00AE2260" w:rsidP="00AE2260">
      <w:pPr>
        <w:pStyle w:val="Body"/>
        <w:outlineLvl w:val="0"/>
        <w:rPr>
          <w:rStyle w:val="Level1asHeadingtext"/>
          <w:rFonts w:cs="Arial"/>
          <w:sz w:val="28"/>
          <w:szCs w:val="28"/>
        </w:rPr>
      </w:pPr>
    </w:p>
    <w:p w:rsidR="00F805A2" w:rsidRDefault="00F805A2" w:rsidP="004E69F6">
      <w:pPr>
        <w:pStyle w:val="Body"/>
        <w:numPr>
          <w:ilvl w:val="0"/>
          <w:numId w:val="3"/>
        </w:numPr>
        <w:outlineLvl w:val="0"/>
        <w:rPr>
          <w:rStyle w:val="Level1asHeadingtext"/>
          <w:rFonts w:cs="Arial"/>
          <w:sz w:val="28"/>
          <w:szCs w:val="28"/>
        </w:rPr>
      </w:pPr>
      <w:r>
        <w:rPr>
          <w:rStyle w:val="Level1asHeadingtext"/>
          <w:rFonts w:cs="Arial"/>
          <w:sz w:val="28"/>
          <w:szCs w:val="28"/>
        </w:rPr>
        <w:t>Comply with tender requirements</w:t>
      </w:r>
    </w:p>
    <w:p w:rsidR="00F805A2" w:rsidRDefault="00F805A2" w:rsidP="00AE2260">
      <w:pPr>
        <w:pStyle w:val="Body"/>
        <w:outlineLvl w:val="0"/>
        <w:rPr>
          <w:rStyle w:val="Level1asHeadingtext"/>
          <w:rFonts w:cs="Arial"/>
          <w:sz w:val="28"/>
          <w:szCs w:val="28"/>
        </w:rPr>
      </w:pPr>
    </w:p>
    <w:p w:rsidR="00F805A2" w:rsidRPr="004E69F6" w:rsidRDefault="00F805A2" w:rsidP="00AE2260">
      <w:pPr>
        <w:pStyle w:val="Body"/>
        <w:outlineLvl w:val="0"/>
        <w:rPr>
          <w:rStyle w:val="Level1asHeadingtext"/>
          <w:bCs/>
          <w:sz w:val="28"/>
          <w:szCs w:val="28"/>
        </w:rPr>
      </w:pPr>
      <w:r>
        <w:rPr>
          <w:rStyle w:val="Level1asHeadingtext"/>
          <w:rFonts w:cs="Arial"/>
          <w:sz w:val="28"/>
          <w:szCs w:val="28"/>
        </w:rPr>
        <w:t>I confirm that ___________________________ (insert company name)</w:t>
      </w:r>
      <w:r w:rsidR="00AE6214">
        <w:rPr>
          <w:rStyle w:val="Level1asHeadingtext"/>
          <w:rFonts w:cs="Arial"/>
          <w:sz w:val="28"/>
          <w:szCs w:val="28"/>
        </w:rPr>
        <w:t xml:space="preserve"> have read and understood all documents with this tender and</w:t>
      </w:r>
      <w:r>
        <w:rPr>
          <w:rStyle w:val="Level1asHeadingtext"/>
          <w:rFonts w:cs="Arial"/>
          <w:sz w:val="28"/>
          <w:szCs w:val="28"/>
        </w:rPr>
        <w:t xml:space="preserve"> can comply with the tender requirements for </w:t>
      </w:r>
      <w:r w:rsidRPr="004E69F6">
        <w:rPr>
          <w:rStyle w:val="Level1asHeadingtext"/>
          <w:bCs/>
          <w:sz w:val="28"/>
          <w:szCs w:val="28"/>
        </w:rPr>
        <w:t>DN</w:t>
      </w:r>
      <w:r w:rsidR="006568BA">
        <w:rPr>
          <w:rStyle w:val="Level1asHeadingtext"/>
          <w:bCs/>
          <w:sz w:val="28"/>
          <w:szCs w:val="28"/>
        </w:rPr>
        <w:t xml:space="preserve">294390 </w:t>
      </w:r>
      <w:proofErr w:type="spellStart"/>
      <w:r w:rsidR="006568BA">
        <w:rPr>
          <w:rStyle w:val="Level1asHeadingtext"/>
          <w:bCs/>
          <w:sz w:val="28"/>
          <w:szCs w:val="28"/>
        </w:rPr>
        <w:t>Walkden</w:t>
      </w:r>
      <w:proofErr w:type="spellEnd"/>
      <w:r w:rsidR="006568BA">
        <w:rPr>
          <w:rStyle w:val="Level1asHeadingtext"/>
          <w:bCs/>
          <w:sz w:val="28"/>
          <w:szCs w:val="28"/>
        </w:rPr>
        <w:t xml:space="preserve"> House</w:t>
      </w:r>
      <w:r w:rsidR="004E69F6" w:rsidRPr="004E69F6">
        <w:rPr>
          <w:rStyle w:val="Level1asHeadingtext"/>
          <w:bCs/>
          <w:sz w:val="28"/>
          <w:szCs w:val="28"/>
        </w:rPr>
        <w:t xml:space="preserve"> and this applies to any subcontractors.</w:t>
      </w:r>
    </w:p>
    <w:p w:rsidR="00AE6214" w:rsidRPr="004E69F6" w:rsidRDefault="00AE6214" w:rsidP="00AE2260">
      <w:pPr>
        <w:pStyle w:val="Body"/>
        <w:outlineLvl w:val="0"/>
        <w:rPr>
          <w:rStyle w:val="Level1asHeadingtext"/>
          <w:bCs/>
          <w:sz w:val="28"/>
          <w:szCs w:val="28"/>
        </w:rPr>
      </w:pPr>
    </w:p>
    <w:p w:rsidR="00AE6214" w:rsidRDefault="00AE6214" w:rsidP="00AE2260">
      <w:pPr>
        <w:pStyle w:val="Body"/>
        <w:outlineLvl w:val="0"/>
        <w:rPr>
          <w:rStyle w:val="Strong"/>
          <w:rFonts w:ascii="inherit" w:hAnsi="inherit" w:cs="Arial"/>
          <w:color w:val="000000"/>
          <w:lang w:val="en"/>
        </w:rPr>
      </w:pPr>
    </w:p>
    <w:p w:rsidR="00AE6214" w:rsidRDefault="00AE6214" w:rsidP="00AE2260">
      <w:pPr>
        <w:pStyle w:val="Body"/>
        <w:outlineLvl w:val="0"/>
        <w:rPr>
          <w:rStyle w:val="Strong"/>
          <w:rFonts w:ascii="inherit" w:hAnsi="inherit" w:cs="Arial"/>
          <w:color w:val="000000"/>
          <w:lang w:val="en"/>
        </w:rPr>
      </w:pPr>
    </w:p>
    <w:p w:rsidR="00AE6214" w:rsidRDefault="00AE6214" w:rsidP="00AE2260">
      <w:pPr>
        <w:pStyle w:val="Body"/>
        <w:outlineLvl w:val="0"/>
        <w:rPr>
          <w:rStyle w:val="Level1asHeadingtext"/>
          <w:rFonts w:cs="Arial"/>
          <w:sz w:val="28"/>
          <w:szCs w:val="28"/>
        </w:rPr>
      </w:pPr>
    </w:p>
    <w:p w:rsidR="00F805A2" w:rsidRDefault="00F805A2" w:rsidP="00AE2260">
      <w:pPr>
        <w:pStyle w:val="Body"/>
        <w:outlineLvl w:val="0"/>
        <w:rPr>
          <w:rStyle w:val="Level1asHeadingtext"/>
          <w:rFonts w:cs="Arial"/>
          <w:sz w:val="28"/>
          <w:szCs w:val="28"/>
        </w:rPr>
      </w:pPr>
    </w:p>
    <w:p w:rsidR="00F805A2" w:rsidRDefault="00F805A2" w:rsidP="00AE2260">
      <w:pPr>
        <w:pStyle w:val="Body"/>
        <w:outlineLvl w:val="0"/>
        <w:rPr>
          <w:rStyle w:val="Level1asHeadingtext"/>
          <w:rFonts w:cs="Arial"/>
          <w:sz w:val="28"/>
          <w:szCs w:val="28"/>
        </w:rPr>
      </w:pPr>
    </w:p>
    <w:p w:rsidR="00F805A2" w:rsidRDefault="00F805A2" w:rsidP="00AE2260">
      <w:pPr>
        <w:pStyle w:val="Body"/>
        <w:outlineLvl w:val="0"/>
        <w:rPr>
          <w:rStyle w:val="Level1asHeadingtext"/>
          <w:rFonts w:cs="Arial"/>
          <w:sz w:val="28"/>
          <w:szCs w:val="28"/>
        </w:rPr>
      </w:pPr>
    </w:p>
    <w:p w:rsidR="00F805A2" w:rsidRDefault="00F805A2" w:rsidP="004E69F6">
      <w:pPr>
        <w:pStyle w:val="Body"/>
        <w:numPr>
          <w:ilvl w:val="0"/>
          <w:numId w:val="3"/>
        </w:numPr>
        <w:outlineLvl w:val="0"/>
        <w:rPr>
          <w:rStyle w:val="Level1asHeadingtext"/>
          <w:rFonts w:cs="Arial"/>
          <w:sz w:val="28"/>
          <w:szCs w:val="28"/>
        </w:rPr>
      </w:pPr>
      <w:proofErr w:type="spellStart"/>
      <w:r>
        <w:rPr>
          <w:rStyle w:val="Level1asHeadingtext"/>
          <w:rFonts w:cs="Arial"/>
          <w:sz w:val="28"/>
          <w:szCs w:val="28"/>
        </w:rPr>
        <w:t>Constructionline</w:t>
      </w:r>
      <w:proofErr w:type="spellEnd"/>
      <w:r>
        <w:rPr>
          <w:rStyle w:val="Level1asHeadingtext"/>
          <w:rFonts w:cs="Arial"/>
          <w:sz w:val="28"/>
          <w:szCs w:val="28"/>
        </w:rPr>
        <w:t xml:space="preserve"> </w:t>
      </w:r>
      <w:r w:rsidR="004E69F6">
        <w:rPr>
          <w:rStyle w:val="Level1asHeadingtext"/>
          <w:rFonts w:cs="Arial"/>
          <w:sz w:val="28"/>
          <w:szCs w:val="28"/>
        </w:rPr>
        <w:t>Information Review</w:t>
      </w:r>
    </w:p>
    <w:p w:rsidR="004E69F6" w:rsidRDefault="004E69F6" w:rsidP="004E69F6">
      <w:pPr>
        <w:pStyle w:val="Body"/>
        <w:outlineLvl w:val="0"/>
        <w:rPr>
          <w:rStyle w:val="Level1asHeadingtext"/>
          <w:rFonts w:cs="Arial"/>
          <w:sz w:val="28"/>
          <w:szCs w:val="28"/>
        </w:rPr>
      </w:pPr>
    </w:p>
    <w:p w:rsidR="004E69F6" w:rsidRDefault="004E69F6" w:rsidP="004E69F6">
      <w:pPr>
        <w:pStyle w:val="Body"/>
        <w:outlineLvl w:val="0"/>
        <w:rPr>
          <w:rStyle w:val="Level1asHeadingtext"/>
          <w:rFonts w:cs="Arial"/>
          <w:sz w:val="28"/>
          <w:szCs w:val="28"/>
        </w:rPr>
      </w:pPr>
      <w:r>
        <w:rPr>
          <w:rStyle w:val="Level1asHeadingtext"/>
          <w:rFonts w:cs="Arial"/>
          <w:sz w:val="28"/>
          <w:szCs w:val="28"/>
        </w:rPr>
        <w:t xml:space="preserve">Insert name and </w:t>
      </w:r>
      <w:proofErr w:type="spellStart"/>
      <w:r>
        <w:rPr>
          <w:rStyle w:val="Level1asHeadingtext"/>
          <w:rFonts w:cs="Arial"/>
          <w:sz w:val="28"/>
          <w:szCs w:val="28"/>
        </w:rPr>
        <w:t>Constructionline</w:t>
      </w:r>
      <w:proofErr w:type="spellEnd"/>
      <w:r>
        <w:rPr>
          <w:rStyle w:val="Level1asHeadingtext"/>
          <w:rFonts w:cs="Arial"/>
          <w:sz w:val="28"/>
          <w:szCs w:val="28"/>
        </w:rPr>
        <w:t xml:space="preserve"> Registration Number</w:t>
      </w:r>
    </w:p>
    <w:p w:rsidR="004E69F6" w:rsidRDefault="004E69F6" w:rsidP="004E69F6">
      <w:pPr>
        <w:pStyle w:val="Body"/>
        <w:outlineLvl w:val="0"/>
        <w:rPr>
          <w:rStyle w:val="Level1asHeadingtext"/>
          <w:rFonts w:cs="Arial"/>
          <w:sz w:val="28"/>
          <w:szCs w:val="28"/>
        </w:rPr>
      </w:pPr>
    </w:p>
    <w:p w:rsidR="004E69F6" w:rsidRDefault="004E69F6" w:rsidP="004E69F6">
      <w:pPr>
        <w:pStyle w:val="Body"/>
        <w:outlineLvl w:val="0"/>
        <w:rPr>
          <w:rStyle w:val="Level1asHeadingtext"/>
          <w:rFonts w:cs="Arial"/>
          <w:sz w:val="28"/>
          <w:szCs w:val="28"/>
        </w:rPr>
      </w:pPr>
      <w:r>
        <w:rPr>
          <w:rStyle w:val="Level1asHeadingtext"/>
          <w:rFonts w:cs="Arial"/>
          <w:sz w:val="28"/>
          <w:szCs w:val="28"/>
        </w:rPr>
        <w:t>Company name</w:t>
      </w:r>
      <w:r w:rsidR="0098544D">
        <w:rPr>
          <w:rStyle w:val="Level1asHeadingtext"/>
          <w:rFonts w:cs="Arial"/>
          <w:sz w:val="28"/>
          <w:szCs w:val="28"/>
        </w:rPr>
        <w:t>:</w:t>
      </w:r>
      <w:r w:rsidR="0098544D" w:rsidRPr="0098544D">
        <w:rPr>
          <w:rStyle w:val="Level1asHeadingtext"/>
          <w:rFonts w:cs="Arial"/>
          <w:sz w:val="28"/>
          <w:szCs w:val="28"/>
          <w:u w:val="single"/>
        </w:rPr>
        <w:t xml:space="preserve">                                                                      </w:t>
      </w:r>
    </w:p>
    <w:p w:rsidR="004E69F6" w:rsidRDefault="004E69F6" w:rsidP="004E69F6">
      <w:pPr>
        <w:pStyle w:val="Body"/>
        <w:outlineLvl w:val="0"/>
        <w:rPr>
          <w:rStyle w:val="Level1asHeadingtext"/>
          <w:rFonts w:cs="Arial"/>
          <w:sz w:val="28"/>
          <w:szCs w:val="28"/>
        </w:rPr>
      </w:pPr>
    </w:p>
    <w:p w:rsidR="004E69F6" w:rsidRDefault="004E69F6" w:rsidP="004E69F6">
      <w:pPr>
        <w:pStyle w:val="Body"/>
        <w:outlineLvl w:val="0"/>
        <w:rPr>
          <w:rStyle w:val="Level1asHeadingtext"/>
          <w:rFonts w:cs="Arial"/>
          <w:sz w:val="28"/>
          <w:szCs w:val="28"/>
        </w:rPr>
      </w:pPr>
      <w:proofErr w:type="spellStart"/>
      <w:r>
        <w:rPr>
          <w:rStyle w:val="Level1asHeadingtext"/>
          <w:rFonts w:cs="Arial"/>
          <w:sz w:val="28"/>
          <w:szCs w:val="28"/>
        </w:rPr>
        <w:t>Constructionline</w:t>
      </w:r>
      <w:proofErr w:type="spellEnd"/>
      <w:r>
        <w:rPr>
          <w:rStyle w:val="Level1asHeadingtext"/>
          <w:rFonts w:cs="Arial"/>
          <w:sz w:val="28"/>
          <w:szCs w:val="28"/>
        </w:rPr>
        <w:t xml:space="preserve"> Registration Number</w:t>
      </w:r>
      <w:r w:rsidR="0098544D">
        <w:rPr>
          <w:rStyle w:val="Level1asHeadingtext"/>
          <w:rFonts w:cs="Arial"/>
          <w:sz w:val="28"/>
          <w:szCs w:val="28"/>
        </w:rPr>
        <w:t>:</w:t>
      </w:r>
    </w:p>
    <w:p w:rsidR="004E69F6" w:rsidRDefault="004E69F6" w:rsidP="004E69F6">
      <w:pPr>
        <w:pStyle w:val="Body"/>
        <w:outlineLvl w:val="0"/>
        <w:rPr>
          <w:rStyle w:val="Level1asHeadingtext"/>
          <w:rFonts w:cs="Arial"/>
          <w:sz w:val="28"/>
          <w:szCs w:val="28"/>
        </w:rPr>
      </w:pPr>
    </w:p>
    <w:p w:rsidR="00F805A2" w:rsidRDefault="004E69F6" w:rsidP="00AE2260">
      <w:pPr>
        <w:pStyle w:val="Body"/>
        <w:outlineLvl w:val="0"/>
        <w:rPr>
          <w:rStyle w:val="Level1asHeadingtext"/>
          <w:rFonts w:cs="Arial"/>
          <w:sz w:val="28"/>
          <w:szCs w:val="28"/>
        </w:rPr>
      </w:pPr>
      <w:r>
        <w:rPr>
          <w:rStyle w:val="Level1asHeadingtext"/>
          <w:rFonts w:cs="Arial"/>
          <w:sz w:val="28"/>
          <w:szCs w:val="28"/>
        </w:rPr>
        <w:t xml:space="preserve">Please see below table for details of how </w:t>
      </w:r>
      <w:proofErr w:type="spellStart"/>
      <w:r>
        <w:rPr>
          <w:rStyle w:val="Level1asHeadingtext"/>
          <w:rFonts w:cs="Arial"/>
          <w:sz w:val="28"/>
          <w:szCs w:val="28"/>
        </w:rPr>
        <w:t>Constructionline</w:t>
      </w:r>
      <w:proofErr w:type="spellEnd"/>
      <w:r>
        <w:rPr>
          <w:rStyle w:val="Level1asHeadingtext"/>
          <w:rFonts w:cs="Arial"/>
          <w:sz w:val="28"/>
          <w:szCs w:val="28"/>
        </w:rPr>
        <w:t xml:space="preserve"> information will be assessed as part of the pass/fail section</w:t>
      </w:r>
    </w:p>
    <w:p w:rsidR="004E69F6" w:rsidRDefault="004E69F6" w:rsidP="00AE2260">
      <w:pPr>
        <w:pStyle w:val="Body"/>
        <w:outlineLvl w:val="0"/>
        <w:rPr>
          <w:rStyle w:val="Level1asHeadingtext"/>
          <w:rFonts w:cs="Arial"/>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552"/>
        <w:gridCol w:w="1842"/>
      </w:tblGrid>
      <w:tr w:rsidR="0070690E" w:rsidTr="004E69F6">
        <w:trPr>
          <w:trHeight w:val="1709"/>
        </w:trPr>
        <w:tc>
          <w:tcPr>
            <w:tcW w:w="4678" w:type="dxa"/>
            <w:tcBorders>
              <w:top w:val="single" w:sz="4" w:space="0" w:color="auto"/>
              <w:left w:val="single" w:sz="4" w:space="0" w:color="auto"/>
              <w:bottom w:val="single" w:sz="4" w:space="0" w:color="auto"/>
              <w:right w:val="single" w:sz="4" w:space="0" w:color="auto"/>
            </w:tcBorders>
          </w:tcPr>
          <w:p w:rsidR="0070690E" w:rsidRPr="0070690E" w:rsidRDefault="0070690E" w:rsidP="009D422F">
            <w:pPr>
              <w:tabs>
                <w:tab w:val="left" w:pos="1843"/>
                <w:tab w:val="left" w:pos="2410"/>
              </w:tabs>
              <w:spacing w:before="120" w:after="120"/>
              <w:ind w:right="-817"/>
              <w:jc w:val="both"/>
              <w:rPr>
                <w:rFonts w:ascii="Arial" w:hAnsi="Arial" w:cs="Arial"/>
                <w:b/>
                <w:sz w:val="20"/>
                <w:szCs w:val="20"/>
              </w:rPr>
            </w:pPr>
            <w:r w:rsidRPr="0070690E">
              <w:rPr>
                <w:rFonts w:ascii="Arial" w:hAnsi="Arial" w:cs="Arial"/>
                <w:b/>
                <w:sz w:val="20"/>
                <w:szCs w:val="20"/>
              </w:rPr>
              <w:t xml:space="preserve">Description of </w:t>
            </w:r>
            <w:proofErr w:type="spellStart"/>
            <w:r w:rsidRPr="0070690E">
              <w:rPr>
                <w:rFonts w:ascii="Arial" w:hAnsi="Arial" w:cs="Arial"/>
                <w:b/>
                <w:sz w:val="20"/>
                <w:szCs w:val="20"/>
              </w:rPr>
              <w:t>Constructionline</w:t>
            </w:r>
            <w:proofErr w:type="spellEnd"/>
            <w:r w:rsidRPr="0070690E">
              <w:rPr>
                <w:rFonts w:ascii="Arial" w:hAnsi="Arial" w:cs="Arial"/>
                <w:b/>
                <w:sz w:val="20"/>
                <w:szCs w:val="20"/>
              </w:rPr>
              <w:t xml:space="preserve"> information</w:t>
            </w:r>
          </w:p>
        </w:tc>
        <w:tc>
          <w:tcPr>
            <w:tcW w:w="2552" w:type="dxa"/>
            <w:tcBorders>
              <w:top w:val="single" w:sz="4" w:space="0" w:color="auto"/>
              <w:left w:val="single" w:sz="4" w:space="0" w:color="auto"/>
              <w:bottom w:val="single" w:sz="4" w:space="0" w:color="auto"/>
              <w:right w:val="single" w:sz="4" w:space="0" w:color="auto"/>
            </w:tcBorders>
            <w:vAlign w:val="center"/>
          </w:tcPr>
          <w:p w:rsidR="0070690E" w:rsidRPr="0070690E" w:rsidRDefault="0070690E" w:rsidP="009D422F">
            <w:pPr>
              <w:tabs>
                <w:tab w:val="left" w:pos="1843"/>
                <w:tab w:val="left" w:pos="2410"/>
              </w:tabs>
              <w:spacing w:before="120" w:after="120"/>
              <w:ind w:right="-44"/>
              <w:jc w:val="center"/>
              <w:rPr>
                <w:rFonts w:ascii="Arial" w:hAnsi="Arial" w:cs="Arial"/>
                <w:b/>
                <w:sz w:val="20"/>
                <w:szCs w:val="20"/>
                <w:lang w:eastAsia="en-US"/>
              </w:rPr>
            </w:pPr>
            <w:r w:rsidRPr="0070690E">
              <w:rPr>
                <w:rFonts w:ascii="Arial" w:hAnsi="Arial" w:cs="Arial"/>
                <w:b/>
                <w:sz w:val="20"/>
                <w:szCs w:val="20"/>
                <w:lang w:eastAsia="en-US"/>
              </w:rPr>
              <w:t>Requirement</w:t>
            </w:r>
            <w:r>
              <w:rPr>
                <w:rFonts w:ascii="Arial" w:hAnsi="Arial" w:cs="Arial"/>
                <w:b/>
                <w:sz w:val="20"/>
                <w:szCs w:val="20"/>
                <w:lang w:eastAsia="en-US"/>
              </w:rPr>
              <w:t xml:space="preserve"> for this tender</w:t>
            </w:r>
          </w:p>
        </w:tc>
        <w:tc>
          <w:tcPr>
            <w:tcW w:w="1842" w:type="dxa"/>
            <w:tcBorders>
              <w:top w:val="single" w:sz="4" w:space="0" w:color="auto"/>
              <w:left w:val="single" w:sz="4" w:space="0" w:color="auto"/>
              <w:bottom w:val="single" w:sz="4" w:space="0" w:color="auto"/>
              <w:right w:val="single" w:sz="4" w:space="0" w:color="auto"/>
            </w:tcBorders>
            <w:vAlign w:val="center"/>
          </w:tcPr>
          <w:p w:rsidR="0070690E" w:rsidRPr="0070690E" w:rsidRDefault="0070690E" w:rsidP="009D422F">
            <w:pPr>
              <w:tabs>
                <w:tab w:val="left" w:pos="1843"/>
                <w:tab w:val="left" w:pos="2410"/>
              </w:tabs>
              <w:spacing w:before="120" w:after="120"/>
              <w:ind w:right="-44"/>
              <w:jc w:val="center"/>
              <w:rPr>
                <w:rFonts w:ascii="Arial" w:hAnsi="Arial" w:cs="Arial"/>
                <w:b/>
                <w:sz w:val="20"/>
                <w:szCs w:val="20"/>
              </w:rPr>
            </w:pPr>
            <w:r>
              <w:rPr>
                <w:rFonts w:ascii="Arial" w:hAnsi="Arial" w:cs="Arial"/>
                <w:b/>
                <w:sz w:val="20"/>
                <w:szCs w:val="20"/>
              </w:rPr>
              <w:t>How this will be treated</w:t>
            </w:r>
          </w:p>
        </w:tc>
      </w:tr>
      <w:tr w:rsidR="0070690E" w:rsidTr="004E69F6">
        <w:trPr>
          <w:trHeight w:val="1131"/>
        </w:trPr>
        <w:tc>
          <w:tcPr>
            <w:tcW w:w="4678"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817"/>
              <w:jc w:val="both"/>
              <w:rPr>
                <w:rFonts w:ascii="Arial" w:hAnsi="Arial" w:cs="Arial"/>
                <w:sz w:val="20"/>
                <w:szCs w:val="20"/>
                <w:lang w:eastAsia="en-US"/>
              </w:rPr>
            </w:pPr>
            <w:r>
              <w:rPr>
                <w:rFonts w:ascii="Arial" w:hAnsi="Arial" w:cs="Arial"/>
                <w:sz w:val="20"/>
                <w:szCs w:val="20"/>
              </w:rPr>
              <w:t>C1. Organisational Details</w:t>
            </w:r>
          </w:p>
        </w:tc>
        <w:tc>
          <w:tcPr>
            <w:tcW w:w="2552" w:type="dxa"/>
            <w:tcBorders>
              <w:top w:val="single" w:sz="4" w:space="0" w:color="auto"/>
              <w:left w:val="single" w:sz="4" w:space="0" w:color="auto"/>
              <w:bottom w:val="single" w:sz="4" w:space="0" w:color="auto"/>
              <w:right w:val="single" w:sz="4" w:space="0" w:color="auto"/>
            </w:tcBorders>
            <w:vAlign w:val="center"/>
          </w:tcPr>
          <w:p w:rsidR="0070690E" w:rsidRDefault="0070690E" w:rsidP="009D422F">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lang w:eastAsia="en-US"/>
              </w:rPr>
              <w:t>Full completion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0690E" w:rsidRDefault="0070690E" w:rsidP="009D422F">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t>For Information</w:t>
            </w:r>
          </w:p>
        </w:tc>
      </w:tr>
      <w:tr w:rsidR="0070690E" w:rsidTr="004E69F6">
        <w:trPr>
          <w:trHeight w:val="461"/>
        </w:trPr>
        <w:tc>
          <w:tcPr>
            <w:tcW w:w="4678"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817"/>
              <w:jc w:val="both"/>
              <w:rPr>
                <w:rFonts w:ascii="Arial" w:hAnsi="Arial" w:cs="Arial"/>
                <w:b/>
                <w:color w:val="FF0000"/>
                <w:sz w:val="20"/>
                <w:szCs w:val="20"/>
                <w:lang w:eastAsia="en-US"/>
              </w:rPr>
            </w:pPr>
            <w:r>
              <w:rPr>
                <w:rFonts w:ascii="Arial" w:hAnsi="Arial" w:cs="Arial"/>
                <w:sz w:val="20"/>
                <w:szCs w:val="20"/>
              </w:rPr>
              <w:t>C2. Financial and Insurance Information</w:t>
            </w:r>
          </w:p>
        </w:tc>
        <w:tc>
          <w:tcPr>
            <w:tcW w:w="2552" w:type="dxa"/>
            <w:tcBorders>
              <w:top w:val="single" w:sz="4" w:space="0" w:color="auto"/>
              <w:left w:val="single" w:sz="4" w:space="0" w:color="auto"/>
              <w:bottom w:val="single" w:sz="4" w:space="0" w:color="auto"/>
              <w:right w:val="single" w:sz="4" w:space="0" w:color="auto"/>
            </w:tcBorders>
          </w:tcPr>
          <w:p w:rsidR="0070690E" w:rsidRDefault="0070690E" w:rsidP="009D422F">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lang w:eastAsia="en-US"/>
              </w:rPr>
              <w:t>Insurance requirements as detailed in tender document</w:t>
            </w:r>
          </w:p>
        </w:tc>
        <w:tc>
          <w:tcPr>
            <w:tcW w:w="1842"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t>Pass / Fail</w:t>
            </w:r>
          </w:p>
        </w:tc>
      </w:tr>
      <w:tr w:rsidR="0070690E" w:rsidTr="004E69F6">
        <w:tc>
          <w:tcPr>
            <w:tcW w:w="4678"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817"/>
              <w:jc w:val="both"/>
              <w:rPr>
                <w:rFonts w:ascii="Arial" w:hAnsi="Arial" w:cs="Arial"/>
                <w:sz w:val="20"/>
                <w:szCs w:val="20"/>
                <w:lang w:eastAsia="en-US"/>
              </w:rPr>
            </w:pPr>
            <w:r>
              <w:rPr>
                <w:rFonts w:ascii="Arial" w:hAnsi="Arial" w:cs="Arial"/>
                <w:sz w:val="20"/>
                <w:szCs w:val="20"/>
              </w:rPr>
              <w:t>C3. Business and Professional Standing</w:t>
            </w:r>
          </w:p>
        </w:tc>
        <w:tc>
          <w:tcPr>
            <w:tcW w:w="2552" w:type="dxa"/>
            <w:tcBorders>
              <w:top w:val="single" w:sz="4" w:space="0" w:color="auto"/>
              <w:left w:val="single" w:sz="4" w:space="0" w:color="auto"/>
              <w:bottom w:val="single" w:sz="4" w:space="0" w:color="auto"/>
              <w:right w:val="single" w:sz="4" w:space="0" w:color="auto"/>
            </w:tcBorders>
          </w:tcPr>
          <w:p w:rsidR="0070690E" w:rsidRDefault="0070690E" w:rsidP="0098544D">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lang w:eastAsia="en-US"/>
              </w:rPr>
              <w:t>Minimum notational value of £100,000 against DEMOLITION category</w:t>
            </w:r>
          </w:p>
        </w:tc>
        <w:tc>
          <w:tcPr>
            <w:tcW w:w="1842"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t>Pass / Fail</w:t>
            </w:r>
          </w:p>
        </w:tc>
      </w:tr>
      <w:tr w:rsidR="0070690E" w:rsidTr="004E69F6">
        <w:tc>
          <w:tcPr>
            <w:tcW w:w="4678"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817"/>
              <w:rPr>
                <w:rFonts w:ascii="Arial" w:hAnsi="Arial" w:cs="Arial"/>
                <w:sz w:val="20"/>
                <w:szCs w:val="20"/>
                <w:lang w:eastAsia="en-US"/>
              </w:rPr>
            </w:pPr>
            <w:r>
              <w:rPr>
                <w:rFonts w:ascii="Arial" w:hAnsi="Arial" w:cs="Arial"/>
                <w:sz w:val="20"/>
                <w:szCs w:val="20"/>
              </w:rPr>
              <w:t>C4. Health and Safety</w:t>
            </w:r>
          </w:p>
        </w:tc>
        <w:tc>
          <w:tcPr>
            <w:tcW w:w="2552" w:type="dxa"/>
            <w:tcBorders>
              <w:top w:val="single" w:sz="4" w:space="0" w:color="auto"/>
              <w:left w:val="single" w:sz="4" w:space="0" w:color="auto"/>
              <w:bottom w:val="single" w:sz="4" w:space="0" w:color="auto"/>
              <w:right w:val="single" w:sz="4" w:space="0" w:color="auto"/>
            </w:tcBorders>
          </w:tcPr>
          <w:p w:rsidR="00C54239" w:rsidRPr="0098544D" w:rsidRDefault="00C54239" w:rsidP="009D422F">
            <w:pPr>
              <w:tabs>
                <w:tab w:val="left" w:pos="1843"/>
                <w:tab w:val="left" w:pos="2410"/>
              </w:tabs>
              <w:spacing w:before="120" w:after="120"/>
              <w:ind w:right="-44"/>
              <w:jc w:val="center"/>
              <w:rPr>
                <w:rFonts w:ascii="Arial" w:hAnsi="Arial" w:cs="Arial"/>
                <w:sz w:val="20"/>
                <w:szCs w:val="20"/>
                <w:lang w:eastAsia="en-US"/>
              </w:rPr>
            </w:pPr>
            <w:r w:rsidRPr="0098544D">
              <w:rPr>
                <w:rFonts w:ascii="Arial" w:hAnsi="Arial" w:cs="Arial"/>
                <w:sz w:val="20"/>
                <w:szCs w:val="20"/>
                <w:lang w:eastAsia="en-US"/>
              </w:rPr>
              <w:t>Answer yes for the following questions:-</w:t>
            </w:r>
          </w:p>
          <w:p w:rsidR="0070690E" w:rsidRPr="0098544D" w:rsidRDefault="00C54239" w:rsidP="009D422F">
            <w:pPr>
              <w:tabs>
                <w:tab w:val="left" w:pos="1843"/>
                <w:tab w:val="left" w:pos="2410"/>
              </w:tabs>
              <w:spacing w:before="120" w:after="120"/>
              <w:ind w:right="-44"/>
              <w:jc w:val="center"/>
              <w:rPr>
                <w:rFonts w:ascii="Arial" w:hAnsi="Arial" w:cs="Arial"/>
                <w:sz w:val="20"/>
                <w:szCs w:val="20"/>
                <w:lang w:eastAsia="en-US"/>
              </w:rPr>
            </w:pPr>
            <w:r w:rsidRPr="0098544D">
              <w:rPr>
                <w:rFonts w:ascii="Arial" w:hAnsi="Arial" w:cs="Arial"/>
                <w:sz w:val="20"/>
                <w:szCs w:val="20"/>
                <w:lang w:eastAsia="en-US"/>
              </w:rPr>
              <w:lastRenderedPageBreak/>
              <w:t xml:space="preserve">Do you ensure your delivery workforce wear full PPE </w:t>
            </w:r>
            <w:proofErr w:type="spellStart"/>
            <w:r w:rsidRPr="0098544D">
              <w:rPr>
                <w:rFonts w:ascii="Arial" w:hAnsi="Arial" w:cs="Arial"/>
                <w:sz w:val="20"/>
                <w:szCs w:val="20"/>
                <w:lang w:eastAsia="en-US"/>
              </w:rPr>
              <w:t>etc</w:t>
            </w:r>
            <w:proofErr w:type="spellEnd"/>
            <w:r w:rsidRPr="0098544D">
              <w:rPr>
                <w:rFonts w:ascii="Arial" w:hAnsi="Arial" w:cs="Arial"/>
                <w:sz w:val="20"/>
                <w:szCs w:val="20"/>
                <w:lang w:eastAsia="en-US"/>
              </w:rPr>
              <w:t>?</w:t>
            </w:r>
          </w:p>
          <w:p w:rsidR="00C54239" w:rsidRDefault="00C54239" w:rsidP="009D422F">
            <w:pPr>
              <w:tabs>
                <w:tab w:val="left" w:pos="1843"/>
                <w:tab w:val="left" w:pos="2410"/>
              </w:tabs>
              <w:spacing w:before="120" w:after="120"/>
              <w:ind w:right="-44"/>
              <w:jc w:val="center"/>
              <w:rPr>
                <w:rFonts w:ascii="Arial" w:hAnsi="Arial" w:cs="Arial"/>
                <w:sz w:val="20"/>
                <w:szCs w:val="20"/>
                <w:lang w:eastAsia="en-US"/>
              </w:rPr>
            </w:pPr>
            <w:r w:rsidRPr="0098544D">
              <w:rPr>
                <w:rFonts w:ascii="Arial" w:hAnsi="Arial" w:cs="Arial"/>
                <w:sz w:val="20"/>
                <w:szCs w:val="20"/>
                <w:lang w:eastAsia="en-US"/>
              </w:rPr>
              <w:t>Do you have a Drugs and Alcohol Policy?</w:t>
            </w:r>
            <w:r w:rsidRPr="0098544D">
              <w:rPr>
                <w:rFonts w:ascii="Arial" w:hAnsi="Arial" w:cs="Arial"/>
                <w:sz w:val="20"/>
                <w:szCs w:val="20"/>
                <w:lang w:eastAsia="en-US"/>
              </w:rPr>
              <w:br/>
            </w:r>
          </w:p>
        </w:tc>
        <w:tc>
          <w:tcPr>
            <w:tcW w:w="1842" w:type="dxa"/>
            <w:tcBorders>
              <w:top w:val="single" w:sz="4" w:space="0" w:color="auto"/>
              <w:left w:val="single" w:sz="4" w:space="0" w:color="auto"/>
              <w:bottom w:val="single" w:sz="4" w:space="0" w:color="auto"/>
              <w:right w:val="single" w:sz="4" w:space="0" w:color="auto"/>
            </w:tcBorders>
            <w:hideMark/>
          </w:tcPr>
          <w:p w:rsidR="0070690E" w:rsidRDefault="0070690E" w:rsidP="009D422F">
            <w:pPr>
              <w:tabs>
                <w:tab w:val="left" w:pos="1843"/>
                <w:tab w:val="left" w:pos="2410"/>
              </w:tabs>
              <w:spacing w:before="120" w:after="120"/>
              <w:ind w:right="-44"/>
              <w:jc w:val="center"/>
              <w:rPr>
                <w:rFonts w:ascii="Arial" w:hAnsi="Arial" w:cs="Arial"/>
                <w:sz w:val="20"/>
                <w:szCs w:val="20"/>
                <w:lang w:eastAsia="en-US"/>
              </w:rPr>
            </w:pPr>
            <w:r>
              <w:rPr>
                <w:rFonts w:ascii="Arial" w:hAnsi="Arial" w:cs="Arial"/>
                <w:sz w:val="20"/>
                <w:szCs w:val="20"/>
              </w:rPr>
              <w:lastRenderedPageBreak/>
              <w:t>Pass / Fail</w:t>
            </w:r>
          </w:p>
        </w:tc>
      </w:tr>
    </w:tbl>
    <w:p w:rsidR="00AE2260" w:rsidRPr="00E86070" w:rsidRDefault="00AE2260" w:rsidP="00AE2260">
      <w:pPr>
        <w:widowControl w:val="0"/>
        <w:suppressAutoHyphens/>
        <w:overflowPunct w:val="0"/>
        <w:autoSpaceDE w:val="0"/>
        <w:autoSpaceDN w:val="0"/>
        <w:spacing w:after="160" w:line="259" w:lineRule="auto"/>
        <w:textAlignment w:val="baseline"/>
        <w:rPr>
          <w:color w:val="000000"/>
          <w:kern w:val="3"/>
          <w:szCs w:val="22"/>
        </w:rPr>
      </w:pPr>
    </w:p>
    <w:p w:rsidR="00AE2260" w:rsidRDefault="00AE2260" w:rsidP="00AE2260">
      <w:pPr>
        <w:widowControl w:val="0"/>
        <w:suppressAutoHyphens/>
        <w:overflowPunct w:val="0"/>
        <w:autoSpaceDE w:val="0"/>
        <w:autoSpaceDN w:val="0"/>
        <w:spacing w:after="160" w:line="259" w:lineRule="auto"/>
        <w:textAlignment w:val="baseline"/>
        <w:rPr>
          <w:color w:val="000000"/>
          <w:kern w:val="3"/>
          <w:szCs w:val="22"/>
        </w:rPr>
      </w:pPr>
    </w:p>
    <w:p w:rsidR="00AE2260" w:rsidRPr="0098544D" w:rsidRDefault="0098544D" w:rsidP="0098544D">
      <w:pPr>
        <w:pStyle w:val="Body"/>
        <w:numPr>
          <w:ilvl w:val="0"/>
          <w:numId w:val="3"/>
        </w:numPr>
        <w:outlineLvl w:val="0"/>
        <w:rPr>
          <w:rStyle w:val="Level1asHeadingtext"/>
          <w:rFonts w:cs="Arial"/>
          <w:sz w:val="28"/>
          <w:szCs w:val="28"/>
        </w:rPr>
      </w:pPr>
      <w:r w:rsidRPr="0098544D">
        <w:rPr>
          <w:rStyle w:val="Level1asHeadingtext"/>
          <w:rFonts w:cs="Arial"/>
          <w:sz w:val="28"/>
          <w:szCs w:val="28"/>
        </w:rPr>
        <w:t>Are you a member of National Federation of Demolition Contractors?</w:t>
      </w:r>
      <w:r>
        <w:rPr>
          <w:rStyle w:val="Level1asHeadingtext"/>
          <w:rFonts w:cs="Arial"/>
          <w:sz w:val="28"/>
          <w:szCs w:val="28"/>
        </w:rPr>
        <w:t>: Yes/No</w:t>
      </w:r>
    </w:p>
    <w:p w:rsidR="00AE2260" w:rsidRDefault="00AE2260" w:rsidP="00AE2260">
      <w:pPr>
        <w:widowControl w:val="0"/>
        <w:suppressAutoHyphens/>
        <w:overflowPunct w:val="0"/>
        <w:autoSpaceDE w:val="0"/>
        <w:autoSpaceDN w:val="0"/>
        <w:spacing w:after="160" w:line="259" w:lineRule="auto"/>
        <w:textAlignment w:val="baseline"/>
        <w:rPr>
          <w:color w:val="000000"/>
          <w:kern w:val="3"/>
          <w:szCs w:val="22"/>
        </w:rPr>
      </w:pPr>
    </w:p>
    <w:p w:rsidR="00AE2260" w:rsidRDefault="00AE2260" w:rsidP="00AE2260">
      <w:pPr>
        <w:widowControl w:val="0"/>
        <w:suppressAutoHyphens/>
        <w:overflowPunct w:val="0"/>
        <w:autoSpaceDE w:val="0"/>
        <w:autoSpaceDN w:val="0"/>
        <w:spacing w:after="160" w:line="259" w:lineRule="auto"/>
        <w:textAlignment w:val="baseline"/>
        <w:rPr>
          <w:color w:val="000000"/>
          <w:kern w:val="3"/>
          <w:szCs w:val="22"/>
        </w:rPr>
      </w:pPr>
    </w:p>
    <w:p w:rsidR="00AE2260" w:rsidRPr="00E86070" w:rsidRDefault="00AE2260" w:rsidP="00AE2260">
      <w:pPr>
        <w:widowControl w:val="0"/>
        <w:suppressAutoHyphens/>
        <w:overflowPunct w:val="0"/>
        <w:autoSpaceDE w:val="0"/>
        <w:autoSpaceDN w:val="0"/>
        <w:spacing w:after="160" w:line="259" w:lineRule="auto"/>
        <w:textAlignment w:val="baseline"/>
        <w:rPr>
          <w:color w:val="000000"/>
          <w:kern w:val="3"/>
          <w:szCs w:val="22"/>
        </w:rPr>
      </w:pPr>
    </w:p>
    <w:p w:rsidR="00AE2260" w:rsidRPr="00E86070" w:rsidRDefault="00AE2260" w:rsidP="00AE2260">
      <w:pPr>
        <w:widowControl w:val="0"/>
        <w:suppressAutoHyphens/>
        <w:overflowPunct w:val="0"/>
        <w:autoSpaceDE w:val="0"/>
        <w:autoSpaceDN w:val="0"/>
        <w:spacing w:before="100"/>
        <w:jc w:val="both"/>
        <w:textAlignment w:val="baseline"/>
        <w:rPr>
          <w:rFonts w:ascii="Arial" w:hAnsi="Arial"/>
          <w:color w:val="000000"/>
          <w:kern w:val="3"/>
          <w:sz w:val="36"/>
          <w:szCs w:val="22"/>
        </w:rPr>
      </w:pPr>
      <w:r w:rsidRPr="00E86070">
        <w:rPr>
          <w:rFonts w:ascii="Arial" w:hAnsi="Arial"/>
          <w:b/>
          <w:color w:val="000000"/>
          <w:kern w:val="3"/>
          <w:sz w:val="36"/>
          <w:szCs w:val="22"/>
        </w:rPr>
        <w:t>Part 2: Exclusion Grounds</w:t>
      </w:r>
    </w:p>
    <w:p w:rsidR="00AE2260" w:rsidRPr="00E86070" w:rsidRDefault="00AE2260" w:rsidP="00AE2260">
      <w:pPr>
        <w:widowControl w:val="0"/>
        <w:suppressAutoHyphens/>
        <w:overflowPunct w:val="0"/>
        <w:autoSpaceDE w:val="0"/>
        <w:autoSpaceDN w:val="0"/>
        <w:spacing w:before="100"/>
        <w:jc w:val="both"/>
        <w:textAlignment w:val="baseline"/>
        <w:rPr>
          <w:color w:val="000000"/>
          <w:kern w:val="3"/>
          <w:szCs w:val="22"/>
        </w:rPr>
      </w:pPr>
      <w:r w:rsidRPr="00E86070">
        <w:rPr>
          <w:rFonts w:ascii="Arial" w:hAnsi="Arial"/>
          <w:color w:val="000000"/>
          <w:kern w:val="3"/>
          <w:sz w:val="22"/>
          <w:szCs w:val="22"/>
        </w:rPr>
        <w:t>Please answer the following questions in full. Note that every organisation that is being relied on to meet the selection must complete and submit the Part 1 and Part 2 self-declaration</w:t>
      </w:r>
      <w:r w:rsidRPr="00E86070">
        <w:rPr>
          <w:color w:val="000000"/>
          <w:kern w:val="3"/>
          <w:szCs w:val="22"/>
        </w:rPr>
        <w:t>.</w:t>
      </w:r>
    </w:p>
    <w:p w:rsidR="00AE2260" w:rsidRPr="00E86070" w:rsidRDefault="00AE2260" w:rsidP="00AE2260">
      <w:pPr>
        <w:widowControl w:val="0"/>
        <w:suppressAutoHyphens/>
        <w:overflowPunct w:val="0"/>
        <w:autoSpaceDE w:val="0"/>
        <w:autoSpaceDN w:val="0"/>
        <w:spacing w:before="100"/>
        <w:jc w:val="both"/>
        <w:textAlignment w:val="baseline"/>
        <w:rPr>
          <w:rFonts w:ascii="Arial" w:hAnsi="Arial"/>
          <w:color w:val="000000"/>
          <w:kern w:val="3"/>
          <w:sz w:val="22"/>
          <w:szCs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b/>
                <w:color w:val="000000"/>
                <w:kern w:val="3"/>
                <w:sz w:val="22"/>
                <w:szCs w:val="22"/>
              </w:rPr>
            </w:pPr>
            <w:r w:rsidRPr="00E86070">
              <w:rPr>
                <w:rFonts w:ascii="Arial" w:hAnsi="Arial"/>
                <w:b/>
                <w:color w:val="000000"/>
                <w:kern w:val="3"/>
                <w:sz w:val="22"/>
                <w:szCs w:val="22"/>
              </w:rPr>
              <w:t>Section 2</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b/>
                <w:color w:val="000000"/>
                <w:kern w:val="3"/>
                <w:sz w:val="22"/>
                <w:szCs w:val="22"/>
              </w:rPr>
            </w:pPr>
            <w:r w:rsidRPr="00E86070">
              <w:rPr>
                <w:rFonts w:ascii="Arial" w:hAnsi="Arial"/>
                <w:b/>
                <w:color w:val="000000"/>
                <w:kern w:val="3"/>
                <w:sz w:val="22"/>
                <w:szCs w:val="22"/>
              </w:rPr>
              <w:t>Grounds for mandatory exclusion</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line="276" w:lineRule="auto"/>
              <w:textAlignment w:val="baseline"/>
              <w:rPr>
                <w:b/>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ind w:right="306"/>
              <w:jc w:val="both"/>
              <w:textAlignment w:val="baseline"/>
              <w:rPr>
                <w:rFonts w:ascii="Arial" w:hAnsi="Arial"/>
                <w:b/>
                <w:color w:val="000000"/>
                <w:kern w:val="3"/>
                <w:sz w:val="20"/>
                <w:szCs w:val="22"/>
              </w:rPr>
            </w:pPr>
            <w:r w:rsidRPr="00E86070">
              <w:rPr>
                <w:rFonts w:ascii="Arial" w:hAnsi="Arial"/>
                <w:b/>
                <w:color w:val="000000"/>
                <w:kern w:val="3"/>
                <w:sz w:val="20"/>
                <w:szCs w:val="22"/>
              </w:rPr>
              <w:t>Question number</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ind w:right="306"/>
              <w:textAlignment w:val="baseline"/>
              <w:rPr>
                <w:rFonts w:ascii="Arial" w:hAnsi="Arial"/>
                <w:b/>
                <w:color w:val="000000"/>
                <w:kern w:val="3"/>
                <w:sz w:val="20"/>
                <w:szCs w:val="22"/>
              </w:rPr>
            </w:pPr>
            <w:r w:rsidRPr="00E86070">
              <w:rPr>
                <w:rFonts w:ascii="Arial" w:hAnsi="Arial"/>
                <w:b/>
                <w:color w:val="000000"/>
                <w:kern w:val="3"/>
                <w:sz w:val="20"/>
                <w:szCs w:val="22"/>
              </w:rPr>
              <w:t>Question</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b/>
                <w:color w:val="000000"/>
                <w:kern w:val="3"/>
                <w:sz w:val="20"/>
                <w:szCs w:val="22"/>
              </w:rPr>
            </w:pPr>
            <w:r w:rsidRPr="00E86070">
              <w:rPr>
                <w:rFonts w:ascii="Arial" w:hAnsi="Arial"/>
                <w:b/>
                <w:color w:val="000000"/>
                <w:kern w:val="3"/>
                <w:sz w:val="20"/>
                <w:szCs w:val="22"/>
              </w:rPr>
              <w:t>Response</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2.1(a)</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b/>
                <w:color w:val="000000"/>
                <w:kern w:val="3"/>
                <w:sz w:val="22"/>
                <w:szCs w:val="22"/>
              </w:rPr>
              <w:t>Regulations 57(1) and (2)</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The detailed grounds for mandatory exclusion of an organisation are set out on this </w:t>
            </w:r>
            <w:hyperlink r:id="rId7" w:history="1">
              <w:r w:rsidRPr="00E86070">
                <w:rPr>
                  <w:rFonts w:ascii="Arial" w:hAnsi="Arial"/>
                  <w:color w:val="0000FF"/>
                  <w:kern w:val="3"/>
                  <w:sz w:val="22"/>
                  <w:szCs w:val="22"/>
                  <w:u w:val="single"/>
                </w:rPr>
                <w:t>web page</w:t>
              </w:r>
            </w:hyperlink>
            <w:r w:rsidRPr="00E86070">
              <w:rPr>
                <w:rFonts w:ascii="Arial" w:hAnsi="Arial"/>
                <w:color w:val="000000"/>
                <w:kern w:val="3"/>
                <w:sz w:val="22"/>
                <w:szCs w:val="22"/>
              </w:rPr>
              <w:t>, which should be referred to before completing these questions.</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Please indicate if, within the past five years you, your organisation or any other person who has powers of representation, decision or control in the organisation been convicted </w:t>
            </w:r>
            <w:r w:rsidRPr="00E86070">
              <w:rPr>
                <w:rFonts w:ascii="Arial" w:hAnsi="Arial"/>
                <w:color w:val="222222"/>
                <w:kern w:val="3"/>
                <w:sz w:val="22"/>
                <w:szCs w:val="22"/>
                <w:shd w:val="clear" w:color="auto" w:fill="FFFFFF"/>
              </w:rPr>
              <w:t>anywhere in the world</w:t>
            </w:r>
            <w:r w:rsidRPr="00E86070">
              <w:rPr>
                <w:rFonts w:ascii="Arial" w:hAnsi="Arial"/>
                <w:color w:val="222222"/>
                <w:kern w:val="3"/>
                <w:sz w:val="18"/>
                <w:szCs w:val="22"/>
                <w:shd w:val="clear" w:color="auto" w:fill="FFFFFF"/>
              </w:rPr>
              <w:t xml:space="preserve"> </w:t>
            </w:r>
            <w:r w:rsidRPr="00E86070">
              <w:rPr>
                <w:rFonts w:ascii="Arial" w:hAnsi="Arial"/>
                <w:color w:val="000000"/>
                <w:kern w:val="3"/>
                <w:sz w:val="22"/>
                <w:szCs w:val="22"/>
              </w:rPr>
              <w:t xml:space="preserve">of any of the offences within the summary below and listed on the </w:t>
            </w:r>
            <w:hyperlink r:id="rId8" w:history="1">
              <w:r w:rsidRPr="00E86070">
                <w:rPr>
                  <w:rFonts w:ascii="Arial" w:hAnsi="Arial"/>
                  <w:color w:val="0000FF"/>
                  <w:kern w:val="3"/>
                  <w:sz w:val="22"/>
                  <w:szCs w:val="22"/>
                  <w:u w:val="single"/>
                </w:rPr>
                <w:t>webpage</w:t>
              </w:r>
            </w:hyperlink>
            <w:r w:rsidRPr="00E86070">
              <w:rPr>
                <w:rFonts w:ascii="Arial" w:hAnsi="Arial"/>
                <w:color w:val="000000"/>
                <w:kern w:val="3"/>
                <w:sz w:val="22"/>
                <w:szCs w:val="22"/>
              </w:rPr>
              <w:t>.</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line="276" w:lineRule="auto"/>
              <w:textAlignment w:val="baseline"/>
              <w:rPr>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0"/>
              </w:tabs>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tabs>
                <w:tab w:val="left" w:pos="743"/>
              </w:tabs>
              <w:suppressAutoHyphens/>
              <w:overflowPunct w:val="0"/>
              <w:autoSpaceDE w:val="0"/>
              <w:autoSpaceDN w:val="0"/>
              <w:spacing w:before="100"/>
              <w:ind w:left="34"/>
              <w:textAlignment w:val="baseline"/>
              <w:rPr>
                <w:rFonts w:ascii="Arial" w:hAnsi="Arial"/>
                <w:color w:val="000000"/>
                <w:kern w:val="3"/>
                <w:sz w:val="22"/>
                <w:szCs w:val="22"/>
              </w:rPr>
            </w:pPr>
            <w:r w:rsidRPr="00E86070">
              <w:rPr>
                <w:rFonts w:ascii="Arial" w:hAnsi="Arial"/>
                <w:color w:val="000000"/>
                <w:kern w:val="3"/>
                <w:sz w:val="22"/>
                <w:szCs w:val="22"/>
              </w:rPr>
              <w:t xml:space="preserve">Participation in a criminal organisation.  </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743"/>
              </w:tabs>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tabs>
                <w:tab w:val="left" w:pos="743"/>
              </w:tabs>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Corruption.  </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If Yes please provide details at </w:t>
            </w:r>
            <w:r w:rsidRPr="00E86070">
              <w:rPr>
                <w:rFonts w:ascii="Arial" w:hAnsi="Arial"/>
                <w:color w:val="000000"/>
                <w:kern w:val="3"/>
                <w:sz w:val="20"/>
                <w:szCs w:val="22"/>
              </w:rPr>
              <w:lastRenderedPageBreak/>
              <w:t>2.1(b)</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34"/>
              </w:tabs>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tabs>
                <w:tab w:val="left" w:pos="34"/>
              </w:tabs>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Fraud.</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Terrorist offences or offences linked to terrorist activities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Money laundering or terrorist financing</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If Yes please provide details at 2.1(b)</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ind w:right="317"/>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Child labour and other forms of trafficking in human beings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If Yes please provide details at 2.1(b) </w:t>
            </w:r>
            <w:r w:rsidRPr="00E86070">
              <w:rPr>
                <w:rFonts w:ascii="Arial" w:hAnsi="Arial"/>
                <w:color w:val="000000"/>
                <w:kern w:val="3"/>
                <w:sz w:val="22"/>
                <w:szCs w:val="22"/>
              </w:rPr>
              <w:t xml:space="preserve"> </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2.1(b)</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you have answered yes to question 2.1(a), please provide further details.</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Date of conviction, specify which of the grounds listed the conviction was for, and the reasons for conviction,</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Identity of who has been convicted</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the relevant documentation is available electronically please provide the web address, issuing authority, precise reference of the documents.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2.2</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If you have answered Yes to any of the points above have measures been taken to demonstrate the reliability of the organisation despite the existence of a relevant ground for </w:t>
            </w:r>
            <w:proofErr w:type="gramStart"/>
            <w:r w:rsidRPr="00E86070">
              <w:rPr>
                <w:rFonts w:ascii="Arial" w:hAnsi="Arial"/>
                <w:color w:val="000000"/>
                <w:kern w:val="3"/>
                <w:sz w:val="22"/>
                <w:szCs w:val="22"/>
              </w:rPr>
              <w:t>exclusion ?</w:t>
            </w:r>
            <w:proofErr w:type="gramEnd"/>
            <w:r w:rsidRPr="00E86070">
              <w:rPr>
                <w:rFonts w:ascii="Arial" w:hAnsi="Arial"/>
                <w:color w:val="000000"/>
                <w:kern w:val="3"/>
                <w:sz w:val="22"/>
                <w:szCs w:val="22"/>
              </w:rPr>
              <w:t xml:space="preserve"> (</w:t>
            </w:r>
            <w:proofErr w:type="spellStart"/>
            <w:r w:rsidRPr="00E86070">
              <w:rPr>
                <w:rFonts w:ascii="Arial" w:hAnsi="Arial"/>
                <w:color w:val="000000"/>
                <w:kern w:val="3"/>
                <w:sz w:val="22"/>
                <w:szCs w:val="22"/>
              </w:rPr>
              <w:t>Self Cleaning</w:t>
            </w:r>
            <w:proofErr w:type="spellEnd"/>
            <w:r w:rsidRPr="00E86070">
              <w:rPr>
                <w:rFonts w:ascii="Arial" w:hAnsi="Arial"/>
                <w:color w:val="000000"/>
                <w:kern w:val="3"/>
                <w:sz w:val="22"/>
                <w:szCs w:val="22"/>
              </w:rPr>
              <w:t>)</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Yes </w:t>
            </w:r>
            <w:r w:rsidRPr="00E86070">
              <w:rPr>
                <w:rFonts w:ascii="MS Mincho" w:eastAsia="MS Mincho" w:hAnsi="MS Mincho" w:cs="MS Mincho" w:hint="eastAsia"/>
                <w:color w:val="000000"/>
                <w:kern w:val="3"/>
                <w:sz w:val="20"/>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0"/>
                <w:szCs w:val="22"/>
              </w:rPr>
            </w:pPr>
            <w:r w:rsidRPr="00E86070">
              <w:rPr>
                <w:rFonts w:ascii="Arial" w:hAnsi="Arial"/>
                <w:color w:val="000000"/>
                <w:kern w:val="3"/>
                <w:sz w:val="20"/>
                <w:szCs w:val="22"/>
              </w:rPr>
              <w:t xml:space="preserve">No   </w:t>
            </w:r>
            <w:r w:rsidRPr="00E86070">
              <w:rPr>
                <w:rFonts w:ascii="MS Mincho" w:eastAsia="MS Mincho" w:hAnsi="MS Mincho" w:cs="MS Mincho" w:hint="eastAsia"/>
                <w:color w:val="000000"/>
                <w:kern w:val="3"/>
                <w:sz w:val="20"/>
                <w:szCs w:val="22"/>
              </w:rPr>
              <w:t>☐</w:t>
            </w:r>
          </w:p>
          <w:p w:rsidR="00AE2260" w:rsidRPr="00E86070" w:rsidRDefault="00AE2260" w:rsidP="009D422F">
            <w:pPr>
              <w:widowControl w:val="0"/>
              <w:suppressAutoHyphens/>
              <w:overflowPunct w:val="0"/>
              <w:autoSpaceDE w:val="0"/>
              <w:autoSpaceDN w:val="0"/>
              <w:textAlignment w:val="baseline"/>
              <w:rPr>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2.3(a)</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b/>
                <w:color w:val="000000"/>
                <w:kern w:val="3"/>
                <w:sz w:val="22"/>
                <w:szCs w:val="22"/>
              </w:rPr>
              <w:t>Regulation 57(3)</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w:t>
            </w:r>
            <w:r w:rsidRPr="00E86070">
              <w:rPr>
                <w:rFonts w:ascii="Arial" w:hAnsi="Arial"/>
                <w:color w:val="000000"/>
                <w:kern w:val="3"/>
                <w:sz w:val="22"/>
                <w:szCs w:val="22"/>
              </w:rPr>
              <w:lastRenderedPageBreak/>
              <w:t>outside the UK), that the organisation is in breach of obligations related to the payment of tax or social security contributions?</w:t>
            </w:r>
          </w:p>
          <w:p w:rsidR="00AE2260" w:rsidRPr="00E86070" w:rsidRDefault="00AE2260" w:rsidP="009D422F">
            <w:pPr>
              <w:widowControl w:val="0"/>
              <w:suppressAutoHyphens/>
              <w:overflowPunct w:val="0"/>
              <w:autoSpaceDE w:val="0"/>
              <w:autoSpaceDN w:val="0"/>
              <w:spacing w:before="100"/>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lastRenderedPageBreak/>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lastRenderedPageBreak/>
              <w:t>2.3(b)</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color w:val="000000"/>
                <w:kern w:val="3"/>
                <w:szCs w:val="22"/>
              </w:rPr>
            </w:pPr>
          </w:p>
        </w:tc>
      </w:tr>
    </w:tbl>
    <w:p w:rsidR="00AE2260" w:rsidRPr="00E86070" w:rsidRDefault="00AE2260" w:rsidP="00AE2260">
      <w:pPr>
        <w:widowControl w:val="0"/>
        <w:suppressAutoHyphens/>
        <w:overflowPunct w:val="0"/>
        <w:autoSpaceDE w:val="0"/>
        <w:autoSpaceDN w:val="0"/>
        <w:spacing w:after="160" w:line="259" w:lineRule="auto"/>
        <w:textAlignment w:val="baseline"/>
        <w:rPr>
          <w:rFonts w:ascii="Arial" w:hAnsi="Arial"/>
          <w:color w:val="000000"/>
          <w:kern w:val="3"/>
          <w:sz w:val="22"/>
          <w:szCs w:val="22"/>
        </w:rPr>
      </w:pPr>
      <w:r w:rsidRPr="00E86070">
        <w:rPr>
          <w:rFonts w:ascii="Arial" w:hAnsi="Arial"/>
          <w:color w:val="000000"/>
          <w:kern w:val="3"/>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AE2260" w:rsidRPr="00E86070" w:rsidRDefault="00AE2260" w:rsidP="00AE2260">
      <w:pPr>
        <w:widowControl w:val="0"/>
        <w:suppressAutoHyphens/>
        <w:overflowPunct w:val="0"/>
        <w:autoSpaceDE w:val="0"/>
        <w:autoSpaceDN w:val="0"/>
        <w:spacing w:after="160" w:line="259" w:lineRule="auto"/>
        <w:jc w:val="both"/>
        <w:textAlignment w:val="baseline"/>
        <w:rPr>
          <w:color w:val="000000"/>
          <w:kern w:val="3"/>
          <w:szCs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b/>
                <w:color w:val="000000"/>
                <w:kern w:val="3"/>
                <w:sz w:val="22"/>
                <w:szCs w:val="22"/>
              </w:rPr>
            </w:pPr>
            <w:r w:rsidRPr="00E86070">
              <w:rPr>
                <w:rFonts w:ascii="Arial" w:hAnsi="Arial"/>
                <w:b/>
                <w:color w:val="000000"/>
                <w:kern w:val="3"/>
                <w:sz w:val="22"/>
                <w:szCs w:val="22"/>
              </w:rPr>
              <w:t>Section 3</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b/>
                <w:color w:val="000000"/>
                <w:kern w:val="3"/>
                <w:sz w:val="22"/>
                <w:szCs w:val="22"/>
              </w:rPr>
            </w:pPr>
            <w:r w:rsidRPr="00E86070">
              <w:rPr>
                <w:rFonts w:ascii="Arial" w:hAnsi="Arial"/>
                <w:b/>
                <w:color w:val="000000"/>
                <w:kern w:val="3"/>
                <w:sz w:val="22"/>
                <w:szCs w:val="22"/>
              </w:rPr>
              <w:t>Grounds for discretionary exclusion</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line="276" w:lineRule="auto"/>
              <w:textAlignment w:val="baseline"/>
              <w:rPr>
                <w:b/>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ind w:right="306"/>
              <w:textAlignment w:val="baseline"/>
              <w:rPr>
                <w:b/>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ind w:right="306"/>
              <w:textAlignment w:val="baseline"/>
              <w:rPr>
                <w:rFonts w:ascii="Arial" w:hAnsi="Arial"/>
                <w:b/>
                <w:color w:val="000000"/>
                <w:kern w:val="3"/>
                <w:sz w:val="22"/>
                <w:szCs w:val="22"/>
              </w:rPr>
            </w:pPr>
            <w:r w:rsidRPr="00E86070">
              <w:rPr>
                <w:rFonts w:ascii="Arial" w:hAnsi="Arial"/>
                <w:b/>
                <w:color w:val="000000"/>
                <w:kern w:val="3"/>
                <w:sz w:val="22"/>
                <w:szCs w:val="22"/>
              </w:rPr>
              <w:t>Question</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b/>
                <w:color w:val="000000"/>
                <w:kern w:val="3"/>
                <w:sz w:val="22"/>
                <w:szCs w:val="22"/>
              </w:rPr>
            </w:pPr>
            <w:r w:rsidRPr="00E86070">
              <w:rPr>
                <w:rFonts w:ascii="Arial" w:hAnsi="Arial"/>
                <w:b/>
                <w:color w:val="000000"/>
                <w:kern w:val="3"/>
                <w:sz w:val="22"/>
                <w:szCs w:val="22"/>
              </w:rPr>
              <w:t>Response</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b/>
                <w:color w:val="000000"/>
                <w:kern w:val="3"/>
                <w:sz w:val="22"/>
                <w:szCs w:val="22"/>
              </w:rPr>
              <w:t>Regulation 57 (8)</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 xml:space="preserve">The detailed grounds for discretionary exclusion of an organisation are set out on this </w:t>
            </w:r>
            <w:hyperlink r:id="rId9" w:history="1">
              <w:r w:rsidRPr="00E86070">
                <w:rPr>
                  <w:rFonts w:ascii="Arial" w:hAnsi="Arial"/>
                  <w:color w:val="0000FF"/>
                  <w:kern w:val="3"/>
                  <w:sz w:val="22"/>
                  <w:szCs w:val="22"/>
                  <w:u w:val="single"/>
                </w:rPr>
                <w:t>web page</w:t>
              </w:r>
            </w:hyperlink>
            <w:r w:rsidRPr="00E86070">
              <w:rPr>
                <w:rFonts w:ascii="Arial" w:hAnsi="Arial"/>
                <w:color w:val="000000"/>
                <w:kern w:val="3"/>
                <w:sz w:val="22"/>
                <w:szCs w:val="22"/>
              </w:rPr>
              <w:t>, which should be referred to before completing these questions.</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Please indicate if, within the past three years, anywhere in the world any of the following situations have applied to you, your organisation or any other person who has powers of representation, decision or control in the organisation.</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line="276" w:lineRule="auto"/>
              <w:textAlignment w:val="baseline"/>
              <w:rPr>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0"/>
              </w:tabs>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3.1(a)</w:t>
            </w:r>
          </w:p>
          <w:p w:rsidR="00AE2260" w:rsidRPr="00E86070" w:rsidRDefault="00AE2260" w:rsidP="009D422F">
            <w:pPr>
              <w:widowControl w:val="0"/>
              <w:tabs>
                <w:tab w:val="left" w:pos="0"/>
              </w:tabs>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tabs>
                <w:tab w:val="left" w:pos="0"/>
              </w:tabs>
              <w:suppressAutoHyphens/>
              <w:overflowPunct w:val="0"/>
              <w:autoSpaceDE w:val="0"/>
              <w:autoSpaceDN w:val="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Breach of environmental obligations?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0"/>
              </w:tabs>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 (b)</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Breach of social obligations?  </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0"/>
              </w:tabs>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 (c)</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Breach of labour law obligations?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lastRenderedPageBreak/>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743"/>
              </w:tabs>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lastRenderedPageBreak/>
              <w:t>3.1(d)</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AE2260" w:rsidRPr="00E86070" w:rsidRDefault="00AE2260" w:rsidP="009D422F">
            <w:pPr>
              <w:widowControl w:val="0"/>
              <w:suppressAutoHyphens/>
              <w:overflowPunct w:val="0"/>
              <w:autoSpaceDE w:val="0"/>
              <w:autoSpaceDN w:val="0"/>
              <w:spacing w:before="100"/>
              <w:textAlignment w:val="baseline"/>
              <w:rPr>
                <w:color w:val="000000"/>
                <w:kern w:val="3"/>
                <w:szCs w:val="22"/>
              </w:rPr>
            </w:pPr>
          </w:p>
          <w:p w:rsidR="00AE2260" w:rsidRPr="00E86070" w:rsidRDefault="00AE2260" w:rsidP="009D422F">
            <w:pPr>
              <w:widowControl w:val="0"/>
              <w:suppressAutoHyphens/>
              <w:overflowPunct w:val="0"/>
              <w:autoSpaceDE w:val="0"/>
              <w:autoSpaceDN w:val="0"/>
              <w:spacing w:before="100"/>
              <w:textAlignment w:val="baseline"/>
              <w:rPr>
                <w:color w:val="000000"/>
                <w:kern w:val="3"/>
                <w:szCs w:val="22"/>
              </w:rPr>
            </w:pP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tabs>
                <w:tab w:val="left" w:pos="34"/>
              </w:tabs>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3.1(e)</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Guilty of grave professional misconduct?</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3.1(f)</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Entered into agreements with other economic operators aimed at distorting competition?</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3.1(g)</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Aware of any conflict of interest within the meaning of regulation 24 due to the participation in the procurement procedure?</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3.1(h)</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Been involved in the preparation of the procurement procedure?</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3.1(</w:t>
            </w:r>
            <w:proofErr w:type="spellStart"/>
            <w:r w:rsidRPr="00E86070">
              <w:rPr>
                <w:rFonts w:ascii="Arial" w:hAnsi="Arial"/>
                <w:color w:val="000000"/>
                <w:kern w:val="3"/>
                <w:sz w:val="22"/>
                <w:szCs w:val="22"/>
              </w:rPr>
              <w:t>i</w:t>
            </w:r>
            <w:proofErr w:type="spellEnd"/>
            <w:r w:rsidRPr="00E86070">
              <w:rPr>
                <w:rFonts w:ascii="Arial" w:hAnsi="Arial"/>
                <w:color w:val="000000"/>
                <w:kern w:val="3"/>
                <w:sz w:val="22"/>
                <w:szCs w:val="22"/>
              </w:rPr>
              <w:t>)</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tc>
      </w:tr>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w:t>
            </w: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 - (</w:t>
            </w:r>
            <w:proofErr w:type="spellStart"/>
            <w:r w:rsidRPr="00E86070">
              <w:rPr>
                <w:rFonts w:ascii="Arial" w:hAnsi="Arial"/>
                <w:color w:val="000000"/>
                <w:kern w:val="3"/>
                <w:sz w:val="22"/>
                <w:szCs w:val="22"/>
              </w:rPr>
              <w:t>i</w:t>
            </w:r>
            <w:proofErr w:type="spellEnd"/>
            <w:r w:rsidRPr="00E86070">
              <w:rPr>
                <w:rFonts w:ascii="Arial" w:hAnsi="Arial"/>
                <w:color w:val="000000"/>
                <w:kern w:val="3"/>
                <w:sz w:val="22"/>
                <w:szCs w:val="22"/>
              </w:rPr>
              <w:t>)</w:t>
            </w: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 - (ii)</w:t>
            </w: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 –(iii)</w:t>
            </w: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rFonts w:ascii="Arial" w:hAnsi="Arial"/>
                <w:color w:val="000000"/>
                <w:kern w:val="3"/>
                <w:sz w:val="22"/>
                <w:szCs w:val="22"/>
              </w:rPr>
            </w:pPr>
            <w:r w:rsidRPr="00E86070">
              <w:rPr>
                <w:rFonts w:ascii="Arial" w:hAnsi="Arial"/>
                <w:color w:val="000000"/>
                <w:kern w:val="3"/>
                <w:sz w:val="22"/>
                <w:szCs w:val="22"/>
              </w:rPr>
              <w:t>3.1(j)-(iv)</w:t>
            </w: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p w:rsidR="00AE2260" w:rsidRPr="00E86070" w:rsidRDefault="00AE2260" w:rsidP="009D422F">
            <w:pPr>
              <w:widowControl w:val="0"/>
              <w:suppressAutoHyphens/>
              <w:overflowPunct w:val="0"/>
              <w:autoSpaceDE w:val="0"/>
              <w:autoSpaceDN w:val="0"/>
              <w:jc w:val="both"/>
              <w:textAlignment w:val="baseline"/>
              <w:rPr>
                <w:color w:val="000000"/>
                <w:kern w:val="3"/>
                <w:szCs w:val="22"/>
              </w:rPr>
            </w:pP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lastRenderedPageBreak/>
              <w:t>Please answer the following statements</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The organisation is guilty of serious misrepresentation in supplying the information </w:t>
            </w:r>
            <w:r w:rsidRPr="00E86070">
              <w:rPr>
                <w:rFonts w:ascii="Arial" w:hAnsi="Arial"/>
                <w:color w:val="000000"/>
                <w:kern w:val="3"/>
                <w:sz w:val="22"/>
                <w:szCs w:val="22"/>
              </w:rPr>
              <w:lastRenderedPageBreak/>
              <w:t>required for the verification of the absence of grounds for exclusion or the fulfilment of the selection criteria.</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The organisation has withheld such information.</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 The organisation is not able to submit supporting documents required under regulation 59 of the Public Contracts Regulations 2015.</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E86070">
              <w:rPr>
                <w:rFonts w:ascii="Arial" w:hAnsi="Arial"/>
                <w:color w:val="000000"/>
                <w:kern w:val="3"/>
                <w:sz w:val="22"/>
                <w:szCs w:val="22"/>
              </w:rPr>
              <w:t>provided</w:t>
            </w:r>
            <w:proofErr w:type="gramEnd"/>
            <w:r w:rsidRPr="00E86070">
              <w:rPr>
                <w:rFonts w:ascii="Arial" w:hAnsi="Arial"/>
                <w:color w:val="000000"/>
                <w:kern w:val="3"/>
                <w:sz w:val="22"/>
                <w:szCs w:val="22"/>
              </w:rPr>
              <w:t xml:space="preserve"> misleading information that may have a material influence on decisions concerning exclusion, selection or award.</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Yes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 xml:space="preserve">No   </w:t>
            </w:r>
            <w:r w:rsidRPr="00E86070">
              <w:rPr>
                <w:rFonts w:ascii="MS Mincho" w:eastAsia="MS Mincho" w:hAnsi="MS Mincho" w:cs="MS Mincho" w:hint="eastAsia"/>
                <w:color w:val="000000"/>
                <w:kern w:val="3"/>
                <w:sz w:val="22"/>
                <w:szCs w:val="22"/>
              </w:rPr>
              <w:t>☐</w:t>
            </w:r>
          </w:p>
          <w:p w:rsidR="00AE2260" w:rsidRPr="00E86070" w:rsidRDefault="00AE2260" w:rsidP="009D422F">
            <w:pPr>
              <w:widowControl w:val="0"/>
              <w:suppressAutoHyphens/>
              <w:overflowPunct w:val="0"/>
              <w:autoSpaceDE w:val="0"/>
              <w:autoSpaceDN w:val="0"/>
              <w:textAlignment w:val="baseline"/>
              <w:rPr>
                <w:rFonts w:ascii="Arial" w:hAnsi="Arial"/>
                <w:color w:val="000000"/>
                <w:kern w:val="3"/>
                <w:sz w:val="22"/>
                <w:szCs w:val="22"/>
              </w:rPr>
            </w:pPr>
            <w:r w:rsidRPr="00E86070">
              <w:rPr>
                <w:rFonts w:ascii="Arial" w:hAnsi="Arial"/>
                <w:color w:val="000000"/>
                <w:kern w:val="3"/>
                <w:sz w:val="22"/>
                <w:szCs w:val="22"/>
              </w:rPr>
              <w:t>If Yes please provide details at 3.2</w:t>
            </w:r>
          </w:p>
          <w:p w:rsidR="00AE2260" w:rsidRPr="00E86070" w:rsidRDefault="00AE2260" w:rsidP="009D422F">
            <w:pPr>
              <w:widowControl w:val="0"/>
              <w:suppressAutoHyphens/>
              <w:overflowPunct w:val="0"/>
              <w:autoSpaceDE w:val="0"/>
              <w:autoSpaceDN w:val="0"/>
              <w:textAlignment w:val="baseline"/>
              <w:rPr>
                <w:color w:val="000000"/>
                <w:kern w:val="3"/>
                <w:szCs w:val="22"/>
              </w:rPr>
            </w:pPr>
          </w:p>
          <w:p w:rsidR="00AE2260" w:rsidRPr="00E86070" w:rsidRDefault="00AE2260" w:rsidP="009D422F">
            <w:pPr>
              <w:widowControl w:val="0"/>
              <w:suppressAutoHyphens/>
              <w:overflowPunct w:val="0"/>
              <w:autoSpaceDE w:val="0"/>
              <w:autoSpaceDN w:val="0"/>
              <w:textAlignment w:val="baseline"/>
              <w:rPr>
                <w:color w:val="000000"/>
                <w:kern w:val="3"/>
                <w:szCs w:val="22"/>
              </w:rPr>
            </w:pPr>
          </w:p>
        </w:tc>
      </w:tr>
    </w:tbl>
    <w:p w:rsidR="00AE2260" w:rsidRPr="00E86070" w:rsidRDefault="00AE2260" w:rsidP="00AE2260">
      <w:pPr>
        <w:widowControl w:val="0"/>
        <w:suppressAutoHyphens/>
        <w:overflowPunct w:val="0"/>
        <w:autoSpaceDE w:val="0"/>
        <w:autoSpaceDN w:val="0"/>
        <w:spacing w:line="276" w:lineRule="auto"/>
        <w:jc w:val="both"/>
        <w:textAlignment w:val="baseline"/>
        <w:rPr>
          <w:color w:val="000000"/>
          <w:kern w:val="3"/>
          <w:szCs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AE2260" w:rsidRPr="00E86070" w:rsidTr="009D422F">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rFonts w:ascii="Arial" w:hAnsi="Arial"/>
                <w:color w:val="000000"/>
                <w:kern w:val="3"/>
                <w:sz w:val="22"/>
                <w:szCs w:val="22"/>
              </w:rPr>
            </w:pPr>
            <w:r w:rsidRPr="00E86070">
              <w:rPr>
                <w:rFonts w:ascii="Arial" w:hAnsi="Arial"/>
                <w:color w:val="000000"/>
                <w:kern w:val="3"/>
                <w:sz w:val="22"/>
                <w:szCs w:val="22"/>
              </w:rPr>
              <w:t>3.2</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textAlignment w:val="baseline"/>
              <w:rPr>
                <w:rFonts w:ascii="Arial" w:hAnsi="Arial"/>
                <w:color w:val="000000"/>
                <w:kern w:val="3"/>
                <w:sz w:val="22"/>
                <w:szCs w:val="22"/>
              </w:rPr>
            </w:pPr>
            <w:r w:rsidRPr="00E86070">
              <w:rPr>
                <w:rFonts w:ascii="Arial" w:hAnsi="Arial"/>
                <w:color w:val="000000"/>
                <w:kern w:val="3"/>
                <w:sz w:val="22"/>
                <w:szCs w:val="22"/>
              </w:rPr>
              <w:t>If you have answered Yes to any of the above, explain what measures been taken to demonstrate the reliability of the organisation despite the existence of a relevant ground for exclusion? (</w:t>
            </w:r>
            <w:proofErr w:type="spellStart"/>
            <w:r w:rsidRPr="00E86070">
              <w:rPr>
                <w:rFonts w:ascii="Arial" w:hAnsi="Arial"/>
                <w:color w:val="000000"/>
                <w:kern w:val="3"/>
                <w:sz w:val="22"/>
                <w:szCs w:val="22"/>
              </w:rPr>
              <w:t>Self Cleaning</w:t>
            </w:r>
            <w:proofErr w:type="spellEnd"/>
            <w:r w:rsidRPr="00E86070">
              <w:rPr>
                <w:rFonts w:ascii="Arial" w:hAnsi="Arial"/>
                <w:color w:val="000000"/>
                <w:kern w:val="3"/>
                <w:sz w:val="22"/>
                <w:szCs w:val="22"/>
              </w:rPr>
              <w:t>)</w:t>
            </w:r>
          </w:p>
        </w:tc>
        <w:tc>
          <w:tcPr>
            <w:tcW w:w="4986" w:type="dxa"/>
            <w:tcMar>
              <w:top w:w="55" w:type="dxa"/>
              <w:left w:w="55" w:type="dxa"/>
              <w:bottom w:w="55" w:type="dxa"/>
              <w:right w:w="55" w:type="dxa"/>
            </w:tcMar>
          </w:tcPr>
          <w:p w:rsidR="00AE2260" w:rsidRPr="00E86070" w:rsidRDefault="00AE2260" w:rsidP="009D422F">
            <w:pPr>
              <w:widowControl w:val="0"/>
              <w:suppressAutoHyphens/>
              <w:overflowPunct w:val="0"/>
              <w:autoSpaceDE w:val="0"/>
              <w:autoSpaceDN w:val="0"/>
              <w:spacing w:before="100"/>
              <w:jc w:val="both"/>
              <w:textAlignment w:val="baseline"/>
              <w:rPr>
                <w:color w:val="000000"/>
                <w:kern w:val="3"/>
                <w:szCs w:val="22"/>
              </w:rPr>
            </w:pPr>
          </w:p>
        </w:tc>
      </w:tr>
    </w:tbl>
    <w:p w:rsidR="00AE2260" w:rsidRPr="00E86070" w:rsidRDefault="00AE2260" w:rsidP="00AE2260">
      <w:pPr>
        <w:widowControl w:val="0"/>
        <w:suppressAutoHyphens/>
        <w:overflowPunct w:val="0"/>
        <w:autoSpaceDE w:val="0"/>
        <w:autoSpaceDN w:val="0"/>
        <w:ind w:left="851" w:right="849"/>
        <w:jc w:val="both"/>
        <w:textAlignment w:val="baseline"/>
        <w:rPr>
          <w:color w:val="000000"/>
          <w:kern w:val="3"/>
          <w:szCs w:val="22"/>
        </w:rPr>
      </w:pPr>
    </w:p>
    <w:p w:rsidR="00AE2260" w:rsidRPr="00E86070" w:rsidRDefault="00AE2260" w:rsidP="00AE2260">
      <w:pPr>
        <w:widowControl w:val="0"/>
        <w:suppressAutoHyphens/>
        <w:overflowPunct w:val="0"/>
        <w:autoSpaceDE w:val="0"/>
        <w:autoSpaceDN w:val="0"/>
        <w:jc w:val="both"/>
        <w:textAlignment w:val="baseline"/>
        <w:rPr>
          <w:color w:val="000000"/>
          <w:kern w:val="3"/>
          <w:szCs w:val="22"/>
        </w:rPr>
      </w:pPr>
    </w:p>
    <w:p w:rsidR="005B5365" w:rsidRDefault="005B5365" w:rsidP="005B5365">
      <w:pPr>
        <w:autoSpaceDE w:val="0"/>
        <w:autoSpaceDN w:val="0"/>
        <w:adjustRightInd w:val="0"/>
        <w:rPr>
          <w:rFonts w:ascii="ArialMT" w:hAnsi="ArialMT" w:cs="ArialMT"/>
        </w:rPr>
      </w:pPr>
      <w:r>
        <w:rPr>
          <w:rFonts w:ascii="ArialMT" w:hAnsi="ArialMT" w:cs="ArialMT"/>
        </w:rPr>
        <w:t>Wigan Council Statement on Blacklisting</w:t>
      </w:r>
    </w:p>
    <w:p w:rsidR="005B5365" w:rsidRDefault="005B5365" w:rsidP="005B5365">
      <w:pPr>
        <w:autoSpaceDE w:val="0"/>
        <w:autoSpaceDN w:val="0"/>
        <w:adjustRightInd w:val="0"/>
        <w:rPr>
          <w:rFonts w:ascii="ArialMT" w:hAnsi="ArialMT" w:cs="ArialMT"/>
        </w:rPr>
      </w:pPr>
    </w:p>
    <w:p w:rsidR="005B5365" w:rsidRDefault="005B5365" w:rsidP="005B5365">
      <w:pPr>
        <w:autoSpaceDE w:val="0"/>
        <w:autoSpaceDN w:val="0"/>
        <w:adjustRightInd w:val="0"/>
        <w:rPr>
          <w:rFonts w:ascii="ArialMT" w:hAnsi="ArialMT" w:cs="ArialMT"/>
        </w:rPr>
      </w:pPr>
      <w:r>
        <w:rPr>
          <w:rFonts w:ascii="ArialMT" w:hAnsi="ArialMT" w:cs="ArialMT"/>
        </w:rPr>
        <w:t>(a) Denial of a job for discriminatory reasons such as trade union membership was</w:t>
      </w:r>
    </w:p>
    <w:p w:rsidR="005B5365" w:rsidRDefault="005B5365" w:rsidP="005B5365">
      <w:pPr>
        <w:autoSpaceDE w:val="0"/>
        <w:autoSpaceDN w:val="0"/>
        <w:adjustRightInd w:val="0"/>
        <w:rPr>
          <w:rFonts w:ascii="ArialMT" w:hAnsi="ArialMT" w:cs="ArialMT"/>
        </w:rPr>
      </w:pPr>
      <w:proofErr w:type="gramStart"/>
      <w:r>
        <w:rPr>
          <w:rFonts w:ascii="ArialMT" w:hAnsi="ArialMT" w:cs="ArialMT"/>
        </w:rPr>
        <w:t>made</w:t>
      </w:r>
      <w:proofErr w:type="gramEnd"/>
      <w:r>
        <w:rPr>
          <w:rFonts w:ascii="ArialMT" w:hAnsi="ArialMT" w:cs="ArialMT"/>
        </w:rPr>
        <w:t xml:space="preserve"> unlawful, and blacklisting was statutorily prohibited under the Employment</w:t>
      </w:r>
    </w:p>
    <w:p w:rsidR="005B5365" w:rsidRDefault="005B5365" w:rsidP="005B5365">
      <w:pPr>
        <w:autoSpaceDE w:val="0"/>
        <w:autoSpaceDN w:val="0"/>
        <w:adjustRightInd w:val="0"/>
        <w:rPr>
          <w:rFonts w:ascii="ArialMT" w:hAnsi="ArialMT" w:cs="ArialMT"/>
        </w:rPr>
      </w:pPr>
      <w:r>
        <w:rPr>
          <w:rFonts w:ascii="ArialMT" w:hAnsi="ArialMT" w:cs="ArialMT"/>
        </w:rPr>
        <w:t>Relations Act 1999 (Blacklists) Regulations 2010.</w:t>
      </w:r>
    </w:p>
    <w:p w:rsidR="005B5365" w:rsidRDefault="005B5365" w:rsidP="005B5365">
      <w:pPr>
        <w:autoSpaceDE w:val="0"/>
        <w:autoSpaceDN w:val="0"/>
        <w:adjustRightInd w:val="0"/>
        <w:rPr>
          <w:rFonts w:ascii="ArialMT" w:hAnsi="ArialMT" w:cs="ArialMT"/>
        </w:rPr>
      </w:pPr>
      <w:r>
        <w:rPr>
          <w:rFonts w:ascii="ArialMT" w:hAnsi="ArialMT" w:cs="ArialMT"/>
        </w:rPr>
        <w:t>(b) The Council will not enter into contracts with any companies, whether as</w:t>
      </w:r>
    </w:p>
    <w:p w:rsidR="005B5365" w:rsidRDefault="005B5365" w:rsidP="005B5365">
      <w:pPr>
        <w:autoSpaceDE w:val="0"/>
        <w:autoSpaceDN w:val="0"/>
        <w:adjustRightInd w:val="0"/>
        <w:rPr>
          <w:rFonts w:ascii="ArialMT" w:hAnsi="ArialMT" w:cs="ArialMT"/>
        </w:rPr>
      </w:pPr>
      <w:proofErr w:type="gramStart"/>
      <w:r>
        <w:rPr>
          <w:rFonts w:ascii="ArialMT" w:hAnsi="ArialMT" w:cs="ArialMT"/>
        </w:rPr>
        <w:t>contractors</w:t>
      </w:r>
      <w:proofErr w:type="gramEnd"/>
      <w:r>
        <w:rPr>
          <w:rFonts w:ascii="ArialMT" w:hAnsi="ArialMT" w:cs="ArialMT"/>
        </w:rPr>
        <w:t xml:space="preserve"> or subcontractors, which are implicated in blacklisting unless they can</w:t>
      </w:r>
    </w:p>
    <w:p w:rsidR="005B5365" w:rsidRDefault="005B5365" w:rsidP="005B5365">
      <w:pPr>
        <w:autoSpaceDE w:val="0"/>
        <w:autoSpaceDN w:val="0"/>
        <w:adjustRightInd w:val="0"/>
        <w:rPr>
          <w:rFonts w:ascii="ArialMT" w:hAnsi="ArialMT" w:cs="ArialMT"/>
        </w:rPr>
      </w:pPr>
      <w:proofErr w:type="gramStart"/>
      <w:r>
        <w:rPr>
          <w:rFonts w:ascii="ArialMT" w:hAnsi="ArialMT" w:cs="ArialMT"/>
        </w:rPr>
        <w:t>demonstrate</w:t>
      </w:r>
      <w:proofErr w:type="gramEnd"/>
      <w:r>
        <w:rPr>
          <w:rFonts w:ascii="ArialMT" w:hAnsi="ArialMT" w:cs="ArialMT"/>
        </w:rPr>
        <w:t xml:space="preserve"> that they have “self-cleansed” and taken adequate measures to remedy</w:t>
      </w:r>
    </w:p>
    <w:p w:rsidR="005B5365" w:rsidRDefault="005B5365" w:rsidP="005B5365">
      <w:pPr>
        <w:autoSpaceDE w:val="0"/>
        <w:autoSpaceDN w:val="0"/>
        <w:adjustRightInd w:val="0"/>
        <w:rPr>
          <w:rFonts w:ascii="ArialMT" w:hAnsi="ArialMT" w:cs="ArialMT"/>
        </w:rPr>
      </w:pPr>
      <w:proofErr w:type="gramStart"/>
      <w:r>
        <w:rPr>
          <w:rFonts w:ascii="ArialMT" w:hAnsi="ArialMT" w:cs="ArialMT"/>
        </w:rPr>
        <w:t>past</w:t>
      </w:r>
      <w:proofErr w:type="gramEnd"/>
      <w:r>
        <w:rPr>
          <w:rFonts w:ascii="ArialMT" w:hAnsi="ArialMT" w:cs="ArialMT"/>
        </w:rPr>
        <w:t xml:space="preserve"> damage done and prevent any future occurrence.</w:t>
      </w:r>
    </w:p>
    <w:p w:rsidR="005B5365" w:rsidRDefault="005B5365" w:rsidP="005B5365">
      <w:pPr>
        <w:autoSpaceDE w:val="0"/>
        <w:autoSpaceDN w:val="0"/>
        <w:adjustRightInd w:val="0"/>
        <w:rPr>
          <w:rFonts w:ascii="ArialMT" w:hAnsi="ArialMT" w:cs="ArialMT"/>
        </w:rPr>
      </w:pPr>
      <w:r>
        <w:rPr>
          <w:rFonts w:ascii="ArialMT" w:hAnsi="ArialMT" w:cs="ArialMT"/>
        </w:rPr>
        <w:t>(c) The Council should not invite tenders from, or award construction contracts to,</w:t>
      </w:r>
    </w:p>
    <w:p w:rsidR="005B5365" w:rsidRDefault="005B5365" w:rsidP="005B5365">
      <w:pPr>
        <w:autoSpaceDE w:val="0"/>
        <w:autoSpaceDN w:val="0"/>
        <w:adjustRightInd w:val="0"/>
        <w:rPr>
          <w:rFonts w:ascii="ArialMT" w:hAnsi="ArialMT" w:cs="ArialMT"/>
        </w:rPr>
      </w:pPr>
      <w:proofErr w:type="gramStart"/>
      <w:r>
        <w:rPr>
          <w:rFonts w:ascii="ArialMT" w:hAnsi="ArialMT" w:cs="ArialMT"/>
        </w:rPr>
        <w:t>companies</w:t>
      </w:r>
      <w:proofErr w:type="gramEnd"/>
      <w:r>
        <w:rPr>
          <w:rFonts w:ascii="ArialMT" w:hAnsi="ArialMT" w:cs="ArialMT"/>
        </w:rPr>
        <w:t xml:space="preserve"> that have breached the Blacklists Regulations.</w:t>
      </w:r>
    </w:p>
    <w:p w:rsidR="005B5365" w:rsidRDefault="005B5365" w:rsidP="005B5365">
      <w:pPr>
        <w:autoSpaceDE w:val="0"/>
        <w:autoSpaceDN w:val="0"/>
        <w:adjustRightInd w:val="0"/>
        <w:rPr>
          <w:rFonts w:ascii="ArialMT" w:hAnsi="ArialMT" w:cs="ArialMT"/>
        </w:rPr>
      </w:pPr>
      <w:r>
        <w:rPr>
          <w:rFonts w:ascii="ArialMT" w:hAnsi="ArialMT" w:cs="ArialMT"/>
        </w:rPr>
        <w:t>(d) The Council considers that the blacklisting of individuals amounts to grave</w:t>
      </w:r>
    </w:p>
    <w:p w:rsidR="005B5365" w:rsidRDefault="005B5365" w:rsidP="005B5365">
      <w:pPr>
        <w:autoSpaceDE w:val="0"/>
        <w:autoSpaceDN w:val="0"/>
        <w:adjustRightInd w:val="0"/>
        <w:rPr>
          <w:rFonts w:ascii="ArialMT" w:hAnsi="ArialMT" w:cs="ArialMT"/>
        </w:rPr>
      </w:pPr>
      <w:proofErr w:type="gramStart"/>
      <w:r>
        <w:rPr>
          <w:rFonts w:ascii="ArialMT" w:hAnsi="ArialMT" w:cs="ArialMT"/>
        </w:rPr>
        <w:t>misconduct</w:t>
      </w:r>
      <w:proofErr w:type="gramEnd"/>
      <w:r>
        <w:rPr>
          <w:rFonts w:ascii="ArialMT" w:hAnsi="ArialMT" w:cs="ArialMT"/>
        </w:rPr>
        <w:t xml:space="preserve"> in the course of a business or profession unless the organisation has</w:t>
      </w:r>
    </w:p>
    <w:p w:rsidR="005B5365" w:rsidRDefault="005B5365" w:rsidP="005B5365">
      <w:pPr>
        <w:autoSpaceDE w:val="0"/>
        <w:autoSpaceDN w:val="0"/>
        <w:adjustRightInd w:val="0"/>
        <w:rPr>
          <w:rFonts w:ascii="ArialMT" w:hAnsi="ArialMT" w:cs="ArialMT"/>
        </w:rPr>
      </w:pPr>
      <w:proofErr w:type="gramStart"/>
      <w:r>
        <w:rPr>
          <w:rFonts w:ascii="ArialMT" w:hAnsi="ArialMT" w:cs="ArialMT"/>
        </w:rPr>
        <w:t>taken</w:t>
      </w:r>
      <w:proofErr w:type="gramEnd"/>
      <w:r>
        <w:rPr>
          <w:rFonts w:ascii="ArialMT" w:hAnsi="ArialMT" w:cs="ArialMT"/>
        </w:rPr>
        <w:t xml:space="preserve"> adequate measures to remedy past damage done and prevent future</w:t>
      </w:r>
    </w:p>
    <w:p w:rsidR="005B5365" w:rsidRDefault="005B5365" w:rsidP="005B5365">
      <w:pPr>
        <w:autoSpaceDE w:val="0"/>
        <w:autoSpaceDN w:val="0"/>
        <w:adjustRightInd w:val="0"/>
        <w:rPr>
          <w:rFonts w:ascii="ArialMT" w:hAnsi="ArialMT" w:cs="ArialMT"/>
        </w:rPr>
      </w:pPr>
      <w:proofErr w:type="gramStart"/>
      <w:r>
        <w:rPr>
          <w:rFonts w:ascii="ArialMT" w:hAnsi="ArialMT" w:cs="ArialMT"/>
        </w:rPr>
        <w:lastRenderedPageBreak/>
        <w:t>occurrence</w:t>
      </w:r>
      <w:proofErr w:type="gramEnd"/>
      <w:r>
        <w:rPr>
          <w:rFonts w:ascii="ArialMT" w:hAnsi="ArialMT" w:cs="ArialMT"/>
        </w:rPr>
        <w:t>.</w:t>
      </w:r>
    </w:p>
    <w:p w:rsidR="005B5365" w:rsidRDefault="005B5365" w:rsidP="005B5365">
      <w:pPr>
        <w:autoSpaceDE w:val="0"/>
        <w:autoSpaceDN w:val="0"/>
        <w:adjustRightInd w:val="0"/>
        <w:rPr>
          <w:rFonts w:ascii="ArialMT" w:hAnsi="ArialMT" w:cs="ArialMT"/>
        </w:rPr>
      </w:pPr>
      <w:r>
        <w:rPr>
          <w:rFonts w:ascii="ArialMT" w:hAnsi="ArialMT" w:cs="ArialMT"/>
        </w:rPr>
        <w:t>(e) Bidders for Council contracts will be required to certify that they have never</w:t>
      </w:r>
    </w:p>
    <w:p w:rsidR="005B5365" w:rsidRDefault="005B5365" w:rsidP="005B5365">
      <w:pPr>
        <w:autoSpaceDE w:val="0"/>
        <w:autoSpaceDN w:val="0"/>
        <w:adjustRightInd w:val="0"/>
        <w:rPr>
          <w:rFonts w:ascii="ArialMT" w:hAnsi="ArialMT" w:cs="ArialMT"/>
        </w:rPr>
      </w:pPr>
      <w:proofErr w:type="gramStart"/>
      <w:r>
        <w:rPr>
          <w:rFonts w:ascii="ArialMT" w:hAnsi="ArialMT" w:cs="ArialMT"/>
        </w:rPr>
        <w:t>blacklisted</w:t>
      </w:r>
      <w:proofErr w:type="gramEnd"/>
      <w:r>
        <w:rPr>
          <w:rFonts w:ascii="ArialMT" w:hAnsi="ArialMT" w:cs="ArialMT"/>
        </w:rPr>
        <w:t xml:space="preserve"> and if they have must produce to the Council’s satisfaction evidence that</w:t>
      </w:r>
    </w:p>
    <w:p w:rsidR="005B5365" w:rsidRDefault="005B5365" w:rsidP="005B5365">
      <w:pPr>
        <w:autoSpaceDE w:val="0"/>
        <w:autoSpaceDN w:val="0"/>
        <w:adjustRightInd w:val="0"/>
        <w:rPr>
          <w:rFonts w:ascii="ArialMT" w:hAnsi="ArialMT" w:cs="ArialMT"/>
        </w:rPr>
      </w:pPr>
      <w:proofErr w:type="gramStart"/>
      <w:r>
        <w:rPr>
          <w:rFonts w:ascii="ArialMT" w:hAnsi="ArialMT" w:cs="ArialMT"/>
        </w:rPr>
        <w:t>they</w:t>
      </w:r>
      <w:proofErr w:type="gramEnd"/>
      <w:r>
        <w:rPr>
          <w:rFonts w:ascii="ArialMT" w:hAnsi="ArialMT" w:cs="ArialMT"/>
        </w:rPr>
        <w:t xml:space="preserve"> have self-cleansed, to include details of the steps taken to remedy past damage</w:t>
      </w:r>
    </w:p>
    <w:p w:rsidR="005B5365" w:rsidRDefault="005B5365" w:rsidP="005B5365">
      <w:pPr>
        <w:rPr>
          <w:rFonts w:ascii="Calibri" w:hAnsi="Calibri"/>
          <w:sz w:val="22"/>
          <w:szCs w:val="22"/>
        </w:rPr>
      </w:pPr>
      <w:proofErr w:type="gramStart"/>
      <w:r>
        <w:rPr>
          <w:rFonts w:ascii="ArialMT" w:hAnsi="ArialMT" w:cs="ArialMT"/>
        </w:rPr>
        <w:t>done</w:t>
      </w:r>
      <w:proofErr w:type="gramEnd"/>
      <w:r>
        <w:rPr>
          <w:rFonts w:ascii="ArialMT" w:hAnsi="ArialMT" w:cs="ArialMT"/>
        </w:rPr>
        <w:t xml:space="preserve"> and prevent future occurrence.</w:t>
      </w:r>
    </w:p>
    <w:p w:rsidR="00AE2260" w:rsidRDefault="00AE2260" w:rsidP="00AE2260">
      <w:pPr>
        <w:widowControl w:val="0"/>
        <w:suppressAutoHyphens/>
        <w:overflowPunct w:val="0"/>
        <w:autoSpaceDE w:val="0"/>
        <w:autoSpaceDN w:val="0"/>
        <w:ind w:right="849"/>
        <w:jc w:val="both"/>
        <w:textAlignment w:val="baseline"/>
        <w:rPr>
          <w:color w:val="000000"/>
          <w:kern w:val="3"/>
          <w:szCs w:val="22"/>
        </w:rPr>
      </w:pPr>
    </w:p>
    <w:p w:rsidR="005B5365" w:rsidRPr="005B5365" w:rsidRDefault="005B5365" w:rsidP="00AE2260">
      <w:pPr>
        <w:widowControl w:val="0"/>
        <w:suppressAutoHyphens/>
        <w:overflowPunct w:val="0"/>
        <w:autoSpaceDE w:val="0"/>
        <w:autoSpaceDN w:val="0"/>
        <w:ind w:right="849"/>
        <w:jc w:val="both"/>
        <w:textAlignment w:val="baseline"/>
        <w:rPr>
          <w:rFonts w:ascii="Arial" w:hAnsi="Arial" w:cs="Arial"/>
          <w:color w:val="000000"/>
          <w:kern w:val="3"/>
          <w:szCs w:val="22"/>
        </w:rPr>
      </w:pPr>
      <w:r w:rsidRPr="005B5365">
        <w:rPr>
          <w:rFonts w:ascii="Arial" w:hAnsi="Arial" w:cs="Arial"/>
          <w:color w:val="000000"/>
          <w:kern w:val="3"/>
          <w:szCs w:val="22"/>
        </w:rPr>
        <w:t xml:space="preserve">I confirm that </w:t>
      </w:r>
      <w:r w:rsidRPr="005B5365">
        <w:rPr>
          <w:rFonts w:ascii="Arial" w:hAnsi="Arial" w:cs="Arial"/>
          <w:i/>
          <w:color w:val="000000"/>
          <w:kern w:val="3"/>
          <w:szCs w:val="22"/>
        </w:rPr>
        <w:t>(insert company name)</w:t>
      </w:r>
      <w:r w:rsidRPr="005B5365">
        <w:rPr>
          <w:rFonts w:ascii="Arial" w:hAnsi="Arial" w:cs="Arial"/>
          <w:color w:val="000000"/>
          <w:kern w:val="3"/>
          <w:szCs w:val="22"/>
        </w:rPr>
        <w:t xml:space="preserve">                                            have never blacklisted or we enclose evidence that we have self-cleaned</w:t>
      </w:r>
    </w:p>
    <w:p w:rsidR="005B5365" w:rsidRPr="005B5365" w:rsidRDefault="005B5365" w:rsidP="00AE2260">
      <w:pPr>
        <w:widowControl w:val="0"/>
        <w:suppressAutoHyphens/>
        <w:overflowPunct w:val="0"/>
        <w:autoSpaceDE w:val="0"/>
        <w:autoSpaceDN w:val="0"/>
        <w:ind w:right="849"/>
        <w:jc w:val="both"/>
        <w:textAlignment w:val="baseline"/>
        <w:rPr>
          <w:rFonts w:ascii="Arial" w:hAnsi="Arial" w:cs="Arial"/>
          <w:color w:val="000000"/>
          <w:kern w:val="3"/>
          <w:szCs w:val="22"/>
        </w:rPr>
      </w:pPr>
    </w:p>
    <w:p w:rsidR="005B5365" w:rsidRPr="005B5365" w:rsidRDefault="005B5365" w:rsidP="00AE2260">
      <w:pPr>
        <w:widowControl w:val="0"/>
        <w:suppressAutoHyphens/>
        <w:overflowPunct w:val="0"/>
        <w:autoSpaceDE w:val="0"/>
        <w:autoSpaceDN w:val="0"/>
        <w:ind w:right="849"/>
        <w:jc w:val="both"/>
        <w:textAlignment w:val="baseline"/>
        <w:rPr>
          <w:rFonts w:ascii="Arial" w:hAnsi="Arial" w:cs="Arial"/>
          <w:color w:val="000000"/>
          <w:kern w:val="3"/>
          <w:szCs w:val="22"/>
        </w:rPr>
      </w:pPr>
      <w:r w:rsidRPr="005B5365">
        <w:rPr>
          <w:rFonts w:ascii="Arial" w:hAnsi="Arial" w:cs="Arial"/>
          <w:color w:val="000000"/>
          <w:kern w:val="3"/>
          <w:szCs w:val="22"/>
        </w:rPr>
        <w:t>Signed</w:t>
      </w:r>
      <w:bookmarkStart w:id="0" w:name="_GoBack"/>
      <w:bookmarkEnd w:id="0"/>
    </w:p>
    <w:sectPr w:rsidR="005B5365" w:rsidRPr="005B5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018"/>
    <w:multiLevelType w:val="multilevel"/>
    <w:tmpl w:val="A42E0BE8"/>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B916D49"/>
    <w:multiLevelType w:val="hybridMultilevel"/>
    <w:tmpl w:val="E1A6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60"/>
    <w:rsid w:val="003F159A"/>
    <w:rsid w:val="004B3A60"/>
    <w:rsid w:val="004E69F6"/>
    <w:rsid w:val="005936B9"/>
    <w:rsid w:val="005B5365"/>
    <w:rsid w:val="006568BA"/>
    <w:rsid w:val="006F565C"/>
    <w:rsid w:val="0070690E"/>
    <w:rsid w:val="0098544D"/>
    <w:rsid w:val="00AE2260"/>
    <w:rsid w:val="00AE6214"/>
    <w:rsid w:val="00C54239"/>
    <w:rsid w:val="00F805A2"/>
    <w:rsid w:val="00FA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E2260"/>
    <w:pPr>
      <w:tabs>
        <w:tab w:val="left" w:pos="851"/>
        <w:tab w:val="left" w:pos="1843"/>
        <w:tab w:val="left" w:pos="3119"/>
        <w:tab w:val="left" w:pos="4253"/>
      </w:tabs>
    </w:pPr>
    <w:rPr>
      <w:rFonts w:ascii="Arial" w:hAnsi="Arial"/>
      <w:szCs w:val="20"/>
    </w:rPr>
  </w:style>
  <w:style w:type="character" w:customStyle="1" w:styleId="Level1asHeadingtext">
    <w:name w:val="Level 1 as Heading (text)"/>
    <w:rsid w:val="00AE2260"/>
    <w:rPr>
      <w:b/>
    </w:rPr>
  </w:style>
  <w:style w:type="character" w:customStyle="1" w:styleId="BodyChar">
    <w:name w:val="Body Char"/>
    <w:link w:val="Body"/>
    <w:rsid w:val="00AE2260"/>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5936B9"/>
    <w:rPr>
      <w:sz w:val="16"/>
      <w:szCs w:val="16"/>
    </w:rPr>
  </w:style>
  <w:style w:type="paragraph" w:styleId="CommentText">
    <w:name w:val="annotation text"/>
    <w:basedOn w:val="Normal"/>
    <w:link w:val="CommentTextChar"/>
    <w:uiPriority w:val="99"/>
    <w:semiHidden/>
    <w:unhideWhenUsed/>
    <w:rsid w:val="005936B9"/>
    <w:rPr>
      <w:sz w:val="20"/>
      <w:szCs w:val="20"/>
    </w:rPr>
  </w:style>
  <w:style w:type="character" w:customStyle="1" w:styleId="CommentTextChar">
    <w:name w:val="Comment Text Char"/>
    <w:basedOn w:val="DefaultParagraphFont"/>
    <w:link w:val="CommentText"/>
    <w:uiPriority w:val="99"/>
    <w:semiHidden/>
    <w:rsid w:val="005936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36B9"/>
    <w:rPr>
      <w:b/>
      <w:bCs/>
    </w:rPr>
  </w:style>
  <w:style w:type="character" w:customStyle="1" w:styleId="CommentSubjectChar">
    <w:name w:val="Comment Subject Char"/>
    <w:basedOn w:val="CommentTextChar"/>
    <w:link w:val="CommentSubject"/>
    <w:uiPriority w:val="99"/>
    <w:semiHidden/>
    <w:rsid w:val="005936B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936B9"/>
    <w:rPr>
      <w:rFonts w:ascii="Tahoma" w:hAnsi="Tahoma" w:cs="Tahoma"/>
      <w:sz w:val="16"/>
      <w:szCs w:val="16"/>
    </w:rPr>
  </w:style>
  <w:style w:type="character" w:customStyle="1" w:styleId="BalloonTextChar">
    <w:name w:val="Balloon Text Char"/>
    <w:basedOn w:val="DefaultParagraphFont"/>
    <w:link w:val="BalloonText"/>
    <w:uiPriority w:val="99"/>
    <w:semiHidden/>
    <w:rsid w:val="005936B9"/>
    <w:rPr>
      <w:rFonts w:ascii="Tahoma" w:eastAsia="Times New Roman" w:hAnsi="Tahoma" w:cs="Tahoma"/>
      <w:sz w:val="16"/>
      <w:szCs w:val="16"/>
      <w:lang w:eastAsia="en-GB"/>
    </w:rPr>
  </w:style>
  <w:style w:type="character" w:styleId="Strong">
    <w:name w:val="Strong"/>
    <w:basedOn w:val="DefaultParagraphFont"/>
    <w:uiPriority w:val="22"/>
    <w:qFormat/>
    <w:rsid w:val="00F805A2"/>
    <w:rPr>
      <w:b/>
      <w:bCs/>
    </w:rPr>
  </w:style>
  <w:style w:type="paragraph" w:styleId="ListParagraph">
    <w:name w:val="List Paragraph"/>
    <w:basedOn w:val="Normal"/>
    <w:uiPriority w:val="34"/>
    <w:qFormat/>
    <w:rsid w:val="00985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E2260"/>
    <w:pPr>
      <w:tabs>
        <w:tab w:val="left" w:pos="851"/>
        <w:tab w:val="left" w:pos="1843"/>
        <w:tab w:val="left" w:pos="3119"/>
        <w:tab w:val="left" w:pos="4253"/>
      </w:tabs>
    </w:pPr>
    <w:rPr>
      <w:rFonts w:ascii="Arial" w:hAnsi="Arial"/>
      <w:szCs w:val="20"/>
    </w:rPr>
  </w:style>
  <w:style w:type="character" w:customStyle="1" w:styleId="Level1asHeadingtext">
    <w:name w:val="Level 1 as Heading (text)"/>
    <w:rsid w:val="00AE2260"/>
    <w:rPr>
      <w:b/>
    </w:rPr>
  </w:style>
  <w:style w:type="character" w:customStyle="1" w:styleId="BodyChar">
    <w:name w:val="Body Char"/>
    <w:link w:val="Body"/>
    <w:rsid w:val="00AE2260"/>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5936B9"/>
    <w:rPr>
      <w:sz w:val="16"/>
      <w:szCs w:val="16"/>
    </w:rPr>
  </w:style>
  <w:style w:type="paragraph" w:styleId="CommentText">
    <w:name w:val="annotation text"/>
    <w:basedOn w:val="Normal"/>
    <w:link w:val="CommentTextChar"/>
    <w:uiPriority w:val="99"/>
    <w:semiHidden/>
    <w:unhideWhenUsed/>
    <w:rsid w:val="005936B9"/>
    <w:rPr>
      <w:sz w:val="20"/>
      <w:szCs w:val="20"/>
    </w:rPr>
  </w:style>
  <w:style w:type="character" w:customStyle="1" w:styleId="CommentTextChar">
    <w:name w:val="Comment Text Char"/>
    <w:basedOn w:val="DefaultParagraphFont"/>
    <w:link w:val="CommentText"/>
    <w:uiPriority w:val="99"/>
    <w:semiHidden/>
    <w:rsid w:val="005936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36B9"/>
    <w:rPr>
      <w:b/>
      <w:bCs/>
    </w:rPr>
  </w:style>
  <w:style w:type="character" w:customStyle="1" w:styleId="CommentSubjectChar">
    <w:name w:val="Comment Subject Char"/>
    <w:basedOn w:val="CommentTextChar"/>
    <w:link w:val="CommentSubject"/>
    <w:uiPriority w:val="99"/>
    <w:semiHidden/>
    <w:rsid w:val="005936B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936B9"/>
    <w:rPr>
      <w:rFonts w:ascii="Tahoma" w:hAnsi="Tahoma" w:cs="Tahoma"/>
      <w:sz w:val="16"/>
      <w:szCs w:val="16"/>
    </w:rPr>
  </w:style>
  <w:style w:type="character" w:customStyle="1" w:styleId="BalloonTextChar">
    <w:name w:val="Balloon Text Char"/>
    <w:basedOn w:val="DefaultParagraphFont"/>
    <w:link w:val="BalloonText"/>
    <w:uiPriority w:val="99"/>
    <w:semiHidden/>
    <w:rsid w:val="005936B9"/>
    <w:rPr>
      <w:rFonts w:ascii="Tahoma" w:eastAsia="Times New Roman" w:hAnsi="Tahoma" w:cs="Tahoma"/>
      <w:sz w:val="16"/>
      <w:szCs w:val="16"/>
      <w:lang w:eastAsia="en-GB"/>
    </w:rPr>
  </w:style>
  <w:style w:type="character" w:styleId="Strong">
    <w:name w:val="Strong"/>
    <w:basedOn w:val="DefaultParagraphFont"/>
    <w:uiPriority w:val="22"/>
    <w:qFormat/>
    <w:rsid w:val="00F805A2"/>
    <w:rPr>
      <w:b/>
      <w:bCs/>
    </w:rPr>
  </w:style>
  <w:style w:type="paragraph" w:styleId="ListParagraph">
    <w:name w:val="List Paragraph"/>
    <w:basedOn w:val="Normal"/>
    <w:uiPriority w:val="34"/>
    <w:qFormat/>
    <w:rsid w:val="0098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F773-A427-4579-84DB-D39DA437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Rob</dc:creator>
  <cp:lastModifiedBy>Williams, Rob</cp:lastModifiedBy>
  <cp:revision>2</cp:revision>
  <dcterms:created xsi:type="dcterms:W3CDTF">2017-11-24T09:22:00Z</dcterms:created>
  <dcterms:modified xsi:type="dcterms:W3CDTF">2017-11-24T09:22:00Z</dcterms:modified>
</cp:coreProperties>
</file>