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21CF" w:rsidRPr="00F80D79" w:rsidRDefault="002A21CF" w:rsidP="002A21CF">
      <w:pPr>
        <w:jc w:val="center"/>
      </w:pPr>
      <w:r>
        <w:rPr>
          <w:noProof/>
        </w:rPr>
        <w:drawing>
          <wp:inline distT="0" distB="0" distL="0" distR="0">
            <wp:extent cx="5097145" cy="1058545"/>
            <wp:effectExtent l="0" t="0" r="8255" b="8255"/>
            <wp:docPr id="1" name="Picture 1" descr="getdocu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tdocumen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97145" cy="1058545"/>
                    </a:xfrm>
                    <a:prstGeom prst="rect">
                      <a:avLst/>
                    </a:prstGeom>
                    <a:noFill/>
                    <a:ln>
                      <a:noFill/>
                    </a:ln>
                  </pic:spPr>
                </pic:pic>
              </a:graphicData>
            </a:graphic>
          </wp:inline>
        </w:drawing>
      </w:r>
    </w:p>
    <w:p w:rsidR="002A21CF" w:rsidRPr="00F80D79" w:rsidRDefault="002A21CF" w:rsidP="002A21CF">
      <w:pPr>
        <w:jc w:val="both"/>
      </w:pPr>
    </w:p>
    <w:p w:rsidR="00FB792A" w:rsidRPr="00FB792A" w:rsidRDefault="00FB792A" w:rsidP="00FB792A">
      <w:pPr>
        <w:suppressAutoHyphens w:val="0"/>
        <w:autoSpaceDN/>
        <w:spacing w:after="360" w:line="240" w:lineRule="auto"/>
        <w:jc w:val="center"/>
        <w:textAlignment w:val="auto"/>
        <w:rPr>
          <w:b/>
          <w:sz w:val="40"/>
          <w:szCs w:val="40"/>
        </w:rPr>
      </w:pPr>
      <w:r w:rsidRPr="00FB792A">
        <w:rPr>
          <w:b/>
          <w:sz w:val="40"/>
          <w:szCs w:val="40"/>
        </w:rPr>
        <w:t>Provision of Independent Medical Assessments in Relation to Blue Badges</w:t>
      </w:r>
    </w:p>
    <w:p w:rsidR="00FB792A" w:rsidRPr="00FB792A" w:rsidRDefault="00FB792A" w:rsidP="00FB792A">
      <w:pPr>
        <w:suppressAutoHyphens w:val="0"/>
        <w:autoSpaceDN/>
        <w:spacing w:after="360" w:line="240" w:lineRule="auto"/>
        <w:jc w:val="center"/>
        <w:textAlignment w:val="auto"/>
        <w:rPr>
          <w:rFonts w:eastAsia="Times New Roman" w:cs="Times New Roman"/>
          <w:b/>
          <w:color w:val="auto"/>
          <w:sz w:val="40"/>
          <w:szCs w:val="40"/>
        </w:rPr>
      </w:pPr>
      <w:r w:rsidRPr="00FB792A">
        <w:rPr>
          <w:rFonts w:eastAsia="Times New Roman" w:cs="Times New Roman"/>
          <w:b/>
          <w:color w:val="auto"/>
          <w:sz w:val="40"/>
          <w:szCs w:val="40"/>
        </w:rPr>
        <w:t xml:space="preserve"> Reference: </w:t>
      </w:r>
      <w:r w:rsidR="00371D3E" w:rsidRPr="00371D3E">
        <w:rPr>
          <w:rFonts w:eastAsia="Times New Roman" w:cs="Times New Roman"/>
          <w:b/>
          <w:color w:val="auto"/>
          <w:sz w:val="40"/>
          <w:szCs w:val="40"/>
        </w:rPr>
        <w:t>DN511120</w:t>
      </w:r>
    </w:p>
    <w:p w:rsidR="002A21CF" w:rsidRPr="00F80D79" w:rsidRDefault="002A21CF" w:rsidP="002A21CF">
      <w:pPr>
        <w:jc w:val="center"/>
      </w:pPr>
    </w:p>
    <w:p w:rsidR="002A21CF" w:rsidRPr="00F80D79" w:rsidRDefault="002A21CF" w:rsidP="00070710">
      <w:pPr>
        <w:pBdr>
          <w:top w:val="single" w:sz="4" w:space="1" w:color="auto"/>
          <w:left w:val="single" w:sz="4" w:space="1" w:color="auto"/>
          <w:bottom w:val="single" w:sz="4" w:space="1" w:color="auto"/>
          <w:right w:val="single" w:sz="4" w:space="1" w:color="auto"/>
        </w:pBdr>
        <w:shd w:val="clear" w:color="auto" w:fill="D9D9D9" w:themeFill="background1" w:themeFillShade="D9"/>
        <w:spacing w:after="120"/>
        <w:jc w:val="center"/>
        <w:rPr>
          <w:b/>
          <w:sz w:val="40"/>
          <w:szCs w:val="40"/>
        </w:rPr>
      </w:pPr>
      <w:r w:rsidRPr="00F80D79">
        <w:rPr>
          <w:b/>
          <w:sz w:val="40"/>
          <w:szCs w:val="40"/>
        </w:rPr>
        <w:t>INVITATION TO QUOTE</w:t>
      </w:r>
    </w:p>
    <w:p w:rsidR="00F30D1E" w:rsidRPr="002A21CF" w:rsidRDefault="002A21CF" w:rsidP="00070710">
      <w:pPr>
        <w:pBdr>
          <w:top w:val="single" w:sz="4" w:space="1" w:color="auto"/>
          <w:left w:val="single" w:sz="4" w:space="1" w:color="auto"/>
          <w:bottom w:val="single" w:sz="4" w:space="1" w:color="auto"/>
          <w:right w:val="single" w:sz="4" w:space="1" w:color="auto"/>
        </w:pBdr>
        <w:shd w:val="clear" w:color="auto" w:fill="D9D9D9" w:themeFill="background1" w:themeFillShade="D9"/>
        <w:suppressAutoHyphens w:val="0"/>
        <w:spacing w:after="120" w:line="240" w:lineRule="auto"/>
        <w:jc w:val="center"/>
        <w:textAlignment w:val="auto"/>
        <w:rPr>
          <w:rFonts w:asciiTheme="minorHAnsi" w:hAnsiTheme="minorHAnsi"/>
          <w:color w:val="auto"/>
        </w:rPr>
      </w:pPr>
      <w:r w:rsidRPr="002A21CF">
        <w:rPr>
          <w:rFonts w:asciiTheme="minorHAnsi" w:eastAsia="Times New Roman" w:hAnsiTheme="minorHAnsi" w:cs="Times New Roman"/>
          <w:b/>
          <w:color w:val="auto"/>
          <w:kern w:val="3"/>
          <w:sz w:val="44"/>
          <w:szCs w:val="44"/>
        </w:rPr>
        <w:t>Quotation Return Document</w:t>
      </w:r>
    </w:p>
    <w:p w:rsidR="00F30D1E" w:rsidRPr="00950AFF" w:rsidRDefault="00F30D1E">
      <w:pPr>
        <w:keepNext/>
        <w:suppressAutoHyphens w:val="0"/>
        <w:spacing w:after="0" w:line="240" w:lineRule="auto"/>
        <w:ind w:left="720" w:hanging="720"/>
        <w:jc w:val="center"/>
        <w:textAlignment w:val="auto"/>
        <w:rPr>
          <w:rFonts w:asciiTheme="minorHAnsi" w:eastAsia="Times New Roman" w:hAnsiTheme="minorHAnsi" w:cs="Times New Roman"/>
          <w:b/>
          <w:color w:val="808080"/>
          <w:kern w:val="3"/>
          <w:sz w:val="44"/>
          <w:szCs w:val="44"/>
        </w:rPr>
      </w:pPr>
    </w:p>
    <w:p w:rsidR="00F30D1E" w:rsidRPr="00950AFF" w:rsidRDefault="00F30D1E">
      <w:pPr>
        <w:suppressAutoHyphens w:val="0"/>
        <w:spacing w:after="0" w:line="240" w:lineRule="auto"/>
        <w:jc w:val="center"/>
        <w:textAlignment w:val="auto"/>
        <w:rPr>
          <w:rFonts w:asciiTheme="minorHAnsi" w:eastAsia="Times New Roman" w:hAnsiTheme="minorHAnsi" w:cs="Times New Roman"/>
          <w:color w:val="auto"/>
          <w:spacing w:val="30"/>
          <w:sz w:val="28"/>
        </w:rPr>
      </w:pPr>
    </w:p>
    <w:p w:rsidR="00930328" w:rsidRPr="00594BEB" w:rsidRDefault="008801D6" w:rsidP="00DD51A7">
      <w:pPr>
        <w:pBdr>
          <w:top w:val="single" w:sz="4" w:space="1" w:color="auto"/>
          <w:left w:val="single" w:sz="4" w:space="4" w:color="auto"/>
          <w:bottom w:val="single" w:sz="4" w:space="20" w:color="auto"/>
          <w:right w:val="single" w:sz="4" w:space="4" w:color="auto"/>
        </w:pBdr>
        <w:shd w:val="clear" w:color="auto" w:fill="FFFFCC"/>
        <w:jc w:val="center"/>
        <w:rPr>
          <w:b/>
          <w:color w:val="FF0000"/>
          <w:spacing w:val="30"/>
          <w:sz w:val="40"/>
          <w:szCs w:val="40"/>
          <w:u w:val="single"/>
        </w:rPr>
      </w:pPr>
      <w:r>
        <w:rPr>
          <w:b/>
          <w:color w:val="FF0000"/>
          <w:spacing w:val="30"/>
          <w:sz w:val="40"/>
          <w:szCs w:val="40"/>
          <w:u w:val="single"/>
        </w:rPr>
        <w:t xml:space="preserve">Bidder </w:t>
      </w:r>
      <w:r w:rsidR="00930328" w:rsidRPr="00594BEB">
        <w:rPr>
          <w:b/>
          <w:color w:val="FF0000"/>
          <w:spacing w:val="30"/>
          <w:sz w:val="40"/>
          <w:szCs w:val="40"/>
          <w:u w:val="single"/>
        </w:rPr>
        <w:t xml:space="preserve">to </w:t>
      </w:r>
      <w:r w:rsidR="00930328">
        <w:rPr>
          <w:b/>
          <w:color w:val="FF0000"/>
          <w:spacing w:val="30"/>
          <w:sz w:val="40"/>
          <w:szCs w:val="40"/>
          <w:u w:val="single"/>
        </w:rPr>
        <w:t>C</w:t>
      </w:r>
      <w:r w:rsidR="00930328" w:rsidRPr="00594BEB">
        <w:rPr>
          <w:b/>
          <w:color w:val="FF0000"/>
          <w:spacing w:val="30"/>
          <w:sz w:val="40"/>
          <w:szCs w:val="40"/>
          <w:u w:val="single"/>
        </w:rPr>
        <w:t>omplete</w:t>
      </w:r>
    </w:p>
    <w:p w:rsidR="00930328" w:rsidRPr="00594BEB" w:rsidRDefault="00930328" w:rsidP="00DD51A7">
      <w:pPr>
        <w:pBdr>
          <w:top w:val="single" w:sz="4" w:space="1" w:color="auto"/>
          <w:left w:val="single" w:sz="4" w:space="4" w:color="auto"/>
          <w:bottom w:val="single" w:sz="4" w:space="20" w:color="auto"/>
          <w:right w:val="single" w:sz="4" w:space="4" w:color="auto"/>
        </w:pBdr>
        <w:shd w:val="clear" w:color="auto" w:fill="FFFFCC"/>
        <w:rPr>
          <w:b/>
          <w:color w:val="FF0000"/>
          <w:spacing w:val="30"/>
          <w:sz w:val="40"/>
          <w:szCs w:val="40"/>
          <w:u w:val="single"/>
        </w:rPr>
      </w:pPr>
      <w:r w:rsidRPr="00594BEB">
        <w:rPr>
          <w:b/>
          <w:color w:val="FF0000"/>
          <w:spacing w:val="30"/>
          <w:sz w:val="40"/>
          <w:szCs w:val="40"/>
          <w:u w:val="single"/>
        </w:rPr>
        <w:t xml:space="preserve">Company name: </w:t>
      </w:r>
    </w:p>
    <w:p w:rsidR="00F30D1E" w:rsidRDefault="00F30D1E">
      <w:pPr>
        <w:suppressAutoHyphens w:val="0"/>
        <w:spacing w:after="0" w:line="240" w:lineRule="auto"/>
        <w:jc w:val="center"/>
        <w:textAlignment w:val="auto"/>
        <w:rPr>
          <w:rFonts w:asciiTheme="minorHAnsi" w:eastAsia="Times New Roman" w:hAnsiTheme="minorHAnsi" w:cs="Times New Roman"/>
          <w:color w:val="auto"/>
          <w:spacing w:val="30"/>
          <w:sz w:val="28"/>
        </w:rPr>
      </w:pPr>
    </w:p>
    <w:p w:rsidR="002226BB" w:rsidRPr="00950AFF" w:rsidRDefault="002226BB">
      <w:pPr>
        <w:suppressAutoHyphens w:val="0"/>
        <w:spacing w:after="0" w:line="240" w:lineRule="auto"/>
        <w:jc w:val="center"/>
        <w:textAlignment w:val="auto"/>
        <w:rPr>
          <w:rFonts w:asciiTheme="minorHAnsi" w:eastAsia="Times New Roman" w:hAnsiTheme="minorHAnsi" w:cs="Times New Roman"/>
          <w:color w:val="auto"/>
          <w:spacing w:val="30"/>
          <w:sz w:val="28"/>
        </w:rPr>
      </w:pPr>
    </w:p>
    <w:p w:rsidR="00F30D1E" w:rsidRPr="00950AFF" w:rsidRDefault="00F30D1E">
      <w:pPr>
        <w:suppressAutoHyphens w:val="0"/>
        <w:spacing w:after="0" w:line="240" w:lineRule="auto"/>
        <w:jc w:val="center"/>
        <w:textAlignment w:val="auto"/>
        <w:rPr>
          <w:rFonts w:asciiTheme="minorHAnsi" w:eastAsia="Times New Roman" w:hAnsiTheme="minorHAnsi" w:cs="Times New Roman"/>
          <w:b/>
          <w:color w:val="auto"/>
          <w:spacing w:val="30"/>
          <w:sz w:val="28"/>
          <w:szCs w:val="28"/>
        </w:rPr>
      </w:pPr>
    </w:p>
    <w:p w:rsidR="002A21CF" w:rsidRPr="00FB792A" w:rsidRDefault="002A21CF" w:rsidP="002A21CF">
      <w:pPr>
        <w:jc w:val="center"/>
        <w:rPr>
          <w:b/>
          <w:sz w:val="40"/>
          <w:szCs w:val="40"/>
        </w:rPr>
      </w:pPr>
      <w:r w:rsidRPr="00FB792A">
        <w:rPr>
          <w:b/>
          <w:sz w:val="40"/>
          <w:szCs w:val="40"/>
        </w:rPr>
        <w:t>Closing date for receipt of completed documents:</w:t>
      </w:r>
    </w:p>
    <w:p w:rsidR="00F30D1E" w:rsidRDefault="002A21CF" w:rsidP="00DD51A7">
      <w:pPr>
        <w:jc w:val="center"/>
        <w:rPr>
          <w:b/>
          <w:sz w:val="40"/>
          <w:szCs w:val="40"/>
        </w:rPr>
      </w:pPr>
      <w:r w:rsidRPr="00FB792A">
        <w:rPr>
          <w:b/>
          <w:sz w:val="40"/>
          <w:szCs w:val="40"/>
        </w:rPr>
        <w:t xml:space="preserve"> </w:t>
      </w:r>
      <w:r w:rsidR="00DC4289">
        <w:rPr>
          <w:b/>
          <w:sz w:val="40"/>
          <w:szCs w:val="40"/>
        </w:rPr>
        <w:t>19</w:t>
      </w:r>
      <w:r w:rsidR="00DC4289" w:rsidRPr="00DC4289">
        <w:rPr>
          <w:b/>
          <w:sz w:val="40"/>
          <w:szCs w:val="40"/>
          <w:vertAlign w:val="superscript"/>
        </w:rPr>
        <w:t>th</w:t>
      </w:r>
      <w:r w:rsidR="00DC4289">
        <w:rPr>
          <w:b/>
          <w:sz w:val="40"/>
          <w:szCs w:val="40"/>
        </w:rPr>
        <w:t xml:space="preserve"> February 2021 12 noon</w:t>
      </w:r>
      <w:bookmarkStart w:id="0" w:name="_GoBack"/>
      <w:bookmarkEnd w:id="0"/>
    </w:p>
    <w:p w:rsidR="002226BB" w:rsidRDefault="002226BB" w:rsidP="00DD51A7">
      <w:pPr>
        <w:jc w:val="center"/>
        <w:rPr>
          <w:b/>
          <w:sz w:val="40"/>
          <w:szCs w:val="40"/>
        </w:rPr>
      </w:pPr>
    </w:p>
    <w:p w:rsidR="002226BB" w:rsidRDefault="002226BB" w:rsidP="00DD51A7">
      <w:pPr>
        <w:jc w:val="center"/>
        <w:rPr>
          <w:b/>
          <w:sz w:val="40"/>
          <w:szCs w:val="40"/>
        </w:rPr>
      </w:pPr>
    </w:p>
    <w:p w:rsidR="002226BB" w:rsidRPr="00DD51A7" w:rsidRDefault="002226BB" w:rsidP="00DD51A7">
      <w:pPr>
        <w:jc w:val="center"/>
        <w:rPr>
          <w:b/>
          <w:sz w:val="40"/>
          <w:szCs w:val="40"/>
        </w:rPr>
      </w:pPr>
    </w:p>
    <w:p w:rsidR="00F30D1E" w:rsidRPr="0081223F" w:rsidRDefault="00F30D1E">
      <w:pPr>
        <w:suppressAutoHyphens w:val="0"/>
        <w:spacing w:after="0" w:line="240" w:lineRule="auto"/>
        <w:jc w:val="both"/>
        <w:textAlignment w:val="auto"/>
        <w:rPr>
          <w:rFonts w:asciiTheme="minorHAnsi" w:eastAsia="Times New Roman" w:hAnsiTheme="minorHAnsi" w:cs="Times New Roman"/>
          <w:b/>
          <w:color w:val="auto"/>
          <w:spacing w:val="30"/>
          <w:sz w:val="2"/>
          <w:szCs w:val="2"/>
        </w:rPr>
      </w:pPr>
    </w:p>
    <w:p w:rsidR="001E78BE" w:rsidRPr="001E78BE" w:rsidRDefault="001E78BE" w:rsidP="0081223F">
      <w:pPr>
        <w:suppressAutoHyphens w:val="0"/>
        <w:spacing w:after="0"/>
        <w:rPr>
          <w:rFonts w:asciiTheme="minorHAnsi" w:eastAsia="Arial" w:hAnsiTheme="minorHAnsi" w:cs="Arial"/>
          <w:b/>
          <w:sz w:val="2"/>
          <w:szCs w:val="2"/>
        </w:rPr>
      </w:pPr>
    </w:p>
    <w:p w:rsidR="004D7B2F" w:rsidRPr="00571DCA" w:rsidRDefault="00755E90" w:rsidP="00571DCA">
      <w:pPr>
        <w:pBdr>
          <w:top w:val="single" w:sz="4" w:space="1" w:color="auto"/>
          <w:bottom w:val="single" w:sz="4" w:space="1" w:color="auto"/>
        </w:pBdr>
        <w:shd w:val="clear" w:color="auto" w:fill="D9D9D9" w:themeFill="background1" w:themeFillShade="D9"/>
        <w:spacing w:after="0" w:line="240" w:lineRule="auto"/>
        <w:jc w:val="both"/>
        <w:rPr>
          <w:rFonts w:asciiTheme="minorHAnsi" w:eastAsia="Arial" w:hAnsiTheme="minorHAnsi" w:cs="Arial"/>
          <w:b/>
          <w:sz w:val="28"/>
          <w:szCs w:val="28"/>
        </w:rPr>
      </w:pPr>
      <w:bookmarkStart w:id="1" w:name="h.gjdgxs"/>
      <w:bookmarkEnd w:id="1"/>
      <w:r w:rsidRPr="00571DCA">
        <w:rPr>
          <w:rFonts w:asciiTheme="minorHAnsi" w:eastAsia="Arial" w:hAnsiTheme="minorHAnsi" w:cs="Arial"/>
          <w:b/>
          <w:sz w:val="28"/>
          <w:szCs w:val="28"/>
        </w:rPr>
        <w:t>1</w:t>
      </w:r>
      <w:r>
        <w:rPr>
          <w:rFonts w:asciiTheme="minorHAnsi" w:eastAsia="Arial" w:hAnsiTheme="minorHAnsi" w:cs="Arial"/>
          <w:b/>
          <w:sz w:val="28"/>
          <w:szCs w:val="28"/>
        </w:rPr>
        <w:t xml:space="preserve">. </w:t>
      </w:r>
      <w:r w:rsidR="00DB1DE8">
        <w:rPr>
          <w:rFonts w:asciiTheme="minorHAnsi" w:eastAsia="Arial" w:hAnsiTheme="minorHAnsi" w:cs="Arial"/>
          <w:b/>
          <w:sz w:val="28"/>
          <w:szCs w:val="28"/>
        </w:rPr>
        <w:t>GROUNDS FOR EXCLUSION</w:t>
      </w:r>
      <w:r>
        <w:rPr>
          <w:rFonts w:asciiTheme="minorHAnsi" w:eastAsia="Arial" w:hAnsiTheme="minorHAnsi" w:cs="Arial"/>
          <w:b/>
          <w:sz w:val="28"/>
          <w:szCs w:val="28"/>
        </w:rPr>
        <w:t xml:space="preserve"> (EVALUATED ON A PASS / FAIL BASIS)</w:t>
      </w:r>
    </w:p>
    <w:p w:rsidR="004D7B2F" w:rsidRPr="004D7B2F" w:rsidRDefault="004D7B2F" w:rsidP="004D7B2F">
      <w:pPr>
        <w:pStyle w:val="ListParagraph"/>
        <w:spacing w:after="0" w:line="240" w:lineRule="auto"/>
        <w:ind w:left="426"/>
        <w:jc w:val="both"/>
        <w:rPr>
          <w:rFonts w:asciiTheme="minorHAnsi" w:eastAsia="Arial" w:hAnsiTheme="minorHAnsi" w:cs="Arial"/>
          <w:b/>
        </w:rPr>
      </w:pPr>
    </w:p>
    <w:p w:rsidR="00EF4C0A" w:rsidRPr="00DA2864" w:rsidRDefault="00D3600D" w:rsidP="00EF4C0A">
      <w:pPr>
        <w:pStyle w:val="Normal1"/>
        <w:spacing w:after="360"/>
        <w:jc w:val="both"/>
        <w:rPr>
          <w:rFonts w:ascii="Calibri" w:hAnsi="Calibri" w:cs="Arial"/>
          <w:b/>
          <w:sz w:val="22"/>
          <w:szCs w:val="22"/>
        </w:rPr>
      </w:pPr>
      <w:r w:rsidRPr="00AC1953">
        <w:rPr>
          <w:rFonts w:ascii="Calibri" w:hAnsi="Calibri" w:cs="Arial"/>
          <w:b/>
          <w:sz w:val="22"/>
          <w:szCs w:val="22"/>
          <w:u w:val="single"/>
        </w:rPr>
        <w:t>Important</w:t>
      </w:r>
      <w:r w:rsidRPr="00AC1953">
        <w:rPr>
          <w:rFonts w:ascii="Calibri" w:hAnsi="Calibri" w:cs="Arial"/>
          <w:b/>
          <w:sz w:val="22"/>
          <w:szCs w:val="22"/>
        </w:rPr>
        <w:t xml:space="preserve">: </w:t>
      </w:r>
      <w:r w:rsidR="00EF4C0A" w:rsidRPr="00AC1953">
        <w:rPr>
          <w:rFonts w:ascii="Calibri" w:hAnsi="Calibri" w:cs="Arial"/>
          <w:b/>
          <w:sz w:val="22"/>
          <w:szCs w:val="22"/>
        </w:rPr>
        <w:t xml:space="preserve">Please note that you are required to complete the </w:t>
      </w:r>
      <w:r w:rsidR="00DB1DE8">
        <w:rPr>
          <w:rFonts w:ascii="Calibri" w:hAnsi="Calibri" w:cs="Arial"/>
          <w:b/>
          <w:sz w:val="22"/>
          <w:szCs w:val="22"/>
        </w:rPr>
        <w:t>Grounds for Exclusion</w:t>
      </w:r>
      <w:r w:rsidR="00EF4C0A" w:rsidRPr="00AC1953">
        <w:rPr>
          <w:rFonts w:ascii="Calibri" w:hAnsi="Calibri" w:cs="Arial"/>
          <w:b/>
          <w:sz w:val="22"/>
          <w:szCs w:val="22"/>
        </w:rPr>
        <w:t xml:space="preserve"> directly on The Chest (Blackpool Council’s supplier portal). Questions included within this document must </w:t>
      </w:r>
      <w:r w:rsidR="00EF4C0A" w:rsidRPr="00AC1953">
        <w:rPr>
          <w:rFonts w:ascii="Calibri" w:hAnsi="Calibri" w:cs="Arial"/>
          <w:b/>
          <w:sz w:val="22"/>
          <w:szCs w:val="22"/>
          <w:u w:val="single"/>
        </w:rPr>
        <w:t>also</w:t>
      </w:r>
      <w:r w:rsidR="00EF4C0A" w:rsidRPr="00AC1953">
        <w:rPr>
          <w:rFonts w:ascii="Calibri" w:hAnsi="Calibri" w:cs="Arial"/>
          <w:b/>
          <w:sz w:val="22"/>
          <w:szCs w:val="22"/>
        </w:rPr>
        <w:t xml:space="preserve"> be completed (in the spaces provided) and the document must be uploaded to the Chest as part of your response. Documents / correspondence will not be accepted any other way.</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4962"/>
        <w:gridCol w:w="4536"/>
      </w:tblGrid>
      <w:tr w:rsidR="00D3600D" w:rsidRPr="00EF4C0A" w:rsidTr="00EF4C0A">
        <w:tc>
          <w:tcPr>
            <w:tcW w:w="4962" w:type="dxa"/>
            <w:tcBorders>
              <w:bottom w:val="single" w:sz="4" w:space="0" w:color="auto"/>
            </w:tcBorders>
            <w:shd w:val="clear" w:color="auto" w:fill="D9D9D9"/>
          </w:tcPr>
          <w:p w:rsidR="00D3600D" w:rsidRPr="00EF4C0A" w:rsidRDefault="00DB1DE8" w:rsidP="001A1BC6">
            <w:pPr>
              <w:pStyle w:val="Normal1"/>
              <w:jc w:val="both"/>
              <w:rPr>
                <w:rFonts w:ascii="Calibri" w:eastAsia="Arial" w:hAnsi="Calibri" w:cs="Arial"/>
                <w:b/>
              </w:rPr>
            </w:pPr>
            <w:r>
              <w:rPr>
                <w:rFonts w:ascii="Calibri" w:eastAsia="Arial" w:hAnsi="Calibri" w:cs="Arial"/>
                <w:b/>
              </w:rPr>
              <w:t>Grounds for Exclusion</w:t>
            </w:r>
            <w:r w:rsidR="00755E90" w:rsidRPr="00EF4C0A">
              <w:rPr>
                <w:rFonts w:ascii="Calibri" w:eastAsia="Arial" w:hAnsi="Calibri" w:cs="Arial"/>
                <w:b/>
              </w:rPr>
              <w:t xml:space="preserve"> - </w:t>
            </w:r>
            <w:r w:rsidR="00D3600D" w:rsidRPr="00EF4C0A">
              <w:rPr>
                <w:rFonts w:ascii="Calibri" w:eastAsia="Arial" w:hAnsi="Calibri" w:cs="Arial"/>
                <w:b/>
              </w:rPr>
              <w:t xml:space="preserve">Information to </w:t>
            </w:r>
            <w:r w:rsidR="00A0793C">
              <w:rPr>
                <w:rFonts w:ascii="Calibri" w:eastAsia="Arial" w:hAnsi="Calibri" w:cs="Arial"/>
                <w:b/>
              </w:rPr>
              <w:t xml:space="preserve">  </w:t>
            </w:r>
            <w:r w:rsidR="00D3600D" w:rsidRPr="00EF4C0A">
              <w:rPr>
                <w:rFonts w:ascii="Calibri" w:eastAsia="Arial" w:hAnsi="Calibri" w:cs="Arial"/>
                <w:b/>
              </w:rPr>
              <w:t>complete</w:t>
            </w:r>
          </w:p>
          <w:p w:rsidR="00D3600D" w:rsidRPr="00EF4C0A" w:rsidRDefault="00D3600D" w:rsidP="001A1BC6">
            <w:pPr>
              <w:pStyle w:val="Normal1"/>
              <w:jc w:val="both"/>
              <w:rPr>
                <w:rFonts w:ascii="Calibri" w:eastAsia="Arial" w:hAnsi="Calibri" w:cs="Arial"/>
                <w:b/>
              </w:rPr>
            </w:pPr>
          </w:p>
        </w:tc>
        <w:tc>
          <w:tcPr>
            <w:tcW w:w="4536" w:type="dxa"/>
            <w:tcBorders>
              <w:bottom w:val="single" w:sz="4" w:space="0" w:color="auto"/>
            </w:tcBorders>
            <w:shd w:val="clear" w:color="auto" w:fill="D9D9D9"/>
          </w:tcPr>
          <w:p w:rsidR="00D3600D" w:rsidRPr="00EF4C0A" w:rsidRDefault="00D3600D" w:rsidP="001A1BC6">
            <w:pPr>
              <w:pStyle w:val="Normal1"/>
              <w:jc w:val="both"/>
              <w:rPr>
                <w:rFonts w:ascii="Calibri" w:eastAsia="Arial" w:hAnsi="Calibri" w:cs="Arial"/>
                <w:b/>
              </w:rPr>
            </w:pPr>
            <w:r w:rsidRPr="00EF4C0A">
              <w:rPr>
                <w:rFonts w:ascii="Calibri" w:eastAsia="Arial" w:hAnsi="Calibri" w:cs="Arial"/>
                <w:b/>
              </w:rPr>
              <w:t>Where to find / complete the information</w:t>
            </w:r>
          </w:p>
        </w:tc>
      </w:tr>
      <w:tr w:rsidR="00D3600D" w:rsidRPr="00D62DE1" w:rsidTr="00EF4C0A">
        <w:tc>
          <w:tcPr>
            <w:tcW w:w="4962" w:type="dxa"/>
            <w:tcBorders>
              <w:top w:val="single" w:sz="4" w:space="0" w:color="auto"/>
            </w:tcBorders>
            <w:shd w:val="clear" w:color="auto" w:fill="auto"/>
          </w:tcPr>
          <w:p w:rsidR="00D3600D" w:rsidRPr="00265321" w:rsidRDefault="00D3600D" w:rsidP="001A1BC6">
            <w:pPr>
              <w:pStyle w:val="Normal1"/>
              <w:jc w:val="both"/>
              <w:rPr>
                <w:rFonts w:ascii="Calibri" w:eastAsia="Arial" w:hAnsi="Calibri" w:cs="Arial"/>
                <w:sz w:val="22"/>
                <w:szCs w:val="22"/>
              </w:rPr>
            </w:pPr>
            <w:r w:rsidRPr="00265321">
              <w:rPr>
                <w:rFonts w:ascii="Calibri" w:eastAsia="Arial" w:hAnsi="Calibri" w:cs="Arial"/>
                <w:sz w:val="22"/>
                <w:szCs w:val="22"/>
              </w:rPr>
              <w:t>Part 1 – Potential Supplier information</w:t>
            </w:r>
            <w:r w:rsidR="00930328">
              <w:rPr>
                <w:rFonts w:ascii="Calibri" w:eastAsia="Arial" w:hAnsi="Calibri" w:cs="Arial"/>
                <w:sz w:val="22"/>
                <w:szCs w:val="22"/>
              </w:rPr>
              <w:t xml:space="preserve"> *</w:t>
            </w:r>
          </w:p>
          <w:p w:rsidR="00D3600D" w:rsidRPr="00265321" w:rsidRDefault="00D3600D" w:rsidP="00045ED4">
            <w:pPr>
              <w:pStyle w:val="Normal1"/>
              <w:numPr>
                <w:ilvl w:val="0"/>
                <w:numId w:val="15"/>
              </w:numPr>
              <w:jc w:val="both"/>
              <w:rPr>
                <w:rFonts w:ascii="Calibri" w:eastAsia="Arial" w:hAnsi="Calibri" w:cs="Arial"/>
                <w:sz w:val="22"/>
                <w:szCs w:val="22"/>
              </w:rPr>
            </w:pPr>
            <w:r w:rsidRPr="00265321">
              <w:rPr>
                <w:rFonts w:ascii="Calibri" w:eastAsia="Arial" w:hAnsi="Calibri" w:cs="Arial"/>
                <w:sz w:val="22"/>
                <w:szCs w:val="22"/>
              </w:rPr>
              <w:t>Supplier information</w:t>
            </w:r>
            <w:r w:rsidR="00930328">
              <w:rPr>
                <w:rFonts w:ascii="Calibri" w:eastAsia="Arial" w:hAnsi="Calibri" w:cs="Arial"/>
                <w:sz w:val="22"/>
                <w:szCs w:val="22"/>
              </w:rPr>
              <w:t xml:space="preserve"> </w:t>
            </w:r>
          </w:p>
          <w:p w:rsidR="00D3600D" w:rsidRPr="00265321" w:rsidRDefault="00D3600D" w:rsidP="00045ED4">
            <w:pPr>
              <w:pStyle w:val="Normal1"/>
              <w:numPr>
                <w:ilvl w:val="0"/>
                <w:numId w:val="15"/>
              </w:numPr>
              <w:jc w:val="both"/>
              <w:rPr>
                <w:rFonts w:ascii="Calibri" w:eastAsia="Arial" w:hAnsi="Calibri" w:cs="Arial"/>
                <w:sz w:val="22"/>
                <w:szCs w:val="22"/>
              </w:rPr>
            </w:pPr>
            <w:r w:rsidRPr="00265321">
              <w:rPr>
                <w:rFonts w:ascii="Calibri" w:eastAsia="Arial" w:hAnsi="Calibri" w:cs="Arial"/>
                <w:sz w:val="22"/>
                <w:szCs w:val="22"/>
              </w:rPr>
              <w:t>Declaration</w:t>
            </w:r>
            <w:r w:rsidR="00930328">
              <w:rPr>
                <w:rFonts w:ascii="Calibri" w:eastAsia="Arial" w:hAnsi="Calibri" w:cs="Arial"/>
                <w:sz w:val="22"/>
                <w:szCs w:val="22"/>
              </w:rPr>
              <w:t xml:space="preserve"> </w:t>
            </w:r>
          </w:p>
        </w:tc>
        <w:tc>
          <w:tcPr>
            <w:tcW w:w="4536" w:type="dxa"/>
            <w:vMerge w:val="restart"/>
            <w:tcBorders>
              <w:top w:val="single" w:sz="4" w:space="0" w:color="auto"/>
            </w:tcBorders>
            <w:shd w:val="clear" w:color="auto" w:fill="auto"/>
          </w:tcPr>
          <w:p w:rsidR="00D3600D" w:rsidRPr="00A0793C" w:rsidRDefault="00D3600D" w:rsidP="001A1BC6">
            <w:pPr>
              <w:pStyle w:val="Normal1"/>
              <w:jc w:val="both"/>
              <w:rPr>
                <w:rFonts w:ascii="Calibri" w:eastAsia="Arial" w:hAnsi="Calibri"/>
                <w:sz w:val="22"/>
                <w:szCs w:val="22"/>
              </w:rPr>
            </w:pPr>
            <w:r w:rsidRPr="00A0793C">
              <w:rPr>
                <w:rFonts w:ascii="Calibri" w:eastAsia="Arial" w:hAnsi="Calibri" w:cs="Arial"/>
                <w:sz w:val="22"/>
                <w:szCs w:val="22"/>
              </w:rPr>
              <w:t xml:space="preserve">These questions can be found on The Chest and must be completed via the system response wizard function or within the </w:t>
            </w:r>
            <w:r w:rsidRPr="00A0793C">
              <w:rPr>
                <w:rFonts w:ascii="Calibri" w:eastAsia="Arial" w:hAnsi="Calibri"/>
                <w:sz w:val="22"/>
                <w:szCs w:val="22"/>
              </w:rPr>
              <w:t xml:space="preserve">‘Evaluation criteria/question sets’ section. </w:t>
            </w:r>
          </w:p>
          <w:p w:rsidR="00D3600D" w:rsidRPr="00265321" w:rsidRDefault="00D3600D" w:rsidP="001A1BC6">
            <w:pPr>
              <w:pStyle w:val="Normal1"/>
              <w:jc w:val="both"/>
              <w:rPr>
                <w:rFonts w:ascii="Calibri" w:eastAsia="Arial" w:hAnsi="Calibri"/>
                <w:sz w:val="22"/>
                <w:szCs w:val="22"/>
                <w:highlight w:val="yellow"/>
              </w:rPr>
            </w:pPr>
          </w:p>
          <w:p w:rsidR="00D3600D" w:rsidRPr="00265321" w:rsidRDefault="00930328" w:rsidP="00A0793C">
            <w:pPr>
              <w:pStyle w:val="Normal1"/>
              <w:jc w:val="both"/>
              <w:rPr>
                <w:rFonts w:ascii="Calibri" w:eastAsia="Arial" w:hAnsi="Calibri" w:cs="Arial"/>
                <w:sz w:val="22"/>
                <w:szCs w:val="22"/>
                <w:highlight w:val="yellow"/>
              </w:rPr>
            </w:pPr>
            <w:r>
              <w:rPr>
                <w:rFonts w:ascii="Calibri" w:eastAsia="Arial" w:hAnsi="Calibri"/>
                <w:sz w:val="22"/>
                <w:szCs w:val="22"/>
              </w:rPr>
              <w:t xml:space="preserve">* </w:t>
            </w:r>
            <w:r w:rsidR="00D3600D" w:rsidRPr="00265321">
              <w:rPr>
                <w:rFonts w:ascii="Calibri" w:eastAsia="Arial" w:hAnsi="Calibri"/>
                <w:sz w:val="22"/>
                <w:szCs w:val="22"/>
              </w:rPr>
              <w:t xml:space="preserve">Please note that your response to these questions will be saved on The Chest for you to then use/review for any future </w:t>
            </w:r>
            <w:r w:rsidR="00A0793C" w:rsidRPr="00D53E7B">
              <w:rPr>
                <w:rFonts w:ascii="Calibri" w:eastAsia="Arial" w:hAnsi="Calibri"/>
                <w:sz w:val="22"/>
                <w:szCs w:val="22"/>
              </w:rPr>
              <w:t>Blackpool Council</w:t>
            </w:r>
            <w:r w:rsidR="00A0793C">
              <w:rPr>
                <w:rFonts w:ascii="Calibri" w:eastAsia="Arial" w:hAnsi="Calibri"/>
                <w:sz w:val="22"/>
                <w:szCs w:val="22"/>
              </w:rPr>
              <w:t xml:space="preserve"> </w:t>
            </w:r>
            <w:r w:rsidR="00D3600D" w:rsidRPr="00265321">
              <w:rPr>
                <w:rFonts w:ascii="Calibri" w:eastAsia="Arial" w:hAnsi="Calibri"/>
                <w:sz w:val="22"/>
                <w:szCs w:val="22"/>
              </w:rPr>
              <w:t>tender opportuni</w:t>
            </w:r>
            <w:r w:rsidR="00A0793C">
              <w:rPr>
                <w:rFonts w:ascii="Calibri" w:eastAsia="Arial" w:hAnsi="Calibri"/>
                <w:sz w:val="22"/>
                <w:szCs w:val="22"/>
              </w:rPr>
              <w:t xml:space="preserve">ties. </w:t>
            </w:r>
            <w:r w:rsidR="00D3600D" w:rsidRPr="00CE2DF3">
              <w:rPr>
                <w:rFonts w:ascii="Calibri" w:eastAsia="Arial" w:hAnsi="Calibri"/>
                <w:sz w:val="22"/>
                <w:szCs w:val="22"/>
                <w:highlight w:val="cyan"/>
              </w:rPr>
              <w:t xml:space="preserve"> </w:t>
            </w:r>
          </w:p>
        </w:tc>
      </w:tr>
      <w:tr w:rsidR="00D3600D" w:rsidRPr="00D62DE1" w:rsidTr="00EF4C0A">
        <w:tc>
          <w:tcPr>
            <w:tcW w:w="4962" w:type="dxa"/>
            <w:shd w:val="clear" w:color="auto" w:fill="auto"/>
          </w:tcPr>
          <w:p w:rsidR="00D3600D" w:rsidRPr="00265321" w:rsidRDefault="00D3600D" w:rsidP="001A1BC6">
            <w:pPr>
              <w:pStyle w:val="Normal1"/>
              <w:jc w:val="both"/>
              <w:rPr>
                <w:rFonts w:ascii="Calibri" w:eastAsia="Arial" w:hAnsi="Calibri" w:cs="Arial"/>
                <w:sz w:val="22"/>
                <w:szCs w:val="22"/>
              </w:rPr>
            </w:pPr>
            <w:r w:rsidRPr="00265321">
              <w:rPr>
                <w:rFonts w:ascii="Calibri" w:eastAsia="Arial" w:hAnsi="Calibri" w:cs="Arial"/>
                <w:sz w:val="22"/>
                <w:szCs w:val="22"/>
              </w:rPr>
              <w:t>Part 2 – Exclusion Grounds</w:t>
            </w:r>
            <w:r w:rsidR="00930328">
              <w:rPr>
                <w:rFonts w:ascii="Calibri" w:eastAsia="Arial" w:hAnsi="Calibri" w:cs="Arial"/>
                <w:sz w:val="22"/>
                <w:szCs w:val="22"/>
              </w:rPr>
              <w:t xml:space="preserve"> *</w:t>
            </w:r>
          </w:p>
          <w:p w:rsidR="00D3600D" w:rsidRPr="00265321" w:rsidRDefault="00D3600D" w:rsidP="00045ED4">
            <w:pPr>
              <w:pStyle w:val="Normal1"/>
              <w:numPr>
                <w:ilvl w:val="0"/>
                <w:numId w:val="16"/>
              </w:numPr>
              <w:jc w:val="both"/>
              <w:rPr>
                <w:rFonts w:ascii="Calibri" w:eastAsia="Arial" w:hAnsi="Calibri" w:cs="Arial"/>
                <w:sz w:val="22"/>
                <w:szCs w:val="22"/>
              </w:rPr>
            </w:pPr>
            <w:r w:rsidRPr="00265321">
              <w:rPr>
                <w:rFonts w:ascii="Calibri" w:eastAsia="Arial" w:hAnsi="Calibri" w:cs="Arial"/>
                <w:sz w:val="22"/>
                <w:szCs w:val="22"/>
              </w:rPr>
              <w:t>Grounds for Mandatory Exclusion</w:t>
            </w:r>
            <w:r w:rsidR="00930328">
              <w:rPr>
                <w:rFonts w:ascii="Calibri" w:eastAsia="Arial" w:hAnsi="Calibri" w:cs="Arial"/>
                <w:sz w:val="22"/>
                <w:szCs w:val="22"/>
              </w:rPr>
              <w:t xml:space="preserve"> </w:t>
            </w:r>
          </w:p>
          <w:p w:rsidR="00D3600D" w:rsidRPr="00265321" w:rsidRDefault="00D3600D" w:rsidP="00045ED4">
            <w:pPr>
              <w:pStyle w:val="Normal1"/>
              <w:numPr>
                <w:ilvl w:val="0"/>
                <w:numId w:val="16"/>
              </w:numPr>
              <w:jc w:val="both"/>
              <w:rPr>
                <w:rFonts w:ascii="Calibri" w:eastAsia="Arial" w:hAnsi="Calibri" w:cs="Arial"/>
                <w:sz w:val="22"/>
                <w:szCs w:val="22"/>
              </w:rPr>
            </w:pPr>
            <w:r w:rsidRPr="00265321">
              <w:rPr>
                <w:rFonts w:ascii="Calibri" w:eastAsia="Arial" w:hAnsi="Calibri" w:cs="Arial"/>
                <w:sz w:val="22"/>
                <w:szCs w:val="22"/>
              </w:rPr>
              <w:t>Grounds for Discretionary Exclusion</w:t>
            </w:r>
            <w:r w:rsidR="00930328">
              <w:rPr>
                <w:rFonts w:ascii="Calibri" w:eastAsia="Arial" w:hAnsi="Calibri" w:cs="Arial"/>
                <w:sz w:val="22"/>
                <w:szCs w:val="22"/>
              </w:rPr>
              <w:t xml:space="preserve"> *</w:t>
            </w:r>
          </w:p>
        </w:tc>
        <w:tc>
          <w:tcPr>
            <w:tcW w:w="4536" w:type="dxa"/>
            <w:vMerge/>
            <w:shd w:val="clear" w:color="auto" w:fill="auto"/>
          </w:tcPr>
          <w:p w:rsidR="00D3600D" w:rsidRPr="00265321" w:rsidRDefault="00D3600D" w:rsidP="001A1BC6">
            <w:pPr>
              <w:pStyle w:val="Normal1"/>
              <w:jc w:val="both"/>
              <w:rPr>
                <w:rFonts w:ascii="Calibri" w:hAnsi="Calibri"/>
                <w:sz w:val="22"/>
                <w:szCs w:val="22"/>
              </w:rPr>
            </w:pPr>
          </w:p>
        </w:tc>
      </w:tr>
      <w:tr w:rsidR="00D3600D" w:rsidRPr="00D62DE1" w:rsidTr="00EF4C0A">
        <w:trPr>
          <w:trHeight w:val="1453"/>
        </w:trPr>
        <w:tc>
          <w:tcPr>
            <w:tcW w:w="4962" w:type="dxa"/>
            <w:shd w:val="clear" w:color="auto" w:fill="auto"/>
          </w:tcPr>
          <w:p w:rsidR="00D3600D" w:rsidRPr="00265321" w:rsidRDefault="00D3600D" w:rsidP="001A1BC6">
            <w:pPr>
              <w:pStyle w:val="Normal1"/>
              <w:jc w:val="both"/>
              <w:rPr>
                <w:rFonts w:ascii="Calibri" w:eastAsia="Arial" w:hAnsi="Calibri" w:cs="Arial"/>
                <w:sz w:val="22"/>
                <w:szCs w:val="22"/>
              </w:rPr>
            </w:pPr>
            <w:r w:rsidRPr="00265321">
              <w:rPr>
                <w:rFonts w:ascii="Calibri" w:eastAsia="Arial" w:hAnsi="Calibri" w:cs="Arial"/>
                <w:sz w:val="22"/>
                <w:szCs w:val="22"/>
              </w:rPr>
              <w:t>Part 3 – Selection Questions</w:t>
            </w:r>
            <w:r w:rsidRPr="00265321">
              <w:rPr>
                <w:rFonts w:ascii="Calibri" w:eastAsia="Arial" w:hAnsi="Calibri" w:cs="Arial"/>
                <w:sz w:val="22"/>
                <w:szCs w:val="22"/>
                <w:vertAlign w:val="superscript"/>
              </w:rPr>
              <w:footnoteReference w:id="1"/>
            </w:r>
          </w:p>
          <w:p w:rsidR="00D3600D" w:rsidRPr="00265321" w:rsidRDefault="00D3600D" w:rsidP="00045ED4">
            <w:pPr>
              <w:pStyle w:val="Normal1"/>
              <w:numPr>
                <w:ilvl w:val="0"/>
                <w:numId w:val="17"/>
              </w:numPr>
              <w:jc w:val="both"/>
              <w:rPr>
                <w:rFonts w:ascii="Calibri" w:eastAsia="Arial" w:hAnsi="Calibri" w:cs="Arial"/>
                <w:sz w:val="22"/>
                <w:szCs w:val="22"/>
              </w:rPr>
            </w:pPr>
            <w:r w:rsidRPr="00265321">
              <w:rPr>
                <w:rFonts w:ascii="Calibri" w:eastAsia="Arial" w:hAnsi="Calibri" w:cs="Arial"/>
                <w:sz w:val="22"/>
                <w:szCs w:val="22"/>
              </w:rPr>
              <w:t>Economic &amp; Financial Standings</w:t>
            </w:r>
          </w:p>
          <w:p w:rsidR="00D3600D" w:rsidRPr="00265321" w:rsidRDefault="00D3600D" w:rsidP="00045ED4">
            <w:pPr>
              <w:pStyle w:val="Normal1"/>
              <w:numPr>
                <w:ilvl w:val="0"/>
                <w:numId w:val="17"/>
              </w:numPr>
              <w:jc w:val="both"/>
              <w:rPr>
                <w:rFonts w:ascii="Calibri" w:eastAsia="Arial" w:hAnsi="Calibri" w:cs="Arial"/>
                <w:sz w:val="22"/>
                <w:szCs w:val="22"/>
              </w:rPr>
            </w:pPr>
            <w:r w:rsidRPr="00265321">
              <w:rPr>
                <w:rFonts w:ascii="Calibri" w:eastAsia="Arial" w:hAnsi="Calibri" w:cs="Arial"/>
                <w:sz w:val="22"/>
                <w:szCs w:val="22"/>
              </w:rPr>
              <w:t>Insurance</w:t>
            </w:r>
          </w:p>
          <w:p w:rsidR="00D3600D" w:rsidRPr="00265321" w:rsidRDefault="00D3600D" w:rsidP="00045ED4">
            <w:pPr>
              <w:pStyle w:val="Normal1"/>
              <w:numPr>
                <w:ilvl w:val="0"/>
                <w:numId w:val="17"/>
              </w:numPr>
              <w:jc w:val="both"/>
              <w:rPr>
                <w:rFonts w:ascii="Calibri" w:eastAsia="Arial" w:hAnsi="Calibri" w:cs="Arial"/>
                <w:sz w:val="22"/>
                <w:szCs w:val="22"/>
              </w:rPr>
            </w:pPr>
            <w:r w:rsidRPr="00265321">
              <w:rPr>
                <w:rFonts w:ascii="Calibri" w:eastAsia="Arial" w:hAnsi="Calibri" w:cs="Arial"/>
                <w:sz w:val="22"/>
                <w:szCs w:val="22"/>
              </w:rPr>
              <w:t>Health &amp; Safety</w:t>
            </w:r>
          </w:p>
        </w:tc>
        <w:tc>
          <w:tcPr>
            <w:tcW w:w="4536" w:type="dxa"/>
            <w:vMerge/>
            <w:shd w:val="clear" w:color="auto" w:fill="auto"/>
          </w:tcPr>
          <w:p w:rsidR="00D3600D" w:rsidRPr="00265321" w:rsidRDefault="00D3600D" w:rsidP="001A1BC6">
            <w:pPr>
              <w:pStyle w:val="Normal1"/>
              <w:jc w:val="both"/>
              <w:rPr>
                <w:rFonts w:ascii="Calibri" w:hAnsi="Calibri"/>
                <w:sz w:val="22"/>
                <w:szCs w:val="22"/>
              </w:rPr>
            </w:pPr>
          </w:p>
        </w:tc>
      </w:tr>
    </w:tbl>
    <w:p w:rsidR="0015133F" w:rsidRDefault="0015133F" w:rsidP="002D4559">
      <w:pPr>
        <w:pStyle w:val="Heading1"/>
        <w:spacing w:after="360"/>
        <w:jc w:val="center"/>
        <w:rPr>
          <w:sz w:val="22"/>
          <w:szCs w:val="22"/>
        </w:rPr>
      </w:pPr>
    </w:p>
    <w:p w:rsidR="0015133F" w:rsidRDefault="0015133F" w:rsidP="002D4559">
      <w:pPr>
        <w:pStyle w:val="Heading1"/>
        <w:spacing w:after="360"/>
        <w:jc w:val="center"/>
        <w:rPr>
          <w:sz w:val="22"/>
          <w:szCs w:val="22"/>
        </w:rPr>
      </w:pPr>
    </w:p>
    <w:p w:rsidR="0015133F" w:rsidRDefault="0015133F" w:rsidP="002D4559">
      <w:pPr>
        <w:pStyle w:val="Heading1"/>
        <w:spacing w:after="360"/>
        <w:jc w:val="center"/>
        <w:rPr>
          <w:sz w:val="22"/>
          <w:szCs w:val="22"/>
        </w:rPr>
      </w:pPr>
    </w:p>
    <w:p w:rsidR="0015133F" w:rsidRDefault="0015133F" w:rsidP="002D4559">
      <w:pPr>
        <w:pStyle w:val="Heading1"/>
        <w:spacing w:after="360"/>
        <w:jc w:val="center"/>
        <w:rPr>
          <w:sz w:val="22"/>
          <w:szCs w:val="22"/>
        </w:rPr>
      </w:pPr>
    </w:p>
    <w:p w:rsidR="0015133F" w:rsidRDefault="0015133F" w:rsidP="002D4559">
      <w:pPr>
        <w:pStyle w:val="Heading1"/>
        <w:spacing w:after="360"/>
        <w:jc w:val="center"/>
        <w:rPr>
          <w:sz w:val="22"/>
          <w:szCs w:val="22"/>
        </w:rPr>
      </w:pPr>
    </w:p>
    <w:p w:rsidR="0015133F" w:rsidRDefault="0015133F" w:rsidP="00FB792A">
      <w:pPr>
        <w:pStyle w:val="Heading1"/>
        <w:spacing w:after="360"/>
        <w:rPr>
          <w:b w:val="0"/>
          <w:sz w:val="22"/>
        </w:rPr>
      </w:pPr>
    </w:p>
    <w:p w:rsidR="00FB792A" w:rsidRDefault="00FB792A" w:rsidP="00FB792A"/>
    <w:p w:rsidR="00FB792A" w:rsidRPr="00FB792A" w:rsidRDefault="00FB792A" w:rsidP="00FB792A"/>
    <w:p w:rsidR="002D4559" w:rsidRDefault="002D4559" w:rsidP="002D4559">
      <w:pPr>
        <w:pStyle w:val="Heading1"/>
        <w:spacing w:after="360"/>
        <w:jc w:val="center"/>
        <w:rPr>
          <w:sz w:val="22"/>
          <w:szCs w:val="22"/>
        </w:rPr>
      </w:pPr>
      <w:r w:rsidRPr="002D4559">
        <w:rPr>
          <w:sz w:val="22"/>
          <w:szCs w:val="22"/>
        </w:rPr>
        <w:lastRenderedPageBreak/>
        <w:t>Important Note: You must provide the information requested in a manner and form which complies with the instructions given below and in the accompanying instructions.</w:t>
      </w:r>
    </w:p>
    <w:p w:rsidR="00217F42" w:rsidRPr="008B1821" w:rsidRDefault="00755E90" w:rsidP="00D870FD">
      <w:pPr>
        <w:pBdr>
          <w:top w:val="single" w:sz="4" w:space="1" w:color="auto"/>
          <w:bottom w:val="single" w:sz="4" w:space="1" w:color="auto"/>
        </w:pBdr>
        <w:shd w:val="clear" w:color="auto" w:fill="D9D9D9" w:themeFill="background1" w:themeFillShade="D9"/>
        <w:suppressAutoHyphens w:val="0"/>
        <w:autoSpaceDN/>
        <w:spacing w:after="0" w:line="240" w:lineRule="auto"/>
        <w:textAlignment w:val="auto"/>
        <w:rPr>
          <w:rFonts w:asciiTheme="minorHAnsi" w:eastAsia="Times New Roman" w:hAnsiTheme="minorHAnsi" w:cs="Arial"/>
          <w:b/>
          <w:color w:val="auto"/>
          <w:sz w:val="28"/>
          <w:szCs w:val="28"/>
        </w:rPr>
      </w:pPr>
      <w:r w:rsidRPr="008B1821">
        <w:rPr>
          <w:rFonts w:asciiTheme="minorHAnsi" w:eastAsia="Times New Roman" w:hAnsiTheme="minorHAnsi" w:cs="Arial"/>
          <w:b/>
          <w:color w:val="auto"/>
          <w:sz w:val="28"/>
          <w:szCs w:val="28"/>
        </w:rPr>
        <w:t>2</w:t>
      </w:r>
      <w:r>
        <w:rPr>
          <w:rFonts w:asciiTheme="minorHAnsi" w:eastAsia="Times New Roman" w:hAnsiTheme="minorHAnsi" w:cs="Arial"/>
          <w:b/>
          <w:color w:val="auto"/>
          <w:sz w:val="28"/>
          <w:szCs w:val="28"/>
        </w:rPr>
        <w:t xml:space="preserve">. </w:t>
      </w:r>
      <w:r w:rsidRPr="00841B39">
        <w:rPr>
          <w:rFonts w:asciiTheme="minorHAnsi" w:eastAsia="Times New Roman" w:hAnsiTheme="minorHAnsi" w:cs="Arial"/>
          <w:b/>
          <w:color w:val="auto"/>
          <w:sz w:val="28"/>
          <w:szCs w:val="28"/>
        </w:rPr>
        <w:t>METHOD STATEMENT</w:t>
      </w:r>
      <w:r w:rsidR="007C2657">
        <w:rPr>
          <w:rFonts w:asciiTheme="minorHAnsi" w:eastAsia="Times New Roman" w:hAnsiTheme="minorHAnsi" w:cs="Arial"/>
          <w:b/>
          <w:color w:val="auto"/>
          <w:sz w:val="28"/>
          <w:szCs w:val="28"/>
        </w:rPr>
        <w:t xml:space="preserve"> </w:t>
      </w:r>
      <w:r w:rsidR="007C2657" w:rsidRPr="00A21E40">
        <w:rPr>
          <w:rFonts w:asciiTheme="minorHAnsi" w:eastAsia="Times New Roman" w:hAnsiTheme="minorHAnsi" w:cs="Arial"/>
          <w:b/>
          <w:color w:val="auto"/>
          <w:sz w:val="28"/>
          <w:szCs w:val="28"/>
        </w:rPr>
        <w:t>RESPONSE</w:t>
      </w:r>
      <w:r w:rsidRPr="00A21E40">
        <w:rPr>
          <w:rFonts w:asciiTheme="minorHAnsi" w:eastAsia="Times New Roman" w:hAnsiTheme="minorHAnsi" w:cs="Arial"/>
          <w:b/>
          <w:color w:val="auto"/>
          <w:sz w:val="28"/>
          <w:szCs w:val="28"/>
        </w:rPr>
        <w:t xml:space="preserve">S </w:t>
      </w:r>
      <w:r w:rsidR="007C2657" w:rsidRPr="00A21E40">
        <w:rPr>
          <w:rFonts w:cs="Arial"/>
          <w:b/>
          <w:sz w:val="28"/>
          <w:szCs w:val="28"/>
        </w:rPr>
        <w:t xml:space="preserve">(QUALITY </w:t>
      </w:r>
      <w:r w:rsidR="00810937" w:rsidRPr="00A21E40">
        <w:rPr>
          <w:rFonts w:cs="Arial"/>
          <w:b/>
          <w:sz w:val="28"/>
          <w:szCs w:val="28"/>
        </w:rPr>
        <w:t>40</w:t>
      </w:r>
      <w:r w:rsidR="007C2657" w:rsidRPr="00A21E40">
        <w:rPr>
          <w:rFonts w:cs="Arial"/>
          <w:b/>
          <w:sz w:val="28"/>
          <w:szCs w:val="28"/>
        </w:rPr>
        <w:t xml:space="preserve">% &amp; SOCIAL VALUE </w:t>
      </w:r>
      <w:r w:rsidR="00810937" w:rsidRPr="00A21E40">
        <w:rPr>
          <w:rFonts w:cs="Arial"/>
          <w:b/>
          <w:sz w:val="28"/>
          <w:szCs w:val="28"/>
        </w:rPr>
        <w:t>20</w:t>
      </w:r>
      <w:r w:rsidR="007C2657" w:rsidRPr="00A21E40">
        <w:rPr>
          <w:rFonts w:cs="Arial"/>
          <w:b/>
          <w:sz w:val="28"/>
          <w:szCs w:val="28"/>
        </w:rPr>
        <w:t>%)</w:t>
      </w:r>
    </w:p>
    <w:p w:rsidR="00217F42" w:rsidRDefault="00217F42" w:rsidP="001C0A5F">
      <w:pPr>
        <w:suppressAutoHyphens w:val="0"/>
        <w:autoSpaceDN/>
        <w:spacing w:after="0" w:line="240" w:lineRule="auto"/>
        <w:jc w:val="both"/>
        <w:textAlignment w:val="auto"/>
        <w:rPr>
          <w:rFonts w:asciiTheme="minorHAnsi" w:eastAsia="Times New Roman" w:hAnsiTheme="minorHAnsi" w:cs="Arial"/>
          <w:color w:val="auto"/>
          <w:szCs w:val="22"/>
        </w:rPr>
      </w:pPr>
    </w:p>
    <w:p w:rsidR="00FB792A" w:rsidRDefault="00FB792A" w:rsidP="001C0A5F">
      <w:pPr>
        <w:suppressAutoHyphens w:val="0"/>
        <w:autoSpaceDN/>
        <w:spacing w:after="0" w:line="240" w:lineRule="auto"/>
        <w:jc w:val="both"/>
        <w:textAlignment w:val="auto"/>
        <w:rPr>
          <w:rFonts w:asciiTheme="minorHAnsi" w:eastAsia="Times New Roman" w:hAnsiTheme="minorHAnsi" w:cs="Arial"/>
          <w:color w:val="auto"/>
          <w:szCs w:val="22"/>
        </w:rPr>
      </w:pPr>
    </w:p>
    <w:p w:rsidR="00137FF7" w:rsidRDefault="00137FF7" w:rsidP="00137FF7">
      <w:pPr>
        <w:spacing w:after="120"/>
        <w:jc w:val="both"/>
        <w:rPr>
          <w:rFonts w:cs="Arial"/>
          <w:b/>
          <w:szCs w:val="22"/>
        </w:rPr>
      </w:pPr>
      <w:r w:rsidRPr="00EA3F4C">
        <w:rPr>
          <w:rFonts w:cs="Arial"/>
          <w:b/>
          <w:szCs w:val="22"/>
        </w:rPr>
        <w:t xml:space="preserve">Please note: </w:t>
      </w:r>
    </w:p>
    <w:p w:rsidR="00FB792A" w:rsidRPr="00EA3F4C" w:rsidRDefault="00FB792A" w:rsidP="00137FF7">
      <w:pPr>
        <w:spacing w:after="120"/>
        <w:jc w:val="both"/>
        <w:rPr>
          <w:rFonts w:cs="Arial"/>
          <w:b/>
          <w:szCs w:val="22"/>
        </w:rPr>
      </w:pPr>
    </w:p>
    <w:p w:rsidR="00B91224" w:rsidRDefault="00B91224" w:rsidP="00B91224">
      <w:pPr>
        <w:numPr>
          <w:ilvl w:val="0"/>
          <w:numId w:val="8"/>
        </w:numPr>
        <w:suppressAutoHyphens w:val="0"/>
        <w:autoSpaceDN/>
        <w:spacing w:after="120" w:line="240" w:lineRule="auto"/>
        <w:jc w:val="both"/>
        <w:textAlignment w:val="auto"/>
        <w:rPr>
          <w:rFonts w:cs="Arial"/>
          <w:szCs w:val="22"/>
        </w:rPr>
      </w:pPr>
      <w:r>
        <w:rPr>
          <w:rFonts w:cs="Arial"/>
          <w:szCs w:val="22"/>
        </w:rPr>
        <w:t xml:space="preserve">You are required to provide a response to each of the following Method Statements. Your statements should be set out in a clear and concise manner (within the response box provided), fully detailing how you will deliver the requirements in the Specification. </w:t>
      </w:r>
    </w:p>
    <w:p w:rsidR="00B91224" w:rsidRDefault="00B91224" w:rsidP="00B91224">
      <w:pPr>
        <w:numPr>
          <w:ilvl w:val="0"/>
          <w:numId w:val="8"/>
        </w:numPr>
        <w:suppressAutoHyphens w:val="0"/>
        <w:autoSpaceDN/>
        <w:spacing w:after="120" w:line="240" w:lineRule="auto"/>
        <w:jc w:val="both"/>
        <w:textAlignment w:val="auto"/>
        <w:rPr>
          <w:rFonts w:cs="Arial"/>
          <w:szCs w:val="22"/>
        </w:rPr>
      </w:pPr>
      <w:r>
        <w:rPr>
          <w:rFonts w:cs="Arial"/>
          <w:szCs w:val="22"/>
        </w:rPr>
        <w:t xml:space="preserve">You must respond to the Method Statements in full and avoid making unsubstantiated reference to company policies, statements or other documents. Please do not refer the evaluation panel back to your </w:t>
      </w:r>
      <w:r w:rsidR="00DB1DE8">
        <w:rPr>
          <w:rFonts w:cs="Arial"/>
          <w:szCs w:val="22"/>
        </w:rPr>
        <w:t>Grounds for Exclusion</w:t>
      </w:r>
      <w:r>
        <w:rPr>
          <w:rFonts w:cs="Arial"/>
          <w:szCs w:val="22"/>
        </w:rPr>
        <w:t xml:space="preserve"> response. Any Method Statement that is not answered will automatically be awarded a zero mark.</w:t>
      </w:r>
    </w:p>
    <w:p w:rsidR="00B91224" w:rsidRPr="002226BB" w:rsidRDefault="005068A8" w:rsidP="00B91224">
      <w:pPr>
        <w:pStyle w:val="ListParagraph"/>
        <w:numPr>
          <w:ilvl w:val="0"/>
          <w:numId w:val="8"/>
        </w:numPr>
        <w:suppressAutoHyphens w:val="0"/>
        <w:autoSpaceDN/>
        <w:spacing w:after="120" w:line="240" w:lineRule="auto"/>
        <w:contextualSpacing/>
        <w:jc w:val="both"/>
        <w:textAlignment w:val="auto"/>
        <w:rPr>
          <w:rFonts w:cs="Arial"/>
          <w:bCs/>
          <w:szCs w:val="22"/>
        </w:rPr>
      </w:pPr>
      <w:r w:rsidRPr="002226BB">
        <w:rPr>
          <w:rFonts w:cs="Arial"/>
          <w:bCs/>
        </w:rPr>
        <w:t xml:space="preserve">The objective of this procurement is to have sufficient area coverage for </w:t>
      </w:r>
      <w:r w:rsidR="002226BB" w:rsidRPr="002226BB">
        <w:rPr>
          <w:rFonts w:cs="Arial"/>
          <w:bCs/>
        </w:rPr>
        <w:t xml:space="preserve">the customers of </w:t>
      </w:r>
      <w:r w:rsidRPr="002226BB">
        <w:rPr>
          <w:rFonts w:cs="Arial"/>
          <w:bCs/>
        </w:rPr>
        <w:t>Blackpool Coun</w:t>
      </w:r>
      <w:r w:rsidR="002226BB" w:rsidRPr="002226BB">
        <w:rPr>
          <w:rFonts w:cs="Arial"/>
          <w:bCs/>
        </w:rPr>
        <w:t xml:space="preserve">cil. </w:t>
      </w:r>
    </w:p>
    <w:p w:rsidR="00B91224" w:rsidRDefault="00B91224" w:rsidP="00B91224">
      <w:pPr>
        <w:numPr>
          <w:ilvl w:val="0"/>
          <w:numId w:val="8"/>
        </w:numPr>
        <w:suppressAutoHyphens w:val="0"/>
        <w:autoSpaceDN/>
        <w:spacing w:after="120" w:line="240" w:lineRule="auto"/>
        <w:jc w:val="both"/>
        <w:textAlignment w:val="auto"/>
        <w:rPr>
          <w:rFonts w:cs="Arial"/>
          <w:szCs w:val="22"/>
        </w:rPr>
      </w:pPr>
      <w:r>
        <w:rPr>
          <w:rFonts w:cs="Arial"/>
          <w:szCs w:val="22"/>
        </w:rPr>
        <w:t>Should you be sub-contracting any part of the service, please ensure all your responses includes reference to your proposed sub-contractor / who you will be sub-contracting to and how you will ensure they maintain delivery as outlined within the documentation.</w:t>
      </w:r>
    </w:p>
    <w:p w:rsidR="00B91224" w:rsidRDefault="00B91224" w:rsidP="00B91224">
      <w:pPr>
        <w:numPr>
          <w:ilvl w:val="0"/>
          <w:numId w:val="8"/>
        </w:numPr>
        <w:suppressAutoHyphens w:val="0"/>
        <w:autoSpaceDN/>
        <w:spacing w:after="120" w:line="240" w:lineRule="auto"/>
        <w:jc w:val="both"/>
        <w:textAlignment w:val="auto"/>
        <w:rPr>
          <w:rFonts w:cs="Arial"/>
          <w:szCs w:val="22"/>
        </w:rPr>
      </w:pPr>
      <w:r>
        <w:rPr>
          <w:rFonts w:cs="Arial"/>
          <w:szCs w:val="22"/>
        </w:rPr>
        <w:t>Any policy documents, catalogues or attachments must only be provided as supporting information and will not be considered as part of your answer. If these are submitted as an answer with little or no narrative you will be automatically awarded a zero score.</w:t>
      </w:r>
    </w:p>
    <w:p w:rsidR="00B91224" w:rsidRDefault="00B91224" w:rsidP="00B91224">
      <w:pPr>
        <w:numPr>
          <w:ilvl w:val="0"/>
          <w:numId w:val="8"/>
        </w:numPr>
        <w:suppressAutoHyphens w:val="0"/>
        <w:autoSpaceDN/>
        <w:spacing w:after="120" w:line="240" w:lineRule="auto"/>
        <w:jc w:val="both"/>
        <w:textAlignment w:val="auto"/>
        <w:rPr>
          <w:rFonts w:cs="Arial"/>
          <w:szCs w:val="22"/>
        </w:rPr>
      </w:pPr>
      <w:r>
        <w:rPr>
          <w:rFonts w:cs="Arial"/>
          <w:szCs w:val="22"/>
        </w:rPr>
        <w:t>If a response exceeds the specified word allocation your response will only be assessed up to the allocated words.  Diagrams, pictures and charts should only be used to clarify points made within your response and not used to exploit the word count allocation.  Any tables or other diagrams containing text will be included within the word count. Unless specifically asked for within the method statement any supporting diagrams, pictures, charts or tables should be included as clearly referenced appendices.</w:t>
      </w:r>
    </w:p>
    <w:p w:rsidR="00137FF7" w:rsidRDefault="00B91224" w:rsidP="00B91224">
      <w:pPr>
        <w:suppressAutoHyphens w:val="0"/>
        <w:autoSpaceDN/>
        <w:spacing w:after="120" w:line="240" w:lineRule="auto"/>
        <w:contextualSpacing/>
        <w:jc w:val="both"/>
        <w:textAlignment w:val="auto"/>
        <w:rPr>
          <w:rFonts w:asciiTheme="minorHAnsi" w:hAnsiTheme="minorHAnsi"/>
        </w:rPr>
      </w:pPr>
      <w:r w:rsidRPr="00B91224">
        <w:rPr>
          <w:rFonts w:asciiTheme="minorHAnsi" w:hAnsiTheme="minorHAnsi"/>
        </w:rPr>
        <w:t>The Authority makes no guarantee that this additional information in any format will be evaluated and consideration of such will be at the absolute discretion of the Authority.</w:t>
      </w:r>
    </w:p>
    <w:p w:rsidR="005C5A3D" w:rsidRDefault="005C5A3D" w:rsidP="007D77D9">
      <w:pPr>
        <w:tabs>
          <w:tab w:val="left" w:pos="900"/>
        </w:tabs>
        <w:suppressAutoHyphens w:val="0"/>
        <w:autoSpaceDN/>
        <w:spacing w:after="0" w:line="240" w:lineRule="auto"/>
        <w:jc w:val="both"/>
        <w:textAlignment w:val="auto"/>
        <w:rPr>
          <w:rFonts w:asciiTheme="minorHAnsi" w:eastAsia="Times New Roman" w:hAnsiTheme="minorHAnsi" w:cs="Arial"/>
          <w:color w:val="auto"/>
          <w:szCs w:val="22"/>
        </w:rPr>
      </w:pPr>
    </w:p>
    <w:p w:rsidR="0015133F" w:rsidRDefault="0015133F" w:rsidP="007D77D9">
      <w:pPr>
        <w:tabs>
          <w:tab w:val="left" w:pos="900"/>
        </w:tabs>
        <w:suppressAutoHyphens w:val="0"/>
        <w:autoSpaceDN/>
        <w:spacing w:after="0" w:line="240" w:lineRule="auto"/>
        <w:jc w:val="both"/>
        <w:textAlignment w:val="auto"/>
        <w:rPr>
          <w:rFonts w:asciiTheme="minorHAnsi" w:eastAsia="Times New Roman" w:hAnsiTheme="minorHAnsi" w:cs="Arial"/>
          <w:color w:val="auto"/>
          <w:szCs w:val="22"/>
        </w:rPr>
      </w:pPr>
    </w:p>
    <w:p w:rsidR="003E099A" w:rsidRPr="003E099A" w:rsidRDefault="003E099A" w:rsidP="003E099A">
      <w:pPr>
        <w:suppressAutoHyphens w:val="0"/>
        <w:spacing w:before="240"/>
        <w:jc w:val="both"/>
        <w:rPr>
          <w:rFonts w:asciiTheme="minorHAnsi" w:eastAsia="Arial" w:hAnsiTheme="minorHAnsi" w:cs="Arial"/>
          <w:b/>
          <w:color w:val="auto"/>
          <w:szCs w:val="22"/>
          <w:u w:val="single"/>
        </w:rPr>
      </w:pPr>
      <w:r w:rsidRPr="003E099A">
        <w:rPr>
          <w:rFonts w:asciiTheme="minorHAnsi" w:eastAsia="Arial" w:hAnsiTheme="minorHAnsi" w:cs="Arial"/>
          <w:b/>
          <w:color w:val="auto"/>
          <w:szCs w:val="22"/>
          <w:u w:val="single"/>
        </w:rPr>
        <w:t>Self</w:t>
      </w:r>
      <w:r>
        <w:rPr>
          <w:rFonts w:asciiTheme="minorHAnsi" w:eastAsia="Arial" w:hAnsiTheme="minorHAnsi" w:cs="Arial"/>
          <w:b/>
          <w:color w:val="auto"/>
          <w:szCs w:val="22"/>
          <w:u w:val="single"/>
        </w:rPr>
        <w:t>-</w:t>
      </w:r>
      <w:r w:rsidRPr="003E099A">
        <w:rPr>
          <w:rFonts w:asciiTheme="minorHAnsi" w:eastAsia="Arial" w:hAnsiTheme="minorHAnsi" w:cs="Arial"/>
          <w:b/>
          <w:color w:val="auto"/>
          <w:szCs w:val="22"/>
          <w:u w:val="single"/>
        </w:rPr>
        <w:t xml:space="preserve">Certification </w:t>
      </w:r>
    </w:p>
    <w:p w:rsidR="003E099A" w:rsidRDefault="003E099A" w:rsidP="003E099A">
      <w:pPr>
        <w:suppressAutoHyphens w:val="0"/>
        <w:spacing w:before="240"/>
        <w:jc w:val="both"/>
        <w:rPr>
          <w:rFonts w:asciiTheme="minorHAnsi" w:eastAsia="Arial" w:hAnsiTheme="minorHAnsi" w:cs="Arial"/>
          <w:color w:val="auto"/>
          <w:szCs w:val="22"/>
        </w:rPr>
      </w:pPr>
      <w:r w:rsidRPr="00930328">
        <w:rPr>
          <w:rFonts w:asciiTheme="minorHAnsi" w:eastAsia="Arial" w:hAnsiTheme="minorHAnsi" w:cs="Arial"/>
          <w:b/>
          <w:color w:val="auto"/>
          <w:szCs w:val="22"/>
        </w:rPr>
        <w:t>Suppliers will be excluded from the procurement process if they are unable to confirm compliance with the following requirements of the contract.</w:t>
      </w:r>
      <w:r>
        <w:rPr>
          <w:rFonts w:asciiTheme="minorHAnsi" w:eastAsia="Arial" w:hAnsiTheme="minorHAnsi" w:cs="Arial"/>
          <w:b/>
          <w:color w:val="auto"/>
          <w:szCs w:val="22"/>
        </w:rPr>
        <w:t xml:space="preserve"> </w:t>
      </w:r>
      <w:r w:rsidRPr="00E731F9">
        <w:rPr>
          <w:rFonts w:asciiTheme="minorHAnsi" w:eastAsia="Arial" w:hAnsiTheme="minorHAnsi" w:cs="Arial"/>
          <w:szCs w:val="22"/>
        </w:rPr>
        <w:t>Suppliers who self-certify that they meet the requirements to these</w:t>
      </w:r>
      <w:r w:rsidRPr="00EF77A3">
        <w:rPr>
          <w:rFonts w:asciiTheme="minorHAnsi" w:eastAsia="Arial" w:hAnsiTheme="minorHAnsi" w:cs="Arial"/>
          <w:szCs w:val="22"/>
        </w:rPr>
        <w:t xml:space="preserve"> questions will be required to provide evidence of this if they are successful at contract award stage.</w:t>
      </w:r>
      <w:r>
        <w:rPr>
          <w:rFonts w:asciiTheme="minorHAnsi" w:eastAsia="Arial" w:hAnsiTheme="minorHAnsi" w:cs="Arial"/>
          <w:szCs w:val="22"/>
        </w:rPr>
        <w:t xml:space="preserve"> </w:t>
      </w:r>
      <w:r w:rsidRPr="00CE2DF3">
        <w:rPr>
          <w:rFonts w:asciiTheme="minorHAnsi" w:eastAsia="Arial" w:hAnsiTheme="minorHAnsi" w:cs="Arial"/>
          <w:color w:val="auto"/>
          <w:szCs w:val="22"/>
        </w:rPr>
        <w:t>Please note however that the Council reserves the right to ask potential suppliers to submit their evidence at any point in the process if it is necessary to ensure the proper conduct of the procurement.</w:t>
      </w:r>
    </w:p>
    <w:p w:rsidR="00D70178" w:rsidRDefault="00D70178" w:rsidP="003E099A">
      <w:pPr>
        <w:suppressAutoHyphens w:val="0"/>
        <w:spacing w:before="240"/>
        <w:jc w:val="both"/>
        <w:rPr>
          <w:rFonts w:asciiTheme="minorHAnsi" w:eastAsia="Arial" w:hAnsiTheme="minorHAnsi" w:cs="Arial"/>
          <w:color w:val="auto"/>
          <w:szCs w:val="22"/>
        </w:rPr>
      </w:pPr>
    </w:p>
    <w:p w:rsidR="00FB792A" w:rsidRDefault="00FB792A" w:rsidP="003E099A">
      <w:pPr>
        <w:suppressAutoHyphens w:val="0"/>
        <w:spacing w:before="240"/>
        <w:jc w:val="both"/>
        <w:rPr>
          <w:rFonts w:asciiTheme="minorHAnsi" w:eastAsia="Arial" w:hAnsiTheme="minorHAnsi" w:cs="Arial"/>
          <w:color w:val="auto"/>
          <w:szCs w:val="22"/>
        </w:rPr>
      </w:pPr>
    </w:p>
    <w:tbl>
      <w:tblPr>
        <w:tblW w:w="9498" w:type="dxa"/>
        <w:tblInd w:w="10" w:type="dxa"/>
        <w:tblLayout w:type="fixed"/>
        <w:tblCellMar>
          <w:left w:w="10" w:type="dxa"/>
          <w:right w:w="10" w:type="dxa"/>
        </w:tblCellMar>
        <w:tblLook w:val="0000" w:firstRow="0" w:lastRow="0" w:firstColumn="0" w:lastColumn="0" w:noHBand="0" w:noVBand="0"/>
      </w:tblPr>
      <w:tblGrid>
        <w:gridCol w:w="709"/>
        <w:gridCol w:w="7655"/>
        <w:gridCol w:w="1134"/>
      </w:tblGrid>
      <w:tr w:rsidR="003E099A" w:rsidRPr="00EF4C0A" w:rsidTr="003A3ABC">
        <w:trPr>
          <w:trHeight w:val="639"/>
        </w:trPr>
        <w:tc>
          <w:tcPr>
            <w:tcW w:w="709" w:type="dxa"/>
            <w:tcBorders>
              <w:top w:val="single" w:sz="4" w:space="0" w:color="000000"/>
              <w:left w:val="single" w:sz="4" w:space="0" w:color="000000"/>
              <w:right w:val="single" w:sz="4" w:space="0" w:color="000000"/>
            </w:tcBorders>
            <w:shd w:val="clear" w:color="auto" w:fill="D9D9D9" w:themeFill="background1" w:themeFillShade="D9"/>
          </w:tcPr>
          <w:p w:rsidR="003E099A" w:rsidRPr="00EF4C0A" w:rsidRDefault="003E099A" w:rsidP="001A1BC6">
            <w:pPr>
              <w:pStyle w:val="Normal1"/>
              <w:spacing w:after="120"/>
              <w:ind w:firstLine="132"/>
              <w:jc w:val="both"/>
              <w:rPr>
                <w:rFonts w:asciiTheme="minorHAnsi" w:eastAsia="Arial" w:hAnsiTheme="minorHAnsi" w:cs="Arial"/>
                <w:b/>
              </w:rPr>
            </w:pPr>
            <w:r>
              <w:rPr>
                <w:rFonts w:asciiTheme="minorHAnsi" w:eastAsia="Arial" w:hAnsiTheme="minorHAnsi" w:cs="Arial"/>
                <w:b/>
              </w:rPr>
              <w:lastRenderedPageBreak/>
              <w:t>2.1</w:t>
            </w:r>
          </w:p>
        </w:tc>
        <w:tc>
          <w:tcPr>
            <w:tcW w:w="7655" w:type="dxa"/>
            <w:tcBorders>
              <w:top w:val="single" w:sz="4" w:space="0" w:color="000000"/>
              <w:left w:val="single" w:sz="4" w:space="0" w:color="000000"/>
              <w:right w:val="single" w:sz="4" w:space="0" w:color="000000"/>
            </w:tcBorders>
            <w:shd w:val="clear" w:color="auto" w:fill="D9D9D9" w:themeFill="background1" w:themeFillShade="D9"/>
            <w:tcMar>
              <w:top w:w="0" w:type="dxa"/>
              <w:left w:w="115" w:type="dxa"/>
              <w:bottom w:w="0" w:type="dxa"/>
              <w:right w:w="115" w:type="dxa"/>
            </w:tcMar>
          </w:tcPr>
          <w:p w:rsidR="003E099A" w:rsidRPr="00EF4C0A" w:rsidRDefault="003E099A" w:rsidP="001A1BC6">
            <w:pPr>
              <w:pStyle w:val="Normal1"/>
              <w:spacing w:after="120"/>
              <w:jc w:val="both"/>
              <w:rPr>
                <w:rFonts w:ascii="Calibri" w:eastAsia="Arial" w:hAnsi="Calibri" w:cs="Arial"/>
                <w:b/>
              </w:rPr>
            </w:pPr>
            <w:r w:rsidRPr="00EF4C0A">
              <w:rPr>
                <w:rFonts w:ascii="Calibri" w:eastAsia="Arial" w:hAnsi="Calibri" w:cs="Arial"/>
                <w:b/>
              </w:rPr>
              <w:t xml:space="preserve">It is a requirement of this contract that the successful bidder is able to </w:t>
            </w:r>
          </w:p>
          <w:p w:rsidR="003E099A" w:rsidRPr="00EF4C0A" w:rsidRDefault="003E099A" w:rsidP="001A1BC6">
            <w:pPr>
              <w:pStyle w:val="Normal1"/>
              <w:spacing w:after="120"/>
              <w:jc w:val="both"/>
              <w:rPr>
                <w:rFonts w:asciiTheme="minorHAnsi" w:eastAsia="Arial" w:hAnsiTheme="minorHAnsi" w:cs="Arial"/>
                <w:b/>
              </w:rPr>
            </w:pPr>
            <w:r w:rsidRPr="00EF4C0A">
              <w:rPr>
                <w:rFonts w:ascii="Calibri" w:eastAsia="Arial" w:hAnsi="Calibri" w:cs="Arial"/>
                <w:b/>
              </w:rPr>
              <w:t>demonstrate the criteria below:</w:t>
            </w:r>
          </w:p>
        </w:tc>
        <w:tc>
          <w:tcPr>
            <w:tcW w:w="1134" w:type="dxa"/>
            <w:tcBorders>
              <w:top w:val="single" w:sz="4" w:space="0" w:color="000000"/>
              <w:left w:val="single" w:sz="4" w:space="0" w:color="000000"/>
              <w:right w:val="single" w:sz="4" w:space="0" w:color="000000"/>
            </w:tcBorders>
            <w:shd w:val="clear" w:color="auto" w:fill="D9D9D9" w:themeFill="background1" w:themeFillShade="D9"/>
            <w:tcMar>
              <w:top w:w="0" w:type="dxa"/>
              <w:left w:w="115" w:type="dxa"/>
              <w:bottom w:w="0" w:type="dxa"/>
              <w:right w:w="115" w:type="dxa"/>
            </w:tcMar>
          </w:tcPr>
          <w:p w:rsidR="003E099A" w:rsidRPr="00EF4C0A" w:rsidRDefault="003E099A" w:rsidP="001A1BC6">
            <w:pPr>
              <w:pStyle w:val="Normal1"/>
              <w:spacing w:after="120"/>
              <w:jc w:val="center"/>
              <w:rPr>
                <w:rFonts w:asciiTheme="minorHAnsi" w:eastAsia="Arial" w:hAnsiTheme="minorHAnsi" w:cs="Arial"/>
                <w:b/>
              </w:rPr>
            </w:pPr>
            <w:r w:rsidRPr="00EF4C0A">
              <w:rPr>
                <w:rFonts w:asciiTheme="minorHAnsi" w:eastAsia="Arial" w:hAnsiTheme="minorHAnsi" w:cs="Arial"/>
                <w:b/>
              </w:rPr>
              <w:t>Pass / Fail</w:t>
            </w:r>
          </w:p>
        </w:tc>
      </w:tr>
      <w:tr w:rsidR="003E099A" w:rsidRPr="00EF77A3" w:rsidTr="003A3AB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E099A" w:rsidRPr="00C067CB" w:rsidRDefault="003E099A" w:rsidP="001A1BC6">
            <w:pPr>
              <w:pStyle w:val="ListParagraph"/>
              <w:numPr>
                <w:ilvl w:val="0"/>
                <w:numId w:val="14"/>
              </w:numPr>
              <w:suppressAutoHyphens w:val="0"/>
              <w:autoSpaceDN/>
              <w:spacing w:after="120" w:line="240" w:lineRule="auto"/>
              <w:ind w:right="306"/>
              <w:contextualSpacing/>
              <w:jc w:val="both"/>
              <w:textAlignment w:val="auto"/>
              <w:rPr>
                <w:rFonts w:asciiTheme="minorHAnsi" w:hAnsiTheme="minorHAnsi" w:cs="Arial"/>
                <w:color w:val="auto"/>
                <w:kern w:val="2"/>
                <w:szCs w:val="22"/>
              </w:rPr>
            </w:pPr>
          </w:p>
        </w:tc>
        <w:tc>
          <w:tcPr>
            <w:tcW w:w="765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E099A" w:rsidRPr="001B2EAB" w:rsidRDefault="003E099A" w:rsidP="001A1BC6">
            <w:pPr>
              <w:pStyle w:val="Normal1"/>
              <w:widowControl w:val="0"/>
              <w:spacing w:after="120"/>
              <w:jc w:val="both"/>
              <w:rPr>
                <w:rFonts w:asciiTheme="minorHAnsi" w:hAnsiTheme="minorHAnsi"/>
                <w:b/>
                <w:sz w:val="22"/>
              </w:rPr>
            </w:pPr>
            <w:r w:rsidRPr="001B2EAB">
              <w:rPr>
                <w:rFonts w:asciiTheme="minorHAnsi" w:hAnsiTheme="minorHAnsi"/>
                <w:b/>
                <w:sz w:val="22"/>
              </w:rPr>
              <w:t>Insurance Levels (required at the contract Commencement Date)</w:t>
            </w:r>
          </w:p>
          <w:p w:rsidR="003E099A" w:rsidRPr="00FB792A" w:rsidRDefault="003E099A" w:rsidP="001A1BC6">
            <w:pPr>
              <w:pStyle w:val="Normal1"/>
              <w:widowControl w:val="0"/>
              <w:numPr>
                <w:ilvl w:val="0"/>
                <w:numId w:val="13"/>
              </w:numPr>
              <w:spacing w:after="120"/>
              <w:ind w:left="335" w:hanging="284"/>
              <w:jc w:val="both"/>
              <w:rPr>
                <w:rFonts w:asciiTheme="minorHAnsi" w:hAnsiTheme="minorHAnsi"/>
                <w:sz w:val="22"/>
              </w:rPr>
            </w:pPr>
            <w:r w:rsidRPr="00FB792A">
              <w:rPr>
                <w:rFonts w:asciiTheme="minorHAnsi" w:eastAsia="Arial" w:hAnsiTheme="minorHAnsi" w:cs="Arial"/>
                <w:sz w:val="22"/>
                <w:szCs w:val="22"/>
              </w:rPr>
              <w:t>Employer’s (Compulsory) Liability Insurance = £</w:t>
            </w:r>
            <w:r w:rsidR="00D26026" w:rsidRPr="00FB792A">
              <w:rPr>
                <w:rFonts w:asciiTheme="minorHAnsi" w:eastAsia="Arial" w:hAnsiTheme="minorHAnsi" w:cs="Arial"/>
                <w:sz w:val="22"/>
                <w:szCs w:val="22"/>
              </w:rPr>
              <w:t>5</w:t>
            </w:r>
            <w:r w:rsidR="001B1605" w:rsidRPr="00FB792A">
              <w:rPr>
                <w:rFonts w:asciiTheme="minorHAnsi" w:eastAsia="Arial" w:hAnsiTheme="minorHAnsi" w:cs="Arial"/>
                <w:sz w:val="22"/>
                <w:szCs w:val="22"/>
              </w:rPr>
              <w:t>m</w:t>
            </w:r>
          </w:p>
          <w:p w:rsidR="003E099A" w:rsidRPr="00FB792A" w:rsidRDefault="003E099A" w:rsidP="001A1BC6">
            <w:pPr>
              <w:pStyle w:val="Normal1"/>
              <w:widowControl w:val="0"/>
              <w:numPr>
                <w:ilvl w:val="0"/>
                <w:numId w:val="12"/>
              </w:numPr>
              <w:spacing w:after="120"/>
              <w:ind w:left="335" w:hanging="284"/>
              <w:rPr>
                <w:rFonts w:asciiTheme="minorHAnsi" w:hAnsiTheme="minorHAnsi"/>
                <w:sz w:val="22"/>
              </w:rPr>
            </w:pPr>
            <w:r w:rsidRPr="00FB792A">
              <w:rPr>
                <w:rFonts w:asciiTheme="minorHAnsi" w:eastAsia="Arial" w:hAnsiTheme="minorHAnsi" w:cs="Arial"/>
                <w:sz w:val="22"/>
                <w:szCs w:val="22"/>
              </w:rPr>
              <w:t>Public Liability Insurance = £</w:t>
            </w:r>
            <w:r w:rsidR="00FB792A" w:rsidRPr="00FB792A">
              <w:rPr>
                <w:rFonts w:asciiTheme="minorHAnsi" w:eastAsia="Arial" w:hAnsiTheme="minorHAnsi" w:cs="Arial"/>
                <w:sz w:val="22"/>
                <w:szCs w:val="22"/>
              </w:rPr>
              <w:t>2</w:t>
            </w:r>
            <w:r w:rsidR="001B1605" w:rsidRPr="00FB792A">
              <w:rPr>
                <w:rFonts w:asciiTheme="minorHAnsi" w:eastAsia="Arial" w:hAnsiTheme="minorHAnsi" w:cs="Arial"/>
                <w:sz w:val="22"/>
                <w:szCs w:val="22"/>
              </w:rPr>
              <w:t>m</w:t>
            </w:r>
          </w:p>
          <w:p w:rsidR="003E099A" w:rsidRPr="00FB792A" w:rsidRDefault="003E099A" w:rsidP="001A1BC6">
            <w:pPr>
              <w:pStyle w:val="Normal1"/>
              <w:widowControl w:val="0"/>
              <w:numPr>
                <w:ilvl w:val="0"/>
                <w:numId w:val="12"/>
              </w:numPr>
              <w:spacing w:after="120"/>
              <w:ind w:left="336" w:hanging="283"/>
              <w:rPr>
                <w:rFonts w:asciiTheme="minorHAnsi" w:hAnsiTheme="minorHAnsi"/>
                <w:sz w:val="22"/>
              </w:rPr>
            </w:pPr>
            <w:r w:rsidRPr="00FB792A">
              <w:rPr>
                <w:rFonts w:asciiTheme="minorHAnsi" w:eastAsia="Arial" w:hAnsiTheme="minorHAnsi" w:cs="Arial"/>
                <w:sz w:val="22"/>
                <w:szCs w:val="22"/>
              </w:rPr>
              <w:t>Professional Indemnity Insurance = £</w:t>
            </w:r>
            <w:r w:rsidR="00FB792A" w:rsidRPr="00FB792A">
              <w:rPr>
                <w:rFonts w:asciiTheme="minorHAnsi" w:eastAsia="Arial" w:hAnsiTheme="minorHAnsi" w:cs="Arial"/>
                <w:sz w:val="22"/>
                <w:szCs w:val="22"/>
              </w:rPr>
              <w:t>2</w:t>
            </w:r>
            <w:r w:rsidR="001B1605" w:rsidRPr="00FB792A">
              <w:rPr>
                <w:rFonts w:asciiTheme="minorHAnsi" w:eastAsia="Arial" w:hAnsiTheme="minorHAnsi" w:cs="Arial"/>
                <w:sz w:val="22"/>
                <w:szCs w:val="22"/>
              </w:rPr>
              <w:t>m</w:t>
            </w:r>
          </w:p>
          <w:p w:rsidR="003E099A" w:rsidRPr="001B2EAB" w:rsidRDefault="003E099A" w:rsidP="001A1BC6">
            <w:pPr>
              <w:pStyle w:val="Body1"/>
              <w:spacing w:after="120"/>
              <w:ind w:left="0"/>
              <w:rPr>
                <w:rFonts w:asciiTheme="minorHAnsi" w:hAnsiTheme="minorHAnsi" w:cs="Arial"/>
                <w:b/>
                <w:kern w:val="2"/>
                <w:sz w:val="22"/>
                <w:szCs w:val="22"/>
              </w:rPr>
            </w:pPr>
            <w:r w:rsidRPr="001B2EAB">
              <w:rPr>
                <w:rFonts w:asciiTheme="minorHAnsi" w:eastAsia="Arial" w:hAnsiTheme="minorHAnsi" w:cs="Arial"/>
                <w:sz w:val="22"/>
                <w:szCs w:val="22"/>
              </w:rPr>
              <w:t>*It is a legal requirement that all companies hold Employer’s (Compulsory) Liability Insurance of £5 million as a minimum. Please note this requirement is not applicable to Sole Traders.</w:t>
            </w:r>
          </w:p>
        </w:tc>
        <w:tc>
          <w:tcPr>
            <w:tcW w:w="1134" w:type="dxa"/>
            <w:tcBorders>
              <w:top w:val="single" w:sz="4" w:space="0" w:color="000000"/>
              <w:left w:val="single" w:sz="4" w:space="0" w:color="000000"/>
              <w:bottom w:val="single" w:sz="4" w:space="0" w:color="000000"/>
              <w:right w:val="single" w:sz="4" w:space="0" w:color="000000"/>
            </w:tcBorders>
            <w:shd w:val="clear" w:color="auto" w:fill="FFFFCC"/>
            <w:tcMar>
              <w:top w:w="0" w:type="dxa"/>
              <w:left w:w="115" w:type="dxa"/>
              <w:bottom w:w="0" w:type="dxa"/>
              <w:right w:w="115" w:type="dxa"/>
            </w:tcMar>
          </w:tcPr>
          <w:p w:rsidR="003E099A" w:rsidRPr="006F73BC" w:rsidRDefault="003E099A" w:rsidP="001A1BC6">
            <w:pPr>
              <w:spacing w:after="120"/>
              <w:rPr>
                <w:rFonts w:asciiTheme="minorHAnsi" w:eastAsiaTheme="minorHAnsi" w:hAnsiTheme="minorHAnsi" w:cs="Arial"/>
                <w:szCs w:val="22"/>
              </w:rPr>
            </w:pPr>
            <w:r w:rsidRPr="006F73BC">
              <w:rPr>
                <w:rFonts w:ascii="MS Gothic" w:eastAsia="MS Gothic" w:hAnsi="MS Gothic" w:cs="MS Gothic" w:hint="eastAsia"/>
              </w:rPr>
              <w:t>▢</w:t>
            </w:r>
            <w:r w:rsidRPr="006F73BC">
              <w:rPr>
                <w:rFonts w:asciiTheme="minorHAnsi" w:hAnsiTheme="minorHAnsi" w:cs="Arial"/>
              </w:rPr>
              <w:t>   Yes</w:t>
            </w:r>
          </w:p>
          <w:p w:rsidR="003E099A" w:rsidRPr="006F73BC" w:rsidRDefault="003E099A" w:rsidP="001A1BC6">
            <w:pPr>
              <w:spacing w:after="120"/>
              <w:rPr>
                <w:rFonts w:ascii="MS Gothic" w:eastAsia="MS Gothic" w:hAnsi="MS Gothic" w:cs="MS Gothic"/>
              </w:rPr>
            </w:pPr>
            <w:r w:rsidRPr="006F73BC">
              <w:rPr>
                <w:rFonts w:ascii="MS Gothic" w:eastAsia="MS Gothic" w:hAnsi="MS Gothic" w:cs="MS Gothic" w:hint="eastAsia"/>
              </w:rPr>
              <w:t>▢</w:t>
            </w:r>
            <w:r w:rsidRPr="006F73BC">
              <w:rPr>
                <w:rFonts w:asciiTheme="minorHAnsi" w:hAnsiTheme="minorHAnsi" w:cs="Arial"/>
              </w:rPr>
              <w:t>   No   </w:t>
            </w:r>
          </w:p>
        </w:tc>
      </w:tr>
      <w:tr w:rsidR="003E099A" w:rsidRPr="00EF77A3" w:rsidTr="003A3AB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E099A" w:rsidRPr="00C067CB" w:rsidRDefault="003E099A" w:rsidP="001A1BC6">
            <w:pPr>
              <w:pStyle w:val="ListParagraph"/>
              <w:numPr>
                <w:ilvl w:val="0"/>
                <w:numId w:val="14"/>
              </w:numPr>
              <w:suppressAutoHyphens w:val="0"/>
              <w:autoSpaceDN/>
              <w:spacing w:after="120" w:line="240" w:lineRule="auto"/>
              <w:ind w:right="306"/>
              <w:contextualSpacing/>
              <w:jc w:val="both"/>
              <w:textAlignment w:val="auto"/>
              <w:rPr>
                <w:rFonts w:asciiTheme="minorHAnsi" w:eastAsia="Arial" w:hAnsiTheme="minorHAnsi" w:cs="Arial"/>
                <w:shd w:val="clear" w:color="auto" w:fill="FFFF00"/>
              </w:rPr>
            </w:pPr>
          </w:p>
        </w:tc>
        <w:tc>
          <w:tcPr>
            <w:tcW w:w="765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E099A" w:rsidRPr="003A3ABC" w:rsidRDefault="009E0776" w:rsidP="001A1BC6">
            <w:pPr>
              <w:pStyle w:val="Body1"/>
              <w:spacing w:after="120"/>
              <w:ind w:left="0"/>
              <w:rPr>
                <w:rFonts w:asciiTheme="minorHAnsi" w:hAnsiTheme="minorHAnsi" w:cstheme="minorHAnsi"/>
                <w:b/>
                <w:kern w:val="2"/>
                <w:sz w:val="22"/>
                <w:szCs w:val="22"/>
              </w:rPr>
            </w:pPr>
            <w:r w:rsidRPr="003A3ABC">
              <w:rPr>
                <w:rFonts w:asciiTheme="minorHAnsi" w:hAnsiTheme="minorHAnsi" w:cstheme="minorHAnsi"/>
                <w:b/>
                <w:kern w:val="2"/>
                <w:sz w:val="22"/>
                <w:szCs w:val="22"/>
              </w:rPr>
              <w:t>Please p</w:t>
            </w:r>
            <w:r w:rsidR="00C60FE2" w:rsidRPr="003A3ABC">
              <w:rPr>
                <w:rFonts w:asciiTheme="minorHAnsi" w:hAnsiTheme="minorHAnsi" w:cstheme="minorHAnsi"/>
                <w:b/>
                <w:kern w:val="2"/>
                <w:sz w:val="22"/>
                <w:szCs w:val="22"/>
              </w:rPr>
              <w:t>rovide the following certificates:</w:t>
            </w:r>
          </w:p>
          <w:p w:rsidR="00C60FE2" w:rsidRPr="003A3ABC" w:rsidRDefault="00C60FE2" w:rsidP="00410EFB">
            <w:pPr>
              <w:pStyle w:val="Body1"/>
              <w:numPr>
                <w:ilvl w:val="0"/>
                <w:numId w:val="39"/>
              </w:numPr>
              <w:spacing w:after="120"/>
              <w:rPr>
                <w:rFonts w:asciiTheme="minorHAnsi" w:hAnsiTheme="minorHAnsi" w:cstheme="minorHAnsi"/>
                <w:kern w:val="2"/>
                <w:sz w:val="22"/>
                <w:szCs w:val="22"/>
              </w:rPr>
            </w:pPr>
            <w:r w:rsidRPr="003A3ABC">
              <w:rPr>
                <w:rFonts w:asciiTheme="minorHAnsi" w:hAnsiTheme="minorHAnsi" w:cstheme="minorHAnsi"/>
                <w:kern w:val="2"/>
                <w:sz w:val="22"/>
                <w:szCs w:val="22"/>
              </w:rPr>
              <w:t>Professional qualification and registration</w:t>
            </w:r>
            <w:r w:rsidR="00410EFB" w:rsidRPr="003A3ABC">
              <w:rPr>
                <w:rFonts w:asciiTheme="minorHAnsi" w:hAnsiTheme="minorHAnsi" w:cstheme="minorHAnsi"/>
                <w:kern w:val="2"/>
                <w:sz w:val="22"/>
                <w:szCs w:val="22"/>
              </w:rPr>
              <w:t xml:space="preserve"> (HCPC Registered, Occupational Therapist)</w:t>
            </w:r>
          </w:p>
          <w:p w:rsidR="00B57198" w:rsidRPr="003A3ABC" w:rsidRDefault="001554B0" w:rsidP="00C60FE2">
            <w:pPr>
              <w:pStyle w:val="Body1"/>
              <w:numPr>
                <w:ilvl w:val="0"/>
                <w:numId w:val="39"/>
              </w:numPr>
              <w:spacing w:after="120"/>
              <w:rPr>
                <w:rFonts w:asciiTheme="minorHAnsi" w:hAnsiTheme="minorHAnsi" w:cstheme="minorHAnsi"/>
                <w:kern w:val="2"/>
                <w:sz w:val="22"/>
                <w:szCs w:val="22"/>
              </w:rPr>
            </w:pPr>
            <w:r w:rsidRPr="003A3ABC">
              <w:rPr>
                <w:rFonts w:asciiTheme="minorHAnsi" w:hAnsiTheme="minorHAnsi" w:cstheme="minorHAnsi"/>
                <w:kern w:val="2"/>
                <w:sz w:val="22"/>
                <w:szCs w:val="22"/>
              </w:rPr>
              <w:t>DBS</w:t>
            </w:r>
          </w:p>
        </w:tc>
        <w:tc>
          <w:tcPr>
            <w:tcW w:w="1134" w:type="dxa"/>
            <w:tcBorders>
              <w:top w:val="single" w:sz="4" w:space="0" w:color="000000"/>
              <w:left w:val="single" w:sz="4" w:space="0" w:color="000000"/>
              <w:bottom w:val="single" w:sz="4" w:space="0" w:color="000000"/>
              <w:right w:val="single" w:sz="4" w:space="0" w:color="000000"/>
            </w:tcBorders>
            <w:shd w:val="clear" w:color="auto" w:fill="FFFFCC"/>
            <w:tcMar>
              <w:top w:w="0" w:type="dxa"/>
              <w:left w:w="115" w:type="dxa"/>
              <w:bottom w:w="0" w:type="dxa"/>
              <w:right w:w="115" w:type="dxa"/>
            </w:tcMar>
          </w:tcPr>
          <w:p w:rsidR="003E099A" w:rsidRPr="006F73BC" w:rsidRDefault="003E099A" w:rsidP="001A1BC6">
            <w:pPr>
              <w:spacing w:after="120"/>
              <w:rPr>
                <w:rFonts w:asciiTheme="minorHAnsi" w:eastAsiaTheme="minorHAnsi" w:hAnsiTheme="minorHAnsi" w:cs="Arial"/>
                <w:szCs w:val="22"/>
              </w:rPr>
            </w:pPr>
            <w:r w:rsidRPr="006F73BC">
              <w:rPr>
                <w:rFonts w:ascii="MS Gothic" w:eastAsia="MS Gothic" w:hAnsi="MS Gothic" w:cs="MS Gothic" w:hint="eastAsia"/>
              </w:rPr>
              <w:t>▢</w:t>
            </w:r>
            <w:r w:rsidRPr="006F73BC">
              <w:rPr>
                <w:rFonts w:asciiTheme="minorHAnsi" w:hAnsiTheme="minorHAnsi" w:cs="Arial"/>
              </w:rPr>
              <w:t>   Yes</w:t>
            </w:r>
          </w:p>
          <w:p w:rsidR="003E099A" w:rsidRPr="006F73BC" w:rsidRDefault="003E099A" w:rsidP="001A1BC6">
            <w:pPr>
              <w:spacing w:after="120"/>
              <w:jc w:val="both"/>
              <w:rPr>
                <w:rFonts w:asciiTheme="minorHAnsi" w:hAnsiTheme="minorHAnsi"/>
              </w:rPr>
            </w:pPr>
            <w:r w:rsidRPr="006F73BC">
              <w:rPr>
                <w:rFonts w:ascii="MS Gothic" w:eastAsia="MS Gothic" w:hAnsi="MS Gothic" w:cs="MS Gothic" w:hint="eastAsia"/>
              </w:rPr>
              <w:t>▢</w:t>
            </w:r>
            <w:r w:rsidRPr="006F73BC">
              <w:rPr>
                <w:rFonts w:asciiTheme="minorHAnsi" w:hAnsiTheme="minorHAnsi" w:cs="Arial"/>
              </w:rPr>
              <w:t>   No   </w:t>
            </w:r>
          </w:p>
        </w:tc>
      </w:tr>
      <w:tr w:rsidR="003A3ABC" w:rsidRPr="00EF77A3" w:rsidTr="003A3AB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A3ABC" w:rsidRPr="00C067CB" w:rsidRDefault="003A3ABC" w:rsidP="001A1BC6">
            <w:pPr>
              <w:pStyle w:val="ListParagraph"/>
              <w:numPr>
                <w:ilvl w:val="0"/>
                <w:numId w:val="14"/>
              </w:numPr>
              <w:suppressAutoHyphens w:val="0"/>
              <w:autoSpaceDN/>
              <w:spacing w:after="120" w:line="240" w:lineRule="auto"/>
              <w:ind w:right="306"/>
              <w:contextualSpacing/>
              <w:jc w:val="both"/>
              <w:textAlignment w:val="auto"/>
              <w:rPr>
                <w:rFonts w:asciiTheme="minorHAnsi" w:eastAsia="Arial" w:hAnsiTheme="minorHAnsi" w:cs="Arial"/>
                <w:shd w:val="clear" w:color="auto" w:fill="FFFF00"/>
              </w:rPr>
            </w:pPr>
          </w:p>
        </w:tc>
        <w:tc>
          <w:tcPr>
            <w:tcW w:w="765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A3ABC" w:rsidRPr="003A3ABC" w:rsidRDefault="003A3ABC" w:rsidP="001A1BC6">
            <w:pPr>
              <w:pStyle w:val="Body1"/>
              <w:spacing w:after="120"/>
              <w:ind w:left="0"/>
              <w:rPr>
                <w:rFonts w:asciiTheme="minorHAnsi" w:hAnsiTheme="minorHAnsi" w:cstheme="minorHAnsi"/>
                <w:b/>
                <w:kern w:val="2"/>
                <w:sz w:val="22"/>
                <w:szCs w:val="22"/>
              </w:rPr>
            </w:pPr>
            <w:r w:rsidRPr="003A3ABC">
              <w:rPr>
                <w:rFonts w:asciiTheme="minorHAnsi" w:hAnsiTheme="minorHAnsi" w:cstheme="minorHAnsi"/>
                <w:sz w:val="22"/>
                <w:szCs w:val="22"/>
              </w:rPr>
              <w:t>Please confirm that you have in place, or that you will have in place by contract award, the human and technical resources to perform the contract to ensure compliance with the General Data Protection Regulation and to ensure the protection of the rights of data subjects.</w:t>
            </w:r>
          </w:p>
        </w:tc>
        <w:tc>
          <w:tcPr>
            <w:tcW w:w="1134" w:type="dxa"/>
            <w:tcBorders>
              <w:top w:val="single" w:sz="4" w:space="0" w:color="000000"/>
              <w:left w:val="single" w:sz="4" w:space="0" w:color="000000"/>
              <w:bottom w:val="single" w:sz="4" w:space="0" w:color="000000"/>
              <w:right w:val="single" w:sz="4" w:space="0" w:color="000000"/>
            </w:tcBorders>
            <w:shd w:val="clear" w:color="auto" w:fill="FFFFCC"/>
            <w:tcMar>
              <w:top w:w="0" w:type="dxa"/>
              <w:left w:w="115" w:type="dxa"/>
              <w:bottom w:w="0" w:type="dxa"/>
              <w:right w:w="115" w:type="dxa"/>
            </w:tcMar>
          </w:tcPr>
          <w:p w:rsidR="003A3ABC" w:rsidRPr="006F73BC" w:rsidRDefault="003A3ABC" w:rsidP="003A3ABC">
            <w:pPr>
              <w:spacing w:after="120"/>
              <w:rPr>
                <w:rFonts w:asciiTheme="minorHAnsi" w:eastAsiaTheme="minorHAnsi" w:hAnsiTheme="minorHAnsi" w:cs="Arial"/>
                <w:szCs w:val="22"/>
              </w:rPr>
            </w:pPr>
            <w:r w:rsidRPr="006F73BC">
              <w:rPr>
                <w:rFonts w:ascii="MS Gothic" w:eastAsia="MS Gothic" w:hAnsi="MS Gothic" w:cs="MS Gothic" w:hint="eastAsia"/>
              </w:rPr>
              <w:t>▢</w:t>
            </w:r>
            <w:r w:rsidRPr="006F73BC">
              <w:rPr>
                <w:rFonts w:asciiTheme="minorHAnsi" w:hAnsiTheme="minorHAnsi" w:cs="Arial"/>
              </w:rPr>
              <w:t>   Yes</w:t>
            </w:r>
          </w:p>
          <w:p w:rsidR="003A3ABC" w:rsidRPr="006F73BC" w:rsidRDefault="003A3ABC" w:rsidP="003A3ABC">
            <w:pPr>
              <w:spacing w:after="120"/>
              <w:rPr>
                <w:rFonts w:ascii="MS Gothic" w:eastAsia="MS Gothic" w:hAnsi="MS Gothic" w:cs="MS Gothic"/>
              </w:rPr>
            </w:pPr>
            <w:r w:rsidRPr="006F73BC">
              <w:rPr>
                <w:rFonts w:ascii="MS Gothic" w:eastAsia="MS Gothic" w:hAnsi="MS Gothic" w:cs="MS Gothic" w:hint="eastAsia"/>
              </w:rPr>
              <w:t>▢</w:t>
            </w:r>
            <w:r w:rsidRPr="006F73BC">
              <w:rPr>
                <w:rFonts w:asciiTheme="minorHAnsi" w:hAnsiTheme="minorHAnsi" w:cs="Arial"/>
              </w:rPr>
              <w:t>   No   </w:t>
            </w:r>
          </w:p>
        </w:tc>
      </w:tr>
    </w:tbl>
    <w:p w:rsidR="003A3ABC" w:rsidRDefault="003A3ABC" w:rsidP="0007537A">
      <w:pPr>
        <w:tabs>
          <w:tab w:val="left" w:pos="900"/>
        </w:tabs>
        <w:suppressAutoHyphens w:val="0"/>
        <w:autoSpaceDN/>
        <w:spacing w:after="0" w:line="240" w:lineRule="auto"/>
        <w:jc w:val="both"/>
        <w:textAlignment w:val="auto"/>
        <w:rPr>
          <w:rFonts w:asciiTheme="minorHAnsi" w:eastAsia="Times New Roman" w:hAnsiTheme="minorHAnsi" w:cs="Arial"/>
          <w:b/>
          <w:color w:val="auto"/>
          <w:sz w:val="24"/>
          <w:szCs w:val="22"/>
          <w:u w:val="single"/>
        </w:rPr>
      </w:pPr>
    </w:p>
    <w:p w:rsidR="003A3ABC" w:rsidRDefault="003A3ABC" w:rsidP="0007537A">
      <w:pPr>
        <w:tabs>
          <w:tab w:val="left" w:pos="900"/>
        </w:tabs>
        <w:suppressAutoHyphens w:val="0"/>
        <w:autoSpaceDN/>
        <w:spacing w:after="0" w:line="240" w:lineRule="auto"/>
        <w:jc w:val="both"/>
        <w:textAlignment w:val="auto"/>
        <w:rPr>
          <w:rFonts w:asciiTheme="minorHAnsi" w:eastAsia="Times New Roman" w:hAnsiTheme="minorHAnsi" w:cs="Arial"/>
          <w:b/>
          <w:color w:val="auto"/>
          <w:sz w:val="24"/>
          <w:szCs w:val="22"/>
          <w:u w:val="single"/>
        </w:rPr>
      </w:pPr>
    </w:p>
    <w:p w:rsidR="00FF5FC4" w:rsidRDefault="007C2657" w:rsidP="0007537A">
      <w:pPr>
        <w:tabs>
          <w:tab w:val="left" w:pos="900"/>
        </w:tabs>
        <w:suppressAutoHyphens w:val="0"/>
        <w:autoSpaceDN/>
        <w:spacing w:after="0" w:line="240" w:lineRule="auto"/>
        <w:jc w:val="both"/>
        <w:textAlignment w:val="auto"/>
        <w:rPr>
          <w:rFonts w:asciiTheme="minorHAnsi" w:eastAsia="Times New Roman" w:hAnsiTheme="minorHAnsi" w:cs="Arial"/>
          <w:b/>
          <w:color w:val="auto"/>
          <w:sz w:val="24"/>
          <w:szCs w:val="22"/>
          <w:u w:val="single"/>
        </w:rPr>
      </w:pPr>
      <w:r w:rsidRPr="007C2657">
        <w:rPr>
          <w:rFonts w:asciiTheme="minorHAnsi" w:eastAsia="Times New Roman" w:hAnsiTheme="minorHAnsi" w:cs="Arial"/>
          <w:b/>
          <w:color w:val="auto"/>
          <w:sz w:val="24"/>
          <w:szCs w:val="22"/>
          <w:u w:val="single"/>
        </w:rPr>
        <w:t>Quality Response</w:t>
      </w:r>
    </w:p>
    <w:p w:rsidR="001B1605" w:rsidRDefault="001B1605" w:rsidP="00137FF7">
      <w:pPr>
        <w:pStyle w:val="Body1"/>
        <w:ind w:left="0"/>
        <w:jc w:val="both"/>
        <w:rPr>
          <w:rFonts w:ascii="Calibri" w:hAnsi="Calibri" w:cs="Arial"/>
          <w:bCs/>
          <w:sz w:val="22"/>
          <w:szCs w:val="22"/>
          <w:lang w:eastAsia="en-US"/>
        </w:rPr>
      </w:pPr>
    </w:p>
    <w:tbl>
      <w:tblPr>
        <w:tblW w:w="9499" w:type="dxa"/>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3119"/>
        <w:gridCol w:w="4394"/>
        <w:gridCol w:w="1986"/>
      </w:tblGrid>
      <w:tr w:rsidR="00137FF7" w:rsidRPr="00930328" w:rsidTr="00DD51A7">
        <w:trPr>
          <w:trHeight w:val="400"/>
        </w:trPr>
        <w:tc>
          <w:tcPr>
            <w:tcW w:w="7513" w:type="dxa"/>
            <w:gridSpan w:val="2"/>
            <w:tcBorders>
              <w:top w:val="single" w:sz="8" w:space="0" w:color="000000"/>
              <w:bottom w:val="single" w:sz="6" w:space="0" w:color="000000"/>
            </w:tcBorders>
            <w:shd w:val="clear" w:color="auto" w:fill="D9D9D9" w:themeFill="background1" w:themeFillShade="D9"/>
          </w:tcPr>
          <w:p w:rsidR="00137FF7" w:rsidRPr="00930328" w:rsidRDefault="00070710" w:rsidP="003E099A">
            <w:pPr>
              <w:pStyle w:val="Normal1"/>
              <w:spacing w:before="100"/>
              <w:jc w:val="both"/>
              <w:rPr>
                <w:rFonts w:ascii="Calibri" w:eastAsia="Arial" w:hAnsi="Calibri" w:cs="Arial"/>
                <w:b/>
              </w:rPr>
            </w:pPr>
            <w:r w:rsidRPr="00930328">
              <w:rPr>
                <w:rFonts w:ascii="Calibri" w:eastAsia="Arial" w:hAnsi="Calibri" w:cs="Arial"/>
                <w:b/>
              </w:rPr>
              <w:t>2.</w:t>
            </w:r>
            <w:r w:rsidR="003E099A">
              <w:rPr>
                <w:rFonts w:ascii="Calibri" w:eastAsia="Arial" w:hAnsi="Calibri" w:cs="Arial"/>
                <w:b/>
              </w:rPr>
              <w:t>2</w:t>
            </w:r>
            <w:r w:rsidR="00803C91">
              <w:rPr>
                <w:rFonts w:ascii="Calibri" w:eastAsia="Arial" w:hAnsi="Calibri" w:cs="Arial"/>
                <w:b/>
              </w:rPr>
              <w:t>a</w:t>
            </w:r>
            <w:r w:rsidR="000140AD" w:rsidRPr="00930328">
              <w:rPr>
                <w:rFonts w:ascii="Calibri" w:eastAsia="Arial" w:hAnsi="Calibri" w:cs="Arial"/>
                <w:b/>
              </w:rPr>
              <w:t xml:space="preserve"> Relevant E</w:t>
            </w:r>
            <w:r w:rsidR="00137FF7" w:rsidRPr="00930328">
              <w:rPr>
                <w:rFonts w:ascii="Calibri" w:eastAsia="Arial" w:hAnsi="Calibri" w:cs="Arial"/>
                <w:b/>
              </w:rPr>
              <w:t xml:space="preserve">xperience and </w:t>
            </w:r>
            <w:r w:rsidR="000140AD" w:rsidRPr="00930328">
              <w:rPr>
                <w:rFonts w:ascii="Calibri" w:eastAsia="Arial" w:hAnsi="Calibri" w:cs="Arial"/>
                <w:b/>
              </w:rPr>
              <w:t>C</w:t>
            </w:r>
            <w:r w:rsidR="00137FF7" w:rsidRPr="00930328">
              <w:rPr>
                <w:rFonts w:ascii="Calibri" w:eastAsia="Arial" w:hAnsi="Calibri" w:cs="Arial"/>
                <w:b/>
              </w:rPr>
              <w:t xml:space="preserve">ontract </w:t>
            </w:r>
            <w:r w:rsidR="000140AD" w:rsidRPr="00930328">
              <w:rPr>
                <w:rFonts w:ascii="Calibri" w:eastAsia="Arial" w:hAnsi="Calibri" w:cs="Arial"/>
                <w:b/>
              </w:rPr>
              <w:t>E</w:t>
            </w:r>
            <w:r w:rsidR="00137FF7" w:rsidRPr="00930328">
              <w:rPr>
                <w:rFonts w:ascii="Calibri" w:eastAsia="Arial" w:hAnsi="Calibri" w:cs="Arial"/>
                <w:b/>
              </w:rPr>
              <w:t>xamples</w:t>
            </w:r>
          </w:p>
        </w:tc>
        <w:tc>
          <w:tcPr>
            <w:tcW w:w="1985" w:type="dxa"/>
            <w:tcBorders>
              <w:top w:val="single" w:sz="8" w:space="0" w:color="000000"/>
              <w:bottom w:val="single" w:sz="6" w:space="0" w:color="000000"/>
            </w:tcBorders>
            <w:shd w:val="clear" w:color="auto" w:fill="D9D9D9" w:themeFill="background1" w:themeFillShade="D9"/>
          </w:tcPr>
          <w:p w:rsidR="00137FF7" w:rsidRPr="00930328" w:rsidRDefault="00137FF7" w:rsidP="007E1F0F">
            <w:pPr>
              <w:pStyle w:val="Normal1"/>
              <w:spacing w:before="100"/>
              <w:jc w:val="both"/>
              <w:rPr>
                <w:rFonts w:ascii="Calibri" w:hAnsi="Calibri"/>
              </w:rPr>
            </w:pPr>
            <w:r w:rsidRPr="00930328">
              <w:rPr>
                <w:rFonts w:ascii="Calibri" w:eastAsia="Arial" w:hAnsi="Calibri" w:cs="Arial"/>
                <w:b/>
              </w:rPr>
              <w:t xml:space="preserve">Weighting </w:t>
            </w:r>
            <w:r w:rsidR="008524FE">
              <w:rPr>
                <w:rFonts w:ascii="Calibri" w:eastAsia="Arial" w:hAnsi="Calibri" w:cs="Arial"/>
                <w:b/>
              </w:rPr>
              <w:t>25</w:t>
            </w:r>
            <w:r w:rsidRPr="00810937">
              <w:rPr>
                <w:rFonts w:ascii="Calibri" w:eastAsia="Arial" w:hAnsi="Calibri" w:cs="Arial"/>
                <w:b/>
              </w:rPr>
              <w:t>%</w:t>
            </w:r>
          </w:p>
        </w:tc>
      </w:tr>
      <w:tr w:rsidR="00137FF7" w:rsidRPr="00633DB9" w:rsidTr="00DD51A7">
        <w:tblPrEx>
          <w:tblLook w:val="0600" w:firstRow="0" w:lastRow="0" w:firstColumn="0" w:lastColumn="0" w:noHBand="1" w:noVBand="1"/>
        </w:tblPrEx>
        <w:trPr>
          <w:trHeight w:val="1319"/>
        </w:trPr>
        <w:tc>
          <w:tcPr>
            <w:tcW w:w="9498" w:type="dxa"/>
            <w:gridSpan w:val="3"/>
          </w:tcPr>
          <w:p w:rsidR="002226BB" w:rsidRDefault="00137FF7" w:rsidP="001A1BC6">
            <w:pPr>
              <w:pStyle w:val="Normal1"/>
              <w:widowControl w:val="0"/>
              <w:rPr>
                <w:rFonts w:ascii="Calibri" w:eastAsia="Arial" w:hAnsi="Calibri" w:cs="Arial"/>
                <w:sz w:val="22"/>
                <w:szCs w:val="22"/>
              </w:rPr>
            </w:pPr>
            <w:r w:rsidRPr="003734F2">
              <w:rPr>
                <w:rFonts w:ascii="Calibri" w:eastAsia="Arial" w:hAnsi="Calibri" w:cs="Arial"/>
                <w:sz w:val="22"/>
                <w:szCs w:val="22"/>
              </w:rPr>
              <w:br/>
              <w:t xml:space="preserve">Please provide </w:t>
            </w:r>
            <w:r w:rsidR="002226BB">
              <w:rPr>
                <w:rFonts w:ascii="Calibri" w:eastAsia="Arial" w:hAnsi="Calibri" w:cs="Arial"/>
                <w:sz w:val="22"/>
                <w:szCs w:val="22"/>
              </w:rPr>
              <w:t>details of your relevant experience including qualifications which will enable you to carry out Blue Badge medical assessments in accordance with the eligibility criteria set out by the department of transport.</w:t>
            </w:r>
          </w:p>
          <w:p w:rsidR="002226BB" w:rsidRDefault="002226BB" w:rsidP="001A1BC6">
            <w:pPr>
              <w:pStyle w:val="Normal1"/>
              <w:widowControl w:val="0"/>
              <w:rPr>
                <w:rFonts w:ascii="Calibri" w:eastAsia="Arial" w:hAnsi="Calibri" w:cs="Arial"/>
                <w:sz w:val="22"/>
                <w:szCs w:val="22"/>
              </w:rPr>
            </w:pPr>
          </w:p>
          <w:p w:rsidR="002226BB" w:rsidRDefault="002226BB" w:rsidP="001A1BC6">
            <w:pPr>
              <w:pStyle w:val="Normal1"/>
              <w:widowControl w:val="0"/>
              <w:rPr>
                <w:rFonts w:ascii="Calibri" w:eastAsia="Arial" w:hAnsi="Calibri" w:cs="Arial"/>
                <w:sz w:val="22"/>
                <w:szCs w:val="22"/>
              </w:rPr>
            </w:pPr>
            <w:r>
              <w:rPr>
                <w:rFonts w:ascii="Calibri" w:eastAsia="Arial" w:hAnsi="Calibri" w:cs="Arial"/>
                <w:sz w:val="22"/>
                <w:szCs w:val="22"/>
              </w:rPr>
              <w:t xml:space="preserve">Please provide </w:t>
            </w:r>
            <w:r w:rsidR="00803C91">
              <w:rPr>
                <w:rFonts w:ascii="Calibri" w:eastAsia="Arial" w:hAnsi="Calibri" w:cs="Arial"/>
                <w:sz w:val="22"/>
                <w:szCs w:val="22"/>
              </w:rPr>
              <w:t xml:space="preserve">three </w:t>
            </w:r>
            <w:r>
              <w:rPr>
                <w:rFonts w:ascii="Calibri" w:eastAsia="Arial" w:hAnsi="Calibri" w:cs="Arial"/>
                <w:sz w:val="22"/>
                <w:szCs w:val="22"/>
              </w:rPr>
              <w:t>exam</w:t>
            </w:r>
            <w:r w:rsidR="00803C91">
              <w:rPr>
                <w:rFonts w:ascii="Calibri" w:eastAsia="Arial" w:hAnsi="Calibri" w:cs="Arial"/>
                <w:sz w:val="22"/>
                <w:szCs w:val="22"/>
              </w:rPr>
              <w:t>ples of similar assessments undertaken in the last three years. The named contact provided should be able to provide written evidence to confirm the accuracy of the information provided below if required.</w:t>
            </w:r>
          </w:p>
          <w:p w:rsidR="00137FF7" w:rsidRPr="003734F2" w:rsidRDefault="00137FF7" w:rsidP="001A1BC6">
            <w:pPr>
              <w:pStyle w:val="Normal1"/>
              <w:widowControl w:val="0"/>
              <w:rPr>
                <w:rFonts w:ascii="Calibri" w:hAnsi="Calibri"/>
              </w:rPr>
            </w:pPr>
          </w:p>
          <w:p w:rsidR="005F75FE" w:rsidRDefault="00803C91" w:rsidP="003E099A">
            <w:pPr>
              <w:pStyle w:val="Normal1"/>
              <w:widowControl w:val="0"/>
              <w:rPr>
                <w:rFonts w:ascii="Calibri" w:eastAsia="Arial" w:hAnsi="Calibri" w:cs="Arial"/>
                <w:sz w:val="22"/>
                <w:szCs w:val="22"/>
              </w:rPr>
            </w:pPr>
            <w:r>
              <w:rPr>
                <w:rFonts w:ascii="Calibri" w:eastAsia="Arial" w:hAnsi="Calibri" w:cs="Arial"/>
                <w:sz w:val="22"/>
                <w:szCs w:val="22"/>
              </w:rPr>
              <w:t>If you cannot provide examples see question 2.2 (b)</w:t>
            </w:r>
          </w:p>
          <w:p w:rsidR="00803C91" w:rsidRDefault="00803C91" w:rsidP="003E099A">
            <w:pPr>
              <w:pStyle w:val="Normal1"/>
              <w:widowControl w:val="0"/>
              <w:rPr>
                <w:rFonts w:ascii="Calibri" w:eastAsia="Arial" w:hAnsi="Calibri" w:cs="Arial"/>
                <w:sz w:val="22"/>
                <w:szCs w:val="22"/>
              </w:rPr>
            </w:pPr>
          </w:p>
          <w:p w:rsidR="005F75FE" w:rsidRPr="00EF77A3" w:rsidRDefault="005F75FE" w:rsidP="005F75FE">
            <w:pPr>
              <w:pStyle w:val="Normal1"/>
              <w:widowControl w:val="0"/>
              <w:rPr>
                <w:rFonts w:asciiTheme="minorHAnsi" w:eastAsia="Arial" w:hAnsiTheme="minorHAnsi" w:cs="Arial"/>
                <w:b/>
                <w:i/>
                <w:sz w:val="22"/>
                <w:szCs w:val="22"/>
              </w:rPr>
            </w:pPr>
            <w:r w:rsidRPr="00EF77A3">
              <w:rPr>
                <w:rFonts w:asciiTheme="minorHAnsi" w:eastAsia="Arial" w:hAnsiTheme="minorHAnsi" w:cs="Arial"/>
                <w:b/>
                <w:i/>
                <w:sz w:val="22"/>
                <w:szCs w:val="22"/>
              </w:rPr>
              <w:t>Assessment Criteria:</w:t>
            </w:r>
          </w:p>
          <w:p w:rsidR="00803C91" w:rsidRDefault="00803C91" w:rsidP="005F75FE">
            <w:pPr>
              <w:pStyle w:val="Normal1"/>
              <w:widowControl w:val="0"/>
              <w:numPr>
                <w:ilvl w:val="0"/>
                <w:numId w:val="25"/>
              </w:numPr>
              <w:ind w:left="0" w:firstLine="0"/>
              <w:rPr>
                <w:rFonts w:asciiTheme="minorHAnsi" w:eastAsia="Arial" w:hAnsiTheme="minorHAnsi" w:cs="Arial"/>
                <w:sz w:val="22"/>
                <w:szCs w:val="22"/>
              </w:rPr>
            </w:pPr>
            <w:r>
              <w:rPr>
                <w:rFonts w:asciiTheme="minorHAnsi" w:eastAsia="Arial" w:hAnsiTheme="minorHAnsi" w:cs="Arial"/>
                <w:sz w:val="22"/>
                <w:szCs w:val="22"/>
              </w:rPr>
              <w:t>Confirmation of qualifications</w:t>
            </w:r>
          </w:p>
          <w:p w:rsidR="00803C91" w:rsidRDefault="00803C91" w:rsidP="005F75FE">
            <w:pPr>
              <w:pStyle w:val="Normal1"/>
              <w:widowControl w:val="0"/>
              <w:numPr>
                <w:ilvl w:val="0"/>
                <w:numId w:val="25"/>
              </w:numPr>
              <w:ind w:left="0" w:firstLine="0"/>
              <w:rPr>
                <w:rFonts w:asciiTheme="minorHAnsi" w:eastAsia="Arial" w:hAnsiTheme="minorHAnsi" w:cs="Arial"/>
                <w:sz w:val="22"/>
                <w:szCs w:val="22"/>
              </w:rPr>
            </w:pPr>
            <w:r>
              <w:rPr>
                <w:rFonts w:asciiTheme="minorHAnsi" w:eastAsia="Arial" w:hAnsiTheme="minorHAnsi" w:cs="Arial"/>
                <w:sz w:val="22"/>
                <w:szCs w:val="22"/>
              </w:rPr>
              <w:t>Proven track record of similar assessments</w:t>
            </w:r>
          </w:p>
          <w:p w:rsidR="005F75FE" w:rsidRDefault="005F75FE" w:rsidP="005F75FE">
            <w:pPr>
              <w:pStyle w:val="Normal1"/>
              <w:widowControl w:val="0"/>
              <w:numPr>
                <w:ilvl w:val="0"/>
                <w:numId w:val="25"/>
              </w:numPr>
              <w:ind w:left="0" w:firstLine="0"/>
              <w:rPr>
                <w:rFonts w:asciiTheme="minorHAnsi" w:eastAsia="Arial" w:hAnsiTheme="minorHAnsi" w:cs="Arial"/>
                <w:sz w:val="22"/>
                <w:szCs w:val="22"/>
              </w:rPr>
            </w:pPr>
            <w:r w:rsidRPr="00EF77A3">
              <w:rPr>
                <w:rFonts w:asciiTheme="minorHAnsi" w:eastAsia="Arial" w:hAnsiTheme="minorHAnsi" w:cs="Arial"/>
                <w:sz w:val="22"/>
                <w:szCs w:val="22"/>
              </w:rPr>
              <w:t>Response provided including all information</w:t>
            </w:r>
          </w:p>
          <w:p w:rsidR="005F75FE" w:rsidRDefault="005F75FE" w:rsidP="005F75FE">
            <w:pPr>
              <w:pStyle w:val="Normal1"/>
              <w:widowControl w:val="0"/>
              <w:numPr>
                <w:ilvl w:val="0"/>
                <w:numId w:val="25"/>
              </w:numPr>
              <w:ind w:left="0" w:firstLine="0"/>
              <w:rPr>
                <w:rFonts w:asciiTheme="minorHAnsi" w:eastAsia="Arial" w:hAnsiTheme="minorHAnsi" w:cs="Arial"/>
                <w:sz w:val="22"/>
                <w:szCs w:val="22"/>
              </w:rPr>
            </w:pPr>
            <w:r w:rsidRPr="005F75FE">
              <w:rPr>
                <w:rFonts w:asciiTheme="minorHAnsi" w:eastAsia="Arial" w:hAnsiTheme="minorHAnsi" w:cs="Arial"/>
                <w:sz w:val="22"/>
                <w:szCs w:val="22"/>
              </w:rPr>
              <w:t>Examples are relevant in size &amp; nature to the service outlined in the specification</w:t>
            </w:r>
          </w:p>
          <w:p w:rsidR="005F75FE" w:rsidRPr="005F75FE" w:rsidRDefault="005F75FE" w:rsidP="005F75FE">
            <w:pPr>
              <w:pStyle w:val="Normal1"/>
              <w:widowControl w:val="0"/>
              <w:rPr>
                <w:rFonts w:asciiTheme="minorHAnsi" w:eastAsia="Arial" w:hAnsiTheme="minorHAnsi" w:cs="Arial"/>
                <w:sz w:val="22"/>
                <w:szCs w:val="22"/>
              </w:rPr>
            </w:pPr>
          </w:p>
        </w:tc>
      </w:tr>
      <w:tr w:rsidR="00137FF7" w:rsidRPr="00633DB9" w:rsidTr="00DD51A7">
        <w:tblPrEx>
          <w:tblLook w:val="0600" w:firstRow="0" w:lastRow="0" w:firstColumn="0" w:lastColumn="0" w:noHBand="1" w:noVBand="1"/>
        </w:tblPrEx>
        <w:trPr>
          <w:trHeight w:val="420"/>
        </w:trPr>
        <w:tc>
          <w:tcPr>
            <w:tcW w:w="9499" w:type="dxa"/>
            <w:gridSpan w:val="3"/>
            <w:shd w:val="clear" w:color="auto" w:fill="D9D9D9" w:themeFill="background1" w:themeFillShade="D9"/>
          </w:tcPr>
          <w:p w:rsidR="00137FF7" w:rsidRPr="003734F2" w:rsidRDefault="00803C91" w:rsidP="00803C91">
            <w:pPr>
              <w:pStyle w:val="Normal1"/>
              <w:widowControl w:val="0"/>
              <w:jc w:val="center"/>
              <w:rPr>
                <w:rFonts w:ascii="Calibri" w:hAnsi="Calibri"/>
              </w:rPr>
            </w:pPr>
            <w:r>
              <w:rPr>
                <w:rFonts w:ascii="Calibri" w:eastAsia="Arial" w:hAnsi="Calibri" w:cs="Arial"/>
                <w:b/>
                <w:sz w:val="22"/>
                <w:szCs w:val="22"/>
              </w:rPr>
              <w:t>EXAMPLE</w:t>
            </w:r>
            <w:r w:rsidR="00137FF7" w:rsidRPr="003734F2">
              <w:rPr>
                <w:rFonts w:ascii="Calibri" w:eastAsia="Arial" w:hAnsi="Calibri" w:cs="Arial"/>
                <w:b/>
                <w:sz w:val="22"/>
                <w:szCs w:val="22"/>
              </w:rPr>
              <w:t xml:space="preserve"> 1</w:t>
            </w:r>
          </w:p>
        </w:tc>
      </w:tr>
      <w:tr w:rsidR="00137FF7" w:rsidRPr="00633DB9" w:rsidTr="00DD51A7">
        <w:tblPrEx>
          <w:tblLook w:val="0600" w:firstRow="0" w:lastRow="0" w:firstColumn="0" w:lastColumn="0" w:noHBand="1" w:noVBand="1"/>
        </w:tblPrEx>
        <w:trPr>
          <w:trHeight w:val="556"/>
        </w:trPr>
        <w:tc>
          <w:tcPr>
            <w:tcW w:w="3119" w:type="dxa"/>
          </w:tcPr>
          <w:p w:rsidR="00137FF7" w:rsidRPr="003734F2" w:rsidRDefault="00137FF7" w:rsidP="001A1BC6">
            <w:pPr>
              <w:pStyle w:val="Normal1"/>
              <w:widowControl w:val="0"/>
              <w:rPr>
                <w:rFonts w:ascii="Calibri" w:hAnsi="Calibri"/>
              </w:rPr>
            </w:pPr>
            <w:r w:rsidRPr="003734F2">
              <w:rPr>
                <w:rFonts w:ascii="Calibri" w:eastAsia="Arial" w:hAnsi="Calibri" w:cs="Arial"/>
                <w:b/>
                <w:sz w:val="22"/>
                <w:szCs w:val="22"/>
              </w:rPr>
              <w:t>Name of customer organisation</w:t>
            </w:r>
          </w:p>
        </w:tc>
        <w:tc>
          <w:tcPr>
            <w:tcW w:w="6380" w:type="dxa"/>
            <w:gridSpan w:val="2"/>
            <w:shd w:val="clear" w:color="auto" w:fill="FFFFCC"/>
          </w:tcPr>
          <w:p w:rsidR="00137FF7" w:rsidRPr="003734F2" w:rsidRDefault="00137FF7" w:rsidP="001A1BC6">
            <w:pPr>
              <w:pStyle w:val="Normal1"/>
              <w:widowControl w:val="0"/>
              <w:jc w:val="both"/>
              <w:rPr>
                <w:rFonts w:ascii="Calibri" w:hAnsi="Calibri"/>
              </w:rPr>
            </w:pPr>
          </w:p>
        </w:tc>
      </w:tr>
      <w:tr w:rsidR="00137FF7" w:rsidRPr="00633DB9" w:rsidTr="00DD51A7">
        <w:tblPrEx>
          <w:tblLook w:val="0600" w:firstRow="0" w:lastRow="0" w:firstColumn="0" w:lastColumn="0" w:noHBand="1" w:noVBand="1"/>
        </w:tblPrEx>
        <w:trPr>
          <w:trHeight w:val="420"/>
        </w:trPr>
        <w:tc>
          <w:tcPr>
            <w:tcW w:w="3119" w:type="dxa"/>
          </w:tcPr>
          <w:p w:rsidR="00137FF7" w:rsidRPr="003734F2" w:rsidRDefault="00137FF7" w:rsidP="001A1BC6">
            <w:pPr>
              <w:pStyle w:val="Normal1"/>
              <w:widowControl w:val="0"/>
              <w:rPr>
                <w:rFonts w:ascii="Calibri" w:hAnsi="Calibri"/>
              </w:rPr>
            </w:pPr>
            <w:r w:rsidRPr="003734F2">
              <w:rPr>
                <w:rFonts w:ascii="Calibri" w:eastAsia="Arial" w:hAnsi="Calibri" w:cs="Arial"/>
                <w:b/>
                <w:sz w:val="22"/>
                <w:szCs w:val="22"/>
              </w:rPr>
              <w:t>Point of contact in the organisation</w:t>
            </w:r>
          </w:p>
        </w:tc>
        <w:tc>
          <w:tcPr>
            <w:tcW w:w="6380" w:type="dxa"/>
            <w:gridSpan w:val="2"/>
            <w:shd w:val="clear" w:color="auto" w:fill="FFFFCC"/>
          </w:tcPr>
          <w:p w:rsidR="00137FF7" w:rsidRPr="003734F2" w:rsidRDefault="00137FF7" w:rsidP="001A1BC6">
            <w:pPr>
              <w:pStyle w:val="Normal1"/>
              <w:widowControl w:val="0"/>
              <w:jc w:val="both"/>
              <w:rPr>
                <w:rFonts w:ascii="Calibri" w:hAnsi="Calibri"/>
              </w:rPr>
            </w:pPr>
          </w:p>
        </w:tc>
      </w:tr>
      <w:tr w:rsidR="00137FF7" w:rsidRPr="00633DB9" w:rsidTr="00DD51A7">
        <w:tblPrEx>
          <w:tblLook w:val="0600" w:firstRow="0" w:lastRow="0" w:firstColumn="0" w:lastColumn="0" w:noHBand="1" w:noVBand="1"/>
        </w:tblPrEx>
        <w:trPr>
          <w:trHeight w:val="420"/>
        </w:trPr>
        <w:tc>
          <w:tcPr>
            <w:tcW w:w="3119" w:type="dxa"/>
          </w:tcPr>
          <w:p w:rsidR="00137FF7" w:rsidRPr="003734F2" w:rsidRDefault="00137FF7" w:rsidP="001A1BC6">
            <w:pPr>
              <w:pStyle w:val="Normal1"/>
              <w:widowControl w:val="0"/>
              <w:rPr>
                <w:rFonts w:ascii="Calibri" w:hAnsi="Calibri"/>
              </w:rPr>
            </w:pPr>
            <w:r w:rsidRPr="003734F2">
              <w:rPr>
                <w:rFonts w:ascii="Calibri" w:eastAsia="Arial" w:hAnsi="Calibri" w:cs="Arial"/>
                <w:b/>
                <w:sz w:val="22"/>
                <w:szCs w:val="22"/>
              </w:rPr>
              <w:lastRenderedPageBreak/>
              <w:t>Position in the organisation</w:t>
            </w:r>
          </w:p>
        </w:tc>
        <w:tc>
          <w:tcPr>
            <w:tcW w:w="6380" w:type="dxa"/>
            <w:gridSpan w:val="2"/>
            <w:shd w:val="clear" w:color="auto" w:fill="FFFFCC"/>
          </w:tcPr>
          <w:p w:rsidR="00137FF7" w:rsidRPr="003734F2" w:rsidRDefault="00137FF7" w:rsidP="001A1BC6">
            <w:pPr>
              <w:pStyle w:val="Normal1"/>
              <w:widowControl w:val="0"/>
              <w:jc w:val="both"/>
              <w:rPr>
                <w:rFonts w:ascii="Calibri" w:hAnsi="Calibri"/>
              </w:rPr>
            </w:pPr>
          </w:p>
        </w:tc>
      </w:tr>
      <w:tr w:rsidR="00137FF7" w:rsidRPr="00633DB9" w:rsidTr="00DD51A7">
        <w:tblPrEx>
          <w:tblLook w:val="0600" w:firstRow="0" w:lastRow="0" w:firstColumn="0" w:lastColumn="0" w:noHBand="1" w:noVBand="1"/>
        </w:tblPrEx>
        <w:trPr>
          <w:trHeight w:val="420"/>
        </w:trPr>
        <w:tc>
          <w:tcPr>
            <w:tcW w:w="3119" w:type="dxa"/>
          </w:tcPr>
          <w:p w:rsidR="00137FF7" w:rsidRPr="003734F2" w:rsidRDefault="00137FF7" w:rsidP="001A1BC6">
            <w:pPr>
              <w:pStyle w:val="Normal1"/>
              <w:widowControl w:val="0"/>
              <w:rPr>
                <w:rFonts w:ascii="Calibri" w:hAnsi="Calibri"/>
              </w:rPr>
            </w:pPr>
            <w:r w:rsidRPr="003734F2">
              <w:rPr>
                <w:rFonts w:ascii="Calibri" w:eastAsia="Arial" w:hAnsi="Calibri" w:cs="Arial"/>
                <w:b/>
                <w:sz w:val="22"/>
                <w:szCs w:val="22"/>
              </w:rPr>
              <w:t>E-mail address</w:t>
            </w:r>
          </w:p>
        </w:tc>
        <w:tc>
          <w:tcPr>
            <w:tcW w:w="6380" w:type="dxa"/>
            <w:gridSpan w:val="2"/>
            <w:shd w:val="clear" w:color="auto" w:fill="FFFFCC"/>
          </w:tcPr>
          <w:p w:rsidR="00137FF7" w:rsidRPr="003734F2" w:rsidRDefault="00137FF7" w:rsidP="001A1BC6">
            <w:pPr>
              <w:pStyle w:val="Normal1"/>
              <w:widowControl w:val="0"/>
              <w:jc w:val="both"/>
              <w:rPr>
                <w:rFonts w:ascii="Calibri" w:hAnsi="Calibri"/>
              </w:rPr>
            </w:pPr>
          </w:p>
        </w:tc>
      </w:tr>
      <w:tr w:rsidR="00137FF7" w:rsidRPr="00633DB9" w:rsidTr="00DD51A7">
        <w:tblPrEx>
          <w:tblLook w:val="0600" w:firstRow="0" w:lastRow="0" w:firstColumn="0" w:lastColumn="0" w:noHBand="1" w:noVBand="1"/>
        </w:tblPrEx>
        <w:trPr>
          <w:trHeight w:val="420"/>
        </w:trPr>
        <w:tc>
          <w:tcPr>
            <w:tcW w:w="3119" w:type="dxa"/>
          </w:tcPr>
          <w:p w:rsidR="00137FF7" w:rsidRPr="003734F2" w:rsidRDefault="00137FF7" w:rsidP="001A1BC6">
            <w:pPr>
              <w:pStyle w:val="Normal1"/>
              <w:widowControl w:val="0"/>
              <w:rPr>
                <w:rFonts w:ascii="Calibri" w:hAnsi="Calibri"/>
              </w:rPr>
            </w:pPr>
            <w:r w:rsidRPr="003734F2">
              <w:rPr>
                <w:rFonts w:ascii="Calibri" w:eastAsia="Arial" w:hAnsi="Calibri" w:cs="Arial"/>
                <w:b/>
                <w:sz w:val="22"/>
                <w:szCs w:val="22"/>
              </w:rPr>
              <w:t xml:space="preserve">Description of contract </w:t>
            </w:r>
            <w:r w:rsidRPr="00B65EDB">
              <w:rPr>
                <w:rFonts w:ascii="Calibri" w:eastAsia="Arial" w:hAnsi="Calibri" w:cs="Arial"/>
                <w:b/>
                <w:sz w:val="22"/>
                <w:szCs w:val="22"/>
              </w:rPr>
              <w:t>(in no more than 300 words)</w:t>
            </w:r>
          </w:p>
        </w:tc>
        <w:tc>
          <w:tcPr>
            <w:tcW w:w="6380" w:type="dxa"/>
            <w:gridSpan w:val="2"/>
            <w:shd w:val="clear" w:color="auto" w:fill="FFFFCC"/>
          </w:tcPr>
          <w:p w:rsidR="00137FF7" w:rsidRPr="003734F2" w:rsidRDefault="00137FF7" w:rsidP="001A1BC6">
            <w:pPr>
              <w:pStyle w:val="Normal1"/>
              <w:widowControl w:val="0"/>
              <w:jc w:val="both"/>
              <w:rPr>
                <w:rFonts w:ascii="Calibri" w:hAnsi="Calibri"/>
              </w:rPr>
            </w:pPr>
          </w:p>
        </w:tc>
      </w:tr>
      <w:tr w:rsidR="00137FF7" w:rsidRPr="00633DB9" w:rsidTr="00DD51A7">
        <w:tblPrEx>
          <w:tblLook w:val="0600" w:firstRow="0" w:lastRow="0" w:firstColumn="0" w:lastColumn="0" w:noHBand="1" w:noVBand="1"/>
        </w:tblPrEx>
        <w:trPr>
          <w:trHeight w:val="420"/>
        </w:trPr>
        <w:tc>
          <w:tcPr>
            <w:tcW w:w="3119" w:type="dxa"/>
          </w:tcPr>
          <w:p w:rsidR="00137FF7" w:rsidRPr="003734F2" w:rsidRDefault="00137FF7" w:rsidP="001A1BC6">
            <w:pPr>
              <w:pStyle w:val="Normal1"/>
              <w:widowControl w:val="0"/>
              <w:rPr>
                <w:rFonts w:ascii="Calibri" w:hAnsi="Calibri"/>
              </w:rPr>
            </w:pPr>
            <w:r w:rsidRPr="003734F2">
              <w:rPr>
                <w:rFonts w:ascii="Calibri" w:eastAsia="Arial" w:hAnsi="Calibri" w:cs="Arial"/>
                <w:b/>
                <w:sz w:val="22"/>
                <w:szCs w:val="22"/>
              </w:rPr>
              <w:t>Contract Start date</w:t>
            </w:r>
          </w:p>
        </w:tc>
        <w:tc>
          <w:tcPr>
            <w:tcW w:w="6380" w:type="dxa"/>
            <w:gridSpan w:val="2"/>
            <w:shd w:val="clear" w:color="auto" w:fill="FFFFCC"/>
          </w:tcPr>
          <w:p w:rsidR="00137FF7" w:rsidRPr="003734F2" w:rsidRDefault="00137FF7" w:rsidP="001A1BC6">
            <w:pPr>
              <w:pStyle w:val="Normal1"/>
              <w:widowControl w:val="0"/>
              <w:jc w:val="both"/>
              <w:rPr>
                <w:rFonts w:ascii="Calibri" w:hAnsi="Calibri"/>
              </w:rPr>
            </w:pPr>
          </w:p>
        </w:tc>
      </w:tr>
      <w:tr w:rsidR="00137FF7" w:rsidRPr="00633DB9" w:rsidTr="00DD51A7">
        <w:tblPrEx>
          <w:tblLook w:val="0600" w:firstRow="0" w:lastRow="0" w:firstColumn="0" w:lastColumn="0" w:noHBand="1" w:noVBand="1"/>
        </w:tblPrEx>
        <w:trPr>
          <w:trHeight w:val="420"/>
        </w:trPr>
        <w:tc>
          <w:tcPr>
            <w:tcW w:w="3119" w:type="dxa"/>
          </w:tcPr>
          <w:p w:rsidR="00137FF7" w:rsidRPr="003734F2" w:rsidRDefault="00137FF7" w:rsidP="001A1BC6">
            <w:pPr>
              <w:pStyle w:val="Normal1"/>
              <w:widowControl w:val="0"/>
              <w:rPr>
                <w:rFonts w:ascii="Calibri" w:hAnsi="Calibri"/>
              </w:rPr>
            </w:pPr>
            <w:r w:rsidRPr="003734F2">
              <w:rPr>
                <w:rFonts w:ascii="Calibri" w:eastAsia="Arial" w:hAnsi="Calibri" w:cs="Arial"/>
                <w:b/>
                <w:sz w:val="22"/>
                <w:szCs w:val="22"/>
              </w:rPr>
              <w:t>Contract completion date</w:t>
            </w:r>
          </w:p>
        </w:tc>
        <w:tc>
          <w:tcPr>
            <w:tcW w:w="6380" w:type="dxa"/>
            <w:gridSpan w:val="2"/>
            <w:shd w:val="clear" w:color="auto" w:fill="FFFFCC"/>
          </w:tcPr>
          <w:p w:rsidR="00137FF7" w:rsidRPr="003734F2" w:rsidRDefault="00137FF7" w:rsidP="001A1BC6">
            <w:pPr>
              <w:pStyle w:val="Normal1"/>
              <w:widowControl w:val="0"/>
              <w:jc w:val="both"/>
              <w:rPr>
                <w:rFonts w:ascii="Calibri" w:hAnsi="Calibri"/>
              </w:rPr>
            </w:pPr>
          </w:p>
        </w:tc>
      </w:tr>
      <w:tr w:rsidR="00137FF7" w:rsidRPr="00633DB9" w:rsidTr="00DD51A7">
        <w:tblPrEx>
          <w:tblLook w:val="0600" w:firstRow="0" w:lastRow="0" w:firstColumn="0" w:lastColumn="0" w:noHBand="1" w:noVBand="1"/>
        </w:tblPrEx>
        <w:trPr>
          <w:trHeight w:val="420"/>
        </w:trPr>
        <w:tc>
          <w:tcPr>
            <w:tcW w:w="3119" w:type="dxa"/>
          </w:tcPr>
          <w:p w:rsidR="00137FF7" w:rsidRPr="003734F2" w:rsidRDefault="00137FF7" w:rsidP="001A1BC6">
            <w:pPr>
              <w:pStyle w:val="Normal1"/>
              <w:widowControl w:val="0"/>
              <w:rPr>
                <w:rFonts w:ascii="Calibri" w:hAnsi="Calibri"/>
              </w:rPr>
            </w:pPr>
            <w:r w:rsidRPr="003734F2">
              <w:rPr>
                <w:rFonts w:ascii="Calibri" w:eastAsia="Arial" w:hAnsi="Calibri" w:cs="Arial"/>
                <w:b/>
                <w:sz w:val="22"/>
                <w:szCs w:val="22"/>
              </w:rPr>
              <w:t>Estimated contract value</w:t>
            </w:r>
          </w:p>
        </w:tc>
        <w:tc>
          <w:tcPr>
            <w:tcW w:w="6380" w:type="dxa"/>
            <w:gridSpan w:val="2"/>
            <w:shd w:val="clear" w:color="auto" w:fill="FFFFCC"/>
          </w:tcPr>
          <w:p w:rsidR="00137FF7" w:rsidRPr="003734F2" w:rsidRDefault="00137FF7" w:rsidP="001A1BC6">
            <w:pPr>
              <w:pStyle w:val="Normal1"/>
              <w:widowControl w:val="0"/>
              <w:jc w:val="both"/>
              <w:rPr>
                <w:rFonts w:ascii="Calibri" w:hAnsi="Calibri"/>
              </w:rPr>
            </w:pPr>
          </w:p>
        </w:tc>
      </w:tr>
      <w:tr w:rsidR="00137FF7" w:rsidRPr="00633DB9" w:rsidTr="00DD51A7">
        <w:tblPrEx>
          <w:tblLook w:val="0600" w:firstRow="0" w:lastRow="0" w:firstColumn="0" w:lastColumn="0" w:noHBand="1" w:noVBand="1"/>
        </w:tblPrEx>
        <w:trPr>
          <w:trHeight w:val="420"/>
        </w:trPr>
        <w:tc>
          <w:tcPr>
            <w:tcW w:w="9499" w:type="dxa"/>
            <w:gridSpan w:val="3"/>
            <w:shd w:val="clear" w:color="auto" w:fill="D9D9D9" w:themeFill="background1" w:themeFillShade="D9"/>
          </w:tcPr>
          <w:p w:rsidR="00137FF7" w:rsidRPr="00803C91" w:rsidRDefault="00803C91" w:rsidP="00803C91">
            <w:pPr>
              <w:pStyle w:val="Normal1"/>
              <w:widowControl w:val="0"/>
              <w:jc w:val="center"/>
              <w:rPr>
                <w:rFonts w:ascii="Calibri" w:eastAsia="Arial" w:hAnsi="Calibri" w:cs="Arial"/>
                <w:b/>
                <w:sz w:val="22"/>
                <w:szCs w:val="22"/>
              </w:rPr>
            </w:pPr>
            <w:r>
              <w:rPr>
                <w:rFonts w:ascii="Calibri" w:eastAsia="Arial" w:hAnsi="Calibri" w:cs="Arial"/>
                <w:b/>
                <w:sz w:val="22"/>
                <w:szCs w:val="22"/>
              </w:rPr>
              <w:t>EXAMPLE 2</w:t>
            </w:r>
          </w:p>
        </w:tc>
      </w:tr>
      <w:tr w:rsidR="00137FF7" w:rsidRPr="00633DB9" w:rsidTr="00DD51A7">
        <w:tblPrEx>
          <w:tblLook w:val="0600" w:firstRow="0" w:lastRow="0" w:firstColumn="0" w:lastColumn="0" w:noHBand="1" w:noVBand="1"/>
        </w:tblPrEx>
        <w:trPr>
          <w:trHeight w:val="541"/>
        </w:trPr>
        <w:tc>
          <w:tcPr>
            <w:tcW w:w="3119" w:type="dxa"/>
          </w:tcPr>
          <w:p w:rsidR="00137FF7" w:rsidRPr="003734F2" w:rsidRDefault="00137FF7" w:rsidP="001A1BC6">
            <w:pPr>
              <w:pStyle w:val="Normal1"/>
              <w:widowControl w:val="0"/>
              <w:rPr>
                <w:rFonts w:ascii="Calibri" w:hAnsi="Calibri"/>
              </w:rPr>
            </w:pPr>
            <w:r w:rsidRPr="003734F2">
              <w:rPr>
                <w:rFonts w:ascii="Calibri" w:eastAsia="Arial" w:hAnsi="Calibri" w:cs="Arial"/>
                <w:b/>
                <w:sz w:val="22"/>
                <w:szCs w:val="22"/>
              </w:rPr>
              <w:t>Name of customer organisation</w:t>
            </w:r>
          </w:p>
        </w:tc>
        <w:tc>
          <w:tcPr>
            <w:tcW w:w="6380" w:type="dxa"/>
            <w:gridSpan w:val="2"/>
            <w:shd w:val="clear" w:color="auto" w:fill="FFFFCC"/>
          </w:tcPr>
          <w:p w:rsidR="00137FF7" w:rsidRPr="003734F2" w:rsidRDefault="00137FF7" w:rsidP="001A1BC6">
            <w:pPr>
              <w:pStyle w:val="Normal1"/>
              <w:widowControl w:val="0"/>
              <w:jc w:val="both"/>
              <w:rPr>
                <w:rFonts w:ascii="Calibri" w:hAnsi="Calibri"/>
              </w:rPr>
            </w:pPr>
          </w:p>
        </w:tc>
      </w:tr>
      <w:tr w:rsidR="00137FF7" w:rsidRPr="00633DB9" w:rsidTr="00DD51A7">
        <w:tblPrEx>
          <w:tblLook w:val="0600" w:firstRow="0" w:lastRow="0" w:firstColumn="0" w:lastColumn="0" w:noHBand="1" w:noVBand="1"/>
        </w:tblPrEx>
        <w:trPr>
          <w:trHeight w:val="420"/>
        </w:trPr>
        <w:tc>
          <w:tcPr>
            <w:tcW w:w="3119" w:type="dxa"/>
          </w:tcPr>
          <w:p w:rsidR="00137FF7" w:rsidRPr="003734F2" w:rsidRDefault="00137FF7" w:rsidP="001A1BC6">
            <w:pPr>
              <w:pStyle w:val="Normal1"/>
              <w:widowControl w:val="0"/>
              <w:rPr>
                <w:rFonts w:ascii="Calibri" w:hAnsi="Calibri"/>
              </w:rPr>
            </w:pPr>
            <w:r w:rsidRPr="003734F2">
              <w:rPr>
                <w:rFonts w:ascii="Calibri" w:eastAsia="Arial" w:hAnsi="Calibri" w:cs="Arial"/>
                <w:b/>
                <w:sz w:val="22"/>
                <w:szCs w:val="22"/>
              </w:rPr>
              <w:t>Point of contact in the organisation</w:t>
            </w:r>
          </w:p>
        </w:tc>
        <w:tc>
          <w:tcPr>
            <w:tcW w:w="6380" w:type="dxa"/>
            <w:gridSpan w:val="2"/>
            <w:shd w:val="clear" w:color="auto" w:fill="FFFFCC"/>
          </w:tcPr>
          <w:p w:rsidR="00137FF7" w:rsidRPr="003734F2" w:rsidRDefault="00137FF7" w:rsidP="001A1BC6">
            <w:pPr>
              <w:pStyle w:val="Normal1"/>
              <w:widowControl w:val="0"/>
              <w:jc w:val="both"/>
              <w:rPr>
                <w:rFonts w:ascii="Calibri" w:hAnsi="Calibri"/>
              </w:rPr>
            </w:pPr>
          </w:p>
        </w:tc>
      </w:tr>
      <w:tr w:rsidR="00137FF7" w:rsidRPr="00633DB9" w:rsidTr="00DD51A7">
        <w:tblPrEx>
          <w:tblLook w:val="0600" w:firstRow="0" w:lastRow="0" w:firstColumn="0" w:lastColumn="0" w:noHBand="1" w:noVBand="1"/>
        </w:tblPrEx>
        <w:trPr>
          <w:trHeight w:val="420"/>
        </w:trPr>
        <w:tc>
          <w:tcPr>
            <w:tcW w:w="3119" w:type="dxa"/>
          </w:tcPr>
          <w:p w:rsidR="00137FF7" w:rsidRPr="003734F2" w:rsidRDefault="00137FF7" w:rsidP="001A1BC6">
            <w:pPr>
              <w:pStyle w:val="Normal1"/>
              <w:widowControl w:val="0"/>
              <w:rPr>
                <w:rFonts w:ascii="Calibri" w:hAnsi="Calibri"/>
              </w:rPr>
            </w:pPr>
            <w:r w:rsidRPr="003734F2">
              <w:rPr>
                <w:rFonts w:ascii="Calibri" w:eastAsia="Arial" w:hAnsi="Calibri" w:cs="Arial"/>
                <w:b/>
                <w:sz w:val="22"/>
                <w:szCs w:val="22"/>
              </w:rPr>
              <w:t>Position in the organisation</w:t>
            </w:r>
          </w:p>
        </w:tc>
        <w:tc>
          <w:tcPr>
            <w:tcW w:w="6380" w:type="dxa"/>
            <w:gridSpan w:val="2"/>
            <w:shd w:val="clear" w:color="auto" w:fill="FFFFCC"/>
          </w:tcPr>
          <w:p w:rsidR="00137FF7" w:rsidRPr="003734F2" w:rsidRDefault="00137FF7" w:rsidP="001A1BC6">
            <w:pPr>
              <w:pStyle w:val="Normal1"/>
              <w:widowControl w:val="0"/>
              <w:jc w:val="both"/>
              <w:rPr>
                <w:rFonts w:ascii="Calibri" w:hAnsi="Calibri"/>
              </w:rPr>
            </w:pPr>
          </w:p>
        </w:tc>
      </w:tr>
      <w:tr w:rsidR="00137FF7" w:rsidRPr="00633DB9" w:rsidTr="00DD51A7">
        <w:tblPrEx>
          <w:tblLook w:val="0600" w:firstRow="0" w:lastRow="0" w:firstColumn="0" w:lastColumn="0" w:noHBand="1" w:noVBand="1"/>
        </w:tblPrEx>
        <w:trPr>
          <w:trHeight w:val="420"/>
        </w:trPr>
        <w:tc>
          <w:tcPr>
            <w:tcW w:w="3119" w:type="dxa"/>
          </w:tcPr>
          <w:p w:rsidR="00137FF7" w:rsidRPr="003734F2" w:rsidRDefault="00137FF7" w:rsidP="001A1BC6">
            <w:pPr>
              <w:pStyle w:val="Normal1"/>
              <w:widowControl w:val="0"/>
              <w:rPr>
                <w:rFonts w:ascii="Calibri" w:hAnsi="Calibri"/>
              </w:rPr>
            </w:pPr>
            <w:r w:rsidRPr="003734F2">
              <w:rPr>
                <w:rFonts w:ascii="Calibri" w:eastAsia="Arial" w:hAnsi="Calibri" w:cs="Arial"/>
                <w:b/>
                <w:sz w:val="22"/>
                <w:szCs w:val="22"/>
              </w:rPr>
              <w:t>E-mail address</w:t>
            </w:r>
          </w:p>
        </w:tc>
        <w:tc>
          <w:tcPr>
            <w:tcW w:w="6380" w:type="dxa"/>
            <w:gridSpan w:val="2"/>
            <w:shd w:val="clear" w:color="auto" w:fill="FFFFCC"/>
          </w:tcPr>
          <w:p w:rsidR="00137FF7" w:rsidRPr="003734F2" w:rsidRDefault="00137FF7" w:rsidP="001A1BC6">
            <w:pPr>
              <w:pStyle w:val="Normal1"/>
              <w:widowControl w:val="0"/>
              <w:jc w:val="both"/>
              <w:rPr>
                <w:rFonts w:ascii="Calibri" w:hAnsi="Calibri"/>
              </w:rPr>
            </w:pPr>
          </w:p>
        </w:tc>
      </w:tr>
      <w:tr w:rsidR="00137FF7" w:rsidRPr="00633DB9" w:rsidTr="00DD51A7">
        <w:tblPrEx>
          <w:tblLook w:val="0600" w:firstRow="0" w:lastRow="0" w:firstColumn="0" w:lastColumn="0" w:noHBand="1" w:noVBand="1"/>
        </w:tblPrEx>
        <w:trPr>
          <w:trHeight w:val="420"/>
        </w:trPr>
        <w:tc>
          <w:tcPr>
            <w:tcW w:w="3119" w:type="dxa"/>
          </w:tcPr>
          <w:p w:rsidR="00137FF7" w:rsidRPr="003734F2" w:rsidRDefault="00137FF7" w:rsidP="001A1BC6">
            <w:pPr>
              <w:pStyle w:val="Normal1"/>
              <w:widowControl w:val="0"/>
              <w:rPr>
                <w:rFonts w:ascii="Calibri" w:hAnsi="Calibri"/>
              </w:rPr>
            </w:pPr>
            <w:r w:rsidRPr="003734F2">
              <w:rPr>
                <w:rFonts w:ascii="Calibri" w:eastAsia="Arial" w:hAnsi="Calibri" w:cs="Arial"/>
                <w:b/>
                <w:sz w:val="22"/>
                <w:szCs w:val="22"/>
              </w:rPr>
              <w:t xml:space="preserve">Description of contract </w:t>
            </w:r>
            <w:r w:rsidRPr="00B65EDB">
              <w:rPr>
                <w:rFonts w:ascii="Calibri" w:eastAsia="Arial" w:hAnsi="Calibri" w:cs="Arial"/>
                <w:b/>
                <w:sz w:val="22"/>
                <w:szCs w:val="22"/>
              </w:rPr>
              <w:t>(in no more than 300 words)</w:t>
            </w:r>
          </w:p>
        </w:tc>
        <w:tc>
          <w:tcPr>
            <w:tcW w:w="6380" w:type="dxa"/>
            <w:gridSpan w:val="2"/>
            <w:shd w:val="clear" w:color="auto" w:fill="FFFFCC"/>
          </w:tcPr>
          <w:p w:rsidR="00137FF7" w:rsidRPr="003734F2" w:rsidRDefault="00137FF7" w:rsidP="001A1BC6">
            <w:pPr>
              <w:pStyle w:val="Normal1"/>
              <w:widowControl w:val="0"/>
              <w:jc w:val="both"/>
              <w:rPr>
                <w:rFonts w:ascii="Calibri" w:hAnsi="Calibri"/>
              </w:rPr>
            </w:pPr>
          </w:p>
        </w:tc>
      </w:tr>
      <w:tr w:rsidR="00137FF7" w:rsidRPr="00633DB9" w:rsidTr="00DD51A7">
        <w:tblPrEx>
          <w:tblLook w:val="0600" w:firstRow="0" w:lastRow="0" w:firstColumn="0" w:lastColumn="0" w:noHBand="1" w:noVBand="1"/>
        </w:tblPrEx>
        <w:trPr>
          <w:trHeight w:val="420"/>
        </w:trPr>
        <w:tc>
          <w:tcPr>
            <w:tcW w:w="3119" w:type="dxa"/>
          </w:tcPr>
          <w:p w:rsidR="00137FF7" w:rsidRPr="003734F2" w:rsidRDefault="00137FF7" w:rsidP="001A1BC6">
            <w:pPr>
              <w:pStyle w:val="Normal1"/>
              <w:widowControl w:val="0"/>
              <w:rPr>
                <w:rFonts w:ascii="Calibri" w:hAnsi="Calibri"/>
              </w:rPr>
            </w:pPr>
            <w:r w:rsidRPr="003734F2">
              <w:rPr>
                <w:rFonts w:ascii="Calibri" w:eastAsia="Arial" w:hAnsi="Calibri" w:cs="Arial"/>
                <w:b/>
                <w:sz w:val="22"/>
                <w:szCs w:val="22"/>
              </w:rPr>
              <w:t>Contract Start date</w:t>
            </w:r>
          </w:p>
        </w:tc>
        <w:tc>
          <w:tcPr>
            <w:tcW w:w="6380" w:type="dxa"/>
            <w:gridSpan w:val="2"/>
            <w:shd w:val="clear" w:color="auto" w:fill="FFFFCC"/>
          </w:tcPr>
          <w:p w:rsidR="00137FF7" w:rsidRPr="003734F2" w:rsidRDefault="00137FF7" w:rsidP="001A1BC6">
            <w:pPr>
              <w:pStyle w:val="Normal1"/>
              <w:widowControl w:val="0"/>
              <w:jc w:val="both"/>
              <w:rPr>
                <w:rFonts w:ascii="Calibri" w:hAnsi="Calibri"/>
              </w:rPr>
            </w:pPr>
          </w:p>
        </w:tc>
      </w:tr>
      <w:tr w:rsidR="00137FF7" w:rsidRPr="00633DB9" w:rsidTr="00DD51A7">
        <w:tblPrEx>
          <w:tblLook w:val="0600" w:firstRow="0" w:lastRow="0" w:firstColumn="0" w:lastColumn="0" w:noHBand="1" w:noVBand="1"/>
        </w:tblPrEx>
        <w:trPr>
          <w:trHeight w:val="420"/>
        </w:trPr>
        <w:tc>
          <w:tcPr>
            <w:tcW w:w="3119" w:type="dxa"/>
          </w:tcPr>
          <w:p w:rsidR="00137FF7" w:rsidRPr="003734F2" w:rsidRDefault="00137FF7" w:rsidP="001A1BC6">
            <w:pPr>
              <w:pStyle w:val="Normal1"/>
              <w:widowControl w:val="0"/>
              <w:rPr>
                <w:rFonts w:ascii="Calibri" w:hAnsi="Calibri"/>
              </w:rPr>
            </w:pPr>
            <w:r w:rsidRPr="003734F2">
              <w:rPr>
                <w:rFonts w:ascii="Calibri" w:eastAsia="Arial" w:hAnsi="Calibri" w:cs="Arial"/>
                <w:b/>
                <w:sz w:val="22"/>
                <w:szCs w:val="22"/>
              </w:rPr>
              <w:t>Contract completion date</w:t>
            </w:r>
          </w:p>
        </w:tc>
        <w:tc>
          <w:tcPr>
            <w:tcW w:w="6380" w:type="dxa"/>
            <w:gridSpan w:val="2"/>
            <w:shd w:val="clear" w:color="auto" w:fill="FFFFCC"/>
          </w:tcPr>
          <w:p w:rsidR="00137FF7" w:rsidRPr="003734F2" w:rsidRDefault="00137FF7" w:rsidP="001A1BC6">
            <w:pPr>
              <w:pStyle w:val="Normal1"/>
              <w:widowControl w:val="0"/>
              <w:jc w:val="both"/>
              <w:rPr>
                <w:rFonts w:ascii="Calibri" w:hAnsi="Calibri"/>
              </w:rPr>
            </w:pPr>
          </w:p>
        </w:tc>
      </w:tr>
      <w:tr w:rsidR="00137FF7" w:rsidRPr="00633DB9" w:rsidTr="00DD51A7">
        <w:tblPrEx>
          <w:tblLook w:val="0600" w:firstRow="0" w:lastRow="0" w:firstColumn="0" w:lastColumn="0" w:noHBand="1" w:noVBand="1"/>
        </w:tblPrEx>
        <w:trPr>
          <w:trHeight w:val="420"/>
        </w:trPr>
        <w:tc>
          <w:tcPr>
            <w:tcW w:w="3119" w:type="dxa"/>
          </w:tcPr>
          <w:p w:rsidR="00137FF7" w:rsidRPr="003734F2" w:rsidRDefault="00137FF7" w:rsidP="001A1BC6">
            <w:pPr>
              <w:pStyle w:val="Normal1"/>
              <w:widowControl w:val="0"/>
              <w:rPr>
                <w:rFonts w:ascii="Calibri" w:hAnsi="Calibri"/>
              </w:rPr>
            </w:pPr>
            <w:r w:rsidRPr="003734F2">
              <w:rPr>
                <w:rFonts w:ascii="Calibri" w:eastAsia="Arial" w:hAnsi="Calibri" w:cs="Arial"/>
                <w:b/>
                <w:sz w:val="22"/>
                <w:szCs w:val="22"/>
              </w:rPr>
              <w:t>Estimated contract value</w:t>
            </w:r>
          </w:p>
        </w:tc>
        <w:tc>
          <w:tcPr>
            <w:tcW w:w="6380" w:type="dxa"/>
            <w:gridSpan w:val="2"/>
            <w:shd w:val="clear" w:color="auto" w:fill="FFFFCC"/>
          </w:tcPr>
          <w:p w:rsidR="00137FF7" w:rsidRPr="003734F2" w:rsidRDefault="00137FF7" w:rsidP="001A1BC6">
            <w:pPr>
              <w:pStyle w:val="Normal1"/>
              <w:widowControl w:val="0"/>
              <w:jc w:val="both"/>
              <w:rPr>
                <w:rFonts w:ascii="Calibri" w:hAnsi="Calibri"/>
              </w:rPr>
            </w:pPr>
          </w:p>
        </w:tc>
      </w:tr>
      <w:tr w:rsidR="00137FF7" w:rsidRPr="00633DB9" w:rsidTr="00DD51A7">
        <w:tblPrEx>
          <w:tblLook w:val="0600" w:firstRow="0" w:lastRow="0" w:firstColumn="0" w:lastColumn="0" w:noHBand="1" w:noVBand="1"/>
        </w:tblPrEx>
        <w:trPr>
          <w:trHeight w:val="420"/>
        </w:trPr>
        <w:tc>
          <w:tcPr>
            <w:tcW w:w="9499" w:type="dxa"/>
            <w:gridSpan w:val="3"/>
            <w:shd w:val="clear" w:color="auto" w:fill="D9D9D9" w:themeFill="background1" w:themeFillShade="D9"/>
          </w:tcPr>
          <w:p w:rsidR="00137FF7" w:rsidRPr="003734F2" w:rsidRDefault="00803C91" w:rsidP="00803C91">
            <w:pPr>
              <w:pStyle w:val="Normal1"/>
              <w:widowControl w:val="0"/>
              <w:jc w:val="center"/>
              <w:rPr>
                <w:rFonts w:ascii="Calibri" w:hAnsi="Calibri"/>
              </w:rPr>
            </w:pPr>
            <w:r>
              <w:rPr>
                <w:rFonts w:ascii="Calibri" w:eastAsia="Arial" w:hAnsi="Calibri" w:cs="Arial"/>
                <w:b/>
                <w:sz w:val="22"/>
                <w:szCs w:val="22"/>
              </w:rPr>
              <w:t xml:space="preserve">EXAMPLE </w:t>
            </w:r>
            <w:r w:rsidR="00137FF7" w:rsidRPr="003734F2">
              <w:rPr>
                <w:rFonts w:ascii="Calibri" w:eastAsia="Arial" w:hAnsi="Calibri" w:cs="Arial"/>
                <w:b/>
                <w:sz w:val="22"/>
                <w:szCs w:val="22"/>
              </w:rPr>
              <w:t>3</w:t>
            </w:r>
          </w:p>
        </w:tc>
      </w:tr>
      <w:tr w:rsidR="00137FF7" w:rsidRPr="00633DB9" w:rsidTr="00DD51A7">
        <w:tblPrEx>
          <w:tblLook w:val="0600" w:firstRow="0" w:lastRow="0" w:firstColumn="0" w:lastColumn="0" w:noHBand="1" w:noVBand="1"/>
        </w:tblPrEx>
        <w:trPr>
          <w:trHeight w:val="586"/>
        </w:trPr>
        <w:tc>
          <w:tcPr>
            <w:tcW w:w="3119" w:type="dxa"/>
          </w:tcPr>
          <w:p w:rsidR="00137FF7" w:rsidRPr="003734F2" w:rsidRDefault="00137FF7" w:rsidP="001A1BC6">
            <w:pPr>
              <w:pStyle w:val="Normal1"/>
              <w:widowControl w:val="0"/>
              <w:rPr>
                <w:rFonts w:ascii="Calibri" w:hAnsi="Calibri"/>
              </w:rPr>
            </w:pPr>
            <w:r w:rsidRPr="003734F2">
              <w:rPr>
                <w:rFonts w:ascii="Calibri" w:eastAsia="Arial" w:hAnsi="Calibri" w:cs="Arial"/>
                <w:b/>
                <w:sz w:val="22"/>
                <w:szCs w:val="22"/>
              </w:rPr>
              <w:t>Name of customer organisation</w:t>
            </w:r>
          </w:p>
        </w:tc>
        <w:tc>
          <w:tcPr>
            <w:tcW w:w="6380" w:type="dxa"/>
            <w:gridSpan w:val="2"/>
            <w:shd w:val="clear" w:color="auto" w:fill="FFFFCC"/>
          </w:tcPr>
          <w:p w:rsidR="00137FF7" w:rsidRPr="003734F2" w:rsidRDefault="00137FF7" w:rsidP="001A1BC6">
            <w:pPr>
              <w:pStyle w:val="Normal1"/>
              <w:widowControl w:val="0"/>
              <w:jc w:val="both"/>
              <w:rPr>
                <w:rFonts w:ascii="Calibri" w:hAnsi="Calibri"/>
              </w:rPr>
            </w:pPr>
          </w:p>
        </w:tc>
      </w:tr>
      <w:tr w:rsidR="00137FF7" w:rsidRPr="00633DB9" w:rsidTr="00DD51A7">
        <w:tblPrEx>
          <w:tblLook w:val="0600" w:firstRow="0" w:lastRow="0" w:firstColumn="0" w:lastColumn="0" w:noHBand="1" w:noVBand="1"/>
        </w:tblPrEx>
        <w:trPr>
          <w:trHeight w:val="420"/>
        </w:trPr>
        <w:tc>
          <w:tcPr>
            <w:tcW w:w="3119" w:type="dxa"/>
          </w:tcPr>
          <w:p w:rsidR="00137FF7" w:rsidRPr="003734F2" w:rsidRDefault="00137FF7" w:rsidP="001A1BC6">
            <w:pPr>
              <w:pStyle w:val="Normal1"/>
              <w:widowControl w:val="0"/>
              <w:rPr>
                <w:rFonts w:ascii="Calibri" w:hAnsi="Calibri"/>
              </w:rPr>
            </w:pPr>
            <w:r w:rsidRPr="003734F2">
              <w:rPr>
                <w:rFonts w:ascii="Calibri" w:eastAsia="Arial" w:hAnsi="Calibri" w:cs="Arial"/>
                <w:b/>
                <w:sz w:val="22"/>
                <w:szCs w:val="22"/>
              </w:rPr>
              <w:t>Point of contact in the organisation</w:t>
            </w:r>
          </w:p>
        </w:tc>
        <w:tc>
          <w:tcPr>
            <w:tcW w:w="6380" w:type="dxa"/>
            <w:gridSpan w:val="2"/>
            <w:shd w:val="clear" w:color="auto" w:fill="FFFFCC"/>
          </w:tcPr>
          <w:p w:rsidR="00137FF7" w:rsidRPr="003734F2" w:rsidRDefault="00137FF7" w:rsidP="001A1BC6">
            <w:pPr>
              <w:pStyle w:val="Normal1"/>
              <w:widowControl w:val="0"/>
              <w:jc w:val="both"/>
              <w:rPr>
                <w:rFonts w:ascii="Calibri" w:hAnsi="Calibri"/>
              </w:rPr>
            </w:pPr>
          </w:p>
        </w:tc>
      </w:tr>
      <w:tr w:rsidR="00137FF7" w:rsidRPr="00633DB9" w:rsidTr="00DD51A7">
        <w:tblPrEx>
          <w:tblLook w:val="0600" w:firstRow="0" w:lastRow="0" w:firstColumn="0" w:lastColumn="0" w:noHBand="1" w:noVBand="1"/>
        </w:tblPrEx>
        <w:trPr>
          <w:trHeight w:val="420"/>
        </w:trPr>
        <w:tc>
          <w:tcPr>
            <w:tcW w:w="3119" w:type="dxa"/>
          </w:tcPr>
          <w:p w:rsidR="00137FF7" w:rsidRPr="003734F2" w:rsidRDefault="00137FF7" w:rsidP="001A1BC6">
            <w:pPr>
              <w:pStyle w:val="Normal1"/>
              <w:widowControl w:val="0"/>
              <w:rPr>
                <w:rFonts w:ascii="Calibri" w:hAnsi="Calibri"/>
              </w:rPr>
            </w:pPr>
            <w:r w:rsidRPr="003734F2">
              <w:rPr>
                <w:rFonts w:ascii="Calibri" w:eastAsia="Arial" w:hAnsi="Calibri" w:cs="Arial"/>
                <w:b/>
                <w:sz w:val="22"/>
                <w:szCs w:val="22"/>
              </w:rPr>
              <w:t>Position in the organisation</w:t>
            </w:r>
          </w:p>
        </w:tc>
        <w:tc>
          <w:tcPr>
            <w:tcW w:w="6380" w:type="dxa"/>
            <w:gridSpan w:val="2"/>
            <w:shd w:val="clear" w:color="auto" w:fill="FFFFCC"/>
          </w:tcPr>
          <w:p w:rsidR="00137FF7" w:rsidRPr="003734F2" w:rsidRDefault="00137FF7" w:rsidP="001A1BC6">
            <w:pPr>
              <w:pStyle w:val="Normal1"/>
              <w:widowControl w:val="0"/>
              <w:jc w:val="both"/>
              <w:rPr>
                <w:rFonts w:ascii="Calibri" w:hAnsi="Calibri"/>
              </w:rPr>
            </w:pPr>
          </w:p>
        </w:tc>
      </w:tr>
      <w:tr w:rsidR="00137FF7" w:rsidRPr="00633DB9" w:rsidTr="00DD51A7">
        <w:tblPrEx>
          <w:tblLook w:val="0600" w:firstRow="0" w:lastRow="0" w:firstColumn="0" w:lastColumn="0" w:noHBand="1" w:noVBand="1"/>
        </w:tblPrEx>
        <w:trPr>
          <w:trHeight w:val="420"/>
        </w:trPr>
        <w:tc>
          <w:tcPr>
            <w:tcW w:w="3119" w:type="dxa"/>
          </w:tcPr>
          <w:p w:rsidR="00137FF7" w:rsidRPr="003734F2" w:rsidRDefault="00137FF7" w:rsidP="001A1BC6">
            <w:pPr>
              <w:pStyle w:val="Normal1"/>
              <w:widowControl w:val="0"/>
              <w:rPr>
                <w:rFonts w:ascii="Calibri" w:hAnsi="Calibri"/>
              </w:rPr>
            </w:pPr>
            <w:r w:rsidRPr="003734F2">
              <w:rPr>
                <w:rFonts w:ascii="Calibri" w:eastAsia="Arial" w:hAnsi="Calibri" w:cs="Arial"/>
                <w:b/>
                <w:sz w:val="22"/>
                <w:szCs w:val="22"/>
              </w:rPr>
              <w:t>E-mail address</w:t>
            </w:r>
          </w:p>
        </w:tc>
        <w:tc>
          <w:tcPr>
            <w:tcW w:w="6380" w:type="dxa"/>
            <w:gridSpan w:val="2"/>
            <w:shd w:val="clear" w:color="auto" w:fill="FFFFCC"/>
          </w:tcPr>
          <w:p w:rsidR="00137FF7" w:rsidRPr="003734F2" w:rsidRDefault="00137FF7" w:rsidP="001A1BC6">
            <w:pPr>
              <w:pStyle w:val="Normal1"/>
              <w:widowControl w:val="0"/>
              <w:jc w:val="both"/>
              <w:rPr>
                <w:rFonts w:ascii="Calibri" w:hAnsi="Calibri"/>
              </w:rPr>
            </w:pPr>
          </w:p>
        </w:tc>
      </w:tr>
      <w:tr w:rsidR="00137FF7" w:rsidRPr="00633DB9" w:rsidTr="00DD51A7">
        <w:tblPrEx>
          <w:tblLook w:val="0600" w:firstRow="0" w:lastRow="0" w:firstColumn="0" w:lastColumn="0" w:noHBand="1" w:noVBand="1"/>
        </w:tblPrEx>
        <w:trPr>
          <w:trHeight w:val="420"/>
        </w:trPr>
        <w:tc>
          <w:tcPr>
            <w:tcW w:w="3119" w:type="dxa"/>
          </w:tcPr>
          <w:p w:rsidR="00137FF7" w:rsidRPr="003734F2" w:rsidRDefault="00137FF7" w:rsidP="001A1BC6">
            <w:pPr>
              <w:pStyle w:val="Normal1"/>
              <w:widowControl w:val="0"/>
              <w:rPr>
                <w:rFonts w:ascii="Calibri" w:hAnsi="Calibri"/>
              </w:rPr>
            </w:pPr>
            <w:r w:rsidRPr="003734F2">
              <w:rPr>
                <w:rFonts w:ascii="Calibri" w:eastAsia="Arial" w:hAnsi="Calibri" w:cs="Arial"/>
                <w:b/>
                <w:sz w:val="22"/>
                <w:szCs w:val="22"/>
              </w:rPr>
              <w:t xml:space="preserve">Description of contract </w:t>
            </w:r>
            <w:r w:rsidRPr="00B65EDB">
              <w:rPr>
                <w:rFonts w:ascii="Calibri" w:eastAsia="Arial" w:hAnsi="Calibri" w:cs="Arial"/>
                <w:b/>
                <w:sz w:val="22"/>
                <w:szCs w:val="22"/>
              </w:rPr>
              <w:t>(in no more than 300 words)</w:t>
            </w:r>
          </w:p>
        </w:tc>
        <w:tc>
          <w:tcPr>
            <w:tcW w:w="6380" w:type="dxa"/>
            <w:gridSpan w:val="2"/>
            <w:shd w:val="clear" w:color="auto" w:fill="FFFFCC"/>
          </w:tcPr>
          <w:p w:rsidR="00137FF7" w:rsidRPr="003734F2" w:rsidRDefault="00137FF7" w:rsidP="001A1BC6">
            <w:pPr>
              <w:pStyle w:val="Normal1"/>
              <w:widowControl w:val="0"/>
              <w:jc w:val="both"/>
              <w:rPr>
                <w:rFonts w:ascii="Calibri" w:hAnsi="Calibri"/>
              </w:rPr>
            </w:pPr>
          </w:p>
        </w:tc>
      </w:tr>
      <w:tr w:rsidR="00137FF7" w:rsidRPr="00633DB9" w:rsidTr="00DD51A7">
        <w:tblPrEx>
          <w:tblLook w:val="0600" w:firstRow="0" w:lastRow="0" w:firstColumn="0" w:lastColumn="0" w:noHBand="1" w:noVBand="1"/>
        </w:tblPrEx>
        <w:trPr>
          <w:trHeight w:val="420"/>
        </w:trPr>
        <w:tc>
          <w:tcPr>
            <w:tcW w:w="3119" w:type="dxa"/>
          </w:tcPr>
          <w:p w:rsidR="00137FF7" w:rsidRPr="003734F2" w:rsidRDefault="00137FF7" w:rsidP="001A1BC6">
            <w:pPr>
              <w:pStyle w:val="Normal1"/>
              <w:widowControl w:val="0"/>
              <w:rPr>
                <w:rFonts w:ascii="Calibri" w:hAnsi="Calibri"/>
              </w:rPr>
            </w:pPr>
            <w:r w:rsidRPr="003734F2">
              <w:rPr>
                <w:rFonts w:ascii="Calibri" w:eastAsia="Arial" w:hAnsi="Calibri" w:cs="Arial"/>
                <w:b/>
                <w:sz w:val="22"/>
                <w:szCs w:val="22"/>
              </w:rPr>
              <w:t>Contract Start date</w:t>
            </w:r>
          </w:p>
        </w:tc>
        <w:tc>
          <w:tcPr>
            <w:tcW w:w="6380" w:type="dxa"/>
            <w:gridSpan w:val="2"/>
            <w:shd w:val="clear" w:color="auto" w:fill="FFFFCC"/>
          </w:tcPr>
          <w:p w:rsidR="00137FF7" w:rsidRPr="003734F2" w:rsidRDefault="00137FF7" w:rsidP="001A1BC6">
            <w:pPr>
              <w:pStyle w:val="Normal1"/>
              <w:widowControl w:val="0"/>
              <w:jc w:val="both"/>
              <w:rPr>
                <w:rFonts w:ascii="Calibri" w:hAnsi="Calibri"/>
              </w:rPr>
            </w:pPr>
          </w:p>
        </w:tc>
      </w:tr>
      <w:tr w:rsidR="00137FF7" w:rsidRPr="00633DB9" w:rsidTr="00DD51A7">
        <w:tblPrEx>
          <w:tblLook w:val="0600" w:firstRow="0" w:lastRow="0" w:firstColumn="0" w:lastColumn="0" w:noHBand="1" w:noVBand="1"/>
        </w:tblPrEx>
        <w:trPr>
          <w:trHeight w:val="420"/>
        </w:trPr>
        <w:tc>
          <w:tcPr>
            <w:tcW w:w="3119" w:type="dxa"/>
          </w:tcPr>
          <w:p w:rsidR="00137FF7" w:rsidRPr="003734F2" w:rsidRDefault="00137FF7" w:rsidP="001A1BC6">
            <w:pPr>
              <w:pStyle w:val="Normal1"/>
              <w:widowControl w:val="0"/>
              <w:rPr>
                <w:rFonts w:ascii="Calibri" w:hAnsi="Calibri"/>
              </w:rPr>
            </w:pPr>
            <w:r w:rsidRPr="003734F2">
              <w:rPr>
                <w:rFonts w:ascii="Calibri" w:eastAsia="Arial" w:hAnsi="Calibri" w:cs="Arial"/>
                <w:b/>
                <w:sz w:val="22"/>
                <w:szCs w:val="22"/>
              </w:rPr>
              <w:t>Contract completion date</w:t>
            </w:r>
          </w:p>
        </w:tc>
        <w:tc>
          <w:tcPr>
            <w:tcW w:w="6380" w:type="dxa"/>
            <w:gridSpan w:val="2"/>
            <w:shd w:val="clear" w:color="auto" w:fill="FFFFCC"/>
          </w:tcPr>
          <w:p w:rsidR="00137FF7" w:rsidRPr="003734F2" w:rsidRDefault="00137FF7" w:rsidP="001A1BC6">
            <w:pPr>
              <w:pStyle w:val="Normal1"/>
              <w:widowControl w:val="0"/>
              <w:jc w:val="both"/>
              <w:rPr>
                <w:rFonts w:ascii="Calibri" w:hAnsi="Calibri"/>
              </w:rPr>
            </w:pPr>
          </w:p>
        </w:tc>
      </w:tr>
      <w:tr w:rsidR="00137FF7" w:rsidRPr="00633DB9" w:rsidTr="00DD51A7">
        <w:tblPrEx>
          <w:tblLook w:val="0600" w:firstRow="0" w:lastRow="0" w:firstColumn="0" w:lastColumn="0" w:noHBand="1" w:noVBand="1"/>
        </w:tblPrEx>
        <w:trPr>
          <w:trHeight w:val="420"/>
        </w:trPr>
        <w:tc>
          <w:tcPr>
            <w:tcW w:w="3119" w:type="dxa"/>
          </w:tcPr>
          <w:p w:rsidR="00137FF7" w:rsidRPr="003734F2" w:rsidRDefault="00137FF7" w:rsidP="001A1BC6">
            <w:pPr>
              <w:pStyle w:val="Normal1"/>
              <w:widowControl w:val="0"/>
              <w:rPr>
                <w:rFonts w:ascii="Calibri" w:hAnsi="Calibri"/>
              </w:rPr>
            </w:pPr>
            <w:r w:rsidRPr="003734F2">
              <w:rPr>
                <w:rFonts w:ascii="Calibri" w:eastAsia="Arial" w:hAnsi="Calibri" w:cs="Arial"/>
                <w:b/>
                <w:sz w:val="22"/>
                <w:szCs w:val="22"/>
              </w:rPr>
              <w:t>Estimated contract value</w:t>
            </w:r>
          </w:p>
        </w:tc>
        <w:tc>
          <w:tcPr>
            <w:tcW w:w="6380" w:type="dxa"/>
            <w:gridSpan w:val="2"/>
            <w:shd w:val="clear" w:color="auto" w:fill="FFFFCC"/>
          </w:tcPr>
          <w:p w:rsidR="00137FF7" w:rsidRPr="003734F2" w:rsidRDefault="00137FF7" w:rsidP="001A1BC6">
            <w:pPr>
              <w:pStyle w:val="Normal1"/>
              <w:widowControl w:val="0"/>
              <w:jc w:val="both"/>
              <w:rPr>
                <w:rFonts w:ascii="Calibri" w:hAnsi="Calibri"/>
              </w:rPr>
            </w:pPr>
          </w:p>
        </w:tc>
      </w:tr>
    </w:tbl>
    <w:p w:rsidR="00137FF7" w:rsidRDefault="00137FF7" w:rsidP="00137FF7"/>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513"/>
        <w:gridCol w:w="1985"/>
      </w:tblGrid>
      <w:tr w:rsidR="007E1FDD" w:rsidRPr="00EF4C0A" w:rsidTr="007E1FDD">
        <w:tc>
          <w:tcPr>
            <w:tcW w:w="7513" w:type="dxa"/>
            <w:shd w:val="clear" w:color="auto" w:fill="D9D9D9" w:themeFill="background1" w:themeFillShade="D9"/>
            <w:vAlign w:val="center"/>
          </w:tcPr>
          <w:p w:rsidR="00EF4C0A" w:rsidRPr="001A1BC6" w:rsidRDefault="00070710" w:rsidP="00FF5FC4">
            <w:pPr>
              <w:pStyle w:val="Normal1"/>
              <w:spacing w:before="100"/>
              <w:rPr>
                <w:rFonts w:ascii="Calibri" w:eastAsia="Arial" w:hAnsi="Calibri" w:cs="Arial"/>
                <w:b/>
                <w:i/>
              </w:rPr>
            </w:pPr>
            <w:r w:rsidRPr="001A1BC6">
              <w:rPr>
                <w:rFonts w:ascii="Calibri" w:eastAsia="Arial" w:hAnsi="Calibri" w:cs="Arial"/>
                <w:b/>
                <w:i/>
              </w:rPr>
              <w:t>2.</w:t>
            </w:r>
            <w:r w:rsidR="006D7850">
              <w:rPr>
                <w:rFonts w:ascii="Calibri" w:eastAsia="Arial" w:hAnsi="Calibri" w:cs="Arial"/>
                <w:b/>
                <w:i/>
              </w:rPr>
              <w:t>2</w:t>
            </w:r>
            <w:r w:rsidR="00803C91">
              <w:rPr>
                <w:rFonts w:ascii="Calibri" w:eastAsia="Arial" w:hAnsi="Calibri" w:cs="Arial"/>
                <w:b/>
                <w:i/>
              </w:rPr>
              <w:t xml:space="preserve">b </w:t>
            </w:r>
            <w:r w:rsidR="007E1FDD" w:rsidRPr="001A1BC6">
              <w:rPr>
                <w:rFonts w:ascii="Calibri" w:eastAsia="Arial" w:hAnsi="Calibri" w:cs="Arial"/>
                <w:b/>
                <w:i/>
              </w:rPr>
              <w:t xml:space="preserve">Relevant Experience </w:t>
            </w:r>
          </w:p>
          <w:p w:rsidR="007E1FDD" w:rsidRPr="00EF4C0A" w:rsidRDefault="007E1FDD" w:rsidP="003E099A">
            <w:pPr>
              <w:pStyle w:val="Normal1"/>
              <w:spacing w:before="100"/>
              <w:rPr>
                <w:rFonts w:ascii="Calibri" w:eastAsia="Arial" w:hAnsi="Calibri" w:cs="Arial"/>
                <w:b/>
              </w:rPr>
            </w:pPr>
            <w:r w:rsidRPr="001A1BC6">
              <w:rPr>
                <w:rFonts w:ascii="Calibri" w:eastAsia="Arial" w:hAnsi="Calibri" w:cs="Arial"/>
                <w:b/>
                <w:i/>
              </w:rPr>
              <w:t xml:space="preserve">(only complete if you cannot complete question </w:t>
            </w:r>
            <w:r w:rsidR="00CE2DF3" w:rsidRPr="001A1BC6">
              <w:rPr>
                <w:rFonts w:ascii="Calibri" w:eastAsia="Arial" w:hAnsi="Calibri" w:cs="Arial"/>
                <w:b/>
                <w:i/>
              </w:rPr>
              <w:t>2.</w:t>
            </w:r>
            <w:r w:rsidR="003E099A" w:rsidRPr="001A1BC6">
              <w:rPr>
                <w:rFonts w:ascii="Calibri" w:eastAsia="Arial" w:hAnsi="Calibri" w:cs="Arial"/>
                <w:b/>
                <w:i/>
              </w:rPr>
              <w:t>2</w:t>
            </w:r>
            <w:r w:rsidR="00803C91">
              <w:rPr>
                <w:rFonts w:ascii="Calibri" w:eastAsia="Arial" w:hAnsi="Calibri" w:cs="Arial"/>
                <w:b/>
                <w:i/>
              </w:rPr>
              <w:t>a</w:t>
            </w:r>
            <w:r w:rsidRPr="001A1BC6">
              <w:rPr>
                <w:rFonts w:ascii="Calibri" w:eastAsia="Arial" w:hAnsi="Calibri" w:cs="Arial"/>
                <w:b/>
                <w:i/>
              </w:rPr>
              <w:t>)</w:t>
            </w:r>
            <w:r w:rsidRPr="00EF4C0A">
              <w:rPr>
                <w:rFonts w:ascii="Calibri" w:eastAsia="Arial" w:hAnsi="Calibri" w:cs="Arial"/>
                <w:b/>
              </w:rPr>
              <w:t xml:space="preserve"> </w:t>
            </w:r>
          </w:p>
        </w:tc>
        <w:tc>
          <w:tcPr>
            <w:tcW w:w="1985" w:type="dxa"/>
            <w:shd w:val="clear" w:color="auto" w:fill="D9D9D9" w:themeFill="background1" w:themeFillShade="D9"/>
            <w:vAlign w:val="center"/>
          </w:tcPr>
          <w:p w:rsidR="007E1FDD" w:rsidRPr="001A1BC6" w:rsidRDefault="00B55DF0" w:rsidP="00C86E85">
            <w:pPr>
              <w:pStyle w:val="Normal1"/>
              <w:spacing w:before="100"/>
              <w:rPr>
                <w:rFonts w:ascii="Calibri" w:eastAsia="Arial" w:hAnsi="Calibri" w:cs="Arial"/>
                <w:b/>
                <w:i/>
              </w:rPr>
            </w:pPr>
            <w:r w:rsidRPr="001A1BC6">
              <w:rPr>
                <w:rFonts w:ascii="Calibri" w:eastAsia="Arial" w:hAnsi="Calibri" w:cs="Arial"/>
                <w:b/>
                <w:i/>
              </w:rPr>
              <w:t xml:space="preserve">Weighting </w:t>
            </w:r>
            <w:r w:rsidR="00C86E85">
              <w:rPr>
                <w:rFonts w:ascii="Calibri" w:eastAsia="Arial" w:hAnsi="Calibri" w:cs="Arial"/>
                <w:b/>
                <w:i/>
              </w:rPr>
              <w:t>(same as question 2.2</w:t>
            </w:r>
            <w:r w:rsidR="00803C91">
              <w:rPr>
                <w:rFonts w:ascii="Calibri" w:eastAsia="Arial" w:hAnsi="Calibri" w:cs="Arial"/>
                <w:b/>
                <w:i/>
              </w:rPr>
              <w:t>a</w:t>
            </w:r>
            <w:r w:rsidR="00C86E85">
              <w:rPr>
                <w:rFonts w:ascii="Calibri" w:eastAsia="Arial" w:hAnsi="Calibri" w:cs="Arial"/>
                <w:b/>
                <w:i/>
              </w:rPr>
              <w:t>)</w:t>
            </w:r>
          </w:p>
        </w:tc>
      </w:tr>
      <w:tr w:rsidR="00137FF7" w:rsidRPr="00633DB9" w:rsidTr="00137FF7">
        <w:tc>
          <w:tcPr>
            <w:tcW w:w="9498" w:type="dxa"/>
            <w:gridSpan w:val="2"/>
            <w:vAlign w:val="center"/>
          </w:tcPr>
          <w:p w:rsidR="00137FF7" w:rsidRPr="003734F2" w:rsidRDefault="00137FF7" w:rsidP="001A1BC6">
            <w:pPr>
              <w:pStyle w:val="Normal1"/>
              <w:jc w:val="both"/>
              <w:rPr>
                <w:rFonts w:ascii="Calibri" w:eastAsia="Arial" w:hAnsi="Calibri" w:cs="Arial"/>
                <w:sz w:val="22"/>
                <w:szCs w:val="22"/>
              </w:rPr>
            </w:pPr>
            <w:r w:rsidRPr="003734F2">
              <w:rPr>
                <w:rFonts w:ascii="Calibri" w:eastAsia="Arial" w:hAnsi="Calibri" w:cs="Arial"/>
                <w:sz w:val="22"/>
                <w:szCs w:val="22"/>
              </w:rPr>
              <w:t xml:space="preserve">If you cannot provide at least one example for question </w:t>
            </w:r>
            <w:r w:rsidR="00070710">
              <w:rPr>
                <w:rFonts w:ascii="Calibri" w:eastAsia="Arial" w:hAnsi="Calibri" w:cs="Arial"/>
                <w:sz w:val="22"/>
                <w:szCs w:val="22"/>
              </w:rPr>
              <w:t>2.</w:t>
            </w:r>
            <w:r w:rsidR="003E099A">
              <w:rPr>
                <w:rFonts w:ascii="Calibri" w:eastAsia="Arial" w:hAnsi="Calibri" w:cs="Arial"/>
                <w:sz w:val="22"/>
                <w:szCs w:val="22"/>
              </w:rPr>
              <w:t>2</w:t>
            </w:r>
            <w:r w:rsidR="00803C91">
              <w:rPr>
                <w:rFonts w:ascii="Calibri" w:eastAsia="Arial" w:hAnsi="Calibri" w:cs="Arial"/>
                <w:sz w:val="22"/>
                <w:szCs w:val="22"/>
              </w:rPr>
              <w:t>a</w:t>
            </w:r>
            <w:r w:rsidRPr="003734F2">
              <w:rPr>
                <w:rFonts w:ascii="Calibri" w:eastAsia="Arial" w:hAnsi="Calibri" w:cs="Arial"/>
                <w:sz w:val="22"/>
                <w:szCs w:val="22"/>
              </w:rPr>
              <w:t>, in no more than 500 words please provide an explanation for this e.g. your organisation is a new start-up or you have provided services in the past but not under a contract.</w:t>
            </w:r>
          </w:p>
          <w:p w:rsidR="002232A6" w:rsidRPr="003734F2" w:rsidRDefault="002232A6" w:rsidP="001A1BC6">
            <w:pPr>
              <w:pStyle w:val="Normal1"/>
              <w:jc w:val="both"/>
              <w:rPr>
                <w:rFonts w:ascii="Calibri" w:eastAsia="Arial" w:hAnsi="Calibri" w:cs="Arial"/>
                <w:sz w:val="22"/>
                <w:szCs w:val="22"/>
              </w:rPr>
            </w:pPr>
          </w:p>
          <w:p w:rsidR="005F75FE" w:rsidRPr="00EF77A3" w:rsidRDefault="001A1BC6" w:rsidP="005F75FE">
            <w:pPr>
              <w:pStyle w:val="Normal1"/>
              <w:widowControl w:val="0"/>
              <w:rPr>
                <w:rFonts w:asciiTheme="minorHAnsi" w:eastAsia="Arial" w:hAnsiTheme="minorHAnsi" w:cs="Arial"/>
                <w:b/>
                <w:i/>
                <w:sz w:val="22"/>
                <w:szCs w:val="22"/>
              </w:rPr>
            </w:pPr>
            <w:r>
              <w:rPr>
                <w:rFonts w:asciiTheme="minorHAnsi" w:eastAsia="Arial" w:hAnsiTheme="minorHAnsi" w:cs="Arial"/>
                <w:b/>
                <w:i/>
                <w:sz w:val="22"/>
                <w:szCs w:val="22"/>
              </w:rPr>
              <w:t>Assessment Criteria:</w:t>
            </w:r>
          </w:p>
          <w:p w:rsidR="005F75FE" w:rsidRPr="001A1BC6" w:rsidRDefault="005F75FE" w:rsidP="001A1BC6">
            <w:pPr>
              <w:pStyle w:val="Normal1"/>
              <w:widowControl w:val="0"/>
              <w:numPr>
                <w:ilvl w:val="0"/>
                <w:numId w:val="25"/>
              </w:numPr>
              <w:ind w:left="318" w:hanging="283"/>
              <w:rPr>
                <w:rFonts w:asciiTheme="minorHAnsi" w:eastAsia="Arial" w:hAnsiTheme="minorHAnsi" w:cs="Arial"/>
                <w:sz w:val="22"/>
                <w:szCs w:val="22"/>
              </w:rPr>
            </w:pPr>
            <w:r w:rsidRPr="00EF77A3">
              <w:rPr>
                <w:rFonts w:asciiTheme="minorHAnsi" w:eastAsia="Arial" w:hAnsiTheme="minorHAnsi" w:cs="Arial"/>
                <w:sz w:val="22"/>
                <w:szCs w:val="22"/>
              </w:rPr>
              <w:lastRenderedPageBreak/>
              <w:t>Response provided including all information</w:t>
            </w:r>
          </w:p>
          <w:p w:rsidR="00137FF7" w:rsidRPr="003734F2" w:rsidRDefault="001A1BC6" w:rsidP="001A1BC6">
            <w:pPr>
              <w:pStyle w:val="Normal1"/>
              <w:widowControl w:val="0"/>
              <w:numPr>
                <w:ilvl w:val="0"/>
                <w:numId w:val="25"/>
              </w:numPr>
              <w:spacing w:after="120"/>
              <w:ind w:left="318" w:hanging="283"/>
              <w:rPr>
                <w:rFonts w:ascii="Calibri" w:hAnsi="Calibri"/>
              </w:rPr>
            </w:pPr>
            <w:r>
              <w:rPr>
                <w:rFonts w:asciiTheme="minorHAnsi" w:eastAsia="Arial" w:hAnsiTheme="minorHAnsi" w:cs="Arial"/>
                <w:sz w:val="22"/>
                <w:szCs w:val="22"/>
              </w:rPr>
              <w:t>Response sufficiently reassures the panel that they are capable of carrying out the work despite having no past experience</w:t>
            </w:r>
          </w:p>
        </w:tc>
      </w:tr>
      <w:tr w:rsidR="00137FF7" w:rsidRPr="00633DB9" w:rsidTr="00137FF7">
        <w:tc>
          <w:tcPr>
            <w:tcW w:w="9498" w:type="dxa"/>
            <w:gridSpan w:val="2"/>
            <w:shd w:val="clear" w:color="auto" w:fill="FFFFCC"/>
          </w:tcPr>
          <w:p w:rsidR="00137FF7" w:rsidRPr="00CF5A5A" w:rsidRDefault="00137FF7" w:rsidP="001B1605">
            <w:pPr>
              <w:pStyle w:val="Normal1"/>
              <w:jc w:val="both"/>
              <w:rPr>
                <w:rFonts w:ascii="Calibri" w:hAnsi="Calibri" w:cs="Arial"/>
                <w:b/>
                <w:sz w:val="22"/>
                <w:szCs w:val="22"/>
                <w:u w:val="single"/>
              </w:rPr>
            </w:pPr>
            <w:r w:rsidRPr="00CF5A5A">
              <w:rPr>
                <w:rFonts w:ascii="Calibri" w:hAnsi="Calibri" w:cs="Arial"/>
                <w:b/>
                <w:sz w:val="22"/>
                <w:szCs w:val="22"/>
                <w:u w:val="single"/>
              </w:rPr>
              <w:lastRenderedPageBreak/>
              <w:t xml:space="preserve">Please </w:t>
            </w:r>
            <w:r>
              <w:rPr>
                <w:rFonts w:ascii="Calibri" w:hAnsi="Calibri" w:cs="Arial"/>
                <w:b/>
                <w:sz w:val="22"/>
                <w:szCs w:val="22"/>
                <w:u w:val="single"/>
              </w:rPr>
              <w:t xml:space="preserve">respond below in no more than </w:t>
            </w:r>
            <w:r w:rsidR="00E93578">
              <w:rPr>
                <w:rFonts w:ascii="Calibri" w:hAnsi="Calibri" w:cs="Arial"/>
                <w:b/>
                <w:sz w:val="22"/>
                <w:szCs w:val="22"/>
                <w:u w:val="single"/>
              </w:rPr>
              <w:t>5</w:t>
            </w:r>
            <w:r w:rsidRPr="00B65EDB">
              <w:rPr>
                <w:rFonts w:ascii="Calibri" w:hAnsi="Calibri" w:cs="Arial"/>
                <w:b/>
                <w:sz w:val="22"/>
                <w:szCs w:val="22"/>
                <w:u w:val="single"/>
              </w:rPr>
              <w:t>00</w:t>
            </w:r>
            <w:r w:rsidRPr="00CF5A5A">
              <w:rPr>
                <w:rFonts w:ascii="Calibri" w:hAnsi="Calibri" w:cs="Arial"/>
                <w:b/>
                <w:sz w:val="22"/>
                <w:szCs w:val="22"/>
                <w:u w:val="single"/>
              </w:rPr>
              <w:t xml:space="preserve"> words</w:t>
            </w:r>
          </w:p>
          <w:p w:rsidR="00137FF7" w:rsidRPr="003734F2" w:rsidRDefault="00137FF7" w:rsidP="001B1605">
            <w:pPr>
              <w:pStyle w:val="Normal1"/>
              <w:jc w:val="both"/>
              <w:rPr>
                <w:rFonts w:ascii="Calibri" w:hAnsi="Calibri"/>
              </w:rPr>
            </w:pPr>
          </w:p>
          <w:p w:rsidR="00137FF7" w:rsidRPr="003734F2" w:rsidRDefault="00137FF7" w:rsidP="001B1605">
            <w:pPr>
              <w:pStyle w:val="Normal1"/>
              <w:jc w:val="both"/>
              <w:rPr>
                <w:rFonts w:ascii="Calibri" w:hAnsi="Calibri"/>
              </w:rPr>
            </w:pPr>
          </w:p>
          <w:p w:rsidR="00137FF7" w:rsidRDefault="00137FF7" w:rsidP="001B1605">
            <w:pPr>
              <w:pStyle w:val="Normal1"/>
              <w:widowControl w:val="0"/>
              <w:jc w:val="both"/>
              <w:rPr>
                <w:rFonts w:ascii="Calibri" w:eastAsia="Arial" w:hAnsi="Calibri" w:cs="Arial"/>
                <w:sz w:val="22"/>
                <w:szCs w:val="22"/>
              </w:rPr>
            </w:pPr>
          </w:p>
          <w:p w:rsidR="001B1605" w:rsidRDefault="001B1605" w:rsidP="001B1605">
            <w:pPr>
              <w:pStyle w:val="Normal1"/>
              <w:widowControl w:val="0"/>
              <w:jc w:val="both"/>
              <w:rPr>
                <w:rFonts w:ascii="Calibri" w:eastAsia="Arial" w:hAnsi="Calibri" w:cs="Arial"/>
                <w:sz w:val="22"/>
                <w:szCs w:val="22"/>
              </w:rPr>
            </w:pPr>
          </w:p>
          <w:p w:rsidR="001B1605" w:rsidRDefault="001B1605" w:rsidP="001B1605">
            <w:pPr>
              <w:pStyle w:val="Normal1"/>
              <w:widowControl w:val="0"/>
              <w:jc w:val="both"/>
              <w:rPr>
                <w:rFonts w:ascii="Calibri" w:eastAsia="Arial" w:hAnsi="Calibri" w:cs="Arial"/>
                <w:sz w:val="22"/>
                <w:szCs w:val="22"/>
              </w:rPr>
            </w:pPr>
          </w:p>
          <w:p w:rsidR="001B1605" w:rsidRPr="003734F2" w:rsidRDefault="001B1605" w:rsidP="001B1605">
            <w:pPr>
              <w:pStyle w:val="Normal1"/>
              <w:widowControl w:val="0"/>
              <w:jc w:val="both"/>
              <w:rPr>
                <w:rFonts w:ascii="Calibri" w:eastAsia="Arial" w:hAnsi="Calibri" w:cs="Arial"/>
                <w:sz w:val="22"/>
                <w:szCs w:val="22"/>
              </w:rPr>
            </w:pPr>
          </w:p>
        </w:tc>
      </w:tr>
    </w:tbl>
    <w:p w:rsidR="00137FF7" w:rsidRPr="00EA7BA7" w:rsidRDefault="00137FF7" w:rsidP="00B2204E">
      <w:pPr>
        <w:keepNext/>
        <w:jc w:val="both"/>
        <w:rPr>
          <w:rFonts w:cs="Arial"/>
          <w:bCs/>
          <w:szCs w:val="22"/>
          <w:lang w:eastAsia="en-US"/>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13"/>
        <w:gridCol w:w="1985"/>
      </w:tblGrid>
      <w:tr w:rsidR="00137FF7" w:rsidRPr="00EF4C0A" w:rsidTr="007E1FDD">
        <w:tc>
          <w:tcPr>
            <w:tcW w:w="7513" w:type="dxa"/>
            <w:shd w:val="clear" w:color="auto" w:fill="D9D9D9" w:themeFill="background1" w:themeFillShade="D9"/>
          </w:tcPr>
          <w:p w:rsidR="00137FF7" w:rsidRPr="00EF4C0A" w:rsidRDefault="00070710" w:rsidP="000572E2">
            <w:pPr>
              <w:tabs>
                <w:tab w:val="left" w:pos="180"/>
              </w:tabs>
              <w:rPr>
                <w:rFonts w:cs="Arial"/>
                <w:b/>
                <w:sz w:val="24"/>
                <w:szCs w:val="24"/>
              </w:rPr>
            </w:pPr>
            <w:r w:rsidRPr="00EF4C0A">
              <w:rPr>
                <w:rFonts w:cs="Arial"/>
                <w:b/>
                <w:sz w:val="24"/>
                <w:szCs w:val="24"/>
              </w:rPr>
              <w:t>2.</w:t>
            </w:r>
            <w:r w:rsidR="006D7850">
              <w:rPr>
                <w:rFonts w:cs="Arial"/>
                <w:b/>
                <w:sz w:val="24"/>
                <w:szCs w:val="24"/>
              </w:rPr>
              <w:t>3</w:t>
            </w:r>
            <w:r w:rsidR="00137FF7" w:rsidRPr="00EF4C0A">
              <w:rPr>
                <w:rFonts w:cs="Arial"/>
                <w:b/>
                <w:sz w:val="24"/>
                <w:szCs w:val="24"/>
              </w:rPr>
              <w:t xml:space="preserve"> </w:t>
            </w:r>
            <w:r w:rsidR="000572E2">
              <w:rPr>
                <w:rFonts w:cs="Arial"/>
                <w:b/>
                <w:sz w:val="24"/>
                <w:szCs w:val="24"/>
              </w:rPr>
              <w:t xml:space="preserve"> Appointment Arrangements</w:t>
            </w:r>
          </w:p>
        </w:tc>
        <w:tc>
          <w:tcPr>
            <w:tcW w:w="1985" w:type="dxa"/>
            <w:shd w:val="clear" w:color="auto" w:fill="D9D9D9" w:themeFill="background1" w:themeFillShade="D9"/>
          </w:tcPr>
          <w:p w:rsidR="00137FF7" w:rsidRPr="00EF4C0A" w:rsidRDefault="00137FF7" w:rsidP="007E1F0F">
            <w:pPr>
              <w:tabs>
                <w:tab w:val="left" w:pos="180"/>
              </w:tabs>
              <w:jc w:val="center"/>
              <w:rPr>
                <w:rFonts w:cs="Arial"/>
                <w:b/>
                <w:sz w:val="24"/>
                <w:szCs w:val="24"/>
              </w:rPr>
            </w:pPr>
            <w:r w:rsidRPr="00EF4C0A">
              <w:rPr>
                <w:rFonts w:cs="Arial"/>
                <w:b/>
                <w:sz w:val="24"/>
                <w:szCs w:val="24"/>
              </w:rPr>
              <w:t xml:space="preserve">Weighting </w:t>
            </w:r>
            <w:r w:rsidR="008524FE">
              <w:rPr>
                <w:rFonts w:cs="Arial"/>
                <w:b/>
                <w:sz w:val="24"/>
                <w:szCs w:val="24"/>
              </w:rPr>
              <w:t>25</w:t>
            </w:r>
            <w:r w:rsidRPr="00810937">
              <w:rPr>
                <w:rFonts w:cs="Arial"/>
                <w:b/>
                <w:sz w:val="24"/>
                <w:szCs w:val="24"/>
              </w:rPr>
              <w:t>%</w:t>
            </w:r>
          </w:p>
        </w:tc>
      </w:tr>
      <w:tr w:rsidR="00137FF7" w:rsidRPr="00D62867" w:rsidTr="000572E2">
        <w:trPr>
          <w:trHeight w:val="3628"/>
        </w:trPr>
        <w:tc>
          <w:tcPr>
            <w:tcW w:w="9498" w:type="dxa"/>
            <w:gridSpan w:val="2"/>
            <w:tcBorders>
              <w:bottom w:val="single" w:sz="4" w:space="0" w:color="auto"/>
            </w:tcBorders>
            <w:shd w:val="clear" w:color="auto" w:fill="auto"/>
          </w:tcPr>
          <w:p w:rsidR="00AD71E3" w:rsidRDefault="000572E2" w:rsidP="001A1BC6">
            <w:pPr>
              <w:pStyle w:val="Normal1"/>
              <w:widowControl w:val="0"/>
              <w:jc w:val="both"/>
              <w:rPr>
                <w:rFonts w:ascii="Calibri" w:eastAsia="Arial" w:hAnsi="Calibri" w:cs="Arial"/>
                <w:sz w:val="22"/>
                <w:szCs w:val="22"/>
              </w:rPr>
            </w:pPr>
            <w:r>
              <w:rPr>
                <w:rFonts w:ascii="Calibri" w:eastAsia="Arial" w:hAnsi="Calibri" w:cs="Arial"/>
                <w:sz w:val="22"/>
                <w:szCs w:val="22"/>
              </w:rPr>
              <w:t xml:space="preserve">Please provide details </w:t>
            </w:r>
            <w:r w:rsidR="00FB792A">
              <w:rPr>
                <w:rFonts w:ascii="Calibri" w:eastAsia="Arial" w:hAnsi="Calibri" w:cs="Arial"/>
                <w:sz w:val="22"/>
                <w:szCs w:val="22"/>
              </w:rPr>
              <w:t>of when you propose to deliver the 3 sessions per week within the timescales stipulated</w:t>
            </w:r>
            <w:r w:rsidR="00AD71E3" w:rsidRPr="00AD71E3">
              <w:rPr>
                <w:rFonts w:asciiTheme="minorHAnsi" w:eastAsia="Arial" w:hAnsiTheme="minorHAnsi" w:cs="Arial"/>
                <w:sz w:val="22"/>
                <w:szCs w:val="22"/>
              </w:rPr>
              <w:t xml:space="preserve">, </w:t>
            </w:r>
            <w:r w:rsidR="00AD71E3" w:rsidRPr="00AD71E3">
              <w:rPr>
                <w:rFonts w:asciiTheme="minorHAnsi" w:hAnsiTheme="minorHAnsi" w:cs="Arial"/>
                <w:sz w:val="22"/>
                <w:szCs w:val="22"/>
              </w:rPr>
              <w:t xml:space="preserve">but occasionally up to 4 or 5 per week. </w:t>
            </w:r>
          </w:p>
          <w:p w:rsidR="00AD71E3" w:rsidRDefault="00AD71E3" w:rsidP="001A1BC6">
            <w:pPr>
              <w:pStyle w:val="Normal1"/>
              <w:widowControl w:val="0"/>
              <w:jc w:val="both"/>
              <w:rPr>
                <w:rFonts w:ascii="Calibri" w:eastAsia="Arial" w:hAnsi="Calibri" w:cs="Arial"/>
                <w:sz w:val="22"/>
                <w:szCs w:val="22"/>
              </w:rPr>
            </w:pPr>
          </w:p>
          <w:p w:rsidR="00137FF7" w:rsidRDefault="000572E2" w:rsidP="001A1BC6">
            <w:pPr>
              <w:pStyle w:val="Normal1"/>
              <w:widowControl w:val="0"/>
              <w:jc w:val="both"/>
              <w:rPr>
                <w:rFonts w:ascii="Calibri" w:eastAsia="Arial" w:hAnsi="Calibri" w:cs="Arial"/>
                <w:sz w:val="22"/>
                <w:szCs w:val="22"/>
              </w:rPr>
            </w:pPr>
            <w:r>
              <w:rPr>
                <w:rFonts w:ascii="Calibri" w:eastAsia="Arial" w:hAnsi="Calibri" w:cs="Arial"/>
                <w:sz w:val="22"/>
                <w:szCs w:val="22"/>
              </w:rPr>
              <w:t>Your response should include as a minimum:</w:t>
            </w:r>
          </w:p>
          <w:p w:rsidR="00FB792A" w:rsidRDefault="00FB792A" w:rsidP="000572E2">
            <w:pPr>
              <w:pStyle w:val="Normal1"/>
              <w:widowControl w:val="0"/>
              <w:numPr>
                <w:ilvl w:val="0"/>
                <w:numId w:val="29"/>
              </w:numPr>
              <w:jc w:val="both"/>
              <w:rPr>
                <w:rFonts w:ascii="Calibri" w:eastAsia="Arial" w:hAnsi="Calibri" w:cs="Arial"/>
                <w:sz w:val="22"/>
                <w:szCs w:val="22"/>
              </w:rPr>
            </w:pPr>
            <w:r>
              <w:rPr>
                <w:rFonts w:ascii="Calibri" w:eastAsia="Arial" w:hAnsi="Calibri" w:cs="Arial"/>
                <w:sz w:val="22"/>
                <w:szCs w:val="22"/>
              </w:rPr>
              <w:t xml:space="preserve">Rationale for choice of day(s) </w:t>
            </w:r>
          </w:p>
          <w:p w:rsidR="00FB792A" w:rsidRDefault="00FB792A" w:rsidP="00FB792A">
            <w:pPr>
              <w:pStyle w:val="Normal1"/>
              <w:widowControl w:val="0"/>
              <w:numPr>
                <w:ilvl w:val="0"/>
                <w:numId w:val="29"/>
              </w:numPr>
              <w:jc w:val="both"/>
              <w:rPr>
                <w:rFonts w:ascii="Calibri" w:eastAsia="Arial" w:hAnsi="Calibri" w:cs="Arial"/>
                <w:sz w:val="22"/>
                <w:szCs w:val="22"/>
              </w:rPr>
            </w:pPr>
            <w:r>
              <w:rPr>
                <w:rFonts w:ascii="Calibri" w:eastAsia="Arial" w:hAnsi="Calibri" w:cs="Arial"/>
                <w:sz w:val="22"/>
                <w:szCs w:val="22"/>
              </w:rPr>
              <w:t>Location of appointments</w:t>
            </w:r>
          </w:p>
          <w:p w:rsidR="00371D3E" w:rsidRPr="00A21E40" w:rsidRDefault="00371D3E" w:rsidP="00FB792A">
            <w:pPr>
              <w:pStyle w:val="Normal1"/>
              <w:widowControl w:val="0"/>
              <w:numPr>
                <w:ilvl w:val="0"/>
                <w:numId w:val="29"/>
              </w:numPr>
              <w:jc w:val="both"/>
              <w:rPr>
                <w:rFonts w:ascii="Calibri" w:eastAsia="Arial" w:hAnsi="Calibri" w:cs="Arial"/>
                <w:sz w:val="22"/>
                <w:szCs w:val="22"/>
              </w:rPr>
            </w:pPr>
            <w:r w:rsidRPr="00A21E40">
              <w:rPr>
                <w:rFonts w:ascii="Calibri" w:eastAsia="Arial" w:hAnsi="Calibri" w:cs="Arial"/>
                <w:sz w:val="22"/>
                <w:szCs w:val="22"/>
              </w:rPr>
              <w:t>Details as how you will be able to accommodate extra sessions when requested</w:t>
            </w:r>
          </w:p>
          <w:p w:rsidR="00CC77CF" w:rsidRDefault="00CC77CF" w:rsidP="000572E2">
            <w:pPr>
              <w:pStyle w:val="Normal1"/>
              <w:widowControl w:val="0"/>
              <w:numPr>
                <w:ilvl w:val="0"/>
                <w:numId w:val="29"/>
              </w:numPr>
              <w:jc w:val="both"/>
              <w:rPr>
                <w:rFonts w:ascii="Calibri" w:eastAsia="Arial" w:hAnsi="Calibri" w:cs="Arial"/>
                <w:sz w:val="22"/>
                <w:szCs w:val="22"/>
              </w:rPr>
            </w:pPr>
            <w:r>
              <w:rPr>
                <w:rFonts w:ascii="Calibri" w:eastAsia="Arial" w:hAnsi="Calibri" w:cs="Arial"/>
                <w:sz w:val="22"/>
                <w:szCs w:val="22"/>
              </w:rPr>
              <w:t>How you intend to cover any pre-arranged appointments in the event of being unable to pro</w:t>
            </w:r>
            <w:r w:rsidR="00F81D39">
              <w:rPr>
                <w:rFonts w:ascii="Calibri" w:eastAsia="Arial" w:hAnsi="Calibri" w:cs="Arial"/>
                <w:sz w:val="22"/>
                <w:szCs w:val="22"/>
              </w:rPr>
              <w:t>vide the regular service hours</w:t>
            </w:r>
          </w:p>
          <w:p w:rsidR="00AD71E3" w:rsidRDefault="00AD71E3" w:rsidP="00AD71E3">
            <w:pPr>
              <w:pStyle w:val="Normal1"/>
              <w:widowControl w:val="0"/>
              <w:jc w:val="both"/>
              <w:rPr>
                <w:rFonts w:ascii="Calibri" w:eastAsia="Arial" w:hAnsi="Calibri" w:cs="Arial"/>
                <w:sz w:val="22"/>
                <w:szCs w:val="22"/>
              </w:rPr>
            </w:pPr>
          </w:p>
          <w:p w:rsidR="00137FF7" w:rsidRDefault="00137FF7" w:rsidP="001A1BC6">
            <w:pPr>
              <w:tabs>
                <w:tab w:val="left" w:pos="180"/>
              </w:tabs>
              <w:jc w:val="both"/>
              <w:rPr>
                <w:rFonts w:cs="Arial"/>
                <w:b/>
                <w:szCs w:val="22"/>
              </w:rPr>
            </w:pPr>
            <w:r w:rsidRPr="00D62867">
              <w:rPr>
                <w:rFonts w:cs="Arial"/>
                <w:b/>
                <w:szCs w:val="22"/>
              </w:rPr>
              <w:t>Assessment Criteria</w:t>
            </w:r>
          </w:p>
          <w:p w:rsidR="00137FF7" w:rsidRDefault="000572E2" w:rsidP="00045ED4">
            <w:pPr>
              <w:pStyle w:val="Normal1"/>
              <w:widowControl w:val="0"/>
              <w:numPr>
                <w:ilvl w:val="0"/>
                <w:numId w:val="7"/>
              </w:numPr>
              <w:jc w:val="both"/>
              <w:rPr>
                <w:rFonts w:ascii="Calibri" w:hAnsi="Calibri" w:cs="Arial"/>
                <w:sz w:val="22"/>
                <w:szCs w:val="22"/>
              </w:rPr>
            </w:pPr>
            <w:r>
              <w:rPr>
                <w:rFonts w:ascii="Calibri" w:hAnsi="Calibri" w:cs="Arial"/>
                <w:sz w:val="22"/>
                <w:szCs w:val="22"/>
              </w:rPr>
              <w:t>No le</w:t>
            </w:r>
            <w:r w:rsidR="00F81D39">
              <w:rPr>
                <w:rFonts w:ascii="Calibri" w:hAnsi="Calibri" w:cs="Arial"/>
                <w:sz w:val="22"/>
                <w:szCs w:val="22"/>
              </w:rPr>
              <w:t>ngthy appointment waiting times</w:t>
            </w:r>
          </w:p>
          <w:p w:rsidR="000572E2" w:rsidRDefault="000572E2" w:rsidP="00045ED4">
            <w:pPr>
              <w:pStyle w:val="Normal1"/>
              <w:widowControl w:val="0"/>
              <w:numPr>
                <w:ilvl w:val="0"/>
                <w:numId w:val="7"/>
              </w:numPr>
              <w:jc w:val="both"/>
              <w:rPr>
                <w:rFonts w:ascii="Calibri" w:hAnsi="Calibri" w:cs="Arial"/>
                <w:sz w:val="22"/>
                <w:szCs w:val="22"/>
              </w:rPr>
            </w:pPr>
            <w:r>
              <w:rPr>
                <w:rFonts w:ascii="Calibri" w:hAnsi="Calibri" w:cs="Arial"/>
                <w:sz w:val="22"/>
                <w:szCs w:val="22"/>
              </w:rPr>
              <w:t>The location of appointments appr</w:t>
            </w:r>
            <w:r w:rsidR="00F81D39">
              <w:rPr>
                <w:rFonts w:ascii="Calibri" w:hAnsi="Calibri" w:cs="Arial"/>
                <w:sz w:val="22"/>
                <w:szCs w:val="22"/>
              </w:rPr>
              <w:t>opriate for potential referrals</w:t>
            </w:r>
          </w:p>
          <w:p w:rsidR="00CC77CF" w:rsidRPr="003734F2" w:rsidRDefault="00F81D39" w:rsidP="00045ED4">
            <w:pPr>
              <w:pStyle w:val="Normal1"/>
              <w:widowControl w:val="0"/>
              <w:numPr>
                <w:ilvl w:val="0"/>
                <w:numId w:val="7"/>
              </w:numPr>
              <w:jc w:val="both"/>
              <w:rPr>
                <w:rFonts w:ascii="Calibri" w:hAnsi="Calibri" w:cs="Arial"/>
                <w:sz w:val="22"/>
                <w:szCs w:val="22"/>
              </w:rPr>
            </w:pPr>
            <w:r>
              <w:rPr>
                <w:rFonts w:ascii="Calibri" w:hAnsi="Calibri" w:cs="Arial"/>
                <w:sz w:val="22"/>
                <w:szCs w:val="22"/>
              </w:rPr>
              <w:t>Flexibility demonstrated</w:t>
            </w:r>
            <w:r w:rsidR="00AD71E3">
              <w:rPr>
                <w:rFonts w:ascii="Calibri" w:hAnsi="Calibri" w:cs="Arial"/>
                <w:sz w:val="22"/>
                <w:szCs w:val="22"/>
              </w:rPr>
              <w:t xml:space="preserve"> if extra sessions needed</w:t>
            </w:r>
          </w:p>
          <w:p w:rsidR="00137FF7" w:rsidRPr="00D62867" w:rsidRDefault="00137FF7" w:rsidP="000572E2">
            <w:pPr>
              <w:tabs>
                <w:tab w:val="left" w:pos="180"/>
              </w:tabs>
              <w:spacing w:after="0"/>
              <w:rPr>
                <w:rFonts w:cs="Arial"/>
                <w:szCs w:val="22"/>
              </w:rPr>
            </w:pPr>
          </w:p>
        </w:tc>
      </w:tr>
      <w:tr w:rsidR="00137FF7" w:rsidRPr="00D62867" w:rsidTr="001A1BC6">
        <w:trPr>
          <w:trHeight w:val="897"/>
        </w:trPr>
        <w:tc>
          <w:tcPr>
            <w:tcW w:w="9498" w:type="dxa"/>
            <w:gridSpan w:val="2"/>
            <w:tcBorders>
              <w:bottom w:val="single" w:sz="4" w:space="0" w:color="auto"/>
            </w:tcBorders>
            <w:shd w:val="clear" w:color="auto" w:fill="FFFFCC"/>
          </w:tcPr>
          <w:p w:rsidR="00137FF7" w:rsidRPr="00CF5A5A" w:rsidRDefault="00137FF7" w:rsidP="001B1605">
            <w:pPr>
              <w:pStyle w:val="Normal1"/>
              <w:jc w:val="both"/>
              <w:rPr>
                <w:rFonts w:ascii="Calibri" w:hAnsi="Calibri" w:cs="Arial"/>
                <w:b/>
                <w:sz w:val="22"/>
                <w:szCs w:val="22"/>
                <w:u w:val="single"/>
              </w:rPr>
            </w:pPr>
            <w:r w:rsidRPr="00CF5A5A">
              <w:rPr>
                <w:rFonts w:ascii="Calibri" w:hAnsi="Calibri" w:cs="Arial"/>
                <w:b/>
                <w:sz w:val="22"/>
                <w:szCs w:val="22"/>
                <w:u w:val="single"/>
              </w:rPr>
              <w:t xml:space="preserve">Please </w:t>
            </w:r>
            <w:r>
              <w:rPr>
                <w:rFonts w:ascii="Calibri" w:hAnsi="Calibri" w:cs="Arial"/>
                <w:b/>
                <w:sz w:val="22"/>
                <w:szCs w:val="22"/>
                <w:u w:val="single"/>
              </w:rPr>
              <w:t xml:space="preserve">respond below in no more than </w:t>
            </w:r>
            <w:r w:rsidR="00E93578">
              <w:rPr>
                <w:rFonts w:ascii="Calibri" w:hAnsi="Calibri" w:cs="Arial"/>
                <w:b/>
                <w:sz w:val="22"/>
                <w:szCs w:val="22"/>
                <w:u w:val="single"/>
              </w:rPr>
              <w:t>5</w:t>
            </w:r>
            <w:r w:rsidRPr="00B65EDB">
              <w:rPr>
                <w:rFonts w:ascii="Calibri" w:hAnsi="Calibri" w:cs="Arial"/>
                <w:b/>
                <w:sz w:val="22"/>
                <w:szCs w:val="22"/>
                <w:u w:val="single"/>
              </w:rPr>
              <w:t>00</w:t>
            </w:r>
            <w:r w:rsidRPr="00CF5A5A">
              <w:rPr>
                <w:rFonts w:ascii="Calibri" w:hAnsi="Calibri" w:cs="Arial"/>
                <w:b/>
                <w:sz w:val="22"/>
                <w:szCs w:val="22"/>
                <w:u w:val="single"/>
              </w:rPr>
              <w:t xml:space="preserve"> words</w:t>
            </w:r>
          </w:p>
          <w:p w:rsidR="00137FF7" w:rsidRDefault="00137FF7" w:rsidP="001B1605">
            <w:pPr>
              <w:tabs>
                <w:tab w:val="left" w:pos="180"/>
              </w:tabs>
              <w:spacing w:after="0"/>
              <w:rPr>
                <w:rFonts w:cs="Arial"/>
                <w:szCs w:val="22"/>
              </w:rPr>
            </w:pPr>
          </w:p>
          <w:p w:rsidR="00137FF7" w:rsidRDefault="00137FF7" w:rsidP="001B1605">
            <w:pPr>
              <w:tabs>
                <w:tab w:val="left" w:pos="180"/>
              </w:tabs>
              <w:spacing w:after="0"/>
              <w:rPr>
                <w:rFonts w:cs="Arial"/>
                <w:szCs w:val="22"/>
              </w:rPr>
            </w:pPr>
          </w:p>
          <w:p w:rsidR="001B1605" w:rsidRDefault="001B1605" w:rsidP="001B1605">
            <w:pPr>
              <w:tabs>
                <w:tab w:val="left" w:pos="180"/>
              </w:tabs>
              <w:spacing w:after="0"/>
              <w:rPr>
                <w:rFonts w:cs="Arial"/>
                <w:szCs w:val="22"/>
              </w:rPr>
            </w:pPr>
          </w:p>
          <w:p w:rsidR="001B1605" w:rsidRDefault="001B1605" w:rsidP="001B1605">
            <w:pPr>
              <w:tabs>
                <w:tab w:val="left" w:pos="180"/>
              </w:tabs>
              <w:spacing w:after="0"/>
              <w:rPr>
                <w:rFonts w:cs="Arial"/>
                <w:szCs w:val="22"/>
              </w:rPr>
            </w:pPr>
          </w:p>
          <w:p w:rsidR="001B1605" w:rsidRDefault="001B1605" w:rsidP="001B1605">
            <w:pPr>
              <w:tabs>
                <w:tab w:val="left" w:pos="180"/>
              </w:tabs>
              <w:spacing w:after="0"/>
              <w:rPr>
                <w:rFonts w:cs="Arial"/>
                <w:szCs w:val="22"/>
              </w:rPr>
            </w:pPr>
          </w:p>
          <w:p w:rsidR="001B1605" w:rsidRPr="00D62867" w:rsidRDefault="001B1605" w:rsidP="001B1605">
            <w:pPr>
              <w:tabs>
                <w:tab w:val="left" w:pos="180"/>
              </w:tabs>
              <w:spacing w:after="0"/>
              <w:rPr>
                <w:rFonts w:cs="Arial"/>
                <w:szCs w:val="22"/>
              </w:rPr>
            </w:pPr>
          </w:p>
        </w:tc>
      </w:tr>
    </w:tbl>
    <w:p w:rsidR="00CD12C4" w:rsidRDefault="00CD12C4" w:rsidP="00137FF7"/>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13"/>
        <w:gridCol w:w="1985"/>
      </w:tblGrid>
      <w:tr w:rsidR="00137FF7" w:rsidRPr="007D61A4" w:rsidTr="007E1FDD">
        <w:tc>
          <w:tcPr>
            <w:tcW w:w="7513" w:type="dxa"/>
            <w:shd w:val="clear" w:color="auto" w:fill="D9D9D9" w:themeFill="background1" w:themeFillShade="D9"/>
          </w:tcPr>
          <w:p w:rsidR="00137FF7" w:rsidRPr="007D61A4" w:rsidRDefault="00070710" w:rsidP="006D7850">
            <w:pPr>
              <w:tabs>
                <w:tab w:val="left" w:pos="180"/>
              </w:tabs>
              <w:rPr>
                <w:rFonts w:cs="Arial"/>
                <w:b/>
                <w:sz w:val="24"/>
                <w:szCs w:val="24"/>
              </w:rPr>
            </w:pPr>
            <w:r w:rsidRPr="007D61A4">
              <w:rPr>
                <w:rFonts w:cs="Arial"/>
                <w:b/>
                <w:sz w:val="24"/>
                <w:szCs w:val="24"/>
              </w:rPr>
              <w:t>2.</w:t>
            </w:r>
            <w:r w:rsidR="006D7850">
              <w:rPr>
                <w:rFonts w:cs="Arial"/>
                <w:b/>
                <w:sz w:val="24"/>
                <w:szCs w:val="24"/>
              </w:rPr>
              <w:t>4</w:t>
            </w:r>
            <w:r w:rsidRPr="007D61A4">
              <w:rPr>
                <w:rFonts w:cs="Arial"/>
                <w:b/>
                <w:sz w:val="24"/>
                <w:szCs w:val="24"/>
              </w:rPr>
              <w:t xml:space="preserve"> </w:t>
            </w:r>
            <w:r w:rsidR="000572E2">
              <w:rPr>
                <w:rFonts w:cs="Arial"/>
                <w:b/>
                <w:sz w:val="24"/>
                <w:szCs w:val="24"/>
              </w:rPr>
              <w:t xml:space="preserve"> Reporting Systems</w:t>
            </w:r>
          </w:p>
        </w:tc>
        <w:tc>
          <w:tcPr>
            <w:tcW w:w="1985" w:type="dxa"/>
            <w:shd w:val="clear" w:color="auto" w:fill="D9D9D9" w:themeFill="background1" w:themeFillShade="D9"/>
          </w:tcPr>
          <w:p w:rsidR="00137FF7" w:rsidRPr="007D61A4" w:rsidRDefault="00137FF7" w:rsidP="001A1BC6">
            <w:pPr>
              <w:tabs>
                <w:tab w:val="left" w:pos="180"/>
              </w:tabs>
              <w:jc w:val="center"/>
              <w:rPr>
                <w:rFonts w:cs="Arial"/>
                <w:b/>
                <w:sz w:val="24"/>
                <w:szCs w:val="24"/>
              </w:rPr>
            </w:pPr>
            <w:r w:rsidRPr="007D61A4">
              <w:rPr>
                <w:rFonts w:cs="Arial"/>
                <w:b/>
                <w:sz w:val="24"/>
                <w:szCs w:val="24"/>
              </w:rPr>
              <w:t xml:space="preserve">Weighting </w:t>
            </w:r>
            <w:r w:rsidR="008524FE">
              <w:rPr>
                <w:rFonts w:cs="Arial"/>
                <w:b/>
                <w:sz w:val="24"/>
                <w:szCs w:val="24"/>
              </w:rPr>
              <w:t>15</w:t>
            </w:r>
            <w:r w:rsidRPr="00810937">
              <w:rPr>
                <w:rFonts w:cs="Arial"/>
                <w:b/>
                <w:sz w:val="24"/>
                <w:szCs w:val="24"/>
              </w:rPr>
              <w:t>%</w:t>
            </w:r>
          </w:p>
        </w:tc>
      </w:tr>
      <w:tr w:rsidR="00137FF7" w:rsidRPr="00D62867" w:rsidTr="001A1BC6">
        <w:trPr>
          <w:trHeight w:val="897"/>
        </w:trPr>
        <w:tc>
          <w:tcPr>
            <w:tcW w:w="9498" w:type="dxa"/>
            <w:gridSpan w:val="2"/>
            <w:tcBorders>
              <w:bottom w:val="single" w:sz="4" w:space="0" w:color="auto"/>
            </w:tcBorders>
            <w:shd w:val="clear" w:color="auto" w:fill="auto"/>
          </w:tcPr>
          <w:p w:rsidR="00137FF7" w:rsidRPr="003734F2" w:rsidRDefault="00137FF7" w:rsidP="001A1BC6">
            <w:pPr>
              <w:pStyle w:val="Normal1"/>
              <w:jc w:val="both"/>
              <w:rPr>
                <w:rFonts w:ascii="Calibri" w:hAnsi="Calibri" w:cs="Arial"/>
                <w:sz w:val="22"/>
              </w:rPr>
            </w:pPr>
            <w:r w:rsidRPr="003734F2">
              <w:rPr>
                <w:rFonts w:ascii="Calibri" w:hAnsi="Calibri" w:cs="Arial"/>
                <w:sz w:val="22"/>
              </w:rPr>
              <w:t xml:space="preserve">Please provide details of your </w:t>
            </w:r>
            <w:r w:rsidR="000572E2">
              <w:rPr>
                <w:rFonts w:ascii="Calibri" w:hAnsi="Calibri" w:cs="Arial"/>
                <w:sz w:val="22"/>
              </w:rPr>
              <w:t>reporting systems</w:t>
            </w:r>
            <w:r w:rsidRPr="003734F2">
              <w:rPr>
                <w:rFonts w:ascii="Calibri" w:hAnsi="Calibri" w:cs="Arial"/>
                <w:sz w:val="22"/>
              </w:rPr>
              <w:t>.</w:t>
            </w:r>
            <w:r w:rsidR="000572E2">
              <w:rPr>
                <w:rFonts w:ascii="Calibri" w:hAnsi="Calibri" w:cs="Arial"/>
                <w:sz w:val="22"/>
              </w:rPr>
              <w:t xml:space="preserve">  Your response should include as a minimum:</w:t>
            </w:r>
            <w:r w:rsidRPr="003734F2">
              <w:rPr>
                <w:rFonts w:ascii="Calibri" w:hAnsi="Calibri" w:cs="Arial"/>
                <w:sz w:val="22"/>
              </w:rPr>
              <w:t xml:space="preserve"> </w:t>
            </w:r>
          </w:p>
          <w:p w:rsidR="00137FF7" w:rsidRPr="003734F2" w:rsidRDefault="00137FF7" w:rsidP="001A1BC6">
            <w:pPr>
              <w:pStyle w:val="Normal1"/>
              <w:jc w:val="both"/>
              <w:rPr>
                <w:rFonts w:ascii="Calibri" w:hAnsi="Calibri" w:cs="Arial"/>
                <w:sz w:val="22"/>
              </w:rPr>
            </w:pPr>
          </w:p>
          <w:p w:rsidR="000572E2" w:rsidRDefault="000572E2" w:rsidP="000572E2">
            <w:pPr>
              <w:pStyle w:val="ListParagraph"/>
              <w:numPr>
                <w:ilvl w:val="0"/>
                <w:numId w:val="30"/>
              </w:numPr>
              <w:tabs>
                <w:tab w:val="left" w:pos="180"/>
              </w:tabs>
              <w:spacing w:after="0"/>
              <w:jc w:val="both"/>
              <w:rPr>
                <w:rFonts w:cs="Arial"/>
              </w:rPr>
            </w:pPr>
            <w:r>
              <w:rPr>
                <w:rFonts w:cs="Arial"/>
              </w:rPr>
              <w:t xml:space="preserve">Process for confirming the number of </w:t>
            </w:r>
            <w:r w:rsidR="00E93578">
              <w:rPr>
                <w:rFonts w:cs="Arial"/>
              </w:rPr>
              <w:t>assessments carried out</w:t>
            </w:r>
          </w:p>
          <w:p w:rsidR="000572E2" w:rsidRDefault="000572E2" w:rsidP="000572E2">
            <w:pPr>
              <w:pStyle w:val="ListParagraph"/>
              <w:numPr>
                <w:ilvl w:val="0"/>
                <w:numId w:val="30"/>
              </w:numPr>
              <w:tabs>
                <w:tab w:val="left" w:pos="180"/>
              </w:tabs>
              <w:spacing w:after="0"/>
              <w:jc w:val="both"/>
              <w:rPr>
                <w:rFonts w:cs="Arial"/>
              </w:rPr>
            </w:pPr>
            <w:r>
              <w:rPr>
                <w:rFonts w:cs="Arial"/>
              </w:rPr>
              <w:t xml:space="preserve">Process for reporting </w:t>
            </w:r>
            <w:r w:rsidR="00F63C55">
              <w:rPr>
                <w:rFonts w:cs="Arial"/>
              </w:rPr>
              <w:t>the outcome of medical assessments</w:t>
            </w:r>
          </w:p>
          <w:p w:rsidR="002232A6" w:rsidRPr="000572E2" w:rsidRDefault="002232A6" w:rsidP="000572E2">
            <w:pPr>
              <w:tabs>
                <w:tab w:val="left" w:pos="180"/>
              </w:tabs>
              <w:spacing w:after="0"/>
              <w:jc w:val="both"/>
              <w:rPr>
                <w:rFonts w:cs="Arial"/>
              </w:rPr>
            </w:pPr>
          </w:p>
          <w:p w:rsidR="00137FF7" w:rsidRDefault="00137FF7" w:rsidP="001A1BC6">
            <w:pPr>
              <w:tabs>
                <w:tab w:val="left" w:pos="180"/>
              </w:tabs>
              <w:jc w:val="both"/>
              <w:rPr>
                <w:rFonts w:cs="Arial"/>
                <w:b/>
                <w:szCs w:val="22"/>
              </w:rPr>
            </w:pPr>
            <w:r w:rsidRPr="00D62867">
              <w:rPr>
                <w:rFonts w:cs="Arial"/>
                <w:b/>
                <w:szCs w:val="22"/>
              </w:rPr>
              <w:t>Assessment Criteria</w:t>
            </w:r>
          </w:p>
          <w:p w:rsidR="00372858" w:rsidRDefault="000572E2" w:rsidP="000572E2">
            <w:pPr>
              <w:pStyle w:val="ListParagraph"/>
              <w:numPr>
                <w:ilvl w:val="0"/>
                <w:numId w:val="36"/>
              </w:numPr>
              <w:tabs>
                <w:tab w:val="left" w:pos="180"/>
              </w:tabs>
              <w:suppressAutoHyphens w:val="0"/>
              <w:autoSpaceDN/>
              <w:spacing w:after="0" w:line="240" w:lineRule="auto"/>
              <w:textAlignment w:val="auto"/>
              <w:rPr>
                <w:szCs w:val="22"/>
              </w:rPr>
            </w:pPr>
            <w:r w:rsidRPr="00372858">
              <w:rPr>
                <w:szCs w:val="22"/>
              </w:rPr>
              <w:lastRenderedPageBreak/>
              <w:t xml:space="preserve">Evidence of </w:t>
            </w:r>
            <w:r w:rsidR="00372858" w:rsidRPr="00372858">
              <w:rPr>
                <w:szCs w:val="22"/>
              </w:rPr>
              <w:t xml:space="preserve">a thorough assessment and recording process provided in line with </w:t>
            </w:r>
            <w:r w:rsidR="00F63C55" w:rsidRPr="00372858">
              <w:rPr>
                <w:szCs w:val="22"/>
              </w:rPr>
              <w:t>the Department of Transport</w:t>
            </w:r>
            <w:r w:rsidR="00372858">
              <w:rPr>
                <w:szCs w:val="22"/>
              </w:rPr>
              <w:t>s criteria</w:t>
            </w:r>
          </w:p>
          <w:p w:rsidR="00137FF7" w:rsidRPr="00F81D39" w:rsidRDefault="000572E2" w:rsidP="00F81D39">
            <w:pPr>
              <w:pStyle w:val="ListParagraph"/>
              <w:numPr>
                <w:ilvl w:val="0"/>
                <w:numId w:val="35"/>
              </w:numPr>
              <w:tabs>
                <w:tab w:val="left" w:pos="180"/>
              </w:tabs>
              <w:suppressAutoHyphens w:val="0"/>
              <w:autoSpaceDN/>
              <w:spacing w:after="0" w:line="240" w:lineRule="auto"/>
              <w:textAlignment w:val="auto"/>
              <w:rPr>
                <w:szCs w:val="22"/>
              </w:rPr>
            </w:pPr>
            <w:r w:rsidRPr="000572E2">
              <w:rPr>
                <w:szCs w:val="22"/>
              </w:rPr>
              <w:t>Evidence of ability to provide feedback from individuals</w:t>
            </w:r>
          </w:p>
          <w:p w:rsidR="000572E2" w:rsidRPr="000572E2" w:rsidRDefault="000572E2" w:rsidP="000572E2">
            <w:pPr>
              <w:tabs>
                <w:tab w:val="left" w:pos="180"/>
              </w:tabs>
              <w:suppressAutoHyphens w:val="0"/>
              <w:autoSpaceDN/>
              <w:spacing w:after="0" w:line="240" w:lineRule="auto"/>
              <w:textAlignment w:val="auto"/>
              <w:rPr>
                <w:szCs w:val="22"/>
              </w:rPr>
            </w:pPr>
          </w:p>
        </w:tc>
      </w:tr>
      <w:tr w:rsidR="00137FF7" w:rsidRPr="00D62867" w:rsidTr="001A1BC6">
        <w:trPr>
          <w:trHeight w:val="897"/>
        </w:trPr>
        <w:tc>
          <w:tcPr>
            <w:tcW w:w="9498" w:type="dxa"/>
            <w:gridSpan w:val="2"/>
            <w:tcBorders>
              <w:bottom w:val="single" w:sz="4" w:space="0" w:color="auto"/>
            </w:tcBorders>
            <w:shd w:val="clear" w:color="auto" w:fill="FFFFCC"/>
          </w:tcPr>
          <w:p w:rsidR="00137FF7" w:rsidRPr="00CF5A5A" w:rsidRDefault="00137FF7" w:rsidP="001B1605">
            <w:pPr>
              <w:pStyle w:val="Normal1"/>
              <w:jc w:val="both"/>
              <w:rPr>
                <w:rFonts w:ascii="Calibri" w:hAnsi="Calibri" w:cs="Arial"/>
                <w:b/>
                <w:sz w:val="22"/>
                <w:szCs w:val="22"/>
                <w:u w:val="single"/>
              </w:rPr>
            </w:pPr>
            <w:r w:rsidRPr="00CF5A5A">
              <w:rPr>
                <w:rFonts w:ascii="Calibri" w:hAnsi="Calibri" w:cs="Arial"/>
                <w:b/>
                <w:sz w:val="22"/>
                <w:szCs w:val="22"/>
                <w:u w:val="single"/>
              </w:rPr>
              <w:lastRenderedPageBreak/>
              <w:t xml:space="preserve">Please </w:t>
            </w:r>
            <w:r>
              <w:rPr>
                <w:rFonts w:ascii="Calibri" w:hAnsi="Calibri" w:cs="Arial"/>
                <w:b/>
                <w:sz w:val="22"/>
                <w:szCs w:val="22"/>
                <w:u w:val="single"/>
              </w:rPr>
              <w:t xml:space="preserve">respond below in no more than </w:t>
            </w:r>
            <w:r w:rsidR="00372858">
              <w:rPr>
                <w:rFonts w:ascii="Calibri" w:hAnsi="Calibri" w:cs="Arial"/>
                <w:b/>
                <w:sz w:val="22"/>
                <w:szCs w:val="22"/>
                <w:u w:val="single"/>
              </w:rPr>
              <w:t>50</w:t>
            </w:r>
            <w:r w:rsidR="00B65EDB">
              <w:rPr>
                <w:rFonts w:ascii="Calibri" w:hAnsi="Calibri" w:cs="Arial"/>
                <w:b/>
                <w:sz w:val="22"/>
                <w:szCs w:val="22"/>
                <w:u w:val="single"/>
              </w:rPr>
              <w:t>0</w:t>
            </w:r>
            <w:r w:rsidRPr="00CF5A5A">
              <w:rPr>
                <w:rFonts w:ascii="Calibri" w:hAnsi="Calibri" w:cs="Arial"/>
                <w:b/>
                <w:sz w:val="22"/>
                <w:szCs w:val="22"/>
                <w:u w:val="single"/>
              </w:rPr>
              <w:t xml:space="preserve"> words</w:t>
            </w:r>
          </w:p>
          <w:p w:rsidR="00137FF7" w:rsidRDefault="00137FF7" w:rsidP="001B1605">
            <w:pPr>
              <w:tabs>
                <w:tab w:val="left" w:pos="180"/>
              </w:tabs>
              <w:spacing w:after="0"/>
              <w:rPr>
                <w:rFonts w:cs="Arial"/>
                <w:szCs w:val="22"/>
              </w:rPr>
            </w:pPr>
          </w:p>
          <w:p w:rsidR="00137FF7" w:rsidRDefault="00137FF7" w:rsidP="001B1605">
            <w:pPr>
              <w:tabs>
                <w:tab w:val="left" w:pos="180"/>
              </w:tabs>
              <w:spacing w:after="0"/>
              <w:rPr>
                <w:rFonts w:cs="Arial"/>
                <w:szCs w:val="22"/>
              </w:rPr>
            </w:pPr>
          </w:p>
          <w:p w:rsidR="001B1605" w:rsidRDefault="001B1605" w:rsidP="001B1605">
            <w:pPr>
              <w:tabs>
                <w:tab w:val="left" w:pos="180"/>
              </w:tabs>
              <w:spacing w:after="0"/>
              <w:rPr>
                <w:rFonts w:cs="Arial"/>
                <w:szCs w:val="22"/>
              </w:rPr>
            </w:pPr>
          </w:p>
          <w:p w:rsidR="001B1605" w:rsidRDefault="001B1605" w:rsidP="001B1605">
            <w:pPr>
              <w:tabs>
                <w:tab w:val="left" w:pos="180"/>
              </w:tabs>
              <w:spacing w:after="0"/>
              <w:rPr>
                <w:rFonts w:cs="Arial"/>
                <w:szCs w:val="22"/>
              </w:rPr>
            </w:pPr>
          </w:p>
          <w:p w:rsidR="001B1605" w:rsidRPr="00D62867" w:rsidRDefault="001B1605" w:rsidP="001B1605">
            <w:pPr>
              <w:tabs>
                <w:tab w:val="left" w:pos="180"/>
              </w:tabs>
              <w:spacing w:after="0"/>
              <w:rPr>
                <w:rFonts w:cs="Arial"/>
                <w:szCs w:val="22"/>
              </w:rPr>
            </w:pPr>
          </w:p>
        </w:tc>
      </w:tr>
    </w:tbl>
    <w:p w:rsidR="00137FF7" w:rsidRDefault="00137FF7" w:rsidP="00137FF7">
      <w:pPr>
        <w:jc w:val="both"/>
        <w:rPr>
          <w:rFonts w:cs="Arial"/>
          <w:szCs w:val="22"/>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13"/>
        <w:gridCol w:w="1985"/>
      </w:tblGrid>
      <w:tr w:rsidR="008524FE" w:rsidRPr="007D61A4" w:rsidTr="008524FE">
        <w:tc>
          <w:tcPr>
            <w:tcW w:w="7513" w:type="dxa"/>
            <w:shd w:val="clear" w:color="auto" w:fill="D9D9D9" w:themeFill="background1" w:themeFillShade="D9"/>
          </w:tcPr>
          <w:p w:rsidR="008524FE" w:rsidRPr="007D61A4" w:rsidRDefault="008524FE" w:rsidP="00F81D39">
            <w:pPr>
              <w:tabs>
                <w:tab w:val="left" w:pos="180"/>
              </w:tabs>
              <w:rPr>
                <w:rFonts w:cs="Arial"/>
                <w:b/>
                <w:sz w:val="24"/>
                <w:szCs w:val="24"/>
              </w:rPr>
            </w:pPr>
            <w:r w:rsidRPr="00F81D39">
              <w:rPr>
                <w:rFonts w:cs="Arial"/>
                <w:b/>
                <w:sz w:val="24"/>
                <w:szCs w:val="24"/>
              </w:rPr>
              <w:t>2.</w:t>
            </w:r>
            <w:r w:rsidR="006D7850" w:rsidRPr="00F81D39">
              <w:rPr>
                <w:rFonts w:cs="Arial"/>
                <w:b/>
                <w:sz w:val="24"/>
                <w:szCs w:val="24"/>
              </w:rPr>
              <w:t>5</w:t>
            </w:r>
            <w:r w:rsidRPr="00F81D39">
              <w:rPr>
                <w:rFonts w:cs="Arial"/>
                <w:b/>
                <w:sz w:val="24"/>
                <w:szCs w:val="24"/>
              </w:rPr>
              <w:t xml:space="preserve">  </w:t>
            </w:r>
            <w:r w:rsidR="00F81D39" w:rsidRPr="00F81D39">
              <w:rPr>
                <w:rFonts w:cs="Arial"/>
                <w:b/>
                <w:sz w:val="24"/>
                <w:szCs w:val="24"/>
              </w:rPr>
              <w:t>Business Continuity</w:t>
            </w:r>
          </w:p>
        </w:tc>
        <w:tc>
          <w:tcPr>
            <w:tcW w:w="1985" w:type="dxa"/>
            <w:shd w:val="clear" w:color="auto" w:fill="D9D9D9" w:themeFill="background1" w:themeFillShade="D9"/>
          </w:tcPr>
          <w:p w:rsidR="008524FE" w:rsidRPr="007D61A4" w:rsidRDefault="008524FE" w:rsidP="00427251">
            <w:pPr>
              <w:tabs>
                <w:tab w:val="left" w:pos="180"/>
              </w:tabs>
              <w:jc w:val="center"/>
              <w:rPr>
                <w:rFonts w:cs="Arial"/>
                <w:b/>
                <w:sz w:val="24"/>
                <w:szCs w:val="24"/>
              </w:rPr>
            </w:pPr>
            <w:r w:rsidRPr="007D61A4">
              <w:rPr>
                <w:rFonts w:cs="Arial"/>
                <w:b/>
                <w:sz w:val="24"/>
                <w:szCs w:val="24"/>
              </w:rPr>
              <w:t xml:space="preserve">Weighting </w:t>
            </w:r>
            <w:r w:rsidR="006D7850">
              <w:rPr>
                <w:rFonts w:cs="Arial"/>
                <w:b/>
                <w:sz w:val="24"/>
                <w:szCs w:val="24"/>
              </w:rPr>
              <w:t>20</w:t>
            </w:r>
            <w:r w:rsidRPr="00810937">
              <w:rPr>
                <w:rFonts w:cs="Arial"/>
                <w:b/>
                <w:sz w:val="24"/>
                <w:szCs w:val="24"/>
              </w:rPr>
              <w:t>%</w:t>
            </w:r>
          </w:p>
        </w:tc>
      </w:tr>
      <w:tr w:rsidR="008524FE" w:rsidRPr="00D62867" w:rsidTr="006D7850">
        <w:trPr>
          <w:trHeight w:val="77"/>
        </w:trPr>
        <w:tc>
          <w:tcPr>
            <w:tcW w:w="9498" w:type="dxa"/>
            <w:gridSpan w:val="2"/>
            <w:tcBorders>
              <w:bottom w:val="single" w:sz="4" w:space="0" w:color="auto"/>
            </w:tcBorders>
            <w:shd w:val="clear" w:color="auto" w:fill="auto"/>
          </w:tcPr>
          <w:p w:rsidR="00F81D39" w:rsidRPr="00F81D39" w:rsidRDefault="00F81D39" w:rsidP="00F81D39">
            <w:pPr>
              <w:suppressAutoHyphens w:val="0"/>
              <w:autoSpaceDN/>
              <w:spacing w:after="0" w:line="240" w:lineRule="auto"/>
              <w:textAlignment w:val="auto"/>
              <w:rPr>
                <w:rFonts w:eastAsia="Times New Roman" w:cs="Times New Roman"/>
                <w:color w:val="auto"/>
                <w:szCs w:val="22"/>
                <w:lang w:eastAsia="en-US"/>
              </w:rPr>
            </w:pPr>
            <w:r w:rsidRPr="00F81D39">
              <w:rPr>
                <w:rFonts w:eastAsia="Times New Roman" w:cs="Times New Roman"/>
                <w:color w:val="auto"/>
                <w:szCs w:val="22"/>
                <w:lang w:eastAsia="en-US"/>
              </w:rPr>
              <w:t>Please explain how you will ensure continuity and quality of service e.g. should key staff leave the company / in the cases of staff sickness or any other unforeseeable event.</w:t>
            </w:r>
          </w:p>
          <w:p w:rsidR="00F81D39" w:rsidRPr="00F81D39" w:rsidRDefault="00F81D39" w:rsidP="00F81D39">
            <w:pPr>
              <w:suppressAutoHyphens w:val="0"/>
              <w:autoSpaceDN/>
              <w:spacing w:after="0" w:line="240" w:lineRule="auto"/>
              <w:textAlignment w:val="auto"/>
              <w:rPr>
                <w:rFonts w:eastAsia="Times New Roman" w:cs="Times New Roman"/>
                <w:color w:val="auto"/>
                <w:szCs w:val="22"/>
                <w:lang w:eastAsia="en-US"/>
              </w:rPr>
            </w:pPr>
          </w:p>
          <w:p w:rsidR="00F81D39" w:rsidRPr="00F81D39" w:rsidRDefault="00F81D39" w:rsidP="00F81D39">
            <w:pPr>
              <w:suppressAutoHyphens w:val="0"/>
              <w:autoSpaceDN/>
              <w:spacing w:after="0" w:line="240" w:lineRule="auto"/>
              <w:textAlignment w:val="auto"/>
              <w:rPr>
                <w:rFonts w:eastAsia="Times New Roman" w:cs="Times New Roman"/>
                <w:color w:val="auto"/>
                <w:szCs w:val="22"/>
                <w:lang w:eastAsia="en-US"/>
              </w:rPr>
            </w:pPr>
            <w:r w:rsidRPr="00F81D39">
              <w:rPr>
                <w:rFonts w:eastAsia="Times New Roman" w:cs="Times New Roman"/>
                <w:color w:val="auto"/>
                <w:szCs w:val="22"/>
                <w:lang w:eastAsia="en-US"/>
              </w:rPr>
              <w:t>Your response must outline how the delivery of this project fits within the context of any other commitments you / your organisation has.</w:t>
            </w:r>
          </w:p>
          <w:p w:rsidR="00F81D39" w:rsidRPr="00F81D39" w:rsidRDefault="00F81D39" w:rsidP="00F81D39">
            <w:pPr>
              <w:suppressAutoHyphens w:val="0"/>
              <w:autoSpaceDN/>
              <w:spacing w:after="0" w:line="240" w:lineRule="auto"/>
              <w:textAlignment w:val="auto"/>
              <w:rPr>
                <w:rFonts w:eastAsia="Times New Roman" w:cs="Times New Roman"/>
                <w:color w:val="auto"/>
                <w:szCs w:val="22"/>
                <w:lang w:eastAsia="en-US"/>
              </w:rPr>
            </w:pPr>
          </w:p>
          <w:p w:rsidR="00F81D39" w:rsidRPr="00F81D39" w:rsidRDefault="00F81D39" w:rsidP="00F81D39">
            <w:pPr>
              <w:suppressAutoHyphens w:val="0"/>
              <w:autoSpaceDN/>
              <w:spacing w:after="0" w:line="240" w:lineRule="auto"/>
              <w:textAlignment w:val="auto"/>
              <w:rPr>
                <w:rFonts w:eastAsia="BatangChe" w:cs="Times New Roman"/>
                <w:b/>
                <w:color w:val="auto"/>
                <w:szCs w:val="22"/>
              </w:rPr>
            </w:pPr>
            <w:r w:rsidRPr="00F81D39">
              <w:rPr>
                <w:rFonts w:eastAsia="BatangChe" w:cs="Times New Roman"/>
                <w:b/>
                <w:color w:val="auto"/>
                <w:szCs w:val="22"/>
              </w:rPr>
              <w:t>Assessment Criteria</w:t>
            </w:r>
          </w:p>
          <w:p w:rsidR="00F81D39" w:rsidRPr="00F81D39" w:rsidRDefault="00F81D39" w:rsidP="00F81D39">
            <w:pPr>
              <w:suppressAutoHyphens w:val="0"/>
              <w:autoSpaceDN/>
              <w:spacing w:after="0" w:line="240" w:lineRule="auto"/>
              <w:textAlignment w:val="auto"/>
              <w:rPr>
                <w:rFonts w:eastAsia="BatangChe" w:cs="Times New Roman"/>
                <w:b/>
                <w:color w:val="auto"/>
                <w:szCs w:val="22"/>
              </w:rPr>
            </w:pPr>
          </w:p>
          <w:p w:rsidR="00F81D39" w:rsidRPr="00F81D39" w:rsidRDefault="00F81D39" w:rsidP="00F81D39">
            <w:pPr>
              <w:pStyle w:val="ListParagraph"/>
              <w:numPr>
                <w:ilvl w:val="0"/>
                <w:numId w:val="36"/>
              </w:numPr>
              <w:tabs>
                <w:tab w:val="left" w:pos="180"/>
              </w:tabs>
              <w:suppressAutoHyphens w:val="0"/>
              <w:autoSpaceDN/>
              <w:spacing w:after="0" w:line="240" w:lineRule="auto"/>
              <w:textAlignment w:val="auto"/>
              <w:rPr>
                <w:szCs w:val="22"/>
              </w:rPr>
            </w:pPr>
            <w:r w:rsidRPr="00F81D39">
              <w:rPr>
                <w:szCs w:val="22"/>
              </w:rPr>
              <w:t>Effective resource planning, availability and commitment of proposed delivery team / individual</w:t>
            </w:r>
          </w:p>
          <w:p w:rsidR="00F81D39" w:rsidRPr="00F81D39" w:rsidRDefault="00F81D39" w:rsidP="00F81D39">
            <w:pPr>
              <w:pStyle w:val="ListParagraph"/>
              <w:numPr>
                <w:ilvl w:val="0"/>
                <w:numId w:val="36"/>
              </w:numPr>
              <w:tabs>
                <w:tab w:val="left" w:pos="180"/>
              </w:tabs>
              <w:suppressAutoHyphens w:val="0"/>
              <w:autoSpaceDN/>
              <w:spacing w:after="0" w:line="240" w:lineRule="auto"/>
              <w:textAlignment w:val="auto"/>
              <w:rPr>
                <w:szCs w:val="22"/>
              </w:rPr>
            </w:pPr>
            <w:r w:rsidRPr="00F81D39">
              <w:rPr>
                <w:szCs w:val="22"/>
              </w:rPr>
              <w:t>Clear and robust business contingency plans in place to ensure continuity of service and sufficient cover</w:t>
            </w:r>
          </w:p>
          <w:p w:rsidR="006D7850" w:rsidRPr="006D7850" w:rsidRDefault="006D7850" w:rsidP="00F81D39">
            <w:pPr>
              <w:pStyle w:val="ListParagraph"/>
              <w:tabs>
                <w:tab w:val="left" w:pos="180"/>
              </w:tabs>
              <w:suppressAutoHyphens w:val="0"/>
              <w:autoSpaceDN/>
              <w:spacing w:after="0" w:line="240" w:lineRule="auto"/>
              <w:textAlignment w:val="auto"/>
              <w:rPr>
                <w:szCs w:val="22"/>
              </w:rPr>
            </w:pPr>
          </w:p>
        </w:tc>
      </w:tr>
      <w:tr w:rsidR="008524FE" w:rsidRPr="00D62867" w:rsidTr="008524FE">
        <w:trPr>
          <w:trHeight w:val="897"/>
        </w:trPr>
        <w:tc>
          <w:tcPr>
            <w:tcW w:w="9498" w:type="dxa"/>
            <w:gridSpan w:val="2"/>
            <w:tcBorders>
              <w:bottom w:val="single" w:sz="4" w:space="0" w:color="auto"/>
            </w:tcBorders>
            <w:shd w:val="clear" w:color="auto" w:fill="FFFFCC"/>
          </w:tcPr>
          <w:p w:rsidR="008524FE" w:rsidRPr="00CF5A5A" w:rsidRDefault="008524FE" w:rsidP="008524FE">
            <w:pPr>
              <w:pStyle w:val="Normal1"/>
              <w:jc w:val="both"/>
              <w:rPr>
                <w:rFonts w:ascii="Calibri" w:hAnsi="Calibri" w:cs="Arial"/>
                <w:b/>
                <w:sz w:val="22"/>
                <w:szCs w:val="22"/>
                <w:u w:val="single"/>
              </w:rPr>
            </w:pPr>
            <w:r w:rsidRPr="00CF5A5A">
              <w:rPr>
                <w:rFonts w:ascii="Calibri" w:hAnsi="Calibri" w:cs="Arial"/>
                <w:b/>
                <w:sz w:val="22"/>
                <w:szCs w:val="22"/>
                <w:u w:val="single"/>
              </w:rPr>
              <w:t xml:space="preserve">Please </w:t>
            </w:r>
            <w:r w:rsidR="00067A89">
              <w:rPr>
                <w:rFonts w:ascii="Calibri" w:hAnsi="Calibri" w:cs="Arial"/>
                <w:b/>
                <w:sz w:val="22"/>
                <w:szCs w:val="22"/>
                <w:u w:val="single"/>
              </w:rPr>
              <w:t>respond below in no more than 50</w:t>
            </w:r>
            <w:r>
              <w:rPr>
                <w:rFonts w:ascii="Calibri" w:hAnsi="Calibri" w:cs="Arial"/>
                <w:b/>
                <w:sz w:val="22"/>
                <w:szCs w:val="22"/>
                <w:u w:val="single"/>
              </w:rPr>
              <w:t>0</w:t>
            </w:r>
            <w:r w:rsidRPr="00CF5A5A">
              <w:rPr>
                <w:rFonts w:ascii="Calibri" w:hAnsi="Calibri" w:cs="Arial"/>
                <w:b/>
                <w:sz w:val="22"/>
                <w:szCs w:val="22"/>
                <w:u w:val="single"/>
              </w:rPr>
              <w:t xml:space="preserve"> words</w:t>
            </w:r>
          </w:p>
          <w:p w:rsidR="008524FE" w:rsidRDefault="008524FE" w:rsidP="008524FE">
            <w:pPr>
              <w:tabs>
                <w:tab w:val="left" w:pos="180"/>
              </w:tabs>
              <w:spacing w:after="0"/>
              <w:rPr>
                <w:rFonts w:cs="Arial"/>
                <w:szCs w:val="22"/>
              </w:rPr>
            </w:pPr>
          </w:p>
          <w:p w:rsidR="008524FE" w:rsidRDefault="008524FE" w:rsidP="008524FE">
            <w:pPr>
              <w:tabs>
                <w:tab w:val="left" w:pos="180"/>
              </w:tabs>
              <w:spacing w:after="0"/>
              <w:rPr>
                <w:rFonts w:cs="Arial"/>
                <w:szCs w:val="22"/>
              </w:rPr>
            </w:pPr>
          </w:p>
          <w:p w:rsidR="008524FE" w:rsidRDefault="008524FE" w:rsidP="008524FE">
            <w:pPr>
              <w:tabs>
                <w:tab w:val="left" w:pos="180"/>
              </w:tabs>
              <w:spacing w:after="0"/>
              <w:rPr>
                <w:rFonts w:cs="Arial"/>
                <w:szCs w:val="22"/>
              </w:rPr>
            </w:pPr>
          </w:p>
          <w:p w:rsidR="008524FE" w:rsidRDefault="008524FE" w:rsidP="008524FE">
            <w:pPr>
              <w:tabs>
                <w:tab w:val="left" w:pos="180"/>
              </w:tabs>
              <w:spacing w:after="0"/>
              <w:rPr>
                <w:rFonts w:cs="Arial"/>
                <w:szCs w:val="22"/>
              </w:rPr>
            </w:pPr>
          </w:p>
          <w:p w:rsidR="008524FE" w:rsidRPr="00D62867" w:rsidRDefault="008524FE" w:rsidP="008524FE">
            <w:pPr>
              <w:tabs>
                <w:tab w:val="left" w:pos="180"/>
              </w:tabs>
              <w:spacing w:after="0"/>
              <w:rPr>
                <w:rFonts w:cs="Arial"/>
                <w:szCs w:val="22"/>
              </w:rPr>
            </w:pPr>
          </w:p>
        </w:tc>
      </w:tr>
    </w:tbl>
    <w:p w:rsidR="008524FE" w:rsidRDefault="008524FE" w:rsidP="00137FF7">
      <w:pPr>
        <w:jc w:val="both"/>
        <w:rPr>
          <w:rFonts w:cs="Arial"/>
          <w:szCs w:val="22"/>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13"/>
        <w:gridCol w:w="1985"/>
      </w:tblGrid>
      <w:tr w:rsidR="000572E2" w:rsidRPr="007D61A4" w:rsidTr="001A1BC6">
        <w:tc>
          <w:tcPr>
            <w:tcW w:w="7513" w:type="dxa"/>
            <w:shd w:val="clear" w:color="auto" w:fill="D9D9D9" w:themeFill="background1" w:themeFillShade="D9"/>
          </w:tcPr>
          <w:p w:rsidR="000572E2" w:rsidRPr="007D61A4" w:rsidRDefault="000572E2" w:rsidP="006D7850">
            <w:pPr>
              <w:tabs>
                <w:tab w:val="left" w:pos="180"/>
              </w:tabs>
              <w:rPr>
                <w:rFonts w:cs="Arial"/>
                <w:b/>
                <w:sz w:val="24"/>
                <w:szCs w:val="24"/>
              </w:rPr>
            </w:pPr>
            <w:r w:rsidRPr="007D61A4">
              <w:rPr>
                <w:rFonts w:cs="Arial"/>
                <w:b/>
                <w:sz w:val="24"/>
                <w:szCs w:val="24"/>
              </w:rPr>
              <w:t>2.</w:t>
            </w:r>
            <w:r w:rsidR="006D7850">
              <w:rPr>
                <w:rFonts w:cs="Arial"/>
                <w:b/>
                <w:sz w:val="24"/>
                <w:szCs w:val="24"/>
              </w:rPr>
              <w:t>6</w:t>
            </w:r>
            <w:r w:rsidRPr="007D61A4">
              <w:rPr>
                <w:rFonts w:cs="Arial"/>
                <w:b/>
                <w:sz w:val="24"/>
                <w:szCs w:val="24"/>
              </w:rPr>
              <w:t xml:space="preserve"> </w:t>
            </w:r>
            <w:r>
              <w:rPr>
                <w:rFonts w:cs="Arial"/>
                <w:b/>
                <w:sz w:val="24"/>
                <w:szCs w:val="24"/>
              </w:rPr>
              <w:t xml:space="preserve"> Complaints Procedure</w:t>
            </w:r>
          </w:p>
        </w:tc>
        <w:tc>
          <w:tcPr>
            <w:tcW w:w="1985" w:type="dxa"/>
            <w:shd w:val="clear" w:color="auto" w:fill="D9D9D9" w:themeFill="background1" w:themeFillShade="D9"/>
          </w:tcPr>
          <w:p w:rsidR="000572E2" w:rsidRPr="007D61A4" w:rsidRDefault="000572E2" w:rsidP="001A1BC6">
            <w:pPr>
              <w:tabs>
                <w:tab w:val="left" w:pos="180"/>
              </w:tabs>
              <w:jc w:val="center"/>
              <w:rPr>
                <w:rFonts w:cs="Arial"/>
                <w:b/>
                <w:sz w:val="24"/>
                <w:szCs w:val="24"/>
              </w:rPr>
            </w:pPr>
            <w:r w:rsidRPr="007D61A4">
              <w:rPr>
                <w:rFonts w:cs="Arial"/>
                <w:b/>
                <w:sz w:val="24"/>
                <w:szCs w:val="24"/>
              </w:rPr>
              <w:t xml:space="preserve">Weighting </w:t>
            </w:r>
            <w:r w:rsidR="00A21E40">
              <w:rPr>
                <w:rFonts w:cs="Arial"/>
                <w:b/>
                <w:sz w:val="24"/>
                <w:szCs w:val="24"/>
              </w:rPr>
              <w:t>10</w:t>
            </w:r>
            <w:r w:rsidRPr="00810937">
              <w:rPr>
                <w:rFonts w:cs="Arial"/>
                <w:b/>
                <w:sz w:val="24"/>
                <w:szCs w:val="24"/>
              </w:rPr>
              <w:t>%</w:t>
            </w:r>
          </w:p>
        </w:tc>
      </w:tr>
      <w:tr w:rsidR="000572E2" w:rsidRPr="00D62867" w:rsidTr="001A1BC6">
        <w:trPr>
          <w:trHeight w:val="897"/>
        </w:trPr>
        <w:tc>
          <w:tcPr>
            <w:tcW w:w="9498" w:type="dxa"/>
            <w:gridSpan w:val="2"/>
            <w:tcBorders>
              <w:bottom w:val="single" w:sz="4" w:space="0" w:color="auto"/>
            </w:tcBorders>
            <w:shd w:val="clear" w:color="auto" w:fill="auto"/>
          </w:tcPr>
          <w:p w:rsidR="000572E2" w:rsidRPr="003734F2" w:rsidRDefault="000572E2" w:rsidP="001A1BC6">
            <w:pPr>
              <w:pStyle w:val="Normal1"/>
              <w:jc w:val="both"/>
              <w:rPr>
                <w:rFonts w:ascii="Calibri" w:hAnsi="Calibri" w:cs="Arial"/>
                <w:sz w:val="22"/>
              </w:rPr>
            </w:pPr>
            <w:r w:rsidRPr="003734F2">
              <w:rPr>
                <w:rFonts w:ascii="Calibri" w:hAnsi="Calibri" w:cs="Arial"/>
                <w:sz w:val="22"/>
              </w:rPr>
              <w:t xml:space="preserve">Please provide details of your </w:t>
            </w:r>
            <w:r w:rsidR="00DA21FB">
              <w:rPr>
                <w:rFonts w:ascii="Calibri" w:hAnsi="Calibri" w:cs="Arial"/>
                <w:sz w:val="22"/>
              </w:rPr>
              <w:t>complaints procedure</w:t>
            </w:r>
            <w:r w:rsidRPr="003734F2">
              <w:rPr>
                <w:rFonts w:ascii="Calibri" w:hAnsi="Calibri" w:cs="Arial"/>
                <w:sz w:val="22"/>
              </w:rPr>
              <w:t>.</w:t>
            </w:r>
            <w:r>
              <w:rPr>
                <w:rFonts w:ascii="Calibri" w:hAnsi="Calibri" w:cs="Arial"/>
                <w:sz w:val="22"/>
              </w:rPr>
              <w:t xml:space="preserve">  Your response should include as a minimum:</w:t>
            </w:r>
            <w:r w:rsidRPr="003734F2">
              <w:rPr>
                <w:rFonts w:ascii="Calibri" w:hAnsi="Calibri" w:cs="Arial"/>
                <w:sz w:val="22"/>
              </w:rPr>
              <w:t xml:space="preserve"> </w:t>
            </w:r>
          </w:p>
          <w:p w:rsidR="000572E2" w:rsidRPr="003734F2" w:rsidRDefault="000572E2" w:rsidP="001A1BC6">
            <w:pPr>
              <w:pStyle w:val="Normal1"/>
              <w:jc w:val="both"/>
              <w:rPr>
                <w:rFonts w:ascii="Calibri" w:hAnsi="Calibri" w:cs="Arial"/>
                <w:sz w:val="22"/>
              </w:rPr>
            </w:pPr>
          </w:p>
          <w:p w:rsidR="00C60FE2" w:rsidRDefault="00C60FE2" w:rsidP="00C60FE2">
            <w:pPr>
              <w:numPr>
                <w:ilvl w:val="0"/>
                <w:numId w:val="37"/>
              </w:numPr>
              <w:suppressAutoHyphens w:val="0"/>
              <w:autoSpaceDN/>
              <w:spacing w:after="0" w:line="240" w:lineRule="auto"/>
              <w:textAlignment w:val="auto"/>
              <w:rPr>
                <w:rFonts w:cs="Arial"/>
                <w:szCs w:val="22"/>
              </w:rPr>
            </w:pPr>
            <w:r>
              <w:rPr>
                <w:rFonts w:cs="Arial"/>
                <w:szCs w:val="22"/>
              </w:rPr>
              <w:t>Ho</w:t>
            </w:r>
            <w:r w:rsidR="00F81D39">
              <w:rPr>
                <w:rFonts w:cs="Arial"/>
                <w:szCs w:val="22"/>
              </w:rPr>
              <w:t>w do you respond to a complaint</w:t>
            </w:r>
          </w:p>
          <w:p w:rsidR="00C60FE2" w:rsidRDefault="00C60FE2" w:rsidP="00C60FE2">
            <w:pPr>
              <w:numPr>
                <w:ilvl w:val="0"/>
                <w:numId w:val="37"/>
              </w:numPr>
              <w:suppressAutoHyphens w:val="0"/>
              <w:autoSpaceDN/>
              <w:spacing w:after="0" w:line="240" w:lineRule="auto"/>
              <w:textAlignment w:val="auto"/>
              <w:rPr>
                <w:rFonts w:cs="Arial"/>
                <w:szCs w:val="22"/>
              </w:rPr>
            </w:pPr>
            <w:r>
              <w:rPr>
                <w:rFonts w:cs="Arial"/>
                <w:szCs w:val="22"/>
              </w:rPr>
              <w:t>Timescale</w:t>
            </w:r>
            <w:r w:rsidR="00F81D39">
              <w:rPr>
                <w:rFonts w:cs="Arial"/>
                <w:szCs w:val="22"/>
              </w:rPr>
              <w:t>s for responding to a complaint</w:t>
            </w:r>
          </w:p>
          <w:p w:rsidR="00C60FE2" w:rsidRDefault="00C60FE2" w:rsidP="00C60FE2">
            <w:pPr>
              <w:numPr>
                <w:ilvl w:val="0"/>
                <w:numId w:val="37"/>
              </w:numPr>
              <w:suppressAutoHyphens w:val="0"/>
              <w:autoSpaceDN/>
              <w:spacing w:after="0" w:line="240" w:lineRule="auto"/>
              <w:textAlignment w:val="auto"/>
              <w:rPr>
                <w:rFonts w:cs="Arial"/>
                <w:szCs w:val="22"/>
              </w:rPr>
            </w:pPr>
            <w:r>
              <w:rPr>
                <w:rFonts w:cs="Arial"/>
                <w:szCs w:val="22"/>
              </w:rPr>
              <w:t xml:space="preserve">Number of complaints </w:t>
            </w:r>
            <w:r w:rsidR="00F81D39">
              <w:rPr>
                <w:rFonts w:cs="Arial"/>
                <w:szCs w:val="22"/>
              </w:rPr>
              <w:t>received in the last 12 months</w:t>
            </w:r>
          </w:p>
          <w:p w:rsidR="000572E2" w:rsidRPr="00C60FE2" w:rsidRDefault="00C60FE2" w:rsidP="00C60FE2">
            <w:pPr>
              <w:numPr>
                <w:ilvl w:val="0"/>
                <w:numId w:val="37"/>
              </w:numPr>
              <w:suppressAutoHyphens w:val="0"/>
              <w:autoSpaceDN/>
              <w:spacing w:after="0" w:line="240" w:lineRule="auto"/>
              <w:textAlignment w:val="auto"/>
              <w:rPr>
                <w:rFonts w:cs="Arial"/>
                <w:szCs w:val="22"/>
              </w:rPr>
            </w:pPr>
            <w:r>
              <w:rPr>
                <w:rFonts w:cs="Arial"/>
                <w:szCs w:val="22"/>
              </w:rPr>
              <w:t>Your e</w:t>
            </w:r>
            <w:r w:rsidRPr="00C60FE2">
              <w:rPr>
                <w:rFonts w:cs="Arial"/>
                <w:szCs w:val="22"/>
              </w:rPr>
              <w:t>scalation procedure</w:t>
            </w:r>
          </w:p>
          <w:p w:rsidR="00C60FE2" w:rsidRPr="00C60FE2" w:rsidRDefault="00C60FE2" w:rsidP="00C60FE2">
            <w:pPr>
              <w:suppressAutoHyphens w:val="0"/>
              <w:autoSpaceDN/>
              <w:spacing w:after="0" w:line="240" w:lineRule="auto"/>
              <w:textAlignment w:val="auto"/>
              <w:rPr>
                <w:rFonts w:cs="Arial"/>
                <w:szCs w:val="22"/>
              </w:rPr>
            </w:pPr>
          </w:p>
          <w:p w:rsidR="000572E2" w:rsidRDefault="000572E2" w:rsidP="001A1BC6">
            <w:pPr>
              <w:tabs>
                <w:tab w:val="left" w:pos="180"/>
              </w:tabs>
              <w:jc w:val="both"/>
              <w:rPr>
                <w:rFonts w:cs="Arial"/>
                <w:b/>
                <w:szCs w:val="22"/>
              </w:rPr>
            </w:pPr>
            <w:r w:rsidRPr="00D62867">
              <w:rPr>
                <w:rFonts w:cs="Arial"/>
                <w:b/>
                <w:szCs w:val="22"/>
              </w:rPr>
              <w:t>Assessment Criteria</w:t>
            </w:r>
          </w:p>
          <w:p w:rsidR="000B0E06" w:rsidRDefault="00C60FE2" w:rsidP="000B0E06">
            <w:pPr>
              <w:pStyle w:val="ListParagraph"/>
              <w:numPr>
                <w:ilvl w:val="0"/>
                <w:numId w:val="34"/>
              </w:numPr>
              <w:suppressAutoHyphens w:val="0"/>
              <w:autoSpaceDN/>
              <w:spacing w:after="0" w:line="240" w:lineRule="auto"/>
              <w:textAlignment w:val="auto"/>
              <w:rPr>
                <w:rFonts w:cs="Arial"/>
                <w:szCs w:val="22"/>
              </w:rPr>
            </w:pPr>
            <w:r w:rsidRPr="00C60FE2">
              <w:rPr>
                <w:rFonts w:cs="Arial"/>
                <w:szCs w:val="22"/>
              </w:rPr>
              <w:t>Evidence of complaints procedure and efficient process for handling complaints</w:t>
            </w:r>
          </w:p>
          <w:p w:rsidR="00C60FE2" w:rsidRPr="00F81D39" w:rsidRDefault="00C60FE2" w:rsidP="00C60FE2">
            <w:pPr>
              <w:pStyle w:val="ListParagraph"/>
              <w:numPr>
                <w:ilvl w:val="0"/>
                <w:numId w:val="34"/>
              </w:numPr>
              <w:suppressAutoHyphens w:val="0"/>
              <w:autoSpaceDN/>
              <w:spacing w:after="0" w:line="240" w:lineRule="auto"/>
              <w:textAlignment w:val="auto"/>
              <w:rPr>
                <w:rFonts w:cs="Arial"/>
                <w:szCs w:val="22"/>
              </w:rPr>
            </w:pPr>
            <w:r w:rsidRPr="000B0E06">
              <w:rPr>
                <w:rFonts w:cs="Arial"/>
                <w:szCs w:val="22"/>
              </w:rPr>
              <w:t>Minimal number of complaints in time frame</w:t>
            </w:r>
          </w:p>
          <w:p w:rsidR="00F81D39" w:rsidRPr="00F81D39" w:rsidRDefault="00F81D39" w:rsidP="00F81D39">
            <w:pPr>
              <w:pStyle w:val="ListParagraph"/>
              <w:suppressAutoHyphens w:val="0"/>
              <w:autoSpaceDN/>
              <w:spacing w:after="0" w:line="240" w:lineRule="auto"/>
              <w:textAlignment w:val="auto"/>
              <w:rPr>
                <w:rFonts w:cs="Arial"/>
                <w:szCs w:val="22"/>
              </w:rPr>
            </w:pPr>
          </w:p>
        </w:tc>
      </w:tr>
      <w:tr w:rsidR="000572E2" w:rsidRPr="00D62867" w:rsidTr="001A1BC6">
        <w:trPr>
          <w:trHeight w:val="897"/>
        </w:trPr>
        <w:tc>
          <w:tcPr>
            <w:tcW w:w="9498" w:type="dxa"/>
            <w:gridSpan w:val="2"/>
            <w:tcBorders>
              <w:bottom w:val="single" w:sz="4" w:space="0" w:color="auto"/>
            </w:tcBorders>
            <w:shd w:val="clear" w:color="auto" w:fill="FFFFCC"/>
          </w:tcPr>
          <w:p w:rsidR="000572E2" w:rsidRPr="00CF5A5A" w:rsidRDefault="000572E2" w:rsidP="001B1605">
            <w:pPr>
              <w:pStyle w:val="Normal1"/>
              <w:jc w:val="both"/>
              <w:rPr>
                <w:rFonts w:ascii="Calibri" w:hAnsi="Calibri" w:cs="Arial"/>
                <w:b/>
                <w:sz w:val="22"/>
                <w:szCs w:val="22"/>
                <w:u w:val="single"/>
              </w:rPr>
            </w:pPr>
            <w:r w:rsidRPr="00CF5A5A">
              <w:rPr>
                <w:rFonts w:ascii="Calibri" w:hAnsi="Calibri" w:cs="Arial"/>
                <w:b/>
                <w:sz w:val="22"/>
                <w:szCs w:val="22"/>
                <w:u w:val="single"/>
              </w:rPr>
              <w:lastRenderedPageBreak/>
              <w:t xml:space="preserve">Please </w:t>
            </w:r>
            <w:r>
              <w:rPr>
                <w:rFonts w:ascii="Calibri" w:hAnsi="Calibri" w:cs="Arial"/>
                <w:b/>
                <w:sz w:val="22"/>
                <w:szCs w:val="22"/>
                <w:u w:val="single"/>
              </w:rPr>
              <w:t xml:space="preserve">respond below in no more than </w:t>
            </w:r>
            <w:r w:rsidR="00067A89">
              <w:rPr>
                <w:rFonts w:ascii="Calibri" w:hAnsi="Calibri" w:cs="Arial"/>
                <w:b/>
                <w:sz w:val="22"/>
                <w:szCs w:val="22"/>
                <w:u w:val="single"/>
              </w:rPr>
              <w:t>50</w:t>
            </w:r>
            <w:r w:rsidR="00B65EDB">
              <w:rPr>
                <w:rFonts w:ascii="Calibri" w:hAnsi="Calibri" w:cs="Arial"/>
                <w:b/>
                <w:sz w:val="22"/>
                <w:szCs w:val="22"/>
                <w:u w:val="single"/>
              </w:rPr>
              <w:t>0</w:t>
            </w:r>
            <w:r w:rsidRPr="00CF5A5A">
              <w:rPr>
                <w:rFonts w:ascii="Calibri" w:hAnsi="Calibri" w:cs="Arial"/>
                <w:b/>
                <w:sz w:val="22"/>
                <w:szCs w:val="22"/>
                <w:u w:val="single"/>
              </w:rPr>
              <w:t xml:space="preserve"> words</w:t>
            </w:r>
          </w:p>
          <w:p w:rsidR="000572E2" w:rsidRDefault="000572E2" w:rsidP="001B1605">
            <w:pPr>
              <w:tabs>
                <w:tab w:val="left" w:pos="180"/>
              </w:tabs>
              <w:spacing w:after="0"/>
              <w:rPr>
                <w:rFonts w:cs="Arial"/>
                <w:szCs w:val="22"/>
              </w:rPr>
            </w:pPr>
          </w:p>
          <w:p w:rsidR="000572E2" w:rsidRDefault="000572E2" w:rsidP="001B1605">
            <w:pPr>
              <w:tabs>
                <w:tab w:val="left" w:pos="180"/>
              </w:tabs>
              <w:spacing w:after="0"/>
              <w:rPr>
                <w:rFonts w:cs="Arial"/>
                <w:szCs w:val="22"/>
              </w:rPr>
            </w:pPr>
          </w:p>
          <w:p w:rsidR="001B1605" w:rsidRDefault="001B1605" w:rsidP="001B1605">
            <w:pPr>
              <w:tabs>
                <w:tab w:val="left" w:pos="180"/>
              </w:tabs>
              <w:spacing w:after="0"/>
              <w:rPr>
                <w:rFonts w:cs="Arial"/>
                <w:szCs w:val="22"/>
              </w:rPr>
            </w:pPr>
          </w:p>
          <w:p w:rsidR="001B1605" w:rsidRDefault="001B1605" w:rsidP="001B1605">
            <w:pPr>
              <w:tabs>
                <w:tab w:val="left" w:pos="180"/>
              </w:tabs>
              <w:spacing w:after="0"/>
              <w:rPr>
                <w:rFonts w:cs="Arial"/>
                <w:szCs w:val="22"/>
              </w:rPr>
            </w:pPr>
          </w:p>
          <w:p w:rsidR="001B1605" w:rsidRPr="00D62867" w:rsidRDefault="001B1605" w:rsidP="001B1605">
            <w:pPr>
              <w:tabs>
                <w:tab w:val="left" w:pos="180"/>
              </w:tabs>
              <w:spacing w:after="0"/>
              <w:rPr>
                <w:rFonts w:cs="Arial"/>
                <w:szCs w:val="22"/>
              </w:rPr>
            </w:pPr>
          </w:p>
        </w:tc>
      </w:tr>
    </w:tbl>
    <w:p w:rsidR="001A1BC6" w:rsidRDefault="001A1BC6" w:rsidP="00810937">
      <w:pPr>
        <w:spacing w:after="0"/>
        <w:ind w:right="306"/>
        <w:jc w:val="both"/>
        <w:rPr>
          <w:rFonts w:eastAsia="Arial" w:cs="Arial"/>
          <w:b/>
          <w:shd w:val="clear" w:color="auto" w:fill="FFFF00"/>
        </w:rPr>
      </w:pPr>
    </w:p>
    <w:tbl>
      <w:tblPr>
        <w:tblW w:w="9498" w:type="dxa"/>
        <w:tblInd w:w="108" w:type="dxa"/>
        <w:tblCellMar>
          <w:left w:w="0" w:type="dxa"/>
          <w:right w:w="0" w:type="dxa"/>
        </w:tblCellMar>
        <w:tblLook w:val="04A0" w:firstRow="1" w:lastRow="0" w:firstColumn="1" w:lastColumn="0" w:noHBand="0" w:noVBand="1"/>
      </w:tblPr>
      <w:tblGrid>
        <w:gridCol w:w="7513"/>
        <w:gridCol w:w="1985"/>
      </w:tblGrid>
      <w:tr w:rsidR="009C6E0C" w:rsidTr="00C163A5">
        <w:tc>
          <w:tcPr>
            <w:tcW w:w="7513"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rsidR="009C6E0C" w:rsidRPr="00A21E40" w:rsidRDefault="009C6E0C" w:rsidP="00C163A5">
            <w:pPr>
              <w:rPr>
                <w:b/>
                <w:bCs/>
              </w:rPr>
            </w:pPr>
            <w:r w:rsidRPr="00A21E40">
              <w:rPr>
                <w:b/>
                <w:bCs/>
              </w:rPr>
              <w:t>2.7 - GDPR</w:t>
            </w:r>
          </w:p>
        </w:tc>
        <w:tc>
          <w:tcPr>
            <w:tcW w:w="1985"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rsidR="009C6E0C" w:rsidRPr="00A21E40" w:rsidRDefault="00A21E40" w:rsidP="00A21E40">
            <w:pPr>
              <w:jc w:val="center"/>
              <w:rPr>
                <w:b/>
                <w:bCs/>
              </w:rPr>
            </w:pPr>
            <w:r w:rsidRPr="00A21E40">
              <w:rPr>
                <w:b/>
                <w:bCs/>
              </w:rPr>
              <w:t>Weighting 5</w:t>
            </w:r>
            <w:r w:rsidR="009C6E0C" w:rsidRPr="00A21E40">
              <w:rPr>
                <w:b/>
                <w:bCs/>
              </w:rPr>
              <w:t>%</w:t>
            </w:r>
          </w:p>
        </w:tc>
      </w:tr>
      <w:tr w:rsidR="009C6E0C" w:rsidTr="00C163A5">
        <w:trPr>
          <w:trHeight w:val="897"/>
        </w:trPr>
        <w:tc>
          <w:tcPr>
            <w:tcW w:w="9498" w:type="dxa"/>
            <w:gridSpan w:val="2"/>
            <w:tcBorders>
              <w:top w:val="nil"/>
              <w:left w:val="single" w:sz="8" w:space="0" w:color="auto"/>
              <w:bottom w:val="nil"/>
              <w:right w:val="single" w:sz="8" w:space="0" w:color="auto"/>
            </w:tcBorders>
            <w:tcMar>
              <w:top w:w="0" w:type="dxa"/>
              <w:left w:w="108" w:type="dxa"/>
              <w:bottom w:w="0" w:type="dxa"/>
              <w:right w:w="108" w:type="dxa"/>
            </w:tcMar>
          </w:tcPr>
          <w:p w:rsidR="009C6E0C" w:rsidRPr="009D7D48" w:rsidRDefault="009C6E0C" w:rsidP="00C163A5">
            <w:pPr>
              <w:jc w:val="both"/>
              <w:rPr>
                <w:szCs w:val="22"/>
              </w:rPr>
            </w:pPr>
            <w:r w:rsidRPr="009D7D48">
              <w:rPr>
                <w:szCs w:val="22"/>
              </w:rPr>
              <w:t xml:space="preserve">Please provide details of organisational and technical measures you have in place, or will have in place by contract award, to ensure compliance with the General Data Protection Regulation (GDPR) including the rights of data subjects. </w:t>
            </w:r>
          </w:p>
          <w:p w:rsidR="009C6E0C" w:rsidRPr="00371D3E" w:rsidRDefault="009C6E0C" w:rsidP="00C163A5">
            <w:pPr>
              <w:jc w:val="both"/>
            </w:pPr>
            <w:r w:rsidRPr="1BE639DE">
              <w:rPr>
                <w:b/>
                <w:bCs/>
                <w:color w:val="000000" w:themeColor="text1"/>
                <w:szCs w:val="22"/>
              </w:rPr>
              <w:t xml:space="preserve">Assessment Criteria: </w:t>
            </w:r>
            <w:r w:rsidRPr="1BE639DE">
              <w:rPr>
                <w:b/>
                <w:bCs/>
                <w:i/>
                <w:iCs/>
                <w:color w:val="000000" w:themeColor="text1"/>
                <w:szCs w:val="22"/>
              </w:rPr>
              <w:t>Assessment of the extent to which the tenderer has demonstrated and evidenced:</w:t>
            </w:r>
          </w:p>
          <w:p w:rsidR="009C6E0C" w:rsidRPr="009D7D48" w:rsidRDefault="009C6E0C" w:rsidP="009C6E0C">
            <w:pPr>
              <w:pStyle w:val="ListParagraph"/>
              <w:numPr>
                <w:ilvl w:val="0"/>
                <w:numId w:val="43"/>
              </w:numPr>
              <w:suppressAutoHyphens w:val="0"/>
              <w:autoSpaceDN/>
              <w:contextualSpacing/>
              <w:textAlignment w:val="auto"/>
            </w:pPr>
            <w:r w:rsidRPr="009D7D48">
              <w:t>Understanding of the obligations imposed on your organisation as either a data controller and/or processor.</w:t>
            </w:r>
          </w:p>
          <w:p w:rsidR="009C6E0C" w:rsidRPr="009D7D48" w:rsidRDefault="009C6E0C" w:rsidP="009C6E0C">
            <w:pPr>
              <w:pStyle w:val="ListParagraph"/>
              <w:numPr>
                <w:ilvl w:val="0"/>
                <w:numId w:val="43"/>
              </w:numPr>
              <w:suppressAutoHyphens w:val="0"/>
              <w:autoSpaceDN/>
              <w:contextualSpacing/>
              <w:textAlignment w:val="auto"/>
            </w:pPr>
            <w:r w:rsidRPr="009D7D48">
              <w:t>Clear, robust and effective procedures in place to deal with suspected personal data breaches.</w:t>
            </w:r>
          </w:p>
          <w:p w:rsidR="009C6E0C" w:rsidRPr="009D7D48" w:rsidRDefault="009C6E0C" w:rsidP="009C6E0C">
            <w:pPr>
              <w:pStyle w:val="ListParagraph"/>
              <w:numPr>
                <w:ilvl w:val="0"/>
                <w:numId w:val="43"/>
              </w:numPr>
              <w:suppressAutoHyphens w:val="0"/>
              <w:autoSpaceDN/>
              <w:contextualSpacing/>
              <w:textAlignment w:val="auto"/>
            </w:pPr>
            <w:r w:rsidRPr="009D7D48">
              <w:t>Evidence of appropriate privacy information.</w:t>
            </w:r>
          </w:p>
          <w:p w:rsidR="009C6E0C" w:rsidRPr="009D7D48" w:rsidRDefault="009C6E0C" w:rsidP="009C6E0C">
            <w:pPr>
              <w:pStyle w:val="ListParagraph"/>
              <w:numPr>
                <w:ilvl w:val="0"/>
                <w:numId w:val="43"/>
              </w:numPr>
              <w:suppressAutoHyphens w:val="0"/>
              <w:autoSpaceDN/>
              <w:spacing w:after="0" w:line="240" w:lineRule="auto"/>
              <w:contextualSpacing/>
              <w:jc w:val="both"/>
              <w:textAlignment w:val="auto"/>
            </w:pPr>
            <w:r w:rsidRPr="009D7D48">
              <w:t>Demonstrate the ongoing security and resilience of processing systems.</w:t>
            </w:r>
          </w:p>
          <w:p w:rsidR="009C6E0C" w:rsidRPr="009D7D48" w:rsidRDefault="009C6E0C" w:rsidP="009C6E0C">
            <w:pPr>
              <w:pStyle w:val="ListParagraph"/>
              <w:numPr>
                <w:ilvl w:val="0"/>
                <w:numId w:val="43"/>
              </w:numPr>
              <w:suppressAutoHyphens w:val="0"/>
              <w:autoSpaceDN/>
              <w:spacing w:after="0" w:line="240" w:lineRule="auto"/>
              <w:contextualSpacing/>
              <w:jc w:val="both"/>
              <w:textAlignment w:val="auto"/>
            </w:pPr>
            <w:r w:rsidRPr="009D7D48">
              <w:t>Ability to comply with the rights of data subjects including the right of access, rectification and erasure.</w:t>
            </w:r>
          </w:p>
          <w:p w:rsidR="009C6E0C" w:rsidRPr="009D7D48" w:rsidRDefault="009C6E0C" w:rsidP="009C6E0C">
            <w:pPr>
              <w:pStyle w:val="ListParagraph"/>
              <w:numPr>
                <w:ilvl w:val="0"/>
                <w:numId w:val="43"/>
              </w:numPr>
              <w:suppressAutoHyphens w:val="0"/>
              <w:autoSpaceDN/>
              <w:spacing w:after="0" w:line="240" w:lineRule="auto"/>
              <w:contextualSpacing/>
              <w:jc w:val="both"/>
              <w:textAlignment w:val="auto"/>
            </w:pPr>
            <w:r w:rsidRPr="009D7D48">
              <w:t>Demonstrate any consent based processing is GDPR compliant.</w:t>
            </w:r>
          </w:p>
          <w:p w:rsidR="009C6E0C" w:rsidRPr="009D7D48" w:rsidRDefault="009C6E0C" w:rsidP="009C6E0C">
            <w:pPr>
              <w:pStyle w:val="ListParagraph"/>
              <w:numPr>
                <w:ilvl w:val="0"/>
                <w:numId w:val="43"/>
              </w:numPr>
              <w:suppressAutoHyphens w:val="0"/>
              <w:autoSpaceDN/>
              <w:spacing w:after="0" w:line="240" w:lineRule="auto"/>
              <w:contextualSpacing/>
              <w:jc w:val="both"/>
              <w:textAlignment w:val="auto"/>
            </w:pPr>
            <w:r w:rsidRPr="009D7D48">
              <w:t>Evidence staff have received data protection training and the organisation has appropriate data protection policies &amp; procedures in place.</w:t>
            </w:r>
          </w:p>
          <w:p w:rsidR="009C6E0C" w:rsidRPr="009D7D48" w:rsidRDefault="009C6E0C" w:rsidP="009C6E0C">
            <w:pPr>
              <w:pStyle w:val="ListParagraph"/>
              <w:numPr>
                <w:ilvl w:val="0"/>
                <w:numId w:val="43"/>
              </w:numPr>
              <w:suppressAutoHyphens w:val="0"/>
              <w:autoSpaceDN/>
              <w:spacing w:after="0" w:line="240" w:lineRule="auto"/>
              <w:contextualSpacing/>
              <w:jc w:val="both"/>
              <w:textAlignment w:val="auto"/>
            </w:pPr>
            <w:r w:rsidRPr="009D7D48">
              <w:t>Robust and effective procedures regarding the retention and storage of personal data.</w:t>
            </w:r>
          </w:p>
          <w:p w:rsidR="009C6E0C" w:rsidRPr="009D7D48" w:rsidRDefault="009C6E0C" w:rsidP="00C163A5">
            <w:pPr>
              <w:jc w:val="both"/>
              <w:rPr>
                <w:szCs w:val="22"/>
              </w:rPr>
            </w:pPr>
          </w:p>
          <w:p w:rsidR="009C6E0C" w:rsidRPr="009D7D48" w:rsidRDefault="009C6E0C" w:rsidP="009C6E0C">
            <w:pPr>
              <w:pStyle w:val="ListParagraph"/>
              <w:numPr>
                <w:ilvl w:val="0"/>
                <w:numId w:val="43"/>
              </w:numPr>
              <w:suppressAutoHyphens w:val="0"/>
              <w:autoSpaceDN/>
              <w:contextualSpacing/>
              <w:jc w:val="both"/>
              <w:textAlignment w:val="auto"/>
            </w:pPr>
            <w:r w:rsidRPr="009D7D48">
              <w:t>Regularly test, assess and evaluate the effectiveness of the above measures.</w:t>
            </w:r>
          </w:p>
          <w:p w:rsidR="009C6E0C" w:rsidRPr="009D7D48" w:rsidRDefault="009C6E0C" w:rsidP="00C163A5">
            <w:pPr>
              <w:pStyle w:val="ListParagraph"/>
              <w:spacing w:after="0" w:line="240" w:lineRule="auto"/>
              <w:jc w:val="both"/>
            </w:pPr>
          </w:p>
        </w:tc>
      </w:tr>
      <w:tr w:rsidR="009C6E0C" w:rsidRPr="00D62867" w:rsidTr="00C163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897"/>
        </w:trPr>
        <w:tc>
          <w:tcPr>
            <w:tcW w:w="9498" w:type="dxa"/>
            <w:gridSpan w:val="2"/>
            <w:tcBorders>
              <w:top w:val="single" w:sz="4" w:space="0" w:color="auto"/>
              <w:left w:val="single" w:sz="4" w:space="0" w:color="auto"/>
              <w:bottom w:val="single" w:sz="4" w:space="0" w:color="auto"/>
              <w:right w:val="single" w:sz="4" w:space="0" w:color="auto"/>
            </w:tcBorders>
            <w:shd w:val="clear" w:color="auto" w:fill="FFFFCC"/>
          </w:tcPr>
          <w:p w:rsidR="009C6E0C" w:rsidRDefault="009C6E0C" w:rsidP="00C163A5">
            <w:pPr>
              <w:pStyle w:val="Normal1"/>
              <w:spacing w:after="120"/>
              <w:jc w:val="both"/>
              <w:rPr>
                <w:rFonts w:ascii="Calibri" w:hAnsi="Calibri" w:cs="Arial"/>
                <w:b/>
                <w:bCs/>
                <w:sz w:val="22"/>
                <w:szCs w:val="22"/>
                <w:u w:val="single"/>
              </w:rPr>
            </w:pPr>
            <w:r w:rsidRPr="3D3D4F85">
              <w:rPr>
                <w:rFonts w:ascii="Calibri" w:hAnsi="Calibri" w:cs="Arial"/>
                <w:b/>
                <w:bCs/>
                <w:sz w:val="22"/>
                <w:szCs w:val="22"/>
                <w:u w:val="single"/>
              </w:rPr>
              <w:t xml:space="preserve">Please respond below in no more than </w:t>
            </w:r>
            <w:r>
              <w:rPr>
                <w:rFonts w:ascii="Calibri" w:hAnsi="Calibri" w:cs="Arial"/>
                <w:b/>
                <w:bCs/>
                <w:sz w:val="22"/>
                <w:szCs w:val="22"/>
                <w:u w:val="single"/>
              </w:rPr>
              <w:t xml:space="preserve">750 </w:t>
            </w:r>
            <w:r w:rsidRPr="3D3D4F85">
              <w:rPr>
                <w:rFonts w:ascii="Calibri" w:hAnsi="Calibri" w:cs="Arial"/>
                <w:b/>
                <w:bCs/>
                <w:sz w:val="22"/>
                <w:szCs w:val="22"/>
                <w:u w:val="single"/>
              </w:rPr>
              <w:t>words</w:t>
            </w:r>
          </w:p>
          <w:p w:rsidR="009C6E0C" w:rsidRDefault="009C6E0C" w:rsidP="00C163A5">
            <w:pPr>
              <w:pStyle w:val="Normal1"/>
              <w:spacing w:after="120"/>
              <w:jc w:val="both"/>
              <w:rPr>
                <w:rFonts w:ascii="Calibri" w:hAnsi="Calibri" w:cs="Arial"/>
                <w:b/>
                <w:bCs/>
                <w:sz w:val="22"/>
                <w:szCs w:val="22"/>
                <w:u w:val="single"/>
              </w:rPr>
            </w:pPr>
          </w:p>
          <w:p w:rsidR="009C6E0C" w:rsidRPr="00D62867" w:rsidRDefault="009C6E0C" w:rsidP="00C163A5">
            <w:pPr>
              <w:tabs>
                <w:tab w:val="left" w:pos="180"/>
              </w:tabs>
              <w:spacing w:after="120"/>
              <w:rPr>
                <w:rFonts w:cs="Arial"/>
                <w:szCs w:val="22"/>
              </w:rPr>
            </w:pPr>
          </w:p>
        </w:tc>
      </w:tr>
    </w:tbl>
    <w:p w:rsidR="00CD12C4" w:rsidRDefault="00CD12C4" w:rsidP="007D77D9">
      <w:pPr>
        <w:tabs>
          <w:tab w:val="left" w:pos="900"/>
        </w:tabs>
        <w:suppressAutoHyphens w:val="0"/>
        <w:autoSpaceDN/>
        <w:spacing w:after="0" w:line="240" w:lineRule="auto"/>
        <w:jc w:val="both"/>
        <w:textAlignment w:val="auto"/>
        <w:rPr>
          <w:rFonts w:asciiTheme="minorHAnsi" w:eastAsia="Times New Roman" w:hAnsiTheme="minorHAnsi" w:cs="Arial"/>
          <w:b/>
          <w:color w:val="auto"/>
          <w:sz w:val="24"/>
          <w:szCs w:val="22"/>
          <w:u w:val="single"/>
        </w:rPr>
      </w:pPr>
    </w:p>
    <w:p w:rsidR="009C6E0C" w:rsidRDefault="009C6E0C" w:rsidP="007D77D9">
      <w:pPr>
        <w:tabs>
          <w:tab w:val="left" w:pos="900"/>
        </w:tabs>
        <w:suppressAutoHyphens w:val="0"/>
        <w:autoSpaceDN/>
        <w:spacing w:after="0" w:line="240" w:lineRule="auto"/>
        <w:jc w:val="both"/>
        <w:textAlignment w:val="auto"/>
        <w:rPr>
          <w:rFonts w:asciiTheme="minorHAnsi" w:eastAsia="Times New Roman" w:hAnsiTheme="minorHAnsi" w:cs="Arial"/>
          <w:b/>
          <w:color w:val="auto"/>
          <w:sz w:val="24"/>
          <w:szCs w:val="22"/>
          <w:u w:val="single"/>
        </w:rPr>
      </w:pPr>
    </w:p>
    <w:p w:rsidR="009C6E0C" w:rsidRDefault="009C6E0C" w:rsidP="007D77D9">
      <w:pPr>
        <w:tabs>
          <w:tab w:val="left" w:pos="900"/>
        </w:tabs>
        <w:suppressAutoHyphens w:val="0"/>
        <w:autoSpaceDN/>
        <w:spacing w:after="0" w:line="240" w:lineRule="auto"/>
        <w:jc w:val="both"/>
        <w:textAlignment w:val="auto"/>
        <w:rPr>
          <w:rFonts w:asciiTheme="minorHAnsi" w:eastAsia="Times New Roman" w:hAnsiTheme="minorHAnsi" w:cs="Arial"/>
          <w:b/>
          <w:color w:val="auto"/>
          <w:sz w:val="24"/>
          <w:szCs w:val="22"/>
          <w:u w:val="single"/>
        </w:rPr>
      </w:pPr>
    </w:p>
    <w:p w:rsidR="00137FF7" w:rsidRPr="007C2657" w:rsidRDefault="007C2657" w:rsidP="007D77D9">
      <w:pPr>
        <w:tabs>
          <w:tab w:val="left" w:pos="900"/>
        </w:tabs>
        <w:suppressAutoHyphens w:val="0"/>
        <w:autoSpaceDN/>
        <w:spacing w:after="0" w:line="240" w:lineRule="auto"/>
        <w:jc w:val="both"/>
        <w:textAlignment w:val="auto"/>
        <w:rPr>
          <w:rFonts w:asciiTheme="minorHAnsi" w:eastAsia="Times New Roman" w:hAnsiTheme="minorHAnsi" w:cs="Arial"/>
          <w:b/>
          <w:color w:val="auto"/>
          <w:sz w:val="24"/>
          <w:szCs w:val="22"/>
          <w:u w:val="single"/>
        </w:rPr>
      </w:pPr>
      <w:r w:rsidRPr="007C2657">
        <w:rPr>
          <w:rFonts w:asciiTheme="minorHAnsi" w:eastAsia="Times New Roman" w:hAnsiTheme="minorHAnsi" w:cs="Arial"/>
          <w:b/>
          <w:color w:val="auto"/>
          <w:sz w:val="24"/>
          <w:szCs w:val="22"/>
          <w:u w:val="single"/>
        </w:rPr>
        <w:t>Social Value Response</w:t>
      </w:r>
    </w:p>
    <w:p w:rsidR="007C2657" w:rsidRDefault="007C2657" w:rsidP="007D77D9">
      <w:pPr>
        <w:tabs>
          <w:tab w:val="left" w:pos="900"/>
        </w:tabs>
        <w:suppressAutoHyphens w:val="0"/>
        <w:autoSpaceDN/>
        <w:spacing w:after="0" w:line="240" w:lineRule="auto"/>
        <w:jc w:val="both"/>
        <w:textAlignment w:val="auto"/>
        <w:rPr>
          <w:rFonts w:asciiTheme="minorHAnsi" w:eastAsia="Times New Roman" w:hAnsiTheme="minorHAnsi" w:cs="Arial"/>
          <w:color w:val="auto"/>
          <w:szCs w:val="22"/>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13"/>
        <w:gridCol w:w="1985"/>
      </w:tblGrid>
      <w:tr w:rsidR="007C2657" w:rsidRPr="007B332A" w:rsidTr="001A1BC6">
        <w:tc>
          <w:tcPr>
            <w:tcW w:w="7513" w:type="dxa"/>
            <w:shd w:val="clear" w:color="auto" w:fill="D9D9D9"/>
          </w:tcPr>
          <w:p w:rsidR="007C2657" w:rsidRPr="007B332A" w:rsidRDefault="003E099A" w:rsidP="006D7850">
            <w:pPr>
              <w:tabs>
                <w:tab w:val="left" w:pos="180"/>
              </w:tabs>
              <w:rPr>
                <w:rFonts w:cs="Arial"/>
                <w:b/>
                <w:sz w:val="24"/>
                <w:szCs w:val="24"/>
              </w:rPr>
            </w:pPr>
            <w:r w:rsidRPr="001A1BC6">
              <w:rPr>
                <w:rFonts w:cs="Arial"/>
                <w:b/>
                <w:sz w:val="24"/>
                <w:szCs w:val="24"/>
              </w:rPr>
              <w:t>2.</w:t>
            </w:r>
            <w:r w:rsidR="009C6E0C">
              <w:rPr>
                <w:rFonts w:cs="Arial"/>
                <w:b/>
                <w:sz w:val="24"/>
                <w:szCs w:val="24"/>
              </w:rPr>
              <w:t>8</w:t>
            </w:r>
            <w:r w:rsidRPr="001A1BC6">
              <w:rPr>
                <w:rFonts w:cs="Arial"/>
                <w:b/>
                <w:sz w:val="24"/>
                <w:szCs w:val="24"/>
              </w:rPr>
              <w:t xml:space="preserve"> </w:t>
            </w:r>
            <w:r w:rsidR="007B332A" w:rsidRPr="001A1BC6">
              <w:rPr>
                <w:rFonts w:cs="Arial"/>
                <w:b/>
                <w:sz w:val="24"/>
                <w:szCs w:val="24"/>
              </w:rPr>
              <w:t>Social Value Delivery</w:t>
            </w:r>
          </w:p>
        </w:tc>
        <w:tc>
          <w:tcPr>
            <w:tcW w:w="1985" w:type="dxa"/>
            <w:shd w:val="clear" w:color="auto" w:fill="D9D9D9"/>
          </w:tcPr>
          <w:p w:rsidR="007C2657" w:rsidRPr="007B332A" w:rsidRDefault="007C2657" w:rsidP="001A1BC6">
            <w:pPr>
              <w:tabs>
                <w:tab w:val="left" w:pos="180"/>
              </w:tabs>
              <w:jc w:val="center"/>
              <w:rPr>
                <w:rFonts w:cs="Arial"/>
                <w:b/>
                <w:sz w:val="24"/>
                <w:szCs w:val="24"/>
              </w:rPr>
            </w:pPr>
            <w:r w:rsidRPr="007B332A">
              <w:rPr>
                <w:rFonts w:cs="Arial"/>
                <w:b/>
                <w:sz w:val="24"/>
                <w:szCs w:val="24"/>
              </w:rPr>
              <w:t xml:space="preserve">Weighting </w:t>
            </w:r>
            <w:r w:rsidR="001A1BC6">
              <w:rPr>
                <w:rFonts w:cs="Arial"/>
                <w:b/>
                <w:sz w:val="24"/>
                <w:szCs w:val="24"/>
              </w:rPr>
              <w:t>50</w:t>
            </w:r>
            <w:r w:rsidRPr="001A1BC6">
              <w:rPr>
                <w:rFonts w:cs="Arial"/>
                <w:b/>
                <w:sz w:val="24"/>
                <w:szCs w:val="24"/>
              </w:rPr>
              <w:t>%</w:t>
            </w:r>
          </w:p>
        </w:tc>
      </w:tr>
      <w:tr w:rsidR="007C2657" w:rsidRPr="00D62867" w:rsidTr="001A1BC6">
        <w:trPr>
          <w:trHeight w:val="897"/>
        </w:trPr>
        <w:tc>
          <w:tcPr>
            <w:tcW w:w="9498" w:type="dxa"/>
            <w:gridSpan w:val="2"/>
            <w:tcBorders>
              <w:bottom w:val="single" w:sz="4" w:space="0" w:color="auto"/>
            </w:tcBorders>
            <w:shd w:val="clear" w:color="auto" w:fill="auto"/>
          </w:tcPr>
          <w:p w:rsidR="001A1BC6" w:rsidRDefault="001A1BC6" w:rsidP="001A1BC6">
            <w:r w:rsidRPr="00094355">
              <w:t xml:space="preserve">The Council is seeking to maximise the delivery of </w:t>
            </w:r>
            <w:r>
              <w:t>Social V</w:t>
            </w:r>
            <w:r w:rsidRPr="00094355">
              <w:t xml:space="preserve">alue outputs and outcomes during </w:t>
            </w:r>
            <w:r>
              <w:t>the contract period and beyond.</w:t>
            </w:r>
          </w:p>
          <w:p w:rsidR="001A1BC6" w:rsidRDefault="001A1BC6" w:rsidP="001A1BC6">
            <w:r>
              <w:t xml:space="preserve">Please provide details and demonstrate how your organisation will proactively apply and measure the 5 principles of </w:t>
            </w:r>
            <w:r w:rsidRPr="003C0567">
              <w:rPr>
                <w:i/>
                <w:u w:val="single"/>
              </w:rPr>
              <w:t>Blackpool Council’s Suppliers Charter</w:t>
            </w:r>
            <w:r>
              <w:t>.</w:t>
            </w:r>
          </w:p>
          <w:p w:rsidR="001A1BC6" w:rsidRPr="00A647A5" w:rsidRDefault="001A1BC6" w:rsidP="001A1BC6">
            <w:pPr>
              <w:numPr>
                <w:ilvl w:val="0"/>
                <w:numId w:val="2"/>
              </w:numPr>
              <w:suppressAutoHyphens w:val="0"/>
              <w:autoSpaceDN/>
              <w:spacing w:after="0" w:line="240" w:lineRule="auto"/>
              <w:textAlignment w:val="auto"/>
            </w:pPr>
            <w:r>
              <w:t>Local employment</w:t>
            </w:r>
          </w:p>
          <w:p w:rsidR="001A1BC6" w:rsidRDefault="001A1BC6" w:rsidP="001A1BC6">
            <w:pPr>
              <w:numPr>
                <w:ilvl w:val="0"/>
                <w:numId w:val="2"/>
              </w:numPr>
              <w:suppressAutoHyphens w:val="0"/>
              <w:autoSpaceDN/>
              <w:spacing w:after="0" w:line="240" w:lineRule="auto"/>
              <w:textAlignment w:val="auto"/>
            </w:pPr>
            <w:r>
              <w:lastRenderedPageBreak/>
              <w:t>Local supply chain</w:t>
            </w:r>
          </w:p>
          <w:p w:rsidR="001A1BC6" w:rsidRPr="00A647A5" w:rsidRDefault="001A1BC6" w:rsidP="001A1BC6">
            <w:pPr>
              <w:numPr>
                <w:ilvl w:val="0"/>
                <w:numId w:val="2"/>
              </w:numPr>
              <w:suppressAutoHyphens w:val="0"/>
              <w:autoSpaceDN/>
              <w:spacing w:after="0" w:line="240" w:lineRule="auto"/>
              <w:textAlignment w:val="auto"/>
            </w:pPr>
            <w:r>
              <w:t>Good employer</w:t>
            </w:r>
          </w:p>
          <w:p w:rsidR="001A1BC6" w:rsidRPr="00A647A5" w:rsidRDefault="001A1BC6" w:rsidP="001A1BC6">
            <w:pPr>
              <w:numPr>
                <w:ilvl w:val="0"/>
                <w:numId w:val="2"/>
              </w:numPr>
              <w:suppressAutoHyphens w:val="0"/>
              <w:autoSpaceDN/>
              <w:spacing w:after="0" w:line="240" w:lineRule="auto"/>
              <w:textAlignment w:val="auto"/>
            </w:pPr>
            <w:r w:rsidRPr="00A647A5">
              <w:t>Green &amp; sus</w:t>
            </w:r>
            <w:r>
              <w:t>tainable</w:t>
            </w:r>
          </w:p>
          <w:p w:rsidR="001A1BC6" w:rsidRPr="00673AF2" w:rsidRDefault="001A1BC6" w:rsidP="001A1BC6">
            <w:pPr>
              <w:numPr>
                <w:ilvl w:val="0"/>
                <w:numId w:val="2"/>
              </w:numPr>
              <w:suppressAutoHyphens w:val="0"/>
              <w:autoSpaceDN/>
              <w:spacing w:after="0" w:line="240" w:lineRule="auto"/>
              <w:textAlignment w:val="auto"/>
            </w:pPr>
            <w:r>
              <w:t>Best practice processes</w:t>
            </w:r>
          </w:p>
          <w:p w:rsidR="001B1605" w:rsidRDefault="001B1605" w:rsidP="001B1605">
            <w:pPr>
              <w:tabs>
                <w:tab w:val="left" w:pos="180"/>
              </w:tabs>
              <w:spacing w:after="0"/>
              <w:jc w:val="both"/>
              <w:rPr>
                <w:rFonts w:cs="Arial"/>
                <w:b/>
                <w:szCs w:val="22"/>
              </w:rPr>
            </w:pPr>
          </w:p>
          <w:p w:rsidR="001A1BC6" w:rsidRDefault="001A1BC6" w:rsidP="001A1BC6">
            <w:pPr>
              <w:tabs>
                <w:tab w:val="left" w:pos="180"/>
              </w:tabs>
              <w:jc w:val="both"/>
              <w:rPr>
                <w:rFonts w:cs="Arial"/>
                <w:b/>
                <w:szCs w:val="22"/>
              </w:rPr>
            </w:pPr>
            <w:r w:rsidRPr="00D62867">
              <w:rPr>
                <w:rFonts w:cs="Arial"/>
                <w:b/>
                <w:szCs w:val="22"/>
              </w:rPr>
              <w:t>Assessment Criteria</w:t>
            </w:r>
          </w:p>
          <w:p w:rsidR="001A1BC6" w:rsidRDefault="001A1BC6" w:rsidP="001A1BC6">
            <w:pPr>
              <w:numPr>
                <w:ilvl w:val="0"/>
                <w:numId w:val="2"/>
              </w:numPr>
              <w:suppressAutoHyphens w:val="0"/>
              <w:autoSpaceDN/>
              <w:spacing w:after="0"/>
              <w:textAlignment w:val="auto"/>
              <w:rPr>
                <w:szCs w:val="22"/>
              </w:rPr>
            </w:pPr>
            <w:r w:rsidRPr="00764C8B">
              <w:rPr>
                <w:szCs w:val="22"/>
              </w:rPr>
              <w:t>Demonstration of best practice processes and compliance with all 5 Supplier Charter principles.</w:t>
            </w:r>
          </w:p>
          <w:p w:rsidR="001A1BC6" w:rsidRDefault="001A1BC6" w:rsidP="001A1BC6">
            <w:pPr>
              <w:numPr>
                <w:ilvl w:val="0"/>
                <w:numId w:val="2"/>
              </w:numPr>
              <w:suppressAutoHyphens w:val="0"/>
              <w:autoSpaceDN/>
              <w:spacing w:after="0"/>
              <w:textAlignment w:val="auto"/>
              <w:rPr>
                <w:szCs w:val="22"/>
              </w:rPr>
            </w:pPr>
            <w:r w:rsidRPr="0072644E">
              <w:rPr>
                <w:szCs w:val="22"/>
              </w:rPr>
              <w:t xml:space="preserve">Examples / case studies which aligns with the principles of the Supplier Charter </w:t>
            </w:r>
          </w:p>
          <w:p w:rsidR="001A1BC6" w:rsidRDefault="001A1BC6" w:rsidP="001A1BC6">
            <w:pPr>
              <w:numPr>
                <w:ilvl w:val="0"/>
                <w:numId w:val="2"/>
              </w:numPr>
              <w:suppressAutoHyphens w:val="0"/>
              <w:autoSpaceDN/>
              <w:spacing w:after="0"/>
              <w:textAlignment w:val="auto"/>
              <w:rPr>
                <w:szCs w:val="22"/>
              </w:rPr>
            </w:pPr>
            <w:r w:rsidRPr="0072644E">
              <w:rPr>
                <w:szCs w:val="22"/>
              </w:rPr>
              <w:t>Dissemination and understanding of the principles of Supplier Charter and Best Value through the wor</w:t>
            </w:r>
            <w:r>
              <w:rPr>
                <w:szCs w:val="22"/>
              </w:rPr>
              <w:t>kforce.</w:t>
            </w:r>
          </w:p>
          <w:p w:rsidR="007C2657" w:rsidRPr="001A1BC6" w:rsidRDefault="001A1BC6" w:rsidP="001A1BC6">
            <w:pPr>
              <w:numPr>
                <w:ilvl w:val="0"/>
                <w:numId w:val="2"/>
              </w:numPr>
              <w:suppressAutoHyphens w:val="0"/>
              <w:autoSpaceDN/>
              <w:spacing w:after="0"/>
              <w:textAlignment w:val="auto"/>
              <w:rPr>
                <w:szCs w:val="22"/>
              </w:rPr>
            </w:pPr>
            <w:r w:rsidRPr="001A1BC6">
              <w:rPr>
                <w:rFonts w:cs="Arial"/>
                <w:szCs w:val="22"/>
              </w:rPr>
              <w:t>Provide a signed copy of Supplier’s Charter</w:t>
            </w:r>
          </w:p>
          <w:p w:rsidR="001A1BC6" w:rsidRPr="001A1BC6" w:rsidRDefault="001A1BC6" w:rsidP="001A1BC6">
            <w:pPr>
              <w:suppressAutoHyphens w:val="0"/>
              <w:autoSpaceDN/>
              <w:spacing w:after="0"/>
              <w:textAlignment w:val="auto"/>
              <w:rPr>
                <w:szCs w:val="22"/>
              </w:rPr>
            </w:pPr>
          </w:p>
        </w:tc>
      </w:tr>
      <w:tr w:rsidR="007C2657" w:rsidRPr="00D62867" w:rsidTr="001A1BC6">
        <w:trPr>
          <w:trHeight w:val="897"/>
        </w:trPr>
        <w:tc>
          <w:tcPr>
            <w:tcW w:w="9498" w:type="dxa"/>
            <w:gridSpan w:val="2"/>
            <w:tcBorders>
              <w:bottom w:val="single" w:sz="4" w:space="0" w:color="auto"/>
            </w:tcBorders>
            <w:shd w:val="clear" w:color="auto" w:fill="FFFFCC"/>
          </w:tcPr>
          <w:p w:rsidR="007C2657" w:rsidRPr="00CF5A5A" w:rsidRDefault="007C2657" w:rsidP="001B1605">
            <w:pPr>
              <w:pStyle w:val="Normal1"/>
              <w:jc w:val="both"/>
              <w:rPr>
                <w:rFonts w:ascii="Calibri" w:hAnsi="Calibri" w:cs="Arial"/>
                <w:b/>
                <w:sz w:val="22"/>
                <w:szCs w:val="22"/>
                <w:u w:val="single"/>
              </w:rPr>
            </w:pPr>
            <w:r w:rsidRPr="00CF5A5A">
              <w:rPr>
                <w:rFonts w:ascii="Calibri" w:hAnsi="Calibri" w:cs="Arial"/>
                <w:b/>
                <w:sz w:val="22"/>
                <w:szCs w:val="22"/>
                <w:u w:val="single"/>
              </w:rPr>
              <w:lastRenderedPageBreak/>
              <w:t xml:space="preserve">Please </w:t>
            </w:r>
            <w:r>
              <w:rPr>
                <w:rFonts w:ascii="Calibri" w:hAnsi="Calibri" w:cs="Arial"/>
                <w:b/>
                <w:sz w:val="22"/>
                <w:szCs w:val="22"/>
                <w:u w:val="single"/>
              </w:rPr>
              <w:t xml:space="preserve">respond below in no more </w:t>
            </w:r>
            <w:r w:rsidRPr="001A1BC6">
              <w:rPr>
                <w:rFonts w:ascii="Calibri" w:hAnsi="Calibri" w:cs="Arial"/>
                <w:b/>
                <w:sz w:val="22"/>
                <w:szCs w:val="22"/>
                <w:u w:val="single"/>
              </w:rPr>
              <w:t>than 500</w:t>
            </w:r>
            <w:r w:rsidRPr="00CF5A5A">
              <w:rPr>
                <w:rFonts w:ascii="Calibri" w:hAnsi="Calibri" w:cs="Arial"/>
                <w:b/>
                <w:sz w:val="22"/>
                <w:szCs w:val="22"/>
                <w:u w:val="single"/>
              </w:rPr>
              <w:t xml:space="preserve"> words</w:t>
            </w:r>
          </w:p>
          <w:p w:rsidR="007C2657" w:rsidRDefault="007C2657" w:rsidP="001B1605">
            <w:pPr>
              <w:tabs>
                <w:tab w:val="left" w:pos="180"/>
              </w:tabs>
              <w:spacing w:after="0"/>
              <w:rPr>
                <w:rFonts w:cs="Arial"/>
                <w:szCs w:val="22"/>
              </w:rPr>
            </w:pPr>
          </w:p>
          <w:p w:rsidR="007C2657" w:rsidRDefault="007C2657" w:rsidP="001B1605">
            <w:pPr>
              <w:tabs>
                <w:tab w:val="left" w:pos="180"/>
              </w:tabs>
              <w:spacing w:after="0"/>
              <w:rPr>
                <w:rFonts w:cs="Arial"/>
                <w:szCs w:val="22"/>
              </w:rPr>
            </w:pPr>
          </w:p>
          <w:p w:rsidR="001B1605" w:rsidRDefault="001B1605" w:rsidP="001B1605">
            <w:pPr>
              <w:tabs>
                <w:tab w:val="left" w:pos="180"/>
              </w:tabs>
              <w:spacing w:after="0"/>
              <w:rPr>
                <w:rFonts w:cs="Arial"/>
                <w:szCs w:val="22"/>
              </w:rPr>
            </w:pPr>
          </w:p>
          <w:p w:rsidR="001B1605" w:rsidRDefault="001B1605" w:rsidP="001B1605">
            <w:pPr>
              <w:tabs>
                <w:tab w:val="left" w:pos="180"/>
              </w:tabs>
              <w:spacing w:after="0"/>
              <w:rPr>
                <w:rFonts w:cs="Arial"/>
                <w:szCs w:val="22"/>
              </w:rPr>
            </w:pPr>
          </w:p>
          <w:p w:rsidR="001B1605" w:rsidRDefault="001B1605" w:rsidP="001B1605">
            <w:pPr>
              <w:tabs>
                <w:tab w:val="left" w:pos="180"/>
              </w:tabs>
              <w:spacing w:after="0"/>
              <w:rPr>
                <w:rFonts w:cs="Arial"/>
                <w:szCs w:val="22"/>
              </w:rPr>
            </w:pPr>
          </w:p>
          <w:p w:rsidR="001B1605" w:rsidRPr="00D62867" w:rsidRDefault="001B1605" w:rsidP="001B1605">
            <w:pPr>
              <w:tabs>
                <w:tab w:val="left" w:pos="180"/>
              </w:tabs>
              <w:spacing w:after="0"/>
              <w:rPr>
                <w:rFonts w:cs="Arial"/>
                <w:szCs w:val="22"/>
              </w:rPr>
            </w:pPr>
          </w:p>
        </w:tc>
      </w:tr>
    </w:tbl>
    <w:p w:rsidR="007C2657" w:rsidRDefault="007C2657" w:rsidP="001B1605">
      <w:pPr>
        <w:spacing w:after="0"/>
        <w:jc w:val="both"/>
        <w:rPr>
          <w:rFonts w:cs="Arial"/>
          <w:szCs w:val="22"/>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13"/>
        <w:gridCol w:w="1985"/>
      </w:tblGrid>
      <w:tr w:rsidR="007C2657" w:rsidRPr="007B332A" w:rsidTr="001A1BC6">
        <w:tc>
          <w:tcPr>
            <w:tcW w:w="7513" w:type="dxa"/>
            <w:shd w:val="clear" w:color="auto" w:fill="D9D9D9"/>
          </w:tcPr>
          <w:p w:rsidR="007C2657" w:rsidRPr="007B332A" w:rsidRDefault="001A1BC6" w:rsidP="006D7850">
            <w:pPr>
              <w:tabs>
                <w:tab w:val="left" w:pos="180"/>
              </w:tabs>
              <w:rPr>
                <w:rFonts w:cs="Arial"/>
                <w:b/>
                <w:sz w:val="24"/>
                <w:szCs w:val="24"/>
              </w:rPr>
            </w:pPr>
            <w:r>
              <w:rPr>
                <w:rFonts w:cs="Arial"/>
                <w:b/>
              </w:rPr>
              <w:t>2.</w:t>
            </w:r>
            <w:r w:rsidR="009C6E0C">
              <w:rPr>
                <w:rFonts w:cs="Arial"/>
                <w:b/>
              </w:rPr>
              <w:t>9</w:t>
            </w:r>
            <w:r w:rsidR="003E099A" w:rsidRPr="001A1BC6">
              <w:rPr>
                <w:rFonts w:cs="Arial"/>
                <w:b/>
              </w:rPr>
              <w:t xml:space="preserve"> </w:t>
            </w:r>
            <w:r w:rsidR="007B332A" w:rsidRPr="001A1BC6">
              <w:rPr>
                <w:rFonts w:cs="Arial"/>
                <w:b/>
              </w:rPr>
              <w:t>Social Value Measurement</w:t>
            </w:r>
          </w:p>
        </w:tc>
        <w:tc>
          <w:tcPr>
            <w:tcW w:w="1985" w:type="dxa"/>
            <w:shd w:val="clear" w:color="auto" w:fill="D9D9D9"/>
          </w:tcPr>
          <w:p w:rsidR="007C2657" w:rsidRPr="007B332A" w:rsidRDefault="007C2657" w:rsidP="001A1BC6">
            <w:pPr>
              <w:tabs>
                <w:tab w:val="left" w:pos="180"/>
              </w:tabs>
              <w:jc w:val="center"/>
              <w:rPr>
                <w:rFonts w:cs="Arial"/>
                <w:b/>
                <w:sz w:val="24"/>
                <w:szCs w:val="24"/>
              </w:rPr>
            </w:pPr>
            <w:r w:rsidRPr="007B332A">
              <w:rPr>
                <w:rFonts w:cs="Arial"/>
                <w:b/>
                <w:sz w:val="24"/>
                <w:szCs w:val="24"/>
              </w:rPr>
              <w:t xml:space="preserve">Weighting </w:t>
            </w:r>
            <w:r w:rsidR="001A1BC6">
              <w:rPr>
                <w:rFonts w:cs="Arial"/>
                <w:b/>
                <w:sz w:val="24"/>
                <w:szCs w:val="24"/>
              </w:rPr>
              <w:t>50</w:t>
            </w:r>
            <w:r w:rsidRPr="001A1BC6">
              <w:rPr>
                <w:rFonts w:cs="Arial"/>
                <w:b/>
                <w:sz w:val="24"/>
                <w:szCs w:val="24"/>
              </w:rPr>
              <w:t>%</w:t>
            </w:r>
          </w:p>
        </w:tc>
      </w:tr>
      <w:tr w:rsidR="007C2657" w:rsidRPr="00D62867" w:rsidTr="001A1BC6">
        <w:trPr>
          <w:trHeight w:val="897"/>
        </w:trPr>
        <w:tc>
          <w:tcPr>
            <w:tcW w:w="9498" w:type="dxa"/>
            <w:gridSpan w:val="2"/>
            <w:tcBorders>
              <w:bottom w:val="single" w:sz="4" w:space="0" w:color="auto"/>
            </w:tcBorders>
            <w:shd w:val="clear" w:color="auto" w:fill="auto"/>
          </w:tcPr>
          <w:p w:rsidR="001A1BC6" w:rsidRPr="0072644E" w:rsidRDefault="001A1BC6" w:rsidP="001A1BC6">
            <w:pPr>
              <w:pStyle w:val="BodyText"/>
              <w:rPr>
                <w:rFonts w:eastAsia="SimSun"/>
                <w:lang w:val="en-US"/>
              </w:rPr>
            </w:pPr>
            <w:r w:rsidRPr="0072644E">
              <w:rPr>
                <w:rFonts w:eastAsia="SimSun"/>
                <w:lang w:val="en-US"/>
              </w:rPr>
              <w:t xml:space="preserve">The Council’s 3 main Social Value Objectives below are further detailed in the Procurement and Social Value Guide </w:t>
            </w:r>
            <w:r>
              <w:rPr>
                <w:rFonts w:eastAsia="SimSun"/>
                <w:lang w:val="en-US"/>
              </w:rPr>
              <w:t>(attached):</w:t>
            </w:r>
          </w:p>
          <w:p w:rsidR="001A1BC6" w:rsidRPr="00764C8B" w:rsidRDefault="001A1BC6" w:rsidP="001A1BC6">
            <w:pPr>
              <w:numPr>
                <w:ilvl w:val="0"/>
                <w:numId w:val="40"/>
              </w:numPr>
              <w:tabs>
                <w:tab w:val="left" w:pos="482"/>
              </w:tabs>
              <w:suppressAutoHyphens w:val="0"/>
              <w:autoSpaceDN/>
              <w:spacing w:after="40"/>
              <w:contextualSpacing/>
              <w:textAlignment w:val="auto"/>
              <w:rPr>
                <w:rFonts w:eastAsia="SimSun" w:cs="Arial"/>
                <w:szCs w:val="22"/>
                <w:lang w:val="en-US"/>
              </w:rPr>
            </w:pPr>
            <w:r w:rsidRPr="00764C8B">
              <w:rPr>
                <w:rFonts w:eastAsia="SimSun" w:cs="Arial"/>
                <w:szCs w:val="22"/>
                <w:lang w:val="en-US"/>
              </w:rPr>
              <w:t>Creating opportunities for our service users to benefit</w:t>
            </w:r>
          </w:p>
          <w:p w:rsidR="001A1BC6" w:rsidRPr="00764C8B" w:rsidRDefault="001A1BC6" w:rsidP="001A1BC6">
            <w:pPr>
              <w:numPr>
                <w:ilvl w:val="0"/>
                <w:numId w:val="40"/>
              </w:numPr>
              <w:tabs>
                <w:tab w:val="left" w:pos="482"/>
              </w:tabs>
              <w:suppressAutoHyphens w:val="0"/>
              <w:autoSpaceDN/>
              <w:spacing w:after="40"/>
              <w:contextualSpacing/>
              <w:textAlignment w:val="auto"/>
              <w:rPr>
                <w:rFonts w:eastAsia="SimSun" w:cs="Arial"/>
                <w:szCs w:val="22"/>
                <w:lang w:val="en-US"/>
              </w:rPr>
            </w:pPr>
            <w:r w:rsidRPr="00764C8B">
              <w:rPr>
                <w:rFonts w:eastAsia="SimSun" w:cs="Arial"/>
                <w:szCs w:val="22"/>
                <w:lang w:val="en-US"/>
              </w:rPr>
              <w:t xml:space="preserve">Encourage social engagement through participation in positive activities </w:t>
            </w:r>
          </w:p>
          <w:p w:rsidR="001A1BC6" w:rsidRPr="00764C8B" w:rsidRDefault="001A1BC6" w:rsidP="001A1BC6">
            <w:pPr>
              <w:numPr>
                <w:ilvl w:val="0"/>
                <w:numId w:val="40"/>
              </w:numPr>
              <w:tabs>
                <w:tab w:val="left" w:pos="482"/>
              </w:tabs>
              <w:suppressAutoHyphens w:val="0"/>
              <w:autoSpaceDN/>
              <w:spacing w:after="40"/>
              <w:contextualSpacing/>
              <w:textAlignment w:val="auto"/>
              <w:rPr>
                <w:rFonts w:eastAsia="SimSun" w:cs="Arial"/>
                <w:szCs w:val="22"/>
                <w:lang w:val="en-US"/>
              </w:rPr>
            </w:pPr>
            <w:r w:rsidRPr="00764C8B">
              <w:rPr>
                <w:rFonts w:eastAsia="SimSun" w:cs="Arial"/>
                <w:szCs w:val="22"/>
                <w:lang w:val="en-US"/>
              </w:rPr>
              <w:t>Raising educational attainment in the workplace &amp; in schools</w:t>
            </w:r>
          </w:p>
          <w:p w:rsidR="001A1BC6" w:rsidRPr="00764C8B" w:rsidRDefault="001A1BC6" w:rsidP="001A1BC6">
            <w:pPr>
              <w:tabs>
                <w:tab w:val="left" w:pos="482"/>
              </w:tabs>
              <w:spacing w:after="40"/>
              <w:contextualSpacing/>
              <w:rPr>
                <w:rFonts w:eastAsia="SimSun" w:cs="Arial"/>
                <w:szCs w:val="22"/>
                <w:lang w:val="en-US"/>
              </w:rPr>
            </w:pPr>
          </w:p>
          <w:p w:rsidR="001A1BC6" w:rsidRDefault="001A1BC6" w:rsidP="001A1BC6">
            <w:pPr>
              <w:tabs>
                <w:tab w:val="left" w:pos="180"/>
              </w:tabs>
              <w:jc w:val="both"/>
              <w:rPr>
                <w:rFonts w:cs="Arial"/>
                <w:szCs w:val="22"/>
              </w:rPr>
            </w:pPr>
            <w:r w:rsidRPr="00764C8B">
              <w:rPr>
                <w:rFonts w:eastAsia="SimSun" w:cs="Arial"/>
                <w:szCs w:val="22"/>
                <w:lang w:val="en-US"/>
              </w:rPr>
              <w:t>Please describe any specific measures that you are prepared to include within your offer that will effectively differentiate you from your competitors, this should be substantiated with examples / case studies when this has been successfully implemented.</w:t>
            </w:r>
          </w:p>
          <w:p w:rsidR="001A1BC6" w:rsidRDefault="001A1BC6" w:rsidP="001A1BC6">
            <w:pPr>
              <w:tabs>
                <w:tab w:val="left" w:pos="180"/>
              </w:tabs>
              <w:jc w:val="both"/>
              <w:rPr>
                <w:rFonts w:cs="Arial"/>
                <w:b/>
                <w:szCs w:val="22"/>
              </w:rPr>
            </w:pPr>
            <w:r w:rsidRPr="00D62867">
              <w:rPr>
                <w:rFonts w:cs="Arial"/>
                <w:b/>
                <w:szCs w:val="22"/>
              </w:rPr>
              <w:t>Assessment Criteria</w:t>
            </w:r>
          </w:p>
          <w:p w:rsidR="001A1BC6" w:rsidRPr="0072644E" w:rsidRDefault="001A1BC6" w:rsidP="001A1BC6">
            <w:pPr>
              <w:pStyle w:val="ListParagraph"/>
              <w:numPr>
                <w:ilvl w:val="0"/>
                <w:numId w:val="41"/>
              </w:numPr>
              <w:tabs>
                <w:tab w:val="left" w:pos="180"/>
              </w:tabs>
              <w:spacing w:after="0"/>
              <w:jc w:val="both"/>
              <w:rPr>
                <w:rFonts w:cs="Arial"/>
                <w:b/>
                <w:szCs w:val="22"/>
              </w:rPr>
            </w:pPr>
            <w:r w:rsidRPr="0072644E">
              <w:rPr>
                <w:szCs w:val="22"/>
              </w:rPr>
              <w:t>Assessment of the extent to which the proposals add genuine measurable value to the delivery of this Contract for its entire duration</w:t>
            </w:r>
            <w:r>
              <w:rPr>
                <w:szCs w:val="22"/>
              </w:rPr>
              <w:t>.</w:t>
            </w:r>
          </w:p>
          <w:p w:rsidR="007C2657" w:rsidRPr="001A1BC6" w:rsidRDefault="001A1BC6" w:rsidP="001A1BC6">
            <w:pPr>
              <w:pStyle w:val="ListParagraph"/>
              <w:numPr>
                <w:ilvl w:val="0"/>
                <w:numId w:val="41"/>
              </w:numPr>
              <w:tabs>
                <w:tab w:val="left" w:pos="180"/>
              </w:tabs>
              <w:spacing w:after="0"/>
              <w:jc w:val="both"/>
              <w:rPr>
                <w:rFonts w:cs="Arial"/>
                <w:szCs w:val="22"/>
              </w:rPr>
            </w:pPr>
            <w:r w:rsidRPr="00764C8B">
              <w:rPr>
                <w:szCs w:val="22"/>
              </w:rPr>
              <w:t>Proposal supports the Council’s 3 priority Social Value objectives including, development, training and employment opportunities, employment days, volunteer days, the opportunity for employees to study and gain a nationally recognised qualification to Level 2 or above etc.</w:t>
            </w:r>
          </w:p>
          <w:p w:rsidR="001A1BC6" w:rsidRPr="001A1BC6" w:rsidRDefault="001A1BC6" w:rsidP="001A1BC6">
            <w:pPr>
              <w:tabs>
                <w:tab w:val="left" w:pos="180"/>
              </w:tabs>
              <w:spacing w:after="0"/>
              <w:jc w:val="both"/>
              <w:rPr>
                <w:rFonts w:cs="Arial"/>
                <w:szCs w:val="22"/>
              </w:rPr>
            </w:pPr>
          </w:p>
        </w:tc>
      </w:tr>
      <w:tr w:rsidR="007C2657" w:rsidRPr="00D62867" w:rsidTr="001A1BC6">
        <w:trPr>
          <w:trHeight w:val="897"/>
        </w:trPr>
        <w:tc>
          <w:tcPr>
            <w:tcW w:w="9498" w:type="dxa"/>
            <w:gridSpan w:val="2"/>
            <w:tcBorders>
              <w:bottom w:val="single" w:sz="4" w:space="0" w:color="auto"/>
            </w:tcBorders>
            <w:shd w:val="clear" w:color="auto" w:fill="FFFFCC"/>
          </w:tcPr>
          <w:p w:rsidR="007C2657" w:rsidRPr="00CF5A5A" w:rsidRDefault="007C2657" w:rsidP="001B1605">
            <w:pPr>
              <w:pStyle w:val="Normal1"/>
              <w:jc w:val="both"/>
              <w:rPr>
                <w:rFonts w:ascii="Calibri" w:hAnsi="Calibri" w:cs="Arial"/>
                <w:b/>
                <w:sz w:val="22"/>
                <w:szCs w:val="22"/>
                <w:u w:val="single"/>
              </w:rPr>
            </w:pPr>
            <w:r w:rsidRPr="00CF5A5A">
              <w:rPr>
                <w:rFonts w:ascii="Calibri" w:hAnsi="Calibri" w:cs="Arial"/>
                <w:b/>
                <w:sz w:val="22"/>
                <w:szCs w:val="22"/>
                <w:u w:val="single"/>
              </w:rPr>
              <w:t xml:space="preserve">Please </w:t>
            </w:r>
            <w:r>
              <w:rPr>
                <w:rFonts w:ascii="Calibri" w:hAnsi="Calibri" w:cs="Arial"/>
                <w:b/>
                <w:sz w:val="22"/>
                <w:szCs w:val="22"/>
                <w:u w:val="single"/>
              </w:rPr>
              <w:t xml:space="preserve">respond below in no more than </w:t>
            </w:r>
            <w:r w:rsidRPr="001A1BC6">
              <w:rPr>
                <w:rFonts w:ascii="Calibri" w:hAnsi="Calibri" w:cs="Arial"/>
                <w:b/>
                <w:sz w:val="22"/>
                <w:szCs w:val="22"/>
                <w:u w:val="single"/>
              </w:rPr>
              <w:t>500</w:t>
            </w:r>
            <w:r w:rsidRPr="00CF5A5A">
              <w:rPr>
                <w:rFonts w:ascii="Calibri" w:hAnsi="Calibri" w:cs="Arial"/>
                <w:b/>
                <w:sz w:val="22"/>
                <w:szCs w:val="22"/>
                <w:u w:val="single"/>
              </w:rPr>
              <w:t xml:space="preserve"> words</w:t>
            </w:r>
          </w:p>
          <w:p w:rsidR="007C2657" w:rsidRDefault="007C2657" w:rsidP="001B1605">
            <w:pPr>
              <w:tabs>
                <w:tab w:val="left" w:pos="180"/>
              </w:tabs>
              <w:spacing w:after="0"/>
              <w:rPr>
                <w:rFonts w:cs="Arial"/>
                <w:szCs w:val="22"/>
              </w:rPr>
            </w:pPr>
          </w:p>
          <w:p w:rsidR="007C2657" w:rsidRDefault="007C2657" w:rsidP="001B1605">
            <w:pPr>
              <w:tabs>
                <w:tab w:val="left" w:pos="180"/>
              </w:tabs>
              <w:spacing w:after="0"/>
              <w:rPr>
                <w:rFonts w:cs="Arial"/>
                <w:szCs w:val="22"/>
              </w:rPr>
            </w:pPr>
          </w:p>
          <w:p w:rsidR="001B1605" w:rsidRDefault="001B1605" w:rsidP="001B1605">
            <w:pPr>
              <w:tabs>
                <w:tab w:val="left" w:pos="180"/>
              </w:tabs>
              <w:spacing w:after="0"/>
              <w:rPr>
                <w:rFonts w:cs="Arial"/>
                <w:szCs w:val="22"/>
              </w:rPr>
            </w:pPr>
          </w:p>
          <w:p w:rsidR="001B1605" w:rsidRDefault="001B1605" w:rsidP="001B1605">
            <w:pPr>
              <w:tabs>
                <w:tab w:val="left" w:pos="180"/>
              </w:tabs>
              <w:spacing w:after="0"/>
              <w:rPr>
                <w:rFonts w:cs="Arial"/>
                <w:szCs w:val="22"/>
              </w:rPr>
            </w:pPr>
          </w:p>
          <w:p w:rsidR="001B1605" w:rsidRPr="00D62867" w:rsidRDefault="001B1605" w:rsidP="001B1605">
            <w:pPr>
              <w:tabs>
                <w:tab w:val="left" w:pos="180"/>
              </w:tabs>
              <w:spacing w:after="0"/>
              <w:rPr>
                <w:rFonts w:cs="Arial"/>
                <w:szCs w:val="22"/>
              </w:rPr>
            </w:pPr>
          </w:p>
        </w:tc>
      </w:tr>
    </w:tbl>
    <w:p w:rsidR="002D4559" w:rsidRDefault="002D4559">
      <w:pPr>
        <w:suppressAutoHyphens w:val="0"/>
        <w:rPr>
          <w:b/>
          <w:szCs w:val="22"/>
        </w:rPr>
      </w:pPr>
      <w:r>
        <w:rPr>
          <w:szCs w:val="22"/>
        </w:rPr>
        <w:lastRenderedPageBreak/>
        <w:br w:type="page"/>
      </w:r>
    </w:p>
    <w:p w:rsidR="002D4559" w:rsidRDefault="002D4559" w:rsidP="002D4559">
      <w:pPr>
        <w:pStyle w:val="Heading1"/>
        <w:spacing w:after="360"/>
        <w:jc w:val="center"/>
        <w:rPr>
          <w:sz w:val="22"/>
          <w:szCs w:val="22"/>
        </w:rPr>
      </w:pPr>
      <w:r w:rsidRPr="002D4559">
        <w:rPr>
          <w:sz w:val="22"/>
          <w:szCs w:val="22"/>
        </w:rPr>
        <w:lastRenderedPageBreak/>
        <w:t>Important Note: You must provide the information requested in a manner and form which complies with the instructions given below and in the accompanying instructions.</w:t>
      </w:r>
    </w:p>
    <w:p w:rsidR="00FF3CB6" w:rsidRPr="004A4DE9" w:rsidRDefault="007D61A4" w:rsidP="004A4DE9">
      <w:pPr>
        <w:pBdr>
          <w:top w:val="single" w:sz="4" w:space="1" w:color="auto"/>
          <w:bottom w:val="single" w:sz="4" w:space="1" w:color="auto"/>
        </w:pBdr>
        <w:shd w:val="clear" w:color="auto" w:fill="D9D9D9" w:themeFill="background1" w:themeFillShade="D9"/>
        <w:suppressAutoHyphens w:val="0"/>
        <w:autoSpaceDN/>
        <w:spacing w:after="0" w:line="240" w:lineRule="auto"/>
        <w:textAlignment w:val="auto"/>
        <w:rPr>
          <w:rFonts w:asciiTheme="minorHAnsi" w:eastAsia="Times New Roman" w:hAnsiTheme="minorHAnsi" w:cs="Arial"/>
          <w:b/>
          <w:color w:val="auto"/>
          <w:sz w:val="28"/>
          <w:szCs w:val="28"/>
        </w:rPr>
      </w:pPr>
      <w:r w:rsidRPr="004A4DE9">
        <w:rPr>
          <w:rFonts w:asciiTheme="minorHAnsi" w:eastAsia="Times New Roman" w:hAnsiTheme="minorHAnsi" w:cs="Arial"/>
          <w:b/>
          <w:color w:val="auto"/>
          <w:sz w:val="28"/>
          <w:szCs w:val="28"/>
        </w:rPr>
        <w:t>3</w:t>
      </w:r>
      <w:r>
        <w:rPr>
          <w:rFonts w:asciiTheme="minorHAnsi" w:eastAsia="Times New Roman" w:hAnsiTheme="minorHAnsi" w:cs="Arial"/>
          <w:b/>
          <w:color w:val="auto"/>
          <w:sz w:val="28"/>
          <w:szCs w:val="28"/>
        </w:rPr>
        <w:t>.</w:t>
      </w:r>
      <w:r w:rsidRPr="004A4DE9">
        <w:rPr>
          <w:rFonts w:asciiTheme="minorHAnsi" w:eastAsia="Times New Roman" w:hAnsiTheme="minorHAnsi" w:cs="Arial"/>
          <w:b/>
          <w:color w:val="auto"/>
          <w:sz w:val="28"/>
          <w:szCs w:val="28"/>
        </w:rPr>
        <w:t xml:space="preserve"> PRICING</w:t>
      </w:r>
      <w:r w:rsidR="007C2657">
        <w:rPr>
          <w:rFonts w:asciiTheme="minorHAnsi" w:eastAsia="Times New Roman" w:hAnsiTheme="minorHAnsi" w:cs="Arial"/>
          <w:b/>
          <w:color w:val="auto"/>
          <w:sz w:val="28"/>
          <w:szCs w:val="28"/>
        </w:rPr>
        <w:t xml:space="preserve"> INFORMATION</w:t>
      </w:r>
      <w:r w:rsidRPr="004A4DE9">
        <w:rPr>
          <w:rFonts w:asciiTheme="minorHAnsi" w:eastAsia="Times New Roman" w:hAnsiTheme="minorHAnsi" w:cs="Arial"/>
          <w:b/>
          <w:color w:val="auto"/>
          <w:sz w:val="28"/>
          <w:szCs w:val="28"/>
        </w:rPr>
        <w:t xml:space="preserve"> (WORTH </w:t>
      </w:r>
      <w:r w:rsidR="006E0E19">
        <w:rPr>
          <w:rFonts w:asciiTheme="minorHAnsi" w:eastAsia="Times New Roman" w:hAnsiTheme="minorHAnsi" w:cs="Arial"/>
          <w:b/>
          <w:color w:val="auto"/>
          <w:sz w:val="28"/>
          <w:szCs w:val="28"/>
        </w:rPr>
        <w:t>40</w:t>
      </w:r>
      <w:r w:rsidRPr="006E0E19">
        <w:rPr>
          <w:rFonts w:asciiTheme="minorHAnsi" w:eastAsia="Times New Roman" w:hAnsiTheme="minorHAnsi" w:cs="Arial"/>
          <w:b/>
          <w:color w:val="auto"/>
          <w:sz w:val="28"/>
          <w:szCs w:val="28"/>
        </w:rPr>
        <w:t>%</w:t>
      </w:r>
      <w:r w:rsidRPr="004A4DE9">
        <w:rPr>
          <w:rFonts w:asciiTheme="minorHAnsi" w:eastAsia="Times New Roman" w:hAnsiTheme="minorHAnsi" w:cs="Arial"/>
          <w:b/>
          <w:color w:val="auto"/>
          <w:sz w:val="28"/>
          <w:szCs w:val="28"/>
        </w:rPr>
        <w:t xml:space="preserve"> OF OVERALL SCORE)</w:t>
      </w:r>
    </w:p>
    <w:p w:rsidR="00BB0EE7" w:rsidRDefault="00BB0EE7" w:rsidP="004D7B2F">
      <w:pPr>
        <w:ind w:left="720" w:hanging="720"/>
      </w:pPr>
    </w:p>
    <w:p w:rsidR="002A21CF" w:rsidRPr="00FF0898" w:rsidRDefault="002A21CF" w:rsidP="00047A1A">
      <w:pPr>
        <w:spacing w:after="360"/>
        <w:rPr>
          <w:b/>
          <w:szCs w:val="22"/>
        </w:rPr>
      </w:pPr>
      <w:r w:rsidRPr="00FF0898">
        <w:rPr>
          <w:b/>
          <w:szCs w:val="22"/>
        </w:rPr>
        <w:t xml:space="preserve">Please note: </w:t>
      </w:r>
    </w:p>
    <w:p w:rsidR="002A21CF" w:rsidRPr="00D10FA8" w:rsidRDefault="002A21CF" w:rsidP="00045ED4">
      <w:pPr>
        <w:numPr>
          <w:ilvl w:val="0"/>
          <w:numId w:val="7"/>
        </w:numPr>
        <w:suppressAutoHyphens w:val="0"/>
        <w:autoSpaceDN/>
        <w:spacing w:after="240" w:line="240" w:lineRule="auto"/>
        <w:ind w:left="425" w:hanging="425"/>
        <w:jc w:val="both"/>
        <w:textAlignment w:val="auto"/>
        <w:rPr>
          <w:rFonts w:cs="Arial"/>
          <w:szCs w:val="22"/>
        </w:rPr>
      </w:pPr>
      <w:r w:rsidRPr="00D10FA8">
        <w:rPr>
          <w:rFonts w:cs="Arial"/>
          <w:szCs w:val="22"/>
        </w:rPr>
        <w:t>Rates and prices must be inclusive of ALL disbursements and exclusive of VAT.  It is most important that your price submission includes all cost elements which would be chargeable to the Authority (clearly itemised). Blackpool Council will not be liable for any costs</w:t>
      </w:r>
      <w:r>
        <w:rPr>
          <w:rFonts w:cs="Arial"/>
          <w:szCs w:val="22"/>
        </w:rPr>
        <w:t xml:space="preserve"> </w:t>
      </w:r>
      <w:r w:rsidRPr="00D10FA8">
        <w:rPr>
          <w:rFonts w:cs="Arial"/>
          <w:szCs w:val="22"/>
        </w:rPr>
        <w:t>/</w:t>
      </w:r>
      <w:r>
        <w:rPr>
          <w:rFonts w:cs="Arial"/>
          <w:szCs w:val="22"/>
        </w:rPr>
        <w:t xml:space="preserve"> </w:t>
      </w:r>
      <w:r w:rsidRPr="00D10FA8">
        <w:rPr>
          <w:rFonts w:cs="Arial"/>
          <w:szCs w:val="22"/>
        </w:rPr>
        <w:t>prices not identified in your submission.</w:t>
      </w:r>
    </w:p>
    <w:p w:rsidR="002A21CF" w:rsidRPr="00CE2DF3" w:rsidRDefault="002A21CF" w:rsidP="00045ED4">
      <w:pPr>
        <w:numPr>
          <w:ilvl w:val="0"/>
          <w:numId w:val="7"/>
        </w:numPr>
        <w:suppressAutoHyphens w:val="0"/>
        <w:autoSpaceDN/>
        <w:spacing w:after="360" w:line="240" w:lineRule="auto"/>
        <w:ind w:left="425" w:hanging="425"/>
        <w:jc w:val="both"/>
        <w:textAlignment w:val="auto"/>
        <w:rPr>
          <w:color w:val="auto"/>
          <w:szCs w:val="22"/>
        </w:rPr>
      </w:pPr>
      <w:r w:rsidRPr="00D10FA8">
        <w:rPr>
          <w:szCs w:val="22"/>
        </w:rPr>
        <w:t xml:space="preserve">In the event of this Invitation to </w:t>
      </w:r>
      <w:r w:rsidR="00070710">
        <w:rPr>
          <w:szCs w:val="22"/>
        </w:rPr>
        <w:t xml:space="preserve">Quotation </w:t>
      </w:r>
      <w:r w:rsidRPr="00D10FA8">
        <w:rPr>
          <w:szCs w:val="22"/>
        </w:rPr>
        <w:t xml:space="preserve">incorporating a price / cost schedule, and unless stated to the contrary, the prices tendered against the items on the schedule must be in accordance with the </w:t>
      </w:r>
      <w:r w:rsidRPr="00CE2DF3">
        <w:rPr>
          <w:color w:val="auto"/>
          <w:szCs w:val="22"/>
        </w:rPr>
        <w:t xml:space="preserve">price(s) per unit(s) indicated as being required. </w:t>
      </w:r>
    </w:p>
    <w:p w:rsidR="002A21CF" w:rsidRPr="001B1605" w:rsidRDefault="0081223F" w:rsidP="00045ED4">
      <w:pPr>
        <w:pStyle w:val="ListParagraph"/>
        <w:numPr>
          <w:ilvl w:val="0"/>
          <w:numId w:val="7"/>
        </w:numPr>
        <w:suppressAutoHyphens w:val="0"/>
        <w:overflowPunct w:val="0"/>
        <w:autoSpaceDE w:val="0"/>
        <w:autoSpaceDN/>
        <w:adjustRightInd w:val="0"/>
        <w:spacing w:after="360" w:line="240" w:lineRule="auto"/>
        <w:ind w:left="425" w:hanging="425"/>
        <w:jc w:val="both"/>
        <w:textAlignment w:val="auto"/>
        <w:rPr>
          <w:color w:val="auto"/>
          <w:szCs w:val="22"/>
        </w:rPr>
      </w:pPr>
      <w:r w:rsidRPr="001B1605">
        <w:rPr>
          <w:rFonts w:cs="Arial"/>
          <w:color w:val="auto"/>
          <w:szCs w:val="22"/>
          <w:lang w:val="en-US"/>
        </w:rPr>
        <w:t xml:space="preserve">Bidders </w:t>
      </w:r>
      <w:r w:rsidR="002A21CF" w:rsidRPr="001B1605">
        <w:rPr>
          <w:rFonts w:cs="Arial"/>
          <w:color w:val="auto"/>
          <w:szCs w:val="22"/>
          <w:lang w:val="en-US"/>
        </w:rPr>
        <w:t xml:space="preserve">must take into account any potential price increases due prior to the commencement of the contract period as prices will be fixed for the first 12 months of the Contract. </w:t>
      </w:r>
      <w:r w:rsidR="002A21CF" w:rsidRPr="001B1605">
        <w:rPr>
          <w:color w:val="auto"/>
          <w:szCs w:val="22"/>
        </w:rPr>
        <w:t>All prices to be fixed for the first 12 months of the contract.</w:t>
      </w:r>
    </w:p>
    <w:p w:rsidR="002D4559" w:rsidRPr="001F5F9B" w:rsidRDefault="002D4559" w:rsidP="00045ED4">
      <w:pPr>
        <w:pStyle w:val="ListParagraph"/>
        <w:numPr>
          <w:ilvl w:val="0"/>
          <w:numId w:val="7"/>
        </w:numPr>
        <w:spacing w:after="360"/>
        <w:ind w:left="425" w:hanging="425"/>
        <w:jc w:val="both"/>
        <w:rPr>
          <w:rFonts w:cs="Arial"/>
        </w:rPr>
      </w:pPr>
      <w:r w:rsidRPr="001F5F9B">
        <w:rPr>
          <w:rFonts w:cs="Arial"/>
        </w:rPr>
        <w:t>Please complete the pricing information attached at A</w:t>
      </w:r>
      <w:r w:rsidR="001F5F9B" w:rsidRPr="001F5F9B">
        <w:rPr>
          <w:rFonts w:cs="Arial"/>
        </w:rPr>
        <w:t>ppendix C</w:t>
      </w:r>
      <w:r w:rsidR="001F5F9B">
        <w:rPr>
          <w:rFonts w:cs="Arial"/>
        </w:rPr>
        <w:t>.</w:t>
      </w:r>
    </w:p>
    <w:p w:rsidR="0081223F" w:rsidRDefault="0081223F">
      <w:pPr>
        <w:suppressAutoHyphens w:val="0"/>
      </w:pPr>
      <w:r>
        <w:br w:type="page"/>
      </w:r>
    </w:p>
    <w:p w:rsidR="004A4DE9" w:rsidRPr="0081223F" w:rsidRDefault="004A4DE9" w:rsidP="0081223F">
      <w:pPr>
        <w:suppressAutoHyphens w:val="0"/>
        <w:spacing w:after="0"/>
        <w:rPr>
          <w:sz w:val="2"/>
          <w:szCs w:val="2"/>
        </w:rPr>
      </w:pPr>
    </w:p>
    <w:p w:rsidR="00045ED4" w:rsidRPr="006D41F9" w:rsidRDefault="00045ED4" w:rsidP="00045ED4">
      <w:pPr>
        <w:pBdr>
          <w:top w:val="single" w:sz="4" w:space="1" w:color="auto"/>
          <w:bottom w:val="single" w:sz="4" w:space="1" w:color="auto"/>
        </w:pBdr>
        <w:shd w:val="clear" w:color="auto" w:fill="D9D9D9"/>
        <w:spacing w:after="360"/>
        <w:rPr>
          <w:rFonts w:cs="Arial"/>
          <w:b/>
          <w:sz w:val="28"/>
          <w:szCs w:val="28"/>
        </w:rPr>
      </w:pPr>
      <w:r>
        <w:rPr>
          <w:rFonts w:cs="Arial"/>
          <w:b/>
          <w:sz w:val="28"/>
          <w:szCs w:val="28"/>
        </w:rPr>
        <w:t xml:space="preserve">4. SIGNED DECLARATION / FORM OF </w:t>
      </w:r>
      <w:r w:rsidR="003E099A">
        <w:rPr>
          <w:rFonts w:cs="Arial"/>
          <w:b/>
          <w:sz w:val="28"/>
          <w:szCs w:val="28"/>
        </w:rPr>
        <w:t>TENDER</w:t>
      </w:r>
    </w:p>
    <w:p w:rsidR="00045ED4" w:rsidRPr="00F7758C" w:rsidRDefault="00045ED4" w:rsidP="00045ED4">
      <w:pPr>
        <w:shd w:val="clear" w:color="auto" w:fill="FFFFCC"/>
        <w:outlineLvl w:val="0"/>
        <w:rPr>
          <w:szCs w:val="22"/>
        </w:rPr>
      </w:pPr>
      <w:r w:rsidRPr="00F7758C">
        <w:rPr>
          <w:szCs w:val="22"/>
        </w:rPr>
        <w:t>Submitted by:  (Company name)</w:t>
      </w:r>
      <w:r w:rsidR="006D7850" w:rsidRPr="00F7758C">
        <w:rPr>
          <w:szCs w:val="22"/>
        </w:rPr>
        <w:t>………………………………………………………………………</w:t>
      </w:r>
      <w:r w:rsidR="006D7850">
        <w:rPr>
          <w:szCs w:val="22"/>
        </w:rPr>
        <w:t>………</w:t>
      </w:r>
    </w:p>
    <w:p w:rsidR="00045ED4" w:rsidRPr="00F7758C" w:rsidRDefault="00045ED4" w:rsidP="00045ED4">
      <w:pPr>
        <w:shd w:val="clear" w:color="auto" w:fill="FFFFCC"/>
        <w:outlineLvl w:val="0"/>
        <w:rPr>
          <w:szCs w:val="22"/>
        </w:rPr>
      </w:pPr>
      <w:r w:rsidRPr="00F7758C">
        <w:rPr>
          <w:szCs w:val="22"/>
        </w:rPr>
        <w:t>Name &amp; Address ………………………………………………………………………………………………………</w:t>
      </w:r>
    </w:p>
    <w:p w:rsidR="00045ED4" w:rsidRPr="00F7758C" w:rsidRDefault="00045ED4" w:rsidP="00045ED4">
      <w:pPr>
        <w:shd w:val="clear" w:color="auto" w:fill="FFFFCC"/>
        <w:rPr>
          <w:szCs w:val="22"/>
        </w:rPr>
      </w:pPr>
      <w:r w:rsidRPr="00F7758C">
        <w:rPr>
          <w:szCs w:val="22"/>
        </w:rPr>
        <w:t>…………………………………………………………………………………….…………………………………………</w:t>
      </w:r>
      <w:r w:rsidR="006D7850">
        <w:rPr>
          <w:szCs w:val="22"/>
        </w:rPr>
        <w:t>…</w:t>
      </w:r>
    </w:p>
    <w:p w:rsidR="00045ED4" w:rsidRPr="00F7758C" w:rsidRDefault="00045ED4" w:rsidP="00045ED4">
      <w:pPr>
        <w:shd w:val="clear" w:color="auto" w:fill="FFFFCC"/>
        <w:outlineLvl w:val="0"/>
        <w:rPr>
          <w:szCs w:val="22"/>
        </w:rPr>
      </w:pPr>
      <w:r w:rsidRPr="00F7758C">
        <w:rPr>
          <w:szCs w:val="22"/>
        </w:rPr>
        <w:t>Tel No:  ………………………………………E-</w:t>
      </w:r>
      <w:r w:rsidR="006D7850">
        <w:rPr>
          <w:szCs w:val="22"/>
        </w:rPr>
        <w:t>Mail:…………………………………………………………………</w:t>
      </w:r>
    </w:p>
    <w:p w:rsidR="00045ED4" w:rsidRPr="00F7758C" w:rsidRDefault="00045ED4" w:rsidP="00440D58">
      <w:pPr>
        <w:spacing w:after="240"/>
        <w:rPr>
          <w:szCs w:val="22"/>
        </w:rPr>
      </w:pPr>
    </w:p>
    <w:p w:rsidR="00045ED4" w:rsidRDefault="00045ED4" w:rsidP="00440D58">
      <w:pPr>
        <w:numPr>
          <w:ilvl w:val="0"/>
          <w:numId w:val="22"/>
        </w:numPr>
        <w:suppressAutoHyphens w:val="0"/>
        <w:autoSpaceDN/>
        <w:spacing w:after="240" w:line="240" w:lineRule="auto"/>
        <w:ind w:left="426" w:right="-198" w:hanging="426"/>
        <w:textAlignment w:val="auto"/>
        <w:rPr>
          <w:szCs w:val="22"/>
        </w:rPr>
      </w:pPr>
      <w:r w:rsidRPr="00F7758C">
        <w:rPr>
          <w:szCs w:val="22"/>
        </w:rPr>
        <w:t xml:space="preserve">I/We the undersigned, hereby guarantee that all services will comply with the requirements contained in the Authority’s </w:t>
      </w:r>
      <w:r w:rsidR="008801D6">
        <w:rPr>
          <w:szCs w:val="22"/>
        </w:rPr>
        <w:t xml:space="preserve">Quotation </w:t>
      </w:r>
      <w:r w:rsidRPr="00F7758C">
        <w:rPr>
          <w:szCs w:val="22"/>
        </w:rPr>
        <w:t>Document and undertake to provide to the satisfaction of Blackpool Council the Services described herein.</w:t>
      </w:r>
      <w:r>
        <w:rPr>
          <w:szCs w:val="22"/>
        </w:rPr>
        <w:t xml:space="preserve"> </w:t>
      </w:r>
    </w:p>
    <w:p w:rsidR="00045ED4" w:rsidRPr="00A0417E" w:rsidRDefault="00045ED4" w:rsidP="00440D58">
      <w:pPr>
        <w:numPr>
          <w:ilvl w:val="0"/>
          <w:numId w:val="22"/>
        </w:numPr>
        <w:suppressAutoHyphens w:val="0"/>
        <w:autoSpaceDN/>
        <w:spacing w:after="240" w:line="240" w:lineRule="auto"/>
        <w:ind w:left="426" w:right="-198" w:hanging="426"/>
        <w:textAlignment w:val="auto"/>
        <w:rPr>
          <w:szCs w:val="22"/>
        </w:rPr>
      </w:pPr>
      <w:r w:rsidRPr="00A0417E">
        <w:rPr>
          <w:szCs w:val="22"/>
        </w:rPr>
        <w:t>I/We confirm that the contents of this Tender will remain valid for 90 days from the date of this Form of Tender.</w:t>
      </w:r>
    </w:p>
    <w:p w:rsidR="00045ED4" w:rsidRPr="001B1605" w:rsidRDefault="00045ED4" w:rsidP="00440D58">
      <w:pPr>
        <w:numPr>
          <w:ilvl w:val="0"/>
          <w:numId w:val="22"/>
        </w:numPr>
        <w:suppressAutoHyphens w:val="0"/>
        <w:autoSpaceDN/>
        <w:spacing w:after="240" w:line="240" w:lineRule="auto"/>
        <w:ind w:left="426" w:right="-198" w:hanging="426"/>
        <w:textAlignment w:val="auto"/>
        <w:rPr>
          <w:szCs w:val="22"/>
        </w:rPr>
      </w:pPr>
      <w:r w:rsidRPr="001B1605">
        <w:rPr>
          <w:szCs w:val="22"/>
        </w:rPr>
        <w:t xml:space="preserve">I/We further undertaken and agree to execute if required to do so, after the acceptance of this tender, a formal agreement in accordance therewith to be prepared by the Head of Procurement of the said Council. </w:t>
      </w:r>
    </w:p>
    <w:p w:rsidR="00045ED4" w:rsidRPr="00F7758C" w:rsidRDefault="00045ED4" w:rsidP="00440D58">
      <w:pPr>
        <w:numPr>
          <w:ilvl w:val="0"/>
          <w:numId w:val="22"/>
        </w:numPr>
        <w:suppressAutoHyphens w:val="0"/>
        <w:autoSpaceDN/>
        <w:spacing w:after="240" w:line="240" w:lineRule="auto"/>
        <w:ind w:left="426" w:right="-198" w:hanging="426"/>
        <w:textAlignment w:val="auto"/>
        <w:rPr>
          <w:szCs w:val="22"/>
        </w:rPr>
      </w:pPr>
      <w:r w:rsidRPr="00F7758C">
        <w:rPr>
          <w:szCs w:val="22"/>
        </w:rPr>
        <w:t>I/we hereby declare that neither I/we nor my/our employees, servants or agents have followed nor will follow in relation to the tender or any contract made pursuant there to the following practices:-</w:t>
      </w:r>
    </w:p>
    <w:p w:rsidR="00045ED4" w:rsidRPr="00D26026" w:rsidRDefault="00045ED4" w:rsidP="00D26026">
      <w:pPr>
        <w:pStyle w:val="ListParagraph"/>
        <w:numPr>
          <w:ilvl w:val="1"/>
          <w:numId w:val="18"/>
        </w:numPr>
        <w:tabs>
          <w:tab w:val="clear" w:pos="1070"/>
        </w:tabs>
        <w:spacing w:after="240"/>
        <w:ind w:left="1134" w:right="-198" w:hanging="424"/>
        <w:rPr>
          <w:szCs w:val="22"/>
        </w:rPr>
      </w:pPr>
      <w:r w:rsidRPr="00D26026">
        <w:rPr>
          <w:szCs w:val="22"/>
        </w:rPr>
        <w:t xml:space="preserve">The communication to a person other than the Authority of the amount of any proposed tender in accordance with any agreement and arrangement to so communicate: </w:t>
      </w:r>
    </w:p>
    <w:p w:rsidR="00045ED4" w:rsidRDefault="00045ED4" w:rsidP="00D26026">
      <w:pPr>
        <w:numPr>
          <w:ilvl w:val="1"/>
          <w:numId w:val="18"/>
        </w:numPr>
        <w:tabs>
          <w:tab w:val="clear" w:pos="1070"/>
        </w:tabs>
        <w:suppressAutoHyphens w:val="0"/>
        <w:autoSpaceDN/>
        <w:spacing w:after="240" w:line="240" w:lineRule="auto"/>
        <w:ind w:left="1134" w:right="-198" w:hanging="425"/>
        <w:textAlignment w:val="auto"/>
        <w:rPr>
          <w:szCs w:val="22"/>
        </w:rPr>
      </w:pPr>
      <w:r w:rsidRPr="00F7758C">
        <w:rPr>
          <w:szCs w:val="22"/>
        </w:rPr>
        <w:t>The adjustment of the amount of proposed tender in accordance with any agreement or arrangement between me/ourselves and any person other than the Authority.</w:t>
      </w:r>
    </w:p>
    <w:p w:rsidR="00045ED4" w:rsidRDefault="00045ED4" w:rsidP="00440D58">
      <w:pPr>
        <w:numPr>
          <w:ilvl w:val="0"/>
          <w:numId w:val="23"/>
        </w:numPr>
        <w:suppressAutoHyphens w:val="0"/>
        <w:autoSpaceDN/>
        <w:spacing w:after="240" w:line="240" w:lineRule="auto"/>
        <w:ind w:left="426" w:right="-199" w:hanging="426"/>
        <w:textAlignment w:val="auto"/>
        <w:rPr>
          <w:szCs w:val="22"/>
        </w:rPr>
      </w:pPr>
      <w:r w:rsidRPr="00F7758C">
        <w:rPr>
          <w:szCs w:val="22"/>
        </w:rPr>
        <w:t>I / We have not corrupted/amended any text whatsoever in this electronically transmitted tender document.</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34"/>
        <w:gridCol w:w="7622"/>
      </w:tblGrid>
      <w:tr w:rsidR="00045ED4" w:rsidRPr="00F7758C" w:rsidTr="001A1BC6">
        <w:trPr>
          <w:trHeight w:val="543"/>
        </w:trPr>
        <w:tc>
          <w:tcPr>
            <w:tcW w:w="1734" w:type="dxa"/>
            <w:shd w:val="clear" w:color="auto" w:fill="FFFFCC"/>
          </w:tcPr>
          <w:p w:rsidR="00045ED4" w:rsidRPr="00F7758C" w:rsidRDefault="00045ED4" w:rsidP="00440D58">
            <w:pPr>
              <w:spacing w:after="0"/>
              <w:jc w:val="right"/>
              <w:rPr>
                <w:szCs w:val="22"/>
              </w:rPr>
            </w:pPr>
            <w:r w:rsidRPr="00F7758C">
              <w:rPr>
                <w:szCs w:val="22"/>
              </w:rPr>
              <w:t xml:space="preserve">Name </w:t>
            </w:r>
          </w:p>
        </w:tc>
        <w:tc>
          <w:tcPr>
            <w:tcW w:w="7622" w:type="dxa"/>
            <w:shd w:val="clear" w:color="auto" w:fill="FFFFCC"/>
          </w:tcPr>
          <w:p w:rsidR="00045ED4" w:rsidRPr="00F7758C" w:rsidRDefault="00045ED4" w:rsidP="00440D58">
            <w:pPr>
              <w:spacing w:after="0"/>
              <w:jc w:val="right"/>
              <w:rPr>
                <w:szCs w:val="22"/>
              </w:rPr>
            </w:pPr>
          </w:p>
        </w:tc>
      </w:tr>
      <w:tr w:rsidR="00045ED4" w:rsidRPr="00F7758C" w:rsidTr="001A1BC6">
        <w:trPr>
          <w:trHeight w:val="531"/>
        </w:trPr>
        <w:tc>
          <w:tcPr>
            <w:tcW w:w="1734" w:type="dxa"/>
            <w:shd w:val="clear" w:color="auto" w:fill="FFFFCC"/>
          </w:tcPr>
          <w:p w:rsidR="00045ED4" w:rsidRPr="00F7758C" w:rsidRDefault="00045ED4" w:rsidP="00440D58">
            <w:pPr>
              <w:spacing w:after="0"/>
              <w:jc w:val="right"/>
              <w:rPr>
                <w:szCs w:val="22"/>
              </w:rPr>
            </w:pPr>
            <w:r w:rsidRPr="00F7758C">
              <w:rPr>
                <w:szCs w:val="22"/>
              </w:rPr>
              <w:t xml:space="preserve">Signed </w:t>
            </w:r>
          </w:p>
        </w:tc>
        <w:tc>
          <w:tcPr>
            <w:tcW w:w="7622" w:type="dxa"/>
            <w:shd w:val="clear" w:color="auto" w:fill="FFFFCC"/>
          </w:tcPr>
          <w:p w:rsidR="00045ED4" w:rsidRPr="00F7758C" w:rsidRDefault="00045ED4" w:rsidP="00440D58">
            <w:pPr>
              <w:spacing w:after="0"/>
              <w:jc w:val="right"/>
              <w:rPr>
                <w:szCs w:val="22"/>
              </w:rPr>
            </w:pPr>
          </w:p>
        </w:tc>
      </w:tr>
      <w:tr w:rsidR="00045ED4" w:rsidRPr="00F7758C" w:rsidTr="001A1BC6">
        <w:trPr>
          <w:trHeight w:val="543"/>
        </w:trPr>
        <w:tc>
          <w:tcPr>
            <w:tcW w:w="1734" w:type="dxa"/>
            <w:shd w:val="clear" w:color="auto" w:fill="FFFFCC"/>
          </w:tcPr>
          <w:p w:rsidR="00045ED4" w:rsidRPr="00F7758C" w:rsidRDefault="00045ED4" w:rsidP="00440D58">
            <w:pPr>
              <w:spacing w:after="0"/>
              <w:jc w:val="right"/>
              <w:rPr>
                <w:szCs w:val="22"/>
              </w:rPr>
            </w:pPr>
            <w:r w:rsidRPr="00F7758C">
              <w:rPr>
                <w:szCs w:val="22"/>
              </w:rPr>
              <w:t>Position Held</w:t>
            </w:r>
          </w:p>
        </w:tc>
        <w:tc>
          <w:tcPr>
            <w:tcW w:w="7622" w:type="dxa"/>
            <w:shd w:val="clear" w:color="auto" w:fill="FFFFCC"/>
          </w:tcPr>
          <w:p w:rsidR="00045ED4" w:rsidRPr="00F7758C" w:rsidRDefault="00045ED4" w:rsidP="00440D58">
            <w:pPr>
              <w:spacing w:after="0"/>
              <w:jc w:val="right"/>
              <w:rPr>
                <w:szCs w:val="22"/>
              </w:rPr>
            </w:pPr>
          </w:p>
        </w:tc>
      </w:tr>
      <w:tr w:rsidR="00045ED4" w:rsidRPr="00F7758C" w:rsidTr="001A1BC6">
        <w:trPr>
          <w:trHeight w:val="543"/>
        </w:trPr>
        <w:tc>
          <w:tcPr>
            <w:tcW w:w="1734" w:type="dxa"/>
            <w:shd w:val="clear" w:color="auto" w:fill="FFFFCC"/>
          </w:tcPr>
          <w:p w:rsidR="00045ED4" w:rsidRPr="00F7758C" w:rsidRDefault="00045ED4" w:rsidP="00440D58">
            <w:pPr>
              <w:spacing w:after="0"/>
              <w:jc w:val="right"/>
              <w:rPr>
                <w:szCs w:val="22"/>
              </w:rPr>
            </w:pPr>
            <w:r w:rsidRPr="00F7758C">
              <w:rPr>
                <w:szCs w:val="22"/>
              </w:rPr>
              <w:t xml:space="preserve">Date </w:t>
            </w:r>
          </w:p>
        </w:tc>
        <w:tc>
          <w:tcPr>
            <w:tcW w:w="7622" w:type="dxa"/>
            <w:shd w:val="clear" w:color="auto" w:fill="FFFFCC"/>
          </w:tcPr>
          <w:p w:rsidR="00045ED4" w:rsidRPr="00F7758C" w:rsidRDefault="00045ED4" w:rsidP="00440D58">
            <w:pPr>
              <w:spacing w:after="0"/>
              <w:jc w:val="right"/>
              <w:rPr>
                <w:szCs w:val="22"/>
              </w:rPr>
            </w:pPr>
          </w:p>
        </w:tc>
      </w:tr>
      <w:tr w:rsidR="00045ED4" w:rsidRPr="00F7758C" w:rsidTr="001A1BC6">
        <w:trPr>
          <w:trHeight w:val="531"/>
        </w:trPr>
        <w:tc>
          <w:tcPr>
            <w:tcW w:w="1734" w:type="dxa"/>
            <w:tcBorders>
              <w:bottom w:val="single" w:sz="4" w:space="0" w:color="auto"/>
            </w:tcBorders>
            <w:shd w:val="clear" w:color="auto" w:fill="FFFFCC"/>
          </w:tcPr>
          <w:p w:rsidR="00045ED4" w:rsidRPr="00F7758C" w:rsidRDefault="00045ED4" w:rsidP="00440D58">
            <w:pPr>
              <w:spacing w:after="0"/>
              <w:jc w:val="right"/>
              <w:rPr>
                <w:szCs w:val="22"/>
              </w:rPr>
            </w:pPr>
            <w:r w:rsidRPr="00F7758C">
              <w:rPr>
                <w:szCs w:val="22"/>
              </w:rPr>
              <w:t xml:space="preserve">Witnessed by </w:t>
            </w:r>
          </w:p>
        </w:tc>
        <w:tc>
          <w:tcPr>
            <w:tcW w:w="7622" w:type="dxa"/>
            <w:tcBorders>
              <w:bottom w:val="single" w:sz="4" w:space="0" w:color="auto"/>
            </w:tcBorders>
            <w:shd w:val="clear" w:color="auto" w:fill="FFFFCC"/>
          </w:tcPr>
          <w:p w:rsidR="00045ED4" w:rsidRPr="00F7758C" w:rsidRDefault="00045ED4" w:rsidP="00440D58">
            <w:pPr>
              <w:spacing w:after="0"/>
              <w:jc w:val="right"/>
              <w:rPr>
                <w:szCs w:val="22"/>
              </w:rPr>
            </w:pPr>
          </w:p>
        </w:tc>
      </w:tr>
      <w:tr w:rsidR="00045ED4" w:rsidRPr="00F7758C" w:rsidTr="001A1BC6">
        <w:trPr>
          <w:trHeight w:val="543"/>
        </w:trPr>
        <w:tc>
          <w:tcPr>
            <w:tcW w:w="1734" w:type="dxa"/>
            <w:tcBorders>
              <w:bottom w:val="single" w:sz="4" w:space="0" w:color="auto"/>
            </w:tcBorders>
            <w:shd w:val="clear" w:color="auto" w:fill="FFFFCC"/>
          </w:tcPr>
          <w:p w:rsidR="00045ED4" w:rsidRPr="00F7758C" w:rsidRDefault="00045ED4" w:rsidP="00440D58">
            <w:pPr>
              <w:spacing w:after="0"/>
              <w:jc w:val="right"/>
              <w:rPr>
                <w:szCs w:val="22"/>
              </w:rPr>
            </w:pPr>
            <w:r w:rsidRPr="00F7758C">
              <w:rPr>
                <w:szCs w:val="22"/>
              </w:rPr>
              <w:t xml:space="preserve">Address </w:t>
            </w:r>
          </w:p>
        </w:tc>
        <w:tc>
          <w:tcPr>
            <w:tcW w:w="7622" w:type="dxa"/>
            <w:tcBorders>
              <w:bottom w:val="single" w:sz="4" w:space="0" w:color="auto"/>
            </w:tcBorders>
            <w:shd w:val="clear" w:color="auto" w:fill="FFFFCC"/>
          </w:tcPr>
          <w:p w:rsidR="00045ED4" w:rsidRDefault="00045ED4" w:rsidP="00440D58">
            <w:pPr>
              <w:spacing w:after="0"/>
              <w:jc w:val="right"/>
              <w:rPr>
                <w:szCs w:val="22"/>
              </w:rPr>
            </w:pPr>
          </w:p>
          <w:p w:rsidR="00045ED4" w:rsidRPr="00F7758C" w:rsidRDefault="00045ED4" w:rsidP="00440D58">
            <w:pPr>
              <w:spacing w:after="0"/>
              <w:jc w:val="right"/>
              <w:rPr>
                <w:szCs w:val="22"/>
              </w:rPr>
            </w:pPr>
          </w:p>
        </w:tc>
      </w:tr>
    </w:tbl>
    <w:p w:rsidR="00045ED4" w:rsidRPr="00361121" w:rsidRDefault="00045ED4" w:rsidP="00045ED4">
      <w:pPr>
        <w:rPr>
          <w:sz w:val="2"/>
          <w:szCs w:val="2"/>
        </w:rPr>
      </w:pPr>
      <w:r>
        <w:br w:type="page"/>
      </w:r>
    </w:p>
    <w:p w:rsidR="00045ED4" w:rsidRPr="006D41F9" w:rsidRDefault="00045ED4" w:rsidP="00045ED4">
      <w:pPr>
        <w:pBdr>
          <w:top w:val="single" w:sz="4" w:space="1" w:color="auto"/>
          <w:bottom w:val="single" w:sz="4" w:space="1" w:color="auto"/>
        </w:pBdr>
        <w:shd w:val="clear" w:color="auto" w:fill="D9D9D9"/>
        <w:spacing w:after="360"/>
        <w:rPr>
          <w:rFonts w:cs="Arial"/>
          <w:b/>
          <w:sz w:val="28"/>
          <w:szCs w:val="28"/>
        </w:rPr>
      </w:pPr>
      <w:r>
        <w:rPr>
          <w:rFonts w:cs="Arial"/>
          <w:b/>
          <w:sz w:val="28"/>
          <w:szCs w:val="28"/>
        </w:rPr>
        <w:lastRenderedPageBreak/>
        <w:t xml:space="preserve">5. </w:t>
      </w:r>
      <w:r w:rsidRPr="006D41F9">
        <w:rPr>
          <w:rFonts w:cs="Arial"/>
          <w:b/>
          <w:sz w:val="28"/>
          <w:szCs w:val="28"/>
        </w:rPr>
        <w:t>CERTIFICATE OF NON-COLLUSION AND NON-CANVASSING</w:t>
      </w:r>
    </w:p>
    <w:p w:rsidR="00045ED4" w:rsidRPr="0007272F" w:rsidRDefault="00045ED4" w:rsidP="00440D58">
      <w:pPr>
        <w:pStyle w:val="Body"/>
        <w:spacing w:before="240"/>
        <w:rPr>
          <w:rFonts w:ascii="Calibri" w:hAnsi="Calibri" w:cs="Arial"/>
          <w:sz w:val="22"/>
          <w:szCs w:val="22"/>
        </w:rPr>
      </w:pPr>
      <w:r w:rsidRPr="0007272F">
        <w:rPr>
          <w:rFonts w:ascii="Calibri" w:hAnsi="Calibri" w:cs="Arial"/>
          <w:i/>
          <w:iCs/>
          <w:sz w:val="22"/>
          <w:szCs w:val="22"/>
        </w:rPr>
        <w:t>Note to Organisation</w:t>
      </w:r>
      <w:r w:rsidRPr="0007272F">
        <w:rPr>
          <w:rFonts w:ascii="Calibri" w:hAnsi="Calibri" w:cs="Arial"/>
          <w:iCs/>
          <w:sz w:val="22"/>
          <w:szCs w:val="22"/>
        </w:rPr>
        <w:t xml:space="preserve">: As a public body it is important that </w:t>
      </w:r>
      <w:r>
        <w:rPr>
          <w:rFonts w:ascii="Calibri" w:hAnsi="Calibri" w:cs="Arial"/>
          <w:iCs/>
          <w:sz w:val="22"/>
          <w:szCs w:val="22"/>
        </w:rPr>
        <w:t xml:space="preserve">Blackpool </w:t>
      </w:r>
      <w:r w:rsidRPr="0007272F">
        <w:rPr>
          <w:rFonts w:ascii="Calibri" w:hAnsi="Calibri" w:cs="Arial"/>
          <w:iCs/>
          <w:sz w:val="22"/>
          <w:szCs w:val="22"/>
        </w:rPr>
        <w:t>Council</w:t>
      </w:r>
      <w:r>
        <w:rPr>
          <w:rFonts w:ascii="Calibri" w:hAnsi="Calibri" w:cs="Arial"/>
          <w:iCs/>
          <w:sz w:val="22"/>
          <w:szCs w:val="22"/>
        </w:rPr>
        <w:t xml:space="preserve"> </w:t>
      </w:r>
      <w:r w:rsidRPr="0007272F">
        <w:rPr>
          <w:rFonts w:ascii="Calibri" w:hAnsi="Calibri" w:cs="Arial"/>
          <w:iCs/>
          <w:sz w:val="22"/>
          <w:szCs w:val="22"/>
        </w:rPr>
        <w:t>receives genuine competitive offers from Tenderers, and that all Tenderers act in a manner that is honest and reflects best practices. Tenderers are therefore required to sign this document to certify that they have not and will not undertake any acts of canvassing or collusion.</w:t>
      </w:r>
    </w:p>
    <w:p w:rsidR="00045ED4" w:rsidRPr="0098126E" w:rsidRDefault="00045ED4" w:rsidP="00440D58">
      <w:pPr>
        <w:pStyle w:val="Sideheading"/>
        <w:spacing w:before="240" w:after="0" w:line="240" w:lineRule="auto"/>
        <w:jc w:val="left"/>
        <w:rPr>
          <w:rFonts w:ascii="Calibri" w:hAnsi="Calibri"/>
          <w:bCs/>
          <w:caps w:val="0"/>
          <w:sz w:val="22"/>
          <w:szCs w:val="22"/>
        </w:rPr>
      </w:pPr>
      <w:r w:rsidRPr="0098126E">
        <w:rPr>
          <w:rFonts w:ascii="Calibri" w:hAnsi="Calibri"/>
          <w:bCs/>
          <w:caps w:val="0"/>
          <w:sz w:val="22"/>
          <w:szCs w:val="22"/>
        </w:rPr>
        <w:t>Statement of Non-canvassing:</w:t>
      </w:r>
    </w:p>
    <w:p w:rsidR="00045ED4" w:rsidRPr="0098126E" w:rsidRDefault="00045ED4" w:rsidP="00440D58">
      <w:pPr>
        <w:pStyle w:val="Body"/>
        <w:spacing w:before="240"/>
        <w:rPr>
          <w:rFonts w:ascii="Calibri" w:hAnsi="Calibri"/>
          <w:sz w:val="22"/>
          <w:szCs w:val="22"/>
        </w:rPr>
      </w:pPr>
      <w:r w:rsidRPr="0098126E">
        <w:rPr>
          <w:rFonts w:ascii="Calibri" w:hAnsi="Calibri"/>
          <w:sz w:val="22"/>
          <w:szCs w:val="22"/>
        </w:rPr>
        <w:t xml:space="preserve">I/we hereby certify that I/we have not canvassed any member, director, employee or adviser of the </w:t>
      </w:r>
      <w:r w:rsidRPr="0007272F">
        <w:rPr>
          <w:rFonts w:ascii="Calibri" w:hAnsi="Calibri" w:cs="Arial"/>
          <w:iCs/>
          <w:sz w:val="22"/>
          <w:szCs w:val="22"/>
        </w:rPr>
        <w:t>Council</w:t>
      </w:r>
      <w:r>
        <w:rPr>
          <w:rFonts w:ascii="Calibri" w:hAnsi="Calibri" w:cs="Arial"/>
          <w:iCs/>
          <w:sz w:val="22"/>
          <w:szCs w:val="22"/>
        </w:rPr>
        <w:t xml:space="preserve"> </w:t>
      </w:r>
      <w:r w:rsidRPr="0098126E">
        <w:rPr>
          <w:rFonts w:ascii="Calibri" w:hAnsi="Calibri"/>
          <w:sz w:val="22"/>
          <w:szCs w:val="22"/>
        </w:rPr>
        <w:t xml:space="preserve">in connection with this Tender and the proposed award of the Contract by the </w:t>
      </w:r>
      <w:r w:rsidRPr="0007272F">
        <w:rPr>
          <w:rFonts w:ascii="Calibri" w:hAnsi="Calibri" w:cs="Arial"/>
          <w:iCs/>
          <w:sz w:val="22"/>
          <w:szCs w:val="22"/>
        </w:rPr>
        <w:t>Council</w:t>
      </w:r>
      <w:r>
        <w:rPr>
          <w:rFonts w:ascii="Calibri" w:hAnsi="Calibri" w:cs="Arial"/>
          <w:iCs/>
          <w:sz w:val="22"/>
          <w:szCs w:val="22"/>
        </w:rPr>
        <w:t xml:space="preserve"> </w:t>
      </w:r>
      <w:r w:rsidRPr="0098126E">
        <w:rPr>
          <w:rFonts w:ascii="Calibri" w:hAnsi="Calibri"/>
          <w:sz w:val="22"/>
          <w:szCs w:val="22"/>
        </w:rPr>
        <w:t>and that no person employed by me/us or acting on my/our behalf, or advising me/us, has done any such act.</w:t>
      </w:r>
    </w:p>
    <w:p w:rsidR="00045ED4" w:rsidRPr="0098126E" w:rsidRDefault="00045ED4" w:rsidP="00440D58">
      <w:pPr>
        <w:pStyle w:val="Body"/>
        <w:spacing w:before="240"/>
        <w:rPr>
          <w:rFonts w:ascii="Calibri" w:hAnsi="Calibri"/>
          <w:sz w:val="22"/>
          <w:szCs w:val="22"/>
        </w:rPr>
      </w:pPr>
      <w:r w:rsidRPr="0098126E">
        <w:rPr>
          <w:rFonts w:ascii="Calibri" w:hAnsi="Calibri"/>
          <w:sz w:val="22"/>
          <w:szCs w:val="22"/>
        </w:rPr>
        <w:t xml:space="preserve">I/we further hereby undertake that I/we will not canvass any member, director, employee or adviser of the </w:t>
      </w:r>
      <w:r w:rsidRPr="0007272F">
        <w:rPr>
          <w:rFonts w:ascii="Calibri" w:hAnsi="Calibri" w:cs="Arial"/>
          <w:iCs/>
          <w:sz w:val="22"/>
          <w:szCs w:val="22"/>
        </w:rPr>
        <w:t>Council</w:t>
      </w:r>
      <w:r>
        <w:rPr>
          <w:rFonts w:ascii="Calibri" w:hAnsi="Calibri" w:cs="Arial"/>
          <w:iCs/>
          <w:sz w:val="22"/>
          <w:szCs w:val="22"/>
        </w:rPr>
        <w:t xml:space="preserve"> </w:t>
      </w:r>
      <w:r w:rsidRPr="0098126E">
        <w:rPr>
          <w:rFonts w:ascii="Calibri" w:hAnsi="Calibri"/>
          <w:sz w:val="22"/>
          <w:szCs w:val="22"/>
        </w:rPr>
        <w:t xml:space="preserve">in connection with this Tender and the proposed award of the Contract and that no person employed by me/us or acting on my behalf, or advising me/us, will do any such act. I/we agree that the </w:t>
      </w:r>
      <w:r w:rsidRPr="0007272F">
        <w:rPr>
          <w:rFonts w:ascii="Calibri" w:hAnsi="Calibri" w:cs="Arial"/>
          <w:iCs/>
          <w:sz w:val="22"/>
          <w:szCs w:val="22"/>
        </w:rPr>
        <w:t>Council</w:t>
      </w:r>
      <w:r>
        <w:rPr>
          <w:rFonts w:ascii="Calibri" w:hAnsi="Calibri" w:cs="Arial"/>
          <w:iCs/>
          <w:sz w:val="22"/>
          <w:szCs w:val="22"/>
        </w:rPr>
        <w:t xml:space="preserve"> </w:t>
      </w:r>
      <w:r w:rsidRPr="0098126E">
        <w:rPr>
          <w:rFonts w:ascii="Calibri" w:hAnsi="Calibri"/>
          <w:sz w:val="22"/>
          <w:szCs w:val="22"/>
        </w:rPr>
        <w:t>may, in consideration of this bid, and in any subsequent actions, rely upon the statements made in this Certificate.</w:t>
      </w:r>
    </w:p>
    <w:p w:rsidR="00045ED4" w:rsidRPr="0098126E" w:rsidRDefault="00045ED4" w:rsidP="00440D58">
      <w:pPr>
        <w:pStyle w:val="Body"/>
        <w:spacing w:before="240"/>
        <w:rPr>
          <w:rFonts w:ascii="Calibri" w:hAnsi="Calibri"/>
          <w:b/>
          <w:sz w:val="22"/>
          <w:szCs w:val="22"/>
        </w:rPr>
      </w:pPr>
      <w:r w:rsidRPr="0098126E">
        <w:rPr>
          <w:rFonts w:ascii="Calibri" w:hAnsi="Calibri"/>
          <w:b/>
          <w:sz w:val="22"/>
          <w:szCs w:val="22"/>
        </w:rPr>
        <w:t>Statement of Non-collusion:</w:t>
      </w:r>
    </w:p>
    <w:p w:rsidR="00045ED4" w:rsidRPr="00A647A5" w:rsidRDefault="00045ED4" w:rsidP="00440D58">
      <w:pPr>
        <w:spacing w:before="240" w:after="0"/>
        <w:jc w:val="both"/>
        <w:rPr>
          <w:szCs w:val="22"/>
        </w:rPr>
      </w:pPr>
      <w:r w:rsidRPr="00A647A5">
        <w:rPr>
          <w:szCs w:val="22"/>
        </w:rPr>
        <w:t xml:space="preserve">The essence of the public procurement process for selective tendering for the Contract is that the </w:t>
      </w:r>
      <w:r>
        <w:rPr>
          <w:rFonts w:cs="Arial"/>
          <w:iCs/>
          <w:szCs w:val="22"/>
        </w:rPr>
        <w:t xml:space="preserve">Council </w:t>
      </w:r>
      <w:r w:rsidRPr="00A647A5">
        <w:rPr>
          <w:szCs w:val="22"/>
        </w:rPr>
        <w:t>shall receive bona fide competitive Tenders from all Tenderers.</w:t>
      </w:r>
    </w:p>
    <w:p w:rsidR="00045ED4" w:rsidRPr="00A647A5" w:rsidRDefault="00045ED4" w:rsidP="00440D58">
      <w:pPr>
        <w:spacing w:before="240" w:after="0"/>
        <w:jc w:val="both"/>
        <w:rPr>
          <w:szCs w:val="22"/>
        </w:rPr>
      </w:pPr>
      <w:r w:rsidRPr="00A647A5">
        <w:rPr>
          <w:szCs w:val="22"/>
        </w:rPr>
        <w:t xml:space="preserve">In recognition of this principle, I/we hereby certify that this is a bona fide offer, intended to be competitive, and that I/we have not fixed or adjusted the amount of the offer or the price in accordance with any agreement or arrangement with any person (except any sub-contractor identified in this offer). </w:t>
      </w:r>
    </w:p>
    <w:p w:rsidR="00045ED4" w:rsidRPr="00A647A5" w:rsidRDefault="00045ED4" w:rsidP="00440D58">
      <w:pPr>
        <w:spacing w:before="240" w:after="0"/>
        <w:jc w:val="both"/>
        <w:rPr>
          <w:szCs w:val="22"/>
        </w:rPr>
      </w:pPr>
      <w:r w:rsidRPr="00A647A5">
        <w:rPr>
          <w:szCs w:val="22"/>
        </w:rPr>
        <w:t>I/we also certify that I/we have not done, and undertake that I/we will not do, at any time during the tender process or in the event of my/our tender being successful while the resulting Contract is in force, any of the following acts:</w:t>
      </w:r>
    </w:p>
    <w:p w:rsidR="00045ED4" w:rsidRPr="0098126E" w:rsidRDefault="00045ED4" w:rsidP="00440D58">
      <w:pPr>
        <w:pStyle w:val="Level1"/>
        <w:widowControl/>
        <w:numPr>
          <w:ilvl w:val="0"/>
          <w:numId w:val="1"/>
        </w:numPr>
        <w:adjustRightInd/>
        <w:spacing w:before="240"/>
        <w:jc w:val="both"/>
        <w:textAlignment w:val="auto"/>
        <w:rPr>
          <w:rFonts w:ascii="Calibri" w:hAnsi="Calibri"/>
          <w:sz w:val="22"/>
          <w:szCs w:val="22"/>
        </w:rPr>
      </w:pPr>
      <w:r w:rsidRPr="0098126E">
        <w:rPr>
          <w:rFonts w:ascii="Calibri" w:hAnsi="Calibri"/>
          <w:sz w:val="22"/>
          <w:szCs w:val="22"/>
        </w:rPr>
        <w:t xml:space="preserve">enter into any agreement or agreements with any other person that they shall refrain from tendering to the </w:t>
      </w:r>
      <w:r w:rsidRPr="0007272F">
        <w:rPr>
          <w:rFonts w:ascii="Calibri" w:hAnsi="Calibri" w:cs="Arial"/>
          <w:iCs/>
          <w:sz w:val="22"/>
          <w:szCs w:val="22"/>
        </w:rPr>
        <w:t>Council</w:t>
      </w:r>
      <w:r>
        <w:rPr>
          <w:rFonts w:ascii="Calibri" w:hAnsi="Calibri" w:cs="Arial"/>
          <w:iCs/>
          <w:sz w:val="22"/>
          <w:szCs w:val="22"/>
        </w:rPr>
        <w:t xml:space="preserve"> </w:t>
      </w:r>
      <w:r w:rsidRPr="0098126E">
        <w:rPr>
          <w:rFonts w:ascii="Calibri" w:hAnsi="Calibri"/>
          <w:sz w:val="22"/>
          <w:szCs w:val="22"/>
        </w:rPr>
        <w:t>or as to the amount of any offer submitted by them; or</w:t>
      </w:r>
    </w:p>
    <w:p w:rsidR="00045ED4" w:rsidRPr="0098126E" w:rsidRDefault="00045ED4" w:rsidP="00440D58">
      <w:pPr>
        <w:pStyle w:val="Level1"/>
        <w:widowControl/>
        <w:numPr>
          <w:ilvl w:val="0"/>
          <w:numId w:val="1"/>
        </w:numPr>
        <w:adjustRightInd/>
        <w:spacing w:before="240"/>
        <w:jc w:val="both"/>
        <w:textAlignment w:val="auto"/>
        <w:rPr>
          <w:rFonts w:ascii="Calibri" w:hAnsi="Calibri"/>
          <w:sz w:val="22"/>
          <w:szCs w:val="22"/>
        </w:rPr>
      </w:pPr>
      <w:r w:rsidRPr="0098126E">
        <w:rPr>
          <w:rFonts w:ascii="Calibri" w:hAnsi="Calibri"/>
          <w:sz w:val="22"/>
          <w:szCs w:val="22"/>
        </w:rPr>
        <w:t xml:space="preserve">inform any person, other than the </w:t>
      </w:r>
      <w:r w:rsidRPr="0007272F">
        <w:rPr>
          <w:rFonts w:ascii="Calibri" w:hAnsi="Calibri" w:cs="Arial"/>
          <w:iCs/>
          <w:sz w:val="22"/>
          <w:szCs w:val="22"/>
        </w:rPr>
        <w:t>Council</w:t>
      </w:r>
      <w:r>
        <w:rPr>
          <w:rFonts w:ascii="Calibri" w:hAnsi="Calibri" w:cs="Arial"/>
          <w:iCs/>
          <w:sz w:val="22"/>
          <w:szCs w:val="22"/>
        </w:rPr>
        <w:t xml:space="preserve"> </w:t>
      </w:r>
      <w:r w:rsidRPr="0098126E">
        <w:rPr>
          <w:rFonts w:ascii="Calibri" w:hAnsi="Calibri"/>
          <w:sz w:val="22"/>
          <w:szCs w:val="22"/>
        </w:rPr>
        <w:t>of the details of the Tender or the amount or the approximate amount of my/our offer except where the disclosure was in confidence and was essential to obtain insurance premium quotations required for the preparation of the Tender; or</w:t>
      </w:r>
    </w:p>
    <w:p w:rsidR="00045ED4" w:rsidRPr="0098126E" w:rsidRDefault="00045ED4" w:rsidP="00440D58">
      <w:pPr>
        <w:pStyle w:val="Level1"/>
        <w:widowControl/>
        <w:numPr>
          <w:ilvl w:val="0"/>
          <w:numId w:val="1"/>
        </w:numPr>
        <w:adjustRightInd/>
        <w:spacing w:before="240"/>
        <w:jc w:val="both"/>
        <w:textAlignment w:val="auto"/>
        <w:rPr>
          <w:rFonts w:ascii="Calibri" w:hAnsi="Calibri"/>
          <w:sz w:val="22"/>
          <w:szCs w:val="22"/>
        </w:rPr>
      </w:pPr>
      <w:r w:rsidRPr="0098126E">
        <w:rPr>
          <w:rFonts w:ascii="Calibri" w:hAnsi="Calibri"/>
          <w:sz w:val="22"/>
          <w:szCs w:val="22"/>
        </w:rPr>
        <w:t>cause or induce any person to enter into such an agreement as is mentioned in paragraph 1 and 2 above or to inform us of the amount or the approximate amount of any rival Tender for the Contract; or</w:t>
      </w:r>
    </w:p>
    <w:p w:rsidR="00045ED4" w:rsidRPr="0098126E" w:rsidRDefault="00045ED4" w:rsidP="00440D58">
      <w:pPr>
        <w:pStyle w:val="Level1"/>
        <w:widowControl/>
        <w:numPr>
          <w:ilvl w:val="0"/>
          <w:numId w:val="1"/>
        </w:numPr>
        <w:adjustRightInd/>
        <w:spacing w:before="240"/>
        <w:jc w:val="both"/>
        <w:textAlignment w:val="auto"/>
        <w:rPr>
          <w:rFonts w:ascii="Calibri" w:hAnsi="Calibri"/>
          <w:sz w:val="22"/>
          <w:szCs w:val="22"/>
        </w:rPr>
      </w:pPr>
      <w:r w:rsidRPr="0098126E">
        <w:rPr>
          <w:rFonts w:ascii="Calibri" w:hAnsi="Calibri"/>
          <w:sz w:val="22"/>
          <w:szCs w:val="22"/>
        </w:rPr>
        <w:t>commit any offence under the Public Bodies Corrupt Practices Act 1889, the Prevention of Corruption Acts 1889 to 1916 nor under Section 117 of the Local Government Act 1972; or</w:t>
      </w:r>
    </w:p>
    <w:p w:rsidR="00045ED4" w:rsidRPr="0098126E" w:rsidRDefault="00045ED4" w:rsidP="00440D58">
      <w:pPr>
        <w:pStyle w:val="Level1"/>
        <w:widowControl/>
        <w:numPr>
          <w:ilvl w:val="0"/>
          <w:numId w:val="1"/>
        </w:numPr>
        <w:adjustRightInd/>
        <w:spacing w:before="240"/>
        <w:jc w:val="both"/>
        <w:textAlignment w:val="auto"/>
        <w:rPr>
          <w:rFonts w:ascii="Calibri" w:hAnsi="Calibri"/>
          <w:sz w:val="22"/>
          <w:szCs w:val="22"/>
        </w:rPr>
      </w:pPr>
      <w:r w:rsidRPr="0098126E">
        <w:rPr>
          <w:rFonts w:ascii="Calibri" w:hAnsi="Calibri"/>
          <w:sz w:val="22"/>
          <w:szCs w:val="22"/>
        </w:rPr>
        <w:t xml:space="preserve">offer or agree to pay or give or actually pay or give any sum of money, inducement or valuable consideration directly or indirectly to any person for doing or having done or causing or having caused to be done in relation to any other Tender or proposed Tender for the performance of the Project covered by the Tender any act or omission. </w:t>
      </w:r>
    </w:p>
    <w:p w:rsidR="00045ED4" w:rsidRDefault="00045ED4" w:rsidP="00440D58">
      <w:pPr>
        <w:pStyle w:val="Body"/>
        <w:spacing w:before="240"/>
        <w:rPr>
          <w:rFonts w:ascii="Calibri" w:hAnsi="Calibri"/>
          <w:sz w:val="22"/>
          <w:szCs w:val="22"/>
        </w:rPr>
      </w:pPr>
    </w:p>
    <w:p w:rsidR="00045ED4" w:rsidRPr="0098126E" w:rsidRDefault="00045ED4" w:rsidP="00440D58">
      <w:pPr>
        <w:pStyle w:val="Body"/>
        <w:spacing w:before="240"/>
        <w:rPr>
          <w:rFonts w:ascii="Calibri" w:hAnsi="Calibri"/>
          <w:sz w:val="22"/>
          <w:szCs w:val="22"/>
        </w:rPr>
      </w:pPr>
      <w:r w:rsidRPr="0098126E">
        <w:rPr>
          <w:rFonts w:ascii="Calibri" w:hAnsi="Calibri"/>
          <w:sz w:val="22"/>
          <w:szCs w:val="22"/>
        </w:rPr>
        <w:t>In this Certificate, the word ’person’ includes any person, body or association, corporate or incorporate and ‘agreement’ includes any arrangement whether formal or informal and whether legally binding or not.</w:t>
      </w:r>
    </w:p>
    <w:p w:rsidR="00045ED4" w:rsidRDefault="00045ED4" w:rsidP="00440D58">
      <w:pPr>
        <w:pStyle w:val="Body"/>
        <w:spacing w:before="240"/>
        <w:rPr>
          <w:rFonts w:ascii="Calibri" w:hAnsi="Calibri"/>
          <w:sz w:val="22"/>
          <w:szCs w:val="22"/>
        </w:rPr>
      </w:pPr>
      <w:r w:rsidRPr="0098126E">
        <w:rPr>
          <w:rFonts w:ascii="Calibri" w:hAnsi="Calibri"/>
          <w:sz w:val="22"/>
          <w:szCs w:val="22"/>
        </w:rPr>
        <w:t>I/we agree that the Council</w:t>
      </w:r>
      <w:r>
        <w:rPr>
          <w:rFonts w:ascii="Calibri" w:hAnsi="Calibri"/>
          <w:sz w:val="22"/>
          <w:szCs w:val="22"/>
        </w:rPr>
        <w:t xml:space="preserve"> </w:t>
      </w:r>
      <w:r w:rsidRPr="0098126E">
        <w:rPr>
          <w:rFonts w:ascii="Calibri" w:hAnsi="Calibri"/>
          <w:sz w:val="22"/>
          <w:szCs w:val="22"/>
        </w:rPr>
        <w:t xml:space="preserve">may, in its consideration of the offer, and in any subsequent actions, rely upon the statements made in this certificate. </w:t>
      </w:r>
    </w:p>
    <w:p w:rsidR="00440D58" w:rsidRPr="0098126E" w:rsidRDefault="00440D58" w:rsidP="00440D58">
      <w:pPr>
        <w:pStyle w:val="Body"/>
        <w:spacing w:before="240"/>
        <w:rPr>
          <w:rFonts w:ascii="Calibri" w:hAnsi="Calibri"/>
          <w:sz w:val="22"/>
          <w:szCs w:val="22"/>
        </w:rPr>
      </w:pPr>
    </w:p>
    <w:p w:rsidR="00045ED4" w:rsidRPr="0098126E" w:rsidRDefault="00045ED4" w:rsidP="00440D58">
      <w:pPr>
        <w:pStyle w:val="Body"/>
        <w:shd w:val="clear" w:color="auto" w:fill="FFFFCC"/>
        <w:tabs>
          <w:tab w:val="clear" w:pos="851"/>
          <w:tab w:val="clear" w:pos="1843"/>
          <w:tab w:val="clear" w:pos="3119"/>
          <w:tab w:val="left" w:pos="935"/>
          <w:tab w:val="left" w:pos="5236"/>
        </w:tabs>
        <w:spacing w:before="240"/>
        <w:rPr>
          <w:rFonts w:ascii="Calibri" w:hAnsi="Calibri"/>
          <w:sz w:val="22"/>
          <w:szCs w:val="22"/>
          <w:u w:val="single"/>
        </w:rPr>
      </w:pPr>
      <w:r w:rsidRPr="0098126E">
        <w:rPr>
          <w:rFonts w:ascii="Calibri" w:hAnsi="Calibri"/>
          <w:sz w:val="22"/>
          <w:szCs w:val="22"/>
        </w:rPr>
        <w:t xml:space="preserve">Signed </w:t>
      </w:r>
      <w:r w:rsidRPr="0098126E">
        <w:rPr>
          <w:rFonts w:ascii="Calibri" w:hAnsi="Calibri"/>
          <w:sz w:val="22"/>
          <w:szCs w:val="22"/>
          <w:u w:val="single"/>
        </w:rPr>
        <w:tab/>
      </w:r>
      <w:r w:rsidRPr="0098126E">
        <w:rPr>
          <w:rFonts w:ascii="Calibri" w:hAnsi="Calibri"/>
          <w:sz w:val="22"/>
          <w:szCs w:val="22"/>
          <w:u w:val="single"/>
        </w:rPr>
        <w:tab/>
      </w:r>
    </w:p>
    <w:p w:rsidR="00045ED4" w:rsidRPr="0098126E" w:rsidRDefault="00045ED4" w:rsidP="00440D58">
      <w:pPr>
        <w:pStyle w:val="Body"/>
        <w:shd w:val="clear" w:color="auto" w:fill="FFFFCC"/>
        <w:tabs>
          <w:tab w:val="clear" w:pos="851"/>
          <w:tab w:val="clear" w:pos="1843"/>
          <w:tab w:val="clear" w:pos="3119"/>
          <w:tab w:val="left" w:pos="935"/>
          <w:tab w:val="left" w:pos="5236"/>
        </w:tabs>
        <w:spacing w:before="240"/>
        <w:rPr>
          <w:rFonts w:ascii="Calibri" w:hAnsi="Calibri"/>
          <w:sz w:val="22"/>
          <w:szCs w:val="22"/>
          <w:u w:val="single"/>
        </w:rPr>
      </w:pPr>
      <w:r w:rsidRPr="0098126E">
        <w:rPr>
          <w:rFonts w:ascii="Calibri" w:hAnsi="Calibri"/>
          <w:sz w:val="22"/>
          <w:szCs w:val="22"/>
        </w:rPr>
        <w:t xml:space="preserve">Name  </w:t>
      </w:r>
      <w:r w:rsidRPr="0098126E">
        <w:rPr>
          <w:rFonts w:ascii="Calibri" w:hAnsi="Calibri"/>
          <w:sz w:val="22"/>
          <w:szCs w:val="22"/>
          <w:u w:val="single"/>
        </w:rPr>
        <w:tab/>
      </w:r>
      <w:r w:rsidRPr="0098126E">
        <w:rPr>
          <w:rFonts w:ascii="Calibri" w:hAnsi="Calibri"/>
          <w:sz w:val="22"/>
          <w:szCs w:val="22"/>
          <w:u w:val="single"/>
        </w:rPr>
        <w:tab/>
      </w:r>
    </w:p>
    <w:p w:rsidR="00045ED4" w:rsidRPr="00FB511C" w:rsidRDefault="00045ED4" w:rsidP="00440D58">
      <w:pPr>
        <w:pStyle w:val="Body"/>
        <w:shd w:val="clear" w:color="auto" w:fill="FFFFCC"/>
        <w:tabs>
          <w:tab w:val="clear" w:pos="851"/>
          <w:tab w:val="clear" w:pos="1843"/>
          <w:tab w:val="clear" w:pos="3119"/>
          <w:tab w:val="left" w:pos="935"/>
          <w:tab w:val="left" w:pos="5236"/>
        </w:tabs>
        <w:spacing w:before="240"/>
        <w:rPr>
          <w:rFonts w:ascii="Calibri" w:hAnsi="Calibri"/>
          <w:sz w:val="22"/>
          <w:szCs w:val="22"/>
        </w:rPr>
      </w:pPr>
      <w:r w:rsidRPr="0098126E">
        <w:rPr>
          <w:rFonts w:ascii="Calibri" w:hAnsi="Calibri"/>
          <w:sz w:val="22"/>
          <w:szCs w:val="22"/>
        </w:rPr>
        <w:t xml:space="preserve">Position </w:t>
      </w:r>
      <w:r w:rsidRPr="0098126E">
        <w:rPr>
          <w:rFonts w:ascii="Calibri" w:hAnsi="Calibri"/>
          <w:sz w:val="22"/>
          <w:szCs w:val="22"/>
          <w:u w:val="single"/>
        </w:rPr>
        <w:tab/>
      </w:r>
      <w:r w:rsidRPr="0098126E">
        <w:rPr>
          <w:rFonts w:ascii="Calibri" w:hAnsi="Calibri"/>
          <w:sz w:val="22"/>
          <w:szCs w:val="22"/>
          <w:u w:val="single"/>
        </w:rPr>
        <w:tab/>
      </w:r>
    </w:p>
    <w:p w:rsidR="00045ED4" w:rsidRPr="00FB511C" w:rsidRDefault="008524FE" w:rsidP="00440D58">
      <w:pPr>
        <w:pStyle w:val="Body"/>
        <w:shd w:val="clear" w:color="auto" w:fill="FFFFCC"/>
        <w:tabs>
          <w:tab w:val="clear" w:pos="851"/>
          <w:tab w:val="clear" w:pos="1843"/>
          <w:tab w:val="clear" w:pos="3119"/>
          <w:tab w:val="left" w:pos="935"/>
          <w:tab w:val="left" w:pos="5236"/>
        </w:tabs>
        <w:spacing w:before="240"/>
        <w:rPr>
          <w:rFonts w:ascii="Calibri" w:hAnsi="Calibri"/>
          <w:sz w:val="22"/>
          <w:szCs w:val="22"/>
        </w:rPr>
      </w:pPr>
      <w:r w:rsidRPr="00FB511C">
        <w:rPr>
          <w:rFonts w:ascii="Calibri" w:hAnsi="Calibri"/>
          <w:sz w:val="22"/>
          <w:szCs w:val="22"/>
        </w:rPr>
        <w:t>Date</w:t>
      </w:r>
      <w:r>
        <w:rPr>
          <w:rFonts w:ascii="Calibri" w:hAnsi="Calibri"/>
          <w:sz w:val="22"/>
          <w:szCs w:val="22"/>
        </w:rPr>
        <w:t xml:space="preserve"> </w:t>
      </w:r>
      <w:r>
        <w:rPr>
          <w:rFonts w:ascii="Calibri" w:hAnsi="Calibri"/>
          <w:sz w:val="22"/>
          <w:szCs w:val="22"/>
        </w:rPr>
        <w:softHyphen/>
      </w:r>
      <w:r>
        <w:rPr>
          <w:rFonts w:ascii="Calibri" w:hAnsi="Calibri"/>
          <w:sz w:val="22"/>
          <w:szCs w:val="22"/>
        </w:rPr>
        <w:softHyphen/>
      </w:r>
      <w:r>
        <w:rPr>
          <w:rFonts w:ascii="Calibri" w:hAnsi="Calibri"/>
          <w:sz w:val="22"/>
          <w:szCs w:val="22"/>
        </w:rPr>
        <w:softHyphen/>
      </w:r>
      <w:r>
        <w:rPr>
          <w:rFonts w:ascii="Calibri" w:hAnsi="Calibri"/>
          <w:sz w:val="22"/>
          <w:szCs w:val="22"/>
        </w:rPr>
        <w:softHyphen/>
      </w:r>
      <w:r>
        <w:rPr>
          <w:rFonts w:ascii="Calibri" w:hAnsi="Calibri"/>
          <w:sz w:val="22"/>
          <w:szCs w:val="22"/>
        </w:rPr>
        <w:softHyphen/>
      </w:r>
      <w:r>
        <w:rPr>
          <w:rFonts w:ascii="Calibri" w:hAnsi="Calibri"/>
          <w:sz w:val="22"/>
          <w:szCs w:val="22"/>
        </w:rPr>
        <w:softHyphen/>
      </w:r>
      <w:r>
        <w:rPr>
          <w:rFonts w:ascii="Calibri" w:hAnsi="Calibri"/>
          <w:sz w:val="22"/>
          <w:szCs w:val="22"/>
        </w:rPr>
        <w:softHyphen/>
      </w:r>
      <w:r>
        <w:rPr>
          <w:rFonts w:ascii="Calibri" w:hAnsi="Calibri"/>
          <w:sz w:val="22"/>
          <w:szCs w:val="22"/>
        </w:rPr>
        <w:softHyphen/>
      </w:r>
      <w:r>
        <w:rPr>
          <w:rFonts w:ascii="Calibri" w:hAnsi="Calibri"/>
          <w:sz w:val="22"/>
          <w:szCs w:val="22"/>
        </w:rPr>
        <w:softHyphen/>
      </w:r>
      <w:r>
        <w:rPr>
          <w:rFonts w:ascii="Calibri" w:hAnsi="Calibri"/>
          <w:sz w:val="22"/>
          <w:szCs w:val="22"/>
        </w:rPr>
        <w:softHyphen/>
      </w:r>
      <w:r>
        <w:rPr>
          <w:rFonts w:ascii="Calibri" w:hAnsi="Calibri"/>
          <w:sz w:val="22"/>
          <w:szCs w:val="22"/>
        </w:rPr>
        <w:softHyphen/>
      </w:r>
      <w:r>
        <w:rPr>
          <w:rFonts w:ascii="Calibri" w:hAnsi="Calibri"/>
          <w:sz w:val="22"/>
          <w:szCs w:val="22"/>
        </w:rPr>
        <w:softHyphen/>
      </w:r>
      <w:r>
        <w:rPr>
          <w:rFonts w:ascii="Calibri" w:hAnsi="Calibri"/>
          <w:sz w:val="22"/>
          <w:szCs w:val="22"/>
        </w:rPr>
        <w:softHyphen/>
      </w:r>
      <w:r>
        <w:rPr>
          <w:rFonts w:ascii="Calibri" w:hAnsi="Calibri"/>
          <w:sz w:val="22"/>
          <w:szCs w:val="22"/>
        </w:rPr>
        <w:softHyphen/>
      </w:r>
      <w:r>
        <w:rPr>
          <w:rFonts w:ascii="Calibri" w:hAnsi="Calibri"/>
          <w:sz w:val="22"/>
          <w:szCs w:val="22"/>
        </w:rPr>
        <w:softHyphen/>
      </w:r>
      <w:r>
        <w:rPr>
          <w:rFonts w:ascii="Calibri" w:hAnsi="Calibri"/>
          <w:sz w:val="22"/>
          <w:szCs w:val="22"/>
        </w:rPr>
        <w:softHyphen/>
      </w:r>
      <w:r>
        <w:rPr>
          <w:rFonts w:ascii="Calibri" w:hAnsi="Calibri"/>
          <w:sz w:val="22"/>
          <w:szCs w:val="22"/>
        </w:rPr>
        <w:softHyphen/>
      </w:r>
      <w:r>
        <w:rPr>
          <w:rFonts w:ascii="Calibri" w:hAnsi="Calibri"/>
          <w:sz w:val="22"/>
          <w:szCs w:val="22"/>
        </w:rPr>
        <w:softHyphen/>
      </w:r>
      <w:r>
        <w:rPr>
          <w:rFonts w:ascii="Calibri" w:hAnsi="Calibri"/>
          <w:sz w:val="22"/>
          <w:szCs w:val="22"/>
        </w:rPr>
        <w:softHyphen/>
      </w:r>
      <w:r>
        <w:rPr>
          <w:rFonts w:ascii="Calibri" w:hAnsi="Calibri"/>
          <w:sz w:val="22"/>
          <w:szCs w:val="22"/>
        </w:rPr>
        <w:softHyphen/>
      </w:r>
      <w:r>
        <w:rPr>
          <w:rFonts w:ascii="Calibri" w:hAnsi="Calibri"/>
          <w:sz w:val="22"/>
          <w:szCs w:val="22"/>
        </w:rPr>
        <w:softHyphen/>
      </w:r>
      <w:r w:rsidR="00045ED4" w:rsidRPr="0098126E">
        <w:rPr>
          <w:rFonts w:ascii="Calibri" w:hAnsi="Calibri"/>
          <w:sz w:val="22"/>
          <w:szCs w:val="22"/>
          <w:u w:val="single"/>
        </w:rPr>
        <w:tab/>
      </w:r>
      <w:r w:rsidR="00045ED4" w:rsidRPr="0098126E">
        <w:rPr>
          <w:rFonts w:ascii="Calibri" w:hAnsi="Calibri"/>
          <w:sz w:val="22"/>
          <w:szCs w:val="22"/>
          <w:u w:val="single"/>
        </w:rPr>
        <w:tab/>
      </w:r>
    </w:p>
    <w:p w:rsidR="00045ED4" w:rsidRDefault="00045ED4" w:rsidP="00440D58">
      <w:pPr>
        <w:pStyle w:val="Body"/>
        <w:shd w:val="clear" w:color="auto" w:fill="FFFFCC"/>
        <w:tabs>
          <w:tab w:val="clear" w:pos="851"/>
          <w:tab w:val="clear" w:pos="1843"/>
          <w:tab w:val="clear" w:pos="3119"/>
          <w:tab w:val="left" w:pos="935"/>
          <w:tab w:val="left" w:pos="5236"/>
        </w:tabs>
        <w:spacing w:before="240"/>
        <w:rPr>
          <w:rFonts w:ascii="Calibri" w:hAnsi="Calibri"/>
          <w:sz w:val="22"/>
          <w:szCs w:val="22"/>
        </w:rPr>
      </w:pPr>
      <w:r w:rsidRPr="0098126E">
        <w:rPr>
          <w:rFonts w:ascii="Calibri" w:hAnsi="Calibri"/>
          <w:sz w:val="22"/>
          <w:szCs w:val="22"/>
        </w:rPr>
        <w:t xml:space="preserve">For and on behalf of </w:t>
      </w:r>
      <w:r>
        <w:rPr>
          <w:rFonts w:ascii="Calibri" w:hAnsi="Calibri"/>
          <w:iCs/>
          <w:sz w:val="22"/>
          <w:szCs w:val="22"/>
          <w:highlight w:val="yellow"/>
        </w:rPr>
        <w:t>[please insert company name</w:t>
      </w:r>
      <w:r w:rsidRPr="0098126E">
        <w:rPr>
          <w:rFonts w:ascii="Calibri" w:hAnsi="Calibri"/>
          <w:iCs/>
          <w:sz w:val="22"/>
          <w:szCs w:val="22"/>
          <w:highlight w:val="yellow"/>
        </w:rPr>
        <w:t>]</w:t>
      </w:r>
      <w:r w:rsidRPr="0098126E">
        <w:rPr>
          <w:rFonts w:ascii="Calibri" w:hAnsi="Calibri"/>
          <w:sz w:val="22"/>
          <w:szCs w:val="22"/>
        </w:rPr>
        <w:tab/>
      </w:r>
    </w:p>
    <w:p w:rsidR="00045ED4" w:rsidRDefault="00045ED4" w:rsidP="00440D58">
      <w:pPr>
        <w:spacing w:before="240" w:after="0"/>
        <w:rPr>
          <w:b/>
          <w:noProof/>
          <w:sz w:val="32"/>
          <w:szCs w:val="32"/>
        </w:rPr>
      </w:pPr>
    </w:p>
    <w:p w:rsidR="00045ED4" w:rsidRPr="003F5D82" w:rsidRDefault="00045ED4" w:rsidP="00440D58">
      <w:pPr>
        <w:spacing w:before="240" w:after="0"/>
        <w:rPr>
          <w:rFonts w:cs="Arial"/>
          <w:b/>
          <w:noProof/>
          <w:sz w:val="2"/>
          <w:szCs w:val="2"/>
        </w:rPr>
      </w:pPr>
      <w:r>
        <w:rPr>
          <w:rFonts w:cs="Arial"/>
          <w:b/>
          <w:noProof/>
          <w:sz w:val="36"/>
          <w:szCs w:val="36"/>
        </w:rPr>
        <w:br w:type="page"/>
      </w:r>
    </w:p>
    <w:p w:rsidR="00045ED4" w:rsidRPr="006D41F9" w:rsidRDefault="00045ED4" w:rsidP="00045ED4">
      <w:pPr>
        <w:pBdr>
          <w:top w:val="single" w:sz="4" w:space="1" w:color="auto"/>
          <w:bottom w:val="single" w:sz="4" w:space="1" w:color="auto"/>
        </w:pBdr>
        <w:shd w:val="clear" w:color="auto" w:fill="D9D9D9"/>
        <w:spacing w:after="360"/>
        <w:jc w:val="both"/>
        <w:rPr>
          <w:rFonts w:cs="Arial"/>
          <w:b/>
          <w:sz w:val="28"/>
          <w:szCs w:val="28"/>
        </w:rPr>
      </w:pPr>
      <w:r>
        <w:rPr>
          <w:rFonts w:cs="Arial"/>
          <w:b/>
          <w:sz w:val="28"/>
          <w:szCs w:val="28"/>
        </w:rPr>
        <w:lastRenderedPageBreak/>
        <w:t xml:space="preserve">6. </w:t>
      </w:r>
      <w:r w:rsidRPr="006D41F9">
        <w:rPr>
          <w:rFonts w:cs="Arial"/>
          <w:b/>
          <w:sz w:val="28"/>
          <w:szCs w:val="28"/>
        </w:rPr>
        <w:t>CONFIDENTIAL &amp; COMMERCIALLY SENSITIVE INFORMATION</w:t>
      </w:r>
    </w:p>
    <w:p w:rsidR="00045ED4" w:rsidRPr="00A647A5" w:rsidRDefault="00045ED4" w:rsidP="00440D58">
      <w:pPr>
        <w:spacing w:before="240" w:after="0"/>
        <w:jc w:val="both"/>
        <w:rPr>
          <w:rFonts w:cs="Arial"/>
          <w:b/>
          <w:szCs w:val="22"/>
        </w:rPr>
      </w:pPr>
      <w:r w:rsidRPr="00A647A5">
        <w:rPr>
          <w:rFonts w:cs="Arial"/>
          <w:b/>
          <w:szCs w:val="22"/>
        </w:rPr>
        <w:t xml:space="preserve">The following forms should be submitted with all quotations and tenders to indicate areas of your submission that you consider to be either </w:t>
      </w:r>
      <w:r w:rsidRPr="00A647A5">
        <w:rPr>
          <w:rFonts w:cs="Arial"/>
          <w:b/>
          <w:i/>
          <w:szCs w:val="22"/>
        </w:rPr>
        <w:t>confidential</w:t>
      </w:r>
      <w:r w:rsidRPr="00A647A5">
        <w:rPr>
          <w:rFonts w:cs="Arial"/>
          <w:b/>
          <w:szCs w:val="22"/>
        </w:rPr>
        <w:t xml:space="preserve"> or </w:t>
      </w:r>
      <w:r w:rsidRPr="00A647A5">
        <w:rPr>
          <w:rFonts w:cs="Arial"/>
          <w:b/>
          <w:i/>
          <w:szCs w:val="22"/>
        </w:rPr>
        <w:t>commercially sensitive</w:t>
      </w:r>
      <w:r>
        <w:rPr>
          <w:rFonts w:cs="Arial"/>
          <w:b/>
          <w:szCs w:val="22"/>
        </w:rPr>
        <w:t>.</w:t>
      </w:r>
    </w:p>
    <w:p w:rsidR="00045ED4" w:rsidRPr="00A647A5" w:rsidRDefault="00045ED4" w:rsidP="00440D58">
      <w:pPr>
        <w:spacing w:before="240" w:after="0"/>
        <w:jc w:val="both"/>
        <w:rPr>
          <w:b/>
          <w:szCs w:val="22"/>
        </w:rPr>
      </w:pPr>
      <w:r w:rsidRPr="00A647A5">
        <w:rPr>
          <w:b/>
          <w:szCs w:val="22"/>
        </w:rPr>
        <w:t xml:space="preserve">Confidential material </w:t>
      </w:r>
      <w:r w:rsidRPr="00A647A5">
        <w:rPr>
          <w:szCs w:val="22"/>
        </w:rPr>
        <w:t>is as defined in Section 41 of the Freedom of Information Act, 2000 (</w:t>
      </w:r>
      <w:proofErr w:type="spellStart"/>
      <w:r w:rsidRPr="00A647A5">
        <w:rPr>
          <w:szCs w:val="22"/>
        </w:rPr>
        <w:t>FoI</w:t>
      </w:r>
      <w:proofErr w:type="spellEnd"/>
      <w:r w:rsidRPr="00A647A5">
        <w:rPr>
          <w:szCs w:val="22"/>
        </w:rPr>
        <w:t>) where the disclosure of the information would constitute an actionable breach of confidence.</w:t>
      </w:r>
    </w:p>
    <w:p w:rsidR="00045ED4" w:rsidRPr="00A647A5" w:rsidRDefault="00045ED4" w:rsidP="00440D58">
      <w:pPr>
        <w:spacing w:before="240" w:after="0"/>
        <w:jc w:val="both"/>
        <w:rPr>
          <w:b/>
          <w:szCs w:val="22"/>
        </w:rPr>
      </w:pPr>
      <w:r w:rsidRPr="00A647A5">
        <w:rPr>
          <w:rFonts w:cs="Arial"/>
          <w:b/>
          <w:szCs w:val="22"/>
        </w:rPr>
        <w:t xml:space="preserve">Commercially sensitive </w:t>
      </w:r>
      <w:r w:rsidRPr="00A647A5">
        <w:rPr>
          <w:rFonts w:cs="Arial"/>
          <w:szCs w:val="22"/>
        </w:rPr>
        <w:t xml:space="preserve">material is as defined in Section 43 of the </w:t>
      </w:r>
      <w:proofErr w:type="spellStart"/>
      <w:r w:rsidRPr="00A647A5">
        <w:rPr>
          <w:rFonts w:cs="Arial"/>
          <w:szCs w:val="22"/>
        </w:rPr>
        <w:t>FoI</w:t>
      </w:r>
      <w:proofErr w:type="spellEnd"/>
      <w:r w:rsidRPr="00A647A5">
        <w:rPr>
          <w:rFonts w:cs="Arial"/>
          <w:szCs w:val="22"/>
        </w:rPr>
        <w:t xml:space="preserve"> and relates to</w:t>
      </w:r>
      <w:r w:rsidRPr="00A647A5">
        <w:rPr>
          <w:szCs w:val="22"/>
        </w:rPr>
        <w:t xml:space="preserve"> </w:t>
      </w:r>
      <w:r w:rsidRPr="00A647A5">
        <w:rPr>
          <w:i/>
          <w:szCs w:val="22"/>
        </w:rPr>
        <w:t>‘information, the disclosure of which would be likely to prejudice the commercial interests of any person’</w:t>
      </w:r>
      <w:r w:rsidRPr="00A647A5">
        <w:rPr>
          <w:szCs w:val="22"/>
        </w:rPr>
        <w:t>.</w:t>
      </w:r>
    </w:p>
    <w:p w:rsidR="00045ED4" w:rsidRPr="00A647A5" w:rsidRDefault="00045ED4" w:rsidP="00440D58">
      <w:pPr>
        <w:spacing w:before="240" w:after="0"/>
        <w:jc w:val="both"/>
        <w:rPr>
          <w:rFonts w:cs="Arial"/>
          <w:b/>
          <w:szCs w:val="22"/>
        </w:rPr>
      </w:pPr>
      <w:r w:rsidRPr="00A647A5">
        <w:rPr>
          <w:rFonts w:cs="Arial"/>
          <w:b/>
          <w:szCs w:val="22"/>
        </w:rPr>
        <w:t xml:space="preserve">Bidders should make themselves aware of the definition of each term as well as the circumstances in which </w:t>
      </w:r>
      <w:proofErr w:type="spellStart"/>
      <w:r w:rsidRPr="00A647A5">
        <w:rPr>
          <w:rFonts w:cs="Arial"/>
          <w:b/>
          <w:szCs w:val="22"/>
        </w:rPr>
        <w:t>FoI</w:t>
      </w:r>
      <w:proofErr w:type="spellEnd"/>
      <w:r w:rsidRPr="00A647A5">
        <w:rPr>
          <w:rFonts w:cs="Arial"/>
          <w:b/>
          <w:szCs w:val="22"/>
        </w:rPr>
        <w:t xml:space="preserve"> &amp; Environmental Information Regulations 2004 (EIR) exemptions apply.</w:t>
      </w:r>
    </w:p>
    <w:p w:rsidR="00045ED4" w:rsidRPr="001D3EC8" w:rsidRDefault="00045ED4" w:rsidP="00440D58">
      <w:pPr>
        <w:pBdr>
          <w:bottom w:val="dotted" w:sz="4" w:space="1" w:color="auto"/>
        </w:pBdr>
        <w:spacing w:before="240" w:after="0"/>
        <w:rPr>
          <w:b/>
          <w:szCs w:val="22"/>
        </w:rPr>
      </w:pPr>
    </w:p>
    <w:p w:rsidR="00045ED4" w:rsidRPr="00A647A5" w:rsidRDefault="00045ED4" w:rsidP="00440D58">
      <w:pPr>
        <w:suppressAutoHyphens w:val="0"/>
        <w:autoSpaceDN/>
        <w:spacing w:before="240" w:after="0" w:line="240" w:lineRule="auto"/>
        <w:textAlignment w:val="auto"/>
        <w:rPr>
          <w:rFonts w:cs="Arial"/>
          <w:b/>
          <w:noProof/>
          <w:szCs w:val="22"/>
          <w:u w:val="single"/>
        </w:rPr>
      </w:pPr>
      <w:r w:rsidRPr="00A647A5">
        <w:rPr>
          <w:rFonts w:cs="Arial"/>
          <w:b/>
          <w:noProof/>
          <w:szCs w:val="22"/>
          <w:u w:val="single"/>
        </w:rPr>
        <w:t>Confidential material checklist</w:t>
      </w:r>
    </w:p>
    <w:p w:rsidR="00045ED4" w:rsidRPr="00A647A5" w:rsidRDefault="00045ED4" w:rsidP="00440D58">
      <w:pPr>
        <w:spacing w:before="240" w:after="0"/>
        <w:jc w:val="both"/>
        <w:rPr>
          <w:rFonts w:cs="Arial"/>
          <w:b/>
          <w:szCs w:val="22"/>
        </w:rPr>
      </w:pPr>
      <w:r w:rsidRPr="00A647A5">
        <w:rPr>
          <w:rFonts w:cs="Arial"/>
          <w:b/>
          <w:szCs w:val="22"/>
        </w:rPr>
        <w:t xml:space="preserve">Confidential documents not for disclosure to third parties under the </w:t>
      </w:r>
      <w:proofErr w:type="spellStart"/>
      <w:r w:rsidRPr="00A647A5">
        <w:rPr>
          <w:rFonts w:cs="Arial"/>
          <w:b/>
          <w:szCs w:val="22"/>
        </w:rPr>
        <w:t>FoI</w:t>
      </w:r>
      <w:proofErr w:type="spellEnd"/>
      <w:r w:rsidRPr="00A647A5">
        <w:rPr>
          <w:rFonts w:cs="Arial"/>
          <w:b/>
          <w:szCs w:val="22"/>
        </w:rPr>
        <w:t xml:space="preserve"> &amp; EIR</w:t>
      </w:r>
    </w:p>
    <w:p w:rsidR="00045ED4" w:rsidRPr="00A647A5" w:rsidRDefault="00045ED4" w:rsidP="00440D58">
      <w:pPr>
        <w:spacing w:before="240" w:after="0"/>
        <w:jc w:val="both"/>
        <w:rPr>
          <w:rFonts w:cs="Arial"/>
          <w:b/>
          <w:szCs w:val="22"/>
        </w:rPr>
      </w:pPr>
      <w:r w:rsidRPr="00A647A5">
        <w:rPr>
          <w:rFonts w:cs="Arial"/>
          <w:b/>
          <w:szCs w:val="22"/>
        </w:rPr>
        <w:t xml:space="preserve">The authority may be obliged to disclose information in or relating to this quotation / tender exercise following a request for information under </w:t>
      </w:r>
      <w:proofErr w:type="spellStart"/>
      <w:r w:rsidRPr="00A647A5">
        <w:rPr>
          <w:rFonts w:cs="Arial"/>
          <w:b/>
          <w:szCs w:val="22"/>
        </w:rPr>
        <w:t>FoI</w:t>
      </w:r>
      <w:proofErr w:type="spellEnd"/>
      <w:r w:rsidRPr="00A647A5">
        <w:rPr>
          <w:rFonts w:cs="Arial"/>
          <w:b/>
          <w:szCs w:val="22"/>
        </w:rPr>
        <w:t xml:space="preserve"> or EIR therefore please outline in the table below all items which you consider are genuinely confidential and which are not for disclosure in respect of your application.</w:t>
      </w:r>
    </w:p>
    <w:p w:rsidR="00045ED4" w:rsidRPr="00A647A5" w:rsidRDefault="00045ED4" w:rsidP="00440D58">
      <w:pPr>
        <w:pStyle w:val="BodySingle"/>
        <w:autoSpaceDE/>
        <w:autoSpaceDN/>
        <w:adjustRightInd/>
        <w:spacing w:before="240"/>
        <w:rPr>
          <w:bCs/>
          <w:lang w:val="en-GB"/>
        </w:rPr>
      </w:pPr>
    </w:p>
    <w:tbl>
      <w:tblPr>
        <w:tblW w:w="9575" w:type="dxa"/>
        <w:tblInd w:w="17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4189"/>
        <w:gridCol w:w="2126"/>
        <w:gridCol w:w="3260"/>
      </w:tblGrid>
      <w:tr w:rsidR="00045ED4" w:rsidRPr="00A647A5" w:rsidTr="001A1BC6">
        <w:trPr>
          <w:trHeight w:val="36"/>
        </w:trPr>
        <w:tc>
          <w:tcPr>
            <w:tcW w:w="4189" w:type="dxa"/>
            <w:tcBorders>
              <w:top w:val="single" w:sz="4" w:space="0" w:color="auto"/>
              <w:bottom w:val="single" w:sz="4" w:space="0" w:color="auto"/>
            </w:tcBorders>
            <w:shd w:val="clear" w:color="auto" w:fill="E0E0E0"/>
          </w:tcPr>
          <w:p w:rsidR="00045ED4" w:rsidRPr="00A647A5" w:rsidRDefault="00045ED4" w:rsidP="00440D58">
            <w:pPr>
              <w:spacing w:after="0"/>
              <w:rPr>
                <w:rFonts w:cs="Arial"/>
                <w:b/>
                <w:szCs w:val="22"/>
              </w:rPr>
            </w:pPr>
            <w:r w:rsidRPr="00A647A5">
              <w:rPr>
                <w:rFonts w:cs="Arial"/>
                <w:b/>
                <w:szCs w:val="22"/>
              </w:rPr>
              <w:t xml:space="preserve">Information / Document </w:t>
            </w:r>
          </w:p>
        </w:tc>
        <w:tc>
          <w:tcPr>
            <w:tcW w:w="2126" w:type="dxa"/>
            <w:tcBorders>
              <w:top w:val="single" w:sz="4" w:space="0" w:color="auto"/>
              <w:bottom w:val="single" w:sz="4" w:space="0" w:color="auto"/>
            </w:tcBorders>
            <w:shd w:val="clear" w:color="auto" w:fill="E0E0E0"/>
          </w:tcPr>
          <w:p w:rsidR="00045ED4" w:rsidRPr="00A647A5" w:rsidRDefault="00045ED4" w:rsidP="00440D58">
            <w:pPr>
              <w:spacing w:after="0"/>
              <w:rPr>
                <w:rFonts w:cs="Arial"/>
                <w:b/>
                <w:szCs w:val="22"/>
              </w:rPr>
            </w:pPr>
            <w:r w:rsidRPr="00A647A5">
              <w:rPr>
                <w:rFonts w:cs="Arial"/>
                <w:b/>
                <w:szCs w:val="22"/>
              </w:rPr>
              <w:t>Reference / Page No.</w:t>
            </w:r>
          </w:p>
        </w:tc>
        <w:tc>
          <w:tcPr>
            <w:tcW w:w="3260" w:type="dxa"/>
            <w:tcBorders>
              <w:top w:val="single" w:sz="4" w:space="0" w:color="auto"/>
              <w:bottom w:val="single" w:sz="4" w:space="0" w:color="auto"/>
            </w:tcBorders>
            <w:shd w:val="clear" w:color="auto" w:fill="E0E0E0"/>
          </w:tcPr>
          <w:p w:rsidR="00045ED4" w:rsidRPr="00A647A5" w:rsidRDefault="00045ED4" w:rsidP="00440D58">
            <w:pPr>
              <w:spacing w:after="0"/>
              <w:rPr>
                <w:rFonts w:cs="Arial"/>
                <w:b/>
                <w:szCs w:val="22"/>
              </w:rPr>
            </w:pPr>
            <w:r w:rsidRPr="00A647A5">
              <w:rPr>
                <w:rFonts w:cs="Arial"/>
                <w:b/>
                <w:szCs w:val="22"/>
              </w:rPr>
              <w:t xml:space="preserve">Reasons for non-disclosure </w:t>
            </w:r>
          </w:p>
        </w:tc>
      </w:tr>
      <w:tr w:rsidR="00045ED4" w:rsidRPr="00A647A5" w:rsidTr="001A1BC6">
        <w:trPr>
          <w:trHeight w:val="36"/>
        </w:trPr>
        <w:tc>
          <w:tcPr>
            <w:tcW w:w="4189" w:type="dxa"/>
            <w:tcBorders>
              <w:top w:val="single" w:sz="4" w:space="0" w:color="auto"/>
              <w:left w:val="single" w:sz="4" w:space="0" w:color="auto"/>
              <w:bottom w:val="single" w:sz="4" w:space="0" w:color="auto"/>
              <w:right w:val="single" w:sz="6" w:space="0" w:color="auto"/>
            </w:tcBorders>
            <w:shd w:val="clear" w:color="auto" w:fill="FFFFCC"/>
          </w:tcPr>
          <w:p w:rsidR="00045ED4" w:rsidRPr="00A647A5" w:rsidRDefault="00045ED4" w:rsidP="00440D58">
            <w:pPr>
              <w:spacing w:after="0"/>
              <w:rPr>
                <w:rFonts w:cs="Arial"/>
                <w:szCs w:val="22"/>
              </w:rPr>
            </w:pPr>
          </w:p>
        </w:tc>
        <w:tc>
          <w:tcPr>
            <w:tcW w:w="2126" w:type="dxa"/>
            <w:tcBorders>
              <w:top w:val="single" w:sz="4" w:space="0" w:color="auto"/>
              <w:left w:val="single" w:sz="6" w:space="0" w:color="auto"/>
              <w:bottom w:val="single" w:sz="4" w:space="0" w:color="auto"/>
              <w:right w:val="single" w:sz="6" w:space="0" w:color="auto"/>
            </w:tcBorders>
            <w:shd w:val="clear" w:color="auto" w:fill="FFFFCC"/>
          </w:tcPr>
          <w:p w:rsidR="00045ED4" w:rsidRPr="00A647A5" w:rsidRDefault="00045ED4" w:rsidP="00440D58">
            <w:pPr>
              <w:spacing w:after="0"/>
              <w:rPr>
                <w:rFonts w:cs="Arial"/>
                <w:szCs w:val="22"/>
              </w:rPr>
            </w:pPr>
          </w:p>
        </w:tc>
        <w:tc>
          <w:tcPr>
            <w:tcW w:w="3260" w:type="dxa"/>
            <w:tcBorders>
              <w:top w:val="single" w:sz="4" w:space="0" w:color="auto"/>
              <w:left w:val="single" w:sz="6" w:space="0" w:color="auto"/>
              <w:bottom w:val="single" w:sz="4" w:space="0" w:color="auto"/>
              <w:right w:val="single" w:sz="4" w:space="0" w:color="auto"/>
            </w:tcBorders>
            <w:shd w:val="clear" w:color="auto" w:fill="FFFFCC"/>
          </w:tcPr>
          <w:p w:rsidR="00045ED4" w:rsidRPr="00A647A5" w:rsidRDefault="00045ED4" w:rsidP="00440D58">
            <w:pPr>
              <w:spacing w:after="0"/>
              <w:rPr>
                <w:rFonts w:cs="Arial"/>
                <w:szCs w:val="22"/>
              </w:rPr>
            </w:pPr>
          </w:p>
        </w:tc>
      </w:tr>
      <w:tr w:rsidR="00045ED4" w:rsidRPr="00A647A5" w:rsidTr="001A1BC6">
        <w:trPr>
          <w:trHeight w:val="36"/>
        </w:trPr>
        <w:tc>
          <w:tcPr>
            <w:tcW w:w="4189" w:type="dxa"/>
            <w:tcBorders>
              <w:top w:val="single" w:sz="4" w:space="0" w:color="auto"/>
              <w:left w:val="single" w:sz="4" w:space="0" w:color="auto"/>
              <w:bottom w:val="single" w:sz="4" w:space="0" w:color="auto"/>
              <w:right w:val="single" w:sz="6" w:space="0" w:color="auto"/>
            </w:tcBorders>
            <w:shd w:val="clear" w:color="auto" w:fill="FFFFCC"/>
          </w:tcPr>
          <w:p w:rsidR="00045ED4" w:rsidRPr="00A647A5" w:rsidRDefault="00045ED4" w:rsidP="00440D58">
            <w:pPr>
              <w:spacing w:after="0"/>
              <w:rPr>
                <w:rFonts w:cs="Arial"/>
                <w:szCs w:val="22"/>
              </w:rPr>
            </w:pPr>
          </w:p>
        </w:tc>
        <w:tc>
          <w:tcPr>
            <w:tcW w:w="2126" w:type="dxa"/>
            <w:tcBorders>
              <w:top w:val="single" w:sz="4" w:space="0" w:color="auto"/>
              <w:left w:val="single" w:sz="6" w:space="0" w:color="auto"/>
              <w:bottom w:val="single" w:sz="4" w:space="0" w:color="auto"/>
              <w:right w:val="single" w:sz="6" w:space="0" w:color="auto"/>
            </w:tcBorders>
            <w:shd w:val="clear" w:color="auto" w:fill="FFFFCC"/>
          </w:tcPr>
          <w:p w:rsidR="00045ED4" w:rsidRPr="00A647A5" w:rsidRDefault="00045ED4" w:rsidP="00440D58">
            <w:pPr>
              <w:spacing w:after="0"/>
              <w:rPr>
                <w:rFonts w:cs="Arial"/>
                <w:szCs w:val="22"/>
              </w:rPr>
            </w:pPr>
          </w:p>
        </w:tc>
        <w:tc>
          <w:tcPr>
            <w:tcW w:w="3260" w:type="dxa"/>
            <w:tcBorders>
              <w:top w:val="single" w:sz="4" w:space="0" w:color="auto"/>
              <w:left w:val="single" w:sz="6" w:space="0" w:color="auto"/>
              <w:bottom w:val="single" w:sz="4" w:space="0" w:color="auto"/>
              <w:right w:val="single" w:sz="4" w:space="0" w:color="auto"/>
            </w:tcBorders>
            <w:shd w:val="clear" w:color="auto" w:fill="FFFFCC"/>
          </w:tcPr>
          <w:p w:rsidR="00045ED4" w:rsidRPr="00A647A5" w:rsidRDefault="00045ED4" w:rsidP="00440D58">
            <w:pPr>
              <w:spacing w:after="0"/>
              <w:rPr>
                <w:rFonts w:cs="Arial"/>
                <w:szCs w:val="22"/>
              </w:rPr>
            </w:pPr>
          </w:p>
        </w:tc>
      </w:tr>
      <w:tr w:rsidR="00045ED4" w:rsidRPr="00A647A5" w:rsidTr="001A1BC6">
        <w:trPr>
          <w:trHeight w:val="36"/>
        </w:trPr>
        <w:tc>
          <w:tcPr>
            <w:tcW w:w="4189" w:type="dxa"/>
            <w:tcBorders>
              <w:top w:val="single" w:sz="4" w:space="0" w:color="auto"/>
              <w:left w:val="single" w:sz="4" w:space="0" w:color="auto"/>
              <w:bottom w:val="single" w:sz="4" w:space="0" w:color="auto"/>
              <w:right w:val="single" w:sz="6" w:space="0" w:color="auto"/>
            </w:tcBorders>
            <w:shd w:val="clear" w:color="auto" w:fill="FFFFCC"/>
          </w:tcPr>
          <w:p w:rsidR="00045ED4" w:rsidRPr="00A647A5" w:rsidRDefault="00045ED4" w:rsidP="00440D58">
            <w:pPr>
              <w:spacing w:after="0"/>
              <w:rPr>
                <w:rFonts w:cs="Arial"/>
                <w:szCs w:val="22"/>
              </w:rPr>
            </w:pPr>
          </w:p>
        </w:tc>
        <w:tc>
          <w:tcPr>
            <w:tcW w:w="2126" w:type="dxa"/>
            <w:tcBorders>
              <w:top w:val="single" w:sz="4" w:space="0" w:color="auto"/>
              <w:left w:val="single" w:sz="6" w:space="0" w:color="auto"/>
              <w:bottom w:val="single" w:sz="4" w:space="0" w:color="auto"/>
              <w:right w:val="single" w:sz="6" w:space="0" w:color="auto"/>
            </w:tcBorders>
            <w:shd w:val="clear" w:color="auto" w:fill="FFFFCC"/>
          </w:tcPr>
          <w:p w:rsidR="00045ED4" w:rsidRPr="00A647A5" w:rsidRDefault="00045ED4" w:rsidP="00440D58">
            <w:pPr>
              <w:spacing w:after="0"/>
              <w:rPr>
                <w:rFonts w:cs="Arial"/>
                <w:szCs w:val="22"/>
              </w:rPr>
            </w:pPr>
          </w:p>
        </w:tc>
        <w:tc>
          <w:tcPr>
            <w:tcW w:w="3260" w:type="dxa"/>
            <w:tcBorders>
              <w:top w:val="single" w:sz="4" w:space="0" w:color="auto"/>
              <w:left w:val="single" w:sz="6" w:space="0" w:color="auto"/>
              <w:bottom w:val="single" w:sz="4" w:space="0" w:color="auto"/>
              <w:right w:val="single" w:sz="4" w:space="0" w:color="auto"/>
            </w:tcBorders>
            <w:shd w:val="clear" w:color="auto" w:fill="FFFFCC"/>
          </w:tcPr>
          <w:p w:rsidR="00045ED4" w:rsidRPr="00A647A5" w:rsidRDefault="00045ED4" w:rsidP="00440D58">
            <w:pPr>
              <w:spacing w:after="0"/>
              <w:rPr>
                <w:rFonts w:cs="Arial"/>
                <w:szCs w:val="22"/>
              </w:rPr>
            </w:pPr>
          </w:p>
        </w:tc>
      </w:tr>
      <w:tr w:rsidR="00045ED4" w:rsidRPr="00A647A5" w:rsidTr="001A1BC6">
        <w:trPr>
          <w:trHeight w:val="36"/>
        </w:trPr>
        <w:tc>
          <w:tcPr>
            <w:tcW w:w="4189" w:type="dxa"/>
            <w:tcBorders>
              <w:top w:val="single" w:sz="4" w:space="0" w:color="auto"/>
              <w:left w:val="single" w:sz="4" w:space="0" w:color="auto"/>
              <w:bottom w:val="single" w:sz="4" w:space="0" w:color="auto"/>
              <w:right w:val="single" w:sz="6" w:space="0" w:color="auto"/>
            </w:tcBorders>
            <w:shd w:val="clear" w:color="auto" w:fill="FFFFCC"/>
          </w:tcPr>
          <w:p w:rsidR="00045ED4" w:rsidRPr="00A647A5" w:rsidRDefault="00045ED4" w:rsidP="00440D58">
            <w:pPr>
              <w:spacing w:after="0"/>
              <w:rPr>
                <w:rFonts w:cs="Arial"/>
                <w:szCs w:val="22"/>
              </w:rPr>
            </w:pPr>
          </w:p>
        </w:tc>
        <w:tc>
          <w:tcPr>
            <w:tcW w:w="2126" w:type="dxa"/>
            <w:tcBorders>
              <w:top w:val="single" w:sz="4" w:space="0" w:color="auto"/>
              <w:left w:val="single" w:sz="6" w:space="0" w:color="auto"/>
              <w:bottom w:val="single" w:sz="4" w:space="0" w:color="auto"/>
              <w:right w:val="single" w:sz="6" w:space="0" w:color="auto"/>
            </w:tcBorders>
            <w:shd w:val="clear" w:color="auto" w:fill="FFFFCC"/>
          </w:tcPr>
          <w:p w:rsidR="00045ED4" w:rsidRPr="00A647A5" w:rsidRDefault="00045ED4" w:rsidP="00440D58">
            <w:pPr>
              <w:spacing w:after="0"/>
              <w:rPr>
                <w:rFonts w:cs="Arial"/>
                <w:szCs w:val="22"/>
              </w:rPr>
            </w:pPr>
          </w:p>
        </w:tc>
        <w:tc>
          <w:tcPr>
            <w:tcW w:w="3260" w:type="dxa"/>
            <w:tcBorders>
              <w:top w:val="single" w:sz="4" w:space="0" w:color="auto"/>
              <w:left w:val="single" w:sz="6" w:space="0" w:color="auto"/>
              <w:bottom w:val="single" w:sz="4" w:space="0" w:color="auto"/>
              <w:right w:val="single" w:sz="4" w:space="0" w:color="auto"/>
            </w:tcBorders>
            <w:shd w:val="clear" w:color="auto" w:fill="FFFFCC"/>
          </w:tcPr>
          <w:p w:rsidR="00045ED4" w:rsidRPr="00A647A5" w:rsidRDefault="00045ED4" w:rsidP="00440D58">
            <w:pPr>
              <w:spacing w:after="0"/>
              <w:rPr>
                <w:rFonts w:cs="Arial"/>
                <w:szCs w:val="22"/>
              </w:rPr>
            </w:pPr>
          </w:p>
        </w:tc>
      </w:tr>
      <w:tr w:rsidR="00045ED4" w:rsidRPr="00A647A5" w:rsidTr="001A1BC6">
        <w:trPr>
          <w:trHeight w:val="36"/>
        </w:trPr>
        <w:tc>
          <w:tcPr>
            <w:tcW w:w="4189" w:type="dxa"/>
            <w:tcBorders>
              <w:top w:val="single" w:sz="4" w:space="0" w:color="auto"/>
              <w:left w:val="single" w:sz="4" w:space="0" w:color="auto"/>
              <w:bottom w:val="single" w:sz="4" w:space="0" w:color="auto"/>
              <w:right w:val="single" w:sz="6" w:space="0" w:color="auto"/>
            </w:tcBorders>
            <w:shd w:val="clear" w:color="auto" w:fill="FFFFCC"/>
          </w:tcPr>
          <w:p w:rsidR="00045ED4" w:rsidRPr="00A647A5" w:rsidRDefault="00045ED4" w:rsidP="00440D58">
            <w:pPr>
              <w:spacing w:after="0"/>
              <w:rPr>
                <w:rFonts w:cs="Arial"/>
                <w:szCs w:val="22"/>
              </w:rPr>
            </w:pPr>
          </w:p>
        </w:tc>
        <w:tc>
          <w:tcPr>
            <w:tcW w:w="2126" w:type="dxa"/>
            <w:tcBorders>
              <w:top w:val="single" w:sz="4" w:space="0" w:color="auto"/>
              <w:left w:val="single" w:sz="6" w:space="0" w:color="auto"/>
              <w:bottom w:val="single" w:sz="4" w:space="0" w:color="auto"/>
              <w:right w:val="single" w:sz="6" w:space="0" w:color="auto"/>
            </w:tcBorders>
            <w:shd w:val="clear" w:color="auto" w:fill="FFFFCC"/>
          </w:tcPr>
          <w:p w:rsidR="00045ED4" w:rsidRPr="00A647A5" w:rsidRDefault="00045ED4" w:rsidP="00440D58">
            <w:pPr>
              <w:spacing w:after="0"/>
              <w:rPr>
                <w:rFonts w:cs="Arial"/>
                <w:szCs w:val="22"/>
              </w:rPr>
            </w:pPr>
          </w:p>
        </w:tc>
        <w:tc>
          <w:tcPr>
            <w:tcW w:w="3260" w:type="dxa"/>
            <w:tcBorders>
              <w:top w:val="single" w:sz="4" w:space="0" w:color="auto"/>
              <w:left w:val="single" w:sz="6" w:space="0" w:color="auto"/>
              <w:bottom w:val="single" w:sz="4" w:space="0" w:color="auto"/>
              <w:right w:val="single" w:sz="4" w:space="0" w:color="auto"/>
            </w:tcBorders>
            <w:shd w:val="clear" w:color="auto" w:fill="FFFFCC"/>
          </w:tcPr>
          <w:p w:rsidR="00045ED4" w:rsidRPr="00A647A5" w:rsidRDefault="00045ED4" w:rsidP="00440D58">
            <w:pPr>
              <w:spacing w:after="0"/>
              <w:rPr>
                <w:rFonts w:cs="Arial"/>
                <w:szCs w:val="22"/>
              </w:rPr>
            </w:pPr>
          </w:p>
        </w:tc>
      </w:tr>
      <w:tr w:rsidR="00045ED4" w:rsidRPr="00A647A5" w:rsidTr="001A1BC6">
        <w:trPr>
          <w:trHeight w:val="36"/>
        </w:trPr>
        <w:tc>
          <w:tcPr>
            <w:tcW w:w="4189" w:type="dxa"/>
            <w:tcBorders>
              <w:top w:val="single" w:sz="4" w:space="0" w:color="auto"/>
              <w:left w:val="single" w:sz="4" w:space="0" w:color="auto"/>
              <w:bottom w:val="single" w:sz="4" w:space="0" w:color="auto"/>
              <w:right w:val="single" w:sz="6" w:space="0" w:color="auto"/>
            </w:tcBorders>
            <w:shd w:val="clear" w:color="auto" w:fill="FFFFCC"/>
          </w:tcPr>
          <w:p w:rsidR="00045ED4" w:rsidRPr="00A647A5" w:rsidRDefault="00045ED4" w:rsidP="00440D58">
            <w:pPr>
              <w:spacing w:after="0"/>
              <w:rPr>
                <w:rFonts w:cs="Arial"/>
                <w:szCs w:val="22"/>
              </w:rPr>
            </w:pPr>
          </w:p>
        </w:tc>
        <w:tc>
          <w:tcPr>
            <w:tcW w:w="2126" w:type="dxa"/>
            <w:tcBorders>
              <w:top w:val="single" w:sz="4" w:space="0" w:color="auto"/>
              <w:left w:val="single" w:sz="6" w:space="0" w:color="auto"/>
              <w:bottom w:val="single" w:sz="4" w:space="0" w:color="auto"/>
              <w:right w:val="single" w:sz="6" w:space="0" w:color="auto"/>
            </w:tcBorders>
            <w:shd w:val="clear" w:color="auto" w:fill="FFFFCC"/>
          </w:tcPr>
          <w:p w:rsidR="00045ED4" w:rsidRPr="00A647A5" w:rsidRDefault="00045ED4" w:rsidP="00440D58">
            <w:pPr>
              <w:spacing w:after="0"/>
              <w:rPr>
                <w:rFonts w:cs="Arial"/>
                <w:szCs w:val="22"/>
              </w:rPr>
            </w:pPr>
          </w:p>
        </w:tc>
        <w:tc>
          <w:tcPr>
            <w:tcW w:w="3260" w:type="dxa"/>
            <w:tcBorders>
              <w:top w:val="single" w:sz="4" w:space="0" w:color="auto"/>
              <w:left w:val="single" w:sz="6" w:space="0" w:color="auto"/>
              <w:bottom w:val="single" w:sz="4" w:space="0" w:color="auto"/>
              <w:right w:val="single" w:sz="4" w:space="0" w:color="auto"/>
            </w:tcBorders>
            <w:shd w:val="clear" w:color="auto" w:fill="FFFFCC"/>
          </w:tcPr>
          <w:p w:rsidR="00045ED4" w:rsidRPr="00A647A5" w:rsidRDefault="00045ED4" w:rsidP="00440D58">
            <w:pPr>
              <w:spacing w:after="0"/>
              <w:rPr>
                <w:rFonts w:cs="Arial"/>
                <w:szCs w:val="22"/>
              </w:rPr>
            </w:pPr>
          </w:p>
        </w:tc>
      </w:tr>
    </w:tbl>
    <w:p w:rsidR="00045ED4" w:rsidRPr="00A647A5" w:rsidRDefault="00045ED4" w:rsidP="00440D58">
      <w:pPr>
        <w:spacing w:before="240" w:after="0"/>
        <w:jc w:val="both"/>
        <w:rPr>
          <w:rFonts w:cs="Arial"/>
          <w:szCs w:val="22"/>
        </w:rPr>
      </w:pPr>
      <w:r w:rsidRPr="00A647A5">
        <w:rPr>
          <w:rFonts w:cs="Arial"/>
          <w:szCs w:val="22"/>
        </w:rPr>
        <w:t xml:space="preserve">The applicant acknowledges that the confidential information listed in this schedule is of indicative value only and the authority may be obliged to disclose it pursuant to a request under the FOI or EIR. </w:t>
      </w:r>
    </w:p>
    <w:p w:rsidR="00045ED4" w:rsidRPr="00A647A5" w:rsidRDefault="00045ED4" w:rsidP="00440D58">
      <w:pPr>
        <w:spacing w:before="240" w:after="0"/>
        <w:jc w:val="both"/>
        <w:rPr>
          <w:rFonts w:cs="Arial"/>
          <w:szCs w:val="22"/>
        </w:rPr>
      </w:pPr>
      <w:r w:rsidRPr="00A647A5">
        <w:rPr>
          <w:rFonts w:cs="Arial"/>
          <w:szCs w:val="22"/>
        </w:rPr>
        <w:t>The authority shall act reasonably and use its discretion when making a decision to release or withhold information pertaining to the above if it is requested. By indicating what information you believe to be confidential the Council will consider your views however the authority will make the final decision to disclose information or not.</w:t>
      </w:r>
    </w:p>
    <w:p w:rsidR="00045ED4" w:rsidRDefault="00045ED4" w:rsidP="00440D58">
      <w:pPr>
        <w:spacing w:before="240" w:after="0"/>
        <w:jc w:val="both"/>
        <w:rPr>
          <w:rFonts w:cs="Arial"/>
          <w:szCs w:val="22"/>
        </w:rPr>
      </w:pPr>
      <w:r w:rsidRPr="00A647A5">
        <w:rPr>
          <w:rFonts w:cs="Arial"/>
          <w:szCs w:val="22"/>
        </w:rPr>
        <w:t xml:space="preserve">Note: To be kept with the correspondence for consideration should a request for information under the Freedom of Information Act 2000 or Environmental Information Regulations 2004 be received. This document can be destroyed in line with the retention and destruction schedule. </w:t>
      </w:r>
    </w:p>
    <w:p w:rsidR="00045ED4" w:rsidRPr="00A647A5" w:rsidRDefault="00045ED4" w:rsidP="00440D58">
      <w:pPr>
        <w:suppressAutoHyphens w:val="0"/>
        <w:autoSpaceDN/>
        <w:spacing w:before="240" w:after="0" w:line="240" w:lineRule="auto"/>
        <w:textAlignment w:val="auto"/>
        <w:rPr>
          <w:rFonts w:cs="Arial"/>
          <w:b/>
          <w:noProof/>
          <w:szCs w:val="22"/>
          <w:u w:val="single"/>
        </w:rPr>
      </w:pPr>
      <w:r w:rsidRPr="00A647A5">
        <w:rPr>
          <w:rFonts w:cs="Arial"/>
          <w:b/>
          <w:noProof/>
          <w:szCs w:val="22"/>
          <w:u w:val="single"/>
        </w:rPr>
        <w:lastRenderedPageBreak/>
        <w:t>Commercially sensitive material checklist</w:t>
      </w:r>
    </w:p>
    <w:p w:rsidR="00045ED4" w:rsidRPr="00A647A5" w:rsidRDefault="00045ED4" w:rsidP="00440D58">
      <w:pPr>
        <w:spacing w:before="240" w:after="0"/>
        <w:jc w:val="both"/>
        <w:rPr>
          <w:rFonts w:cs="Arial"/>
          <w:b/>
          <w:szCs w:val="22"/>
        </w:rPr>
      </w:pPr>
      <w:r w:rsidRPr="00A647A5">
        <w:rPr>
          <w:rFonts w:cs="Arial"/>
          <w:b/>
          <w:szCs w:val="22"/>
        </w:rPr>
        <w:t xml:space="preserve">Commercially sensitive documents not for disclosure to third parties under </w:t>
      </w:r>
      <w:proofErr w:type="spellStart"/>
      <w:r w:rsidRPr="00A647A5">
        <w:rPr>
          <w:rFonts w:cs="Arial"/>
          <w:b/>
          <w:szCs w:val="22"/>
        </w:rPr>
        <w:t>FoI</w:t>
      </w:r>
      <w:proofErr w:type="spellEnd"/>
      <w:r w:rsidRPr="00A647A5">
        <w:rPr>
          <w:rFonts w:cs="Arial"/>
          <w:b/>
          <w:szCs w:val="22"/>
        </w:rPr>
        <w:t xml:space="preserve"> or EIR</w:t>
      </w:r>
    </w:p>
    <w:p w:rsidR="00045ED4" w:rsidRPr="00A647A5" w:rsidRDefault="00045ED4" w:rsidP="00440D58">
      <w:pPr>
        <w:spacing w:before="240" w:after="0"/>
        <w:jc w:val="both"/>
        <w:rPr>
          <w:rFonts w:cs="Arial"/>
          <w:b/>
          <w:szCs w:val="22"/>
        </w:rPr>
      </w:pPr>
      <w:r w:rsidRPr="00A647A5">
        <w:rPr>
          <w:rFonts w:cs="Arial"/>
          <w:b/>
          <w:szCs w:val="22"/>
        </w:rPr>
        <w:t xml:space="preserve">The authority may be obliged to disclose information in or relating to this quotation / tender exercise following a request for information under the </w:t>
      </w:r>
      <w:proofErr w:type="spellStart"/>
      <w:r w:rsidRPr="00A647A5">
        <w:rPr>
          <w:rFonts w:cs="Arial"/>
          <w:b/>
          <w:szCs w:val="22"/>
        </w:rPr>
        <w:t>FoI</w:t>
      </w:r>
      <w:proofErr w:type="spellEnd"/>
      <w:r w:rsidRPr="00A647A5">
        <w:rPr>
          <w:rFonts w:cs="Arial"/>
          <w:b/>
          <w:szCs w:val="22"/>
        </w:rPr>
        <w:t xml:space="preserve"> or EIR therefore please outline in the table below items which you consider are genuinely commercially sensitive and which are not for disclosure in respect of your application.</w:t>
      </w:r>
    </w:p>
    <w:p w:rsidR="00045ED4" w:rsidRPr="00A647A5" w:rsidRDefault="00045ED4" w:rsidP="00440D58">
      <w:pPr>
        <w:spacing w:before="240" w:after="0"/>
        <w:rPr>
          <w:rFonts w:cs="Arial"/>
          <w:b/>
          <w:szCs w:val="22"/>
        </w:rPr>
      </w:pPr>
    </w:p>
    <w:tbl>
      <w:tblPr>
        <w:tblW w:w="9570"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3420"/>
        <w:gridCol w:w="1440"/>
        <w:gridCol w:w="2950"/>
        <w:gridCol w:w="1760"/>
      </w:tblGrid>
      <w:tr w:rsidR="00045ED4" w:rsidRPr="00A33A40" w:rsidTr="001A1BC6">
        <w:trPr>
          <w:trHeight w:val="36"/>
        </w:trPr>
        <w:tc>
          <w:tcPr>
            <w:tcW w:w="3420" w:type="dxa"/>
            <w:tcBorders>
              <w:top w:val="single" w:sz="4" w:space="0" w:color="auto"/>
              <w:bottom w:val="single" w:sz="4" w:space="0" w:color="auto"/>
            </w:tcBorders>
            <w:shd w:val="clear" w:color="auto" w:fill="E0E0E0"/>
          </w:tcPr>
          <w:p w:rsidR="00045ED4" w:rsidRPr="00A33A40" w:rsidRDefault="00045ED4" w:rsidP="00440D58">
            <w:pPr>
              <w:spacing w:after="0"/>
              <w:rPr>
                <w:rFonts w:cs="Arial"/>
                <w:b/>
                <w:szCs w:val="22"/>
              </w:rPr>
            </w:pPr>
            <w:r w:rsidRPr="00A33A40">
              <w:rPr>
                <w:rFonts w:cs="Arial"/>
                <w:b/>
                <w:szCs w:val="22"/>
              </w:rPr>
              <w:t>Information / Document</w:t>
            </w:r>
          </w:p>
        </w:tc>
        <w:tc>
          <w:tcPr>
            <w:tcW w:w="1440" w:type="dxa"/>
            <w:tcBorders>
              <w:top w:val="single" w:sz="4" w:space="0" w:color="auto"/>
              <w:bottom w:val="single" w:sz="4" w:space="0" w:color="auto"/>
            </w:tcBorders>
            <w:shd w:val="clear" w:color="auto" w:fill="E0E0E0"/>
          </w:tcPr>
          <w:p w:rsidR="00045ED4" w:rsidRPr="00A33A40" w:rsidRDefault="00045ED4" w:rsidP="00440D58">
            <w:pPr>
              <w:spacing w:after="0"/>
              <w:rPr>
                <w:rFonts w:cs="Arial"/>
                <w:b/>
                <w:szCs w:val="22"/>
              </w:rPr>
            </w:pPr>
            <w:r w:rsidRPr="00A33A40">
              <w:rPr>
                <w:rFonts w:cs="Arial"/>
                <w:b/>
                <w:szCs w:val="22"/>
              </w:rPr>
              <w:t>Reference / Page No.</w:t>
            </w:r>
          </w:p>
        </w:tc>
        <w:tc>
          <w:tcPr>
            <w:tcW w:w="2950" w:type="dxa"/>
            <w:tcBorders>
              <w:top w:val="single" w:sz="4" w:space="0" w:color="auto"/>
              <w:bottom w:val="single" w:sz="4" w:space="0" w:color="auto"/>
            </w:tcBorders>
            <w:shd w:val="clear" w:color="auto" w:fill="E0E0E0"/>
          </w:tcPr>
          <w:p w:rsidR="00045ED4" w:rsidRPr="00A33A40" w:rsidRDefault="00045ED4" w:rsidP="00440D58">
            <w:pPr>
              <w:spacing w:after="0"/>
              <w:rPr>
                <w:rFonts w:cs="Arial"/>
                <w:b/>
                <w:szCs w:val="22"/>
              </w:rPr>
            </w:pPr>
            <w:r w:rsidRPr="00A33A40">
              <w:rPr>
                <w:rFonts w:cs="Arial"/>
                <w:b/>
                <w:szCs w:val="22"/>
              </w:rPr>
              <w:t>Reasons for non-disclosure (cite exemption(s) to be considered)</w:t>
            </w:r>
          </w:p>
        </w:tc>
        <w:tc>
          <w:tcPr>
            <w:tcW w:w="1760" w:type="dxa"/>
            <w:tcBorders>
              <w:top w:val="single" w:sz="4" w:space="0" w:color="auto"/>
              <w:bottom w:val="single" w:sz="4" w:space="0" w:color="auto"/>
            </w:tcBorders>
            <w:shd w:val="clear" w:color="auto" w:fill="E0E0E0"/>
          </w:tcPr>
          <w:p w:rsidR="00045ED4" w:rsidRPr="00A33A40" w:rsidRDefault="00045ED4" w:rsidP="00440D58">
            <w:pPr>
              <w:spacing w:after="0"/>
              <w:rPr>
                <w:rFonts w:cs="Arial"/>
                <w:b/>
                <w:szCs w:val="22"/>
              </w:rPr>
            </w:pPr>
            <w:r w:rsidRPr="00A33A40">
              <w:rPr>
                <w:rFonts w:cs="Arial"/>
                <w:b/>
                <w:szCs w:val="22"/>
              </w:rPr>
              <w:t>Duration of confidentiality</w:t>
            </w:r>
          </w:p>
        </w:tc>
      </w:tr>
      <w:tr w:rsidR="00045ED4" w:rsidRPr="00A647A5" w:rsidTr="001A1BC6">
        <w:trPr>
          <w:trHeight w:val="36"/>
        </w:trPr>
        <w:tc>
          <w:tcPr>
            <w:tcW w:w="3420" w:type="dxa"/>
            <w:tcBorders>
              <w:top w:val="single" w:sz="4" w:space="0" w:color="auto"/>
              <w:left w:val="single" w:sz="4" w:space="0" w:color="auto"/>
              <w:bottom w:val="single" w:sz="4" w:space="0" w:color="auto"/>
              <w:right w:val="single" w:sz="6" w:space="0" w:color="auto"/>
            </w:tcBorders>
            <w:shd w:val="clear" w:color="auto" w:fill="FFFFCC"/>
          </w:tcPr>
          <w:p w:rsidR="00045ED4" w:rsidRPr="00A647A5" w:rsidRDefault="00045ED4" w:rsidP="00440D58">
            <w:pPr>
              <w:spacing w:after="0"/>
              <w:rPr>
                <w:rFonts w:cs="Arial"/>
                <w:szCs w:val="22"/>
              </w:rPr>
            </w:pPr>
          </w:p>
        </w:tc>
        <w:tc>
          <w:tcPr>
            <w:tcW w:w="1440" w:type="dxa"/>
            <w:tcBorders>
              <w:top w:val="single" w:sz="4" w:space="0" w:color="auto"/>
              <w:left w:val="single" w:sz="6" w:space="0" w:color="auto"/>
              <w:bottom w:val="single" w:sz="4" w:space="0" w:color="auto"/>
              <w:right w:val="single" w:sz="6" w:space="0" w:color="auto"/>
            </w:tcBorders>
            <w:shd w:val="clear" w:color="auto" w:fill="FFFFCC"/>
          </w:tcPr>
          <w:p w:rsidR="00045ED4" w:rsidRPr="00A647A5" w:rsidRDefault="00045ED4" w:rsidP="00440D58">
            <w:pPr>
              <w:spacing w:after="0"/>
              <w:rPr>
                <w:rFonts w:cs="Arial"/>
                <w:szCs w:val="22"/>
              </w:rPr>
            </w:pPr>
          </w:p>
        </w:tc>
        <w:tc>
          <w:tcPr>
            <w:tcW w:w="2950" w:type="dxa"/>
            <w:tcBorders>
              <w:top w:val="single" w:sz="4" w:space="0" w:color="auto"/>
              <w:left w:val="single" w:sz="6" w:space="0" w:color="auto"/>
              <w:bottom w:val="single" w:sz="4" w:space="0" w:color="auto"/>
              <w:right w:val="single" w:sz="4" w:space="0" w:color="auto"/>
            </w:tcBorders>
            <w:shd w:val="clear" w:color="auto" w:fill="FFFFCC"/>
          </w:tcPr>
          <w:p w:rsidR="00045ED4" w:rsidRPr="00A647A5" w:rsidRDefault="00045ED4" w:rsidP="00440D58">
            <w:pPr>
              <w:spacing w:after="0"/>
              <w:rPr>
                <w:rFonts w:cs="Arial"/>
                <w:szCs w:val="22"/>
              </w:rPr>
            </w:pPr>
          </w:p>
        </w:tc>
        <w:tc>
          <w:tcPr>
            <w:tcW w:w="1760" w:type="dxa"/>
            <w:tcBorders>
              <w:top w:val="single" w:sz="4" w:space="0" w:color="auto"/>
              <w:left w:val="single" w:sz="6" w:space="0" w:color="auto"/>
              <w:bottom w:val="single" w:sz="4" w:space="0" w:color="auto"/>
              <w:right w:val="single" w:sz="4" w:space="0" w:color="auto"/>
            </w:tcBorders>
            <w:shd w:val="clear" w:color="auto" w:fill="FFFFCC"/>
          </w:tcPr>
          <w:p w:rsidR="00045ED4" w:rsidRPr="00A647A5" w:rsidRDefault="00045ED4" w:rsidP="00440D58">
            <w:pPr>
              <w:spacing w:after="0"/>
              <w:rPr>
                <w:rFonts w:cs="Arial"/>
                <w:szCs w:val="22"/>
              </w:rPr>
            </w:pPr>
          </w:p>
        </w:tc>
      </w:tr>
      <w:tr w:rsidR="00045ED4" w:rsidRPr="00A647A5" w:rsidTr="001A1BC6">
        <w:trPr>
          <w:trHeight w:val="36"/>
        </w:trPr>
        <w:tc>
          <w:tcPr>
            <w:tcW w:w="3420" w:type="dxa"/>
            <w:tcBorders>
              <w:top w:val="single" w:sz="4" w:space="0" w:color="auto"/>
              <w:left w:val="single" w:sz="4" w:space="0" w:color="auto"/>
              <w:bottom w:val="single" w:sz="4" w:space="0" w:color="auto"/>
              <w:right w:val="single" w:sz="6" w:space="0" w:color="auto"/>
            </w:tcBorders>
            <w:shd w:val="clear" w:color="auto" w:fill="FFFFCC"/>
          </w:tcPr>
          <w:p w:rsidR="00045ED4" w:rsidRPr="00A647A5" w:rsidRDefault="00045ED4" w:rsidP="00440D58">
            <w:pPr>
              <w:spacing w:after="0"/>
              <w:rPr>
                <w:rFonts w:cs="Arial"/>
                <w:szCs w:val="22"/>
              </w:rPr>
            </w:pPr>
          </w:p>
        </w:tc>
        <w:tc>
          <w:tcPr>
            <w:tcW w:w="1440" w:type="dxa"/>
            <w:tcBorders>
              <w:top w:val="single" w:sz="4" w:space="0" w:color="auto"/>
              <w:left w:val="single" w:sz="6" w:space="0" w:color="auto"/>
              <w:bottom w:val="single" w:sz="4" w:space="0" w:color="auto"/>
              <w:right w:val="single" w:sz="6" w:space="0" w:color="auto"/>
            </w:tcBorders>
            <w:shd w:val="clear" w:color="auto" w:fill="FFFFCC"/>
          </w:tcPr>
          <w:p w:rsidR="00045ED4" w:rsidRPr="00A647A5" w:rsidRDefault="00045ED4" w:rsidP="00440D58">
            <w:pPr>
              <w:spacing w:after="0"/>
              <w:rPr>
                <w:rFonts w:cs="Arial"/>
                <w:szCs w:val="22"/>
              </w:rPr>
            </w:pPr>
          </w:p>
        </w:tc>
        <w:tc>
          <w:tcPr>
            <w:tcW w:w="2950" w:type="dxa"/>
            <w:tcBorders>
              <w:top w:val="single" w:sz="4" w:space="0" w:color="auto"/>
              <w:left w:val="single" w:sz="6" w:space="0" w:color="auto"/>
              <w:bottom w:val="single" w:sz="4" w:space="0" w:color="auto"/>
              <w:right w:val="single" w:sz="4" w:space="0" w:color="auto"/>
            </w:tcBorders>
            <w:shd w:val="clear" w:color="auto" w:fill="FFFFCC"/>
          </w:tcPr>
          <w:p w:rsidR="00045ED4" w:rsidRPr="00A647A5" w:rsidRDefault="00045ED4" w:rsidP="00440D58">
            <w:pPr>
              <w:spacing w:after="0"/>
              <w:rPr>
                <w:rFonts w:cs="Arial"/>
                <w:szCs w:val="22"/>
              </w:rPr>
            </w:pPr>
          </w:p>
        </w:tc>
        <w:tc>
          <w:tcPr>
            <w:tcW w:w="1760" w:type="dxa"/>
            <w:tcBorders>
              <w:top w:val="single" w:sz="4" w:space="0" w:color="auto"/>
              <w:left w:val="single" w:sz="6" w:space="0" w:color="auto"/>
              <w:bottom w:val="single" w:sz="4" w:space="0" w:color="auto"/>
              <w:right w:val="single" w:sz="4" w:space="0" w:color="auto"/>
            </w:tcBorders>
            <w:shd w:val="clear" w:color="auto" w:fill="FFFFCC"/>
          </w:tcPr>
          <w:p w:rsidR="00045ED4" w:rsidRPr="00A647A5" w:rsidRDefault="00045ED4" w:rsidP="00440D58">
            <w:pPr>
              <w:spacing w:after="0"/>
              <w:rPr>
                <w:rFonts w:cs="Arial"/>
                <w:szCs w:val="22"/>
              </w:rPr>
            </w:pPr>
          </w:p>
        </w:tc>
      </w:tr>
      <w:tr w:rsidR="00045ED4" w:rsidRPr="00A647A5" w:rsidTr="001A1BC6">
        <w:trPr>
          <w:trHeight w:val="36"/>
        </w:trPr>
        <w:tc>
          <w:tcPr>
            <w:tcW w:w="3420" w:type="dxa"/>
            <w:tcBorders>
              <w:top w:val="single" w:sz="4" w:space="0" w:color="auto"/>
              <w:left w:val="single" w:sz="4" w:space="0" w:color="auto"/>
              <w:bottom w:val="single" w:sz="4" w:space="0" w:color="auto"/>
              <w:right w:val="single" w:sz="6" w:space="0" w:color="auto"/>
            </w:tcBorders>
            <w:shd w:val="clear" w:color="auto" w:fill="FFFFCC"/>
          </w:tcPr>
          <w:p w:rsidR="00045ED4" w:rsidRPr="00A647A5" w:rsidRDefault="00045ED4" w:rsidP="00440D58">
            <w:pPr>
              <w:spacing w:after="0"/>
              <w:rPr>
                <w:rFonts w:cs="Arial"/>
                <w:szCs w:val="22"/>
              </w:rPr>
            </w:pPr>
          </w:p>
        </w:tc>
        <w:tc>
          <w:tcPr>
            <w:tcW w:w="1440" w:type="dxa"/>
            <w:tcBorders>
              <w:top w:val="single" w:sz="4" w:space="0" w:color="auto"/>
              <w:left w:val="single" w:sz="6" w:space="0" w:color="auto"/>
              <w:bottom w:val="single" w:sz="4" w:space="0" w:color="auto"/>
              <w:right w:val="single" w:sz="6" w:space="0" w:color="auto"/>
            </w:tcBorders>
            <w:shd w:val="clear" w:color="auto" w:fill="FFFFCC"/>
          </w:tcPr>
          <w:p w:rsidR="00045ED4" w:rsidRPr="00A647A5" w:rsidRDefault="00045ED4" w:rsidP="00440D58">
            <w:pPr>
              <w:spacing w:after="0"/>
              <w:rPr>
                <w:rFonts w:cs="Arial"/>
                <w:szCs w:val="22"/>
              </w:rPr>
            </w:pPr>
          </w:p>
        </w:tc>
        <w:tc>
          <w:tcPr>
            <w:tcW w:w="2950" w:type="dxa"/>
            <w:tcBorders>
              <w:top w:val="single" w:sz="4" w:space="0" w:color="auto"/>
              <w:left w:val="single" w:sz="6" w:space="0" w:color="auto"/>
              <w:bottom w:val="single" w:sz="4" w:space="0" w:color="auto"/>
              <w:right w:val="single" w:sz="4" w:space="0" w:color="auto"/>
            </w:tcBorders>
            <w:shd w:val="clear" w:color="auto" w:fill="FFFFCC"/>
          </w:tcPr>
          <w:p w:rsidR="00045ED4" w:rsidRPr="00A647A5" w:rsidRDefault="00045ED4" w:rsidP="00440D58">
            <w:pPr>
              <w:spacing w:after="0"/>
              <w:rPr>
                <w:rFonts w:cs="Arial"/>
                <w:szCs w:val="22"/>
              </w:rPr>
            </w:pPr>
          </w:p>
        </w:tc>
        <w:tc>
          <w:tcPr>
            <w:tcW w:w="1760" w:type="dxa"/>
            <w:tcBorders>
              <w:top w:val="single" w:sz="4" w:space="0" w:color="auto"/>
              <w:left w:val="single" w:sz="6" w:space="0" w:color="auto"/>
              <w:bottom w:val="single" w:sz="4" w:space="0" w:color="auto"/>
              <w:right w:val="single" w:sz="4" w:space="0" w:color="auto"/>
            </w:tcBorders>
            <w:shd w:val="clear" w:color="auto" w:fill="FFFFCC"/>
          </w:tcPr>
          <w:p w:rsidR="00045ED4" w:rsidRPr="00A647A5" w:rsidRDefault="00045ED4" w:rsidP="00440D58">
            <w:pPr>
              <w:spacing w:after="0"/>
              <w:rPr>
                <w:rFonts w:cs="Arial"/>
                <w:szCs w:val="22"/>
              </w:rPr>
            </w:pPr>
          </w:p>
        </w:tc>
      </w:tr>
      <w:tr w:rsidR="00045ED4" w:rsidRPr="00A647A5" w:rsidTr="001A1BC6">
        <w:trPr>
          <w:trHeight w:val="36"/>
        </w:trPr>
        <w:tc>
          <w:tcPr>
            <w:tcW w:w="3420" w:type="dxa"/>
            <w:tcBorders>
              <w:top w:val="single" w:sz="4" w:space="0" w:color="auto"/>
              <w:left w:val="single" w:sz="4" w:space="0" w:color="auto"/>
              <w:bottom w:val="single" w:sz="4" w:space="0" w:color="auto"/>
              <w:right w:val="single" w:sz="6" w:space="0" w:color="auto"/>
            </w:tcBorders>
            <w:shd w:val="clear" w:color="auto" w:fill="FFFFCC"/>
          </w:tcPr>
          <w:p w:rsidR="00045ED4" w:rsidRPr="00A647A5" w:rsidRDefault="00045ED4" w:rsidP="00440D58">
            <w:pPr>
              <w:spacing w:after="0"/>
              <w:rPr>
                <w:rFonts w:cs="Arial"/>
                <w:szCs w:val="22"/>
              </w:rPr>
            </w:pPr>
          </w:p>
        </w:tc>
        <w:tc>
          <w:tcPr>
            <w:tcW w:w="1440" w:type="dxa"/>
            <w:tcBorders>
              <w:top w:val="single" w:sz="4" w:space="0" w:color="auto"/>
              <w:left w:val="single" w:sz="6" w:space="0" w:color="auto"/>
              <w:bottom w:val="single" w:sz="4" w:space="0" w:color="auto"/>
              <w:right w:val="single" w:sz="6" w:space="0" w:color="auto"/>
            </w:tcBorders>
            <w:shd w:val="clear" w:color="auto" w:fill="FFFFCC"/>
          </w:tcPr>
          <w:p w:rsidR="00045ED4" w:rsidRPr="00A647A5" w:rsidRDefault="00045ED4" w:rsidP="00440D58">
            <w:pPr>
              <w:spacing w:after="0"/>
              <w:rPr>
                <w:rFonts w:cs="Arial"/>
                <w:szCs w:val="22"/>
              </w:rPr>
            </w:pPr>
          </w:p>
        </w:tc>
        <w:tc>
          <w:tcPr>
            <w:tcW w:w="2950" w:type="dxa"/>
            <w:tcBorders>
              <w:top w:val="single" w:sz="4" w:space="0" w:color="auto"/>
              <w:left w:val="single" w:sz="6" w:space="0" w:color="auto"/>
              <w:bottom w:val="single" w:sz="4" w:space="0" w:color="auto"/>
              <w:right w:val="single" w:sz="4" w:space="0" w:color="auto"/>
            </w:tcBorders>
            <w:shd w:val="clear" w:color="auto" w:fill="FFFFCC"/>
          </w:tcPr>
          <w:p w:rsidR="00045ED4" w:rsidRPr="00A647A5" w:rsidRDefault="00045ED4" w:rsidP="00440D58">
            <w:pPr>
              <w:spacing w:after="0"/>
              <w:rPr>
                <w:rFonts w:cs="Arial"/>
                <w:szCs w:val="22"/>
              </w:rPr>
            </w:pPr>
          </w:p>
        </w:tc>
        <w:tc>
          <w:tcPr>
            <w:tcW w:w="1760" w:type="dxa"/>
            <w:tcBorders>
              <w:top w:val="single" w:sz="4" w:space="0" w:color="auto"/>
              <w:left w:val="single" w:sz="6" w:space="0" w:color="auto"/>
              <w:bottom w:val="single" w:sz="4" w:space="0" w:color="auto"/>
              <w:right w:val="single" w:sz="4" w:space="0" w:color="auto"/>
            </w:tcBorders>
            <w:shd w:val="clear" w:color="auto" w:fill="FFFFCC"/>
          </w:tcPr>
          <w:p w:rsidR="00045ED4" w:rsidRPr="00A647A5" w:rsidRDefault="00045ED4" w:rsidP="00440D58">
            <w:pPr>
              <w:spacing w:after="0"/>
              <w:rPr>
                <w:rFonts w:cs="Arial"/>
                <w:szCs w:val="22"/>
              </w:rPr>
            </w:pPr>
          </w:p>
        </w:tc>
      </w:tr>
      <w:tr w:rsidR="00045ED4" w:rsidRPr="00A647A5" w:rsidTr="001A1BC6">
        <w:trPr>
          <w:trHeight w:val="36"/>
        </w:trPr>
        <w:tc>
          <w:tcPr>
            <w:tcW w:w="3420" w:type="dxa"/>
            <w:tcBorders>
              <w:top w:val="single" w:sz="4" w:space="0" w:color="auto"/>
              <w:left w:val="single" w:sz="4" w:space="0" w:color="auto"/>
              <w:bottom w:val="single" w:sz="4" w:space="0" w:color="auto"/>
              <w:right w:val="single" w:sz="6" w:space="0" w:color="auto"/>
            </w:tcBorders>
            <w:shd w:val="clear" w:color="auto" w:fill="FFFFCC"/>
          </w:tcPr>
          <w:p w:rsidR="00045ED4" w:rsidRPr="00A647A5" w:rsidRDefault="00045ED4" w:rsidP="00440D58">
            <w:pPr>
              <w:spacing w:after="0"/>
              <w:rPr>
                <w:rFonts w:cs="Arial"/>
                <w:szCs w:val="22"/>
              </w:rPr>
            </w:pPr>
          </w:p>
        </w:tc>
        <w:tc>
          <w:tcPr>
            <w:tcW w:w="1440" w:type="dxa"/>
            <w:tcBorders>
              <w:top w:val="single" w:sz="4" w:space="0" w:color="auto"/>
              <w:left w:val="single" w:sz="6" w:space="0" w:color="auto"/>
              <w:bottom w:val="single" w:sz="4" w:space="0" w:color="auto"/>
              <w:right w:val="single" w:sz="6" w:space="0" w:color="auto"/>
            </w:tcBorders>
            <w:shd w:val="clear" w:color="auto" w:fill="FFFFCC"/>
          </w:tcPr>
          <w:p w:rsidR="00045ED4" w:rsidRPr="00A647A5" w:rsidRDefault="00045ED4" w:rsidP="00440D58">
            <w:pPr>
              <w:spacing w:after="0"/>
              <w:rPr>
                <w:rFonts w:cs="Arial"/>
                <w:szCs w:val="22"/>
              </w:rPr>
            </w:pPr>
          </w:p>
        </w:tc>
        <w:tc>
          <w:tcPr>
            <w:tcW w:w="2950" w:type="dxa"/>
            <w:tcBorders>
              <w:top w:val="single" w:sz="4" w:space="0" w:color="auto"/>
              <w:left w:val="single" w:sz="6" w:space="0" w:color="auto"/>
              <w:bottom w:val="single" w:sz="4" w:space="0" w:color="auto"/>
              <w:right w:val="single" w:sz="4" w:space="0" w:color="auto"/>
            </w:tcBorders>
            <w:shd w:val="clear" w:color="auto" w:fill="FFFFCC"/>
          </w:tcPr>
          <w:p w:rsidR="00045ED4" w:rsidRPr="00A647A5" w:rsidRDefault="00045ED4" w:rsidP="00440D58">
            <w:pPr>
              <w:spacing w:after="0"/>
              <w:rPr>
                <w:rFonts w:cs="Arial"/>
                <w:szCs w:val="22"/>
              </w:rPr>
            </w:pPr>
          </w:p>
        </w:tc>
        <w:tc>
          <w:tcPr>
            <w:tcW w:w="1760" w:type="dxa"/>
            <w:tcBorders>
              <w:top w:val="single" w:sz="4" w:space="0" w:color="auto"/>
              <w:left w:val="single" w:sz="6" w:space="0" w:color="auto"/>
              <w:bottom w:val="single" w:sz="4" w:space="0" w:color="auto"/>
              <w:right w:val="single" w:sz="4" w:space="0" w:color="auto"/>
            </w:tcBorders>
            <w:shd w:val="clear" w:color="auto" w:fill="FFFFCC"/>
          </w:tcPr>
          <w:p w:rsidR="00045ED4" w:rsidRPr="00A647A5" w:rsidRDefault="00045ED4" w:rsidP="00440D58">
            <w:pPr>
              <w:spacing w:after="0"/>
              <w:rPr>
                <w:rFonts w:cs="Arial"/>
                <w:szCs w:val="22"/>
              </w:rPr>
            </w:pPr>
          </w:p>
        </w:tc>
      </w:tr>
      <w:tr w:rsidR="00045ED4" w:rsidRPr="00A647A5" w:rsidTr="001A1BC6">
        <w:trPr>
          <w:trHeight w:val="36"/>
        </w:trPr>
        <w:tc>
          <w:tcPr>
            <w:tcW w:w="3420" w:type="dxa"/>
            <w:tcBorders>
              <w:top w:val="single" w:sz="4" w:space="0" w:color="auto"/>
              <w:left w:val="single" w:sz="4" w:space="0" w:color="auto"/>
              <w:bottom w:val="single" w:sz="4" w:space="0" w:color="auto"/>
              <w:right w:val="single" w:sz="6" w:space="0" w:color="auto"/>
            </w:tcBorders>
            <w:shd w:val="clear" w:color="auto" w:fill="FFFFCC"/>
          </w:tcPr>
          <w:p w:rsidR="00045ED4" w:rsidRPr="00A647A5" w:rsidRDefault="00045ED4" w:rsidP="00440D58">
            <w:pPr>
              <w:spacing w:after="0"/>
              <w:rPr>
                <w:rFonts w:cs="Arial"/>
                <w:szCs w:val="22"/>
              </w:rPr>
            </w:pPr>
          </w:p>
        </w:tc>
        <w:tc>
          <w:tcPr>
            <w:tcW w:w="1440" w:type="dxa"/>
            <w:tcBorders>
              <w:top w:val="single" w:sz="4" w:space="0" w:color="auto"/>
              <w:left w:val="single" w:sz="6" w:space="0" w:color="auto"/>
              <w:bottom w:val="single" w:sz="4" w:space="0" w:color="auto"/>
              <w:right w:val="single" w:sz="6" w:space="0" w:color="auto"/>
            </w:tcBorders>
            <w:shd w:val="clear" w:color="auto" w:fill="FFFFCC"/>
          </w:tcPr>
          <w:p w:rsidR="00045ED4" w:rsidRPr="00A647A5" w:rsidRDefault="00045ED4" w:rsidP="00440D58">
            <w:pPr>
              <w:spacing w:after="0"/>
              <w:rPr>
                <w:rFonts w:cs="Arial"/>
                <w:szCs w:val="22"/>
              </w:rPr>
            </w:pPr>
          </w:p>
        </w:tc>
        <w:tc>
          <w:tcPr>
            <w:tcW w:w="2950" w:type="dxa"/>
            <w:tcBorders>
              <w:top w:val="single" w:sz="4" w:space="0" w:color="auto"/>
              <w:left w:val="single" w:sz="6" w:space="0" w:color="auto"/>
              <w:bottom w:val="single" w:sz="4" w:space="0" w:color="auto"/>
              <w:right w:val="single" w:sz="4" w:space="0" w:color="auto"/>
            </w:tcBorders>
            <w:shd w:val="clear" w:color="auto" w:fill="FFFFCC"/>
          </w:tcPr>
          <w:p w:rsidR="00045ED4" w:rsidRPr="00A647A5" w:rsidRDefault="00045ED4" w:rsidP="00440D58">
            <w:pPr>
              <w:spacing w:after="0"/>
              <w:rPr>
                <w:rFonts w:cs="Arial"/>
                <w:szCs w:val="22"/>
              </w:rPr>
            </w:pPr>
          </w:p>
        </w:tc>
        <w:tc>
          <w:tcPr>
            <w:tcW w:w="1760" w:type="dxa"/>
            <w:tcBorders>
              <w:top w:val="single" w:sz="4" w:space="0" w:color="auto"/>
              <w:left w:val="single" w:sz="6" w:space="0" w:color="auto"/>
              <w:bottom w:val="single" w:sz="4" w:space="0" w:color="auto"/>
              <w:right w:val="single" w:sz="4" w:space="0" w:color="auto"/>
            </w:tcBorders>
            <w:shd w:val="clear" w:color="auto" w:fill="FFFFCC"/>
          </w:tcPr>
          <w:p w:rsidR="00045ED4" w:rsidRPr="00A647A5" w:rsidRDefault="00045ED4" w:rsidP="00440D58">
            <w:pPr>
              <w:spacing w:after="0"/>
              <w:rPr>
                <w:rFonts w:cs="Arial"/>
                <w:szCs w:val="22"/>
              </w:rPr>
            </w:pPr>
          </w:p>
        </w:tc>
      </w:tr>
      <w:tr w:rsidR="00045ED4" w:rsidRPr="00A647A5" w:rsidTr="001A1BC6">
        <w:trPr>
          <w:trHeight w:val="36"/>
        </w:trPr>
        <w:tc>
          <w:tcPr>
            <w:tcW w:w="3420" w:type="dxa"/>
            <w:tcBorders>
              <w:top w:val="single" w:sz="4" w:space="0" w:color="auto"/>
              <w:left w:val="single" w:sz="4" w:space="0" w:color="auto"/>
              <w:bottom w:val="single" w:sz="4" w:space="0" w:color="auto"/>
              <w:right w:val="single" w:sz="6" w:space="0" w:color="auto"/>
            </w:tcBorders>
            <w:shd w:val="clear" w:color="auto" w:fill="FFFFCC"/>
          </w:tcPr>
          <w:p w:rsidR="00045ED4" w:rsidRPr="00A647A5" w:rsidRDefault="00045ED4" w:rsidP="00440D58">
            <w:pPr>
              <w:spacing w:after="0"/>
              <w:rPr>
                <w:rFonts w:cs="Arial"/>
                <w:szCs w:val="22"/>
              </w:rPr>
            </w:pPr>
          </w:p>
        </w:tc>
        <w:tc>
          <w:tcPr>
            <w:tcW w:w="1440" w:type="dxa"/>
            <w:tcBorders>
              <w:top w:val="single" w:sz="4" w:space="0" w:color="auto"/>
              <w:left w:val="single" w:sz="6" w:space="0" w:color="auto"/>
              <w:bottom w:val="single" w:sz="4" w:space="0" w:color="auto"/>
              <w:right w:val="single" w:sz="6" w:space="0" w:color="auto"/>
            </w:tcBorders>
            <w:shd w:val="clear" w:color="auto" w:fill="FFFFCC"/>
          </w:tcPr>
          <w:p w:rsidR="00045ED4" w:rsidRPr="00A647A5" w:rsidRDefault="00045ED4" w:rsidP="00440D58">
            <w:pPr>
              <w:spacing w:after="0"/>
              <w:rPr>
                <w:rFonts w:cs="Arial"/>
                <w:szCs w:val="22"/>
              </w:rPr>
            </w:pPr>
          </w:p>
        </w:tc>
        <w:tc>
          <w:tcPr>
            <w:tcW w:w="2950" w:type="dxa"/>
            <w:tcBorders>
              <w:top w:val="single" w:sz="4" w:space="0" w:color="auto"/>
              <w:left w:val="single" w:sz="6" w:space="0" w:color="auto"/>
              <w:bottom w:val="single" w:sz="4" w:space="0" w:color="auto"/>
              <w:right w:val="single" w:sz="4" w:space="0" w:color="auto"/>
            </w:tcBorders>
            <w:shd w:val="clear" w:color="auto" w:fill="FFFFCC"/>
          </w:tcPr>
          <w:p w:rsidR="00045ED4" w:rsidRPr="00A647A5" w:rsidRDefault="00045ED4" w:rsidP="00440D58">
            <w:pPr>
              <w:spacing w:after="0"/>
              <w:rPr>
                <w:rFonts w:cs="Arial"/>
                <w:szCs w:val="22"/>
              </w:rPr>
            </w:pPr>
          </w:p>
        </w:tc>
        <w:tc>
          <w:tcPr>
            <w:tcW w:w="1760" w:type="dxa"/>
            <w:tcBorders>
              <w:top w:val="single" w:sz="4" w:space="0" w:color="auto"/>
              <w:left w:val="single" w:sz="6" w:space="0" w:color="auto"/>
              <w:bottom w:val="single" w:sz="4" w:space="0" w:color="auto"/>
              <w:right w:val="single" w:sz="4" w:space="0" w:color="auto"/>
            </w:tcBorders>
            <w:shd w:val="clear" w:color="auto" w:fill="FFFFCC"/>
          </w:tcPr>
          <w:p w:rsidR="00045ED4" w:rsidRPr="00A647A5" w:rsidRDefault="00045ED4" w:rsidP="00440D58">
            <w:pPr>
              <w:spacing w:after="0"/>
              <w:rPr>
                <w:rFonts w:cs="Arial"/>
                <w:szCs w:val="22"/>
              </w:rPr>
            </w:pPr>
          </w:p>
        </w:tc>
      </w:tr>
      <w:tr w:rsidR="00045ED4" w:rsidRPr="00A647A5" w:rsidTr="001A1BC6">
        <w:trPr>
          <w:trHeight w:val="36"/>
        </w:trPr>
        <w:tc>
          <w:tcPr>
            <w:tcW w:w="3420" w:type="dxa"/>
            <w:tcBorders>
              <w:top w:val="single" w:sz="4" w:space="0" w:color="auto"/>
              <w:left w:val="single" w:sz="4" w:space="0" w:color="auto"/>
              <w:bottom w:val="single" w:sz="4" w:space="0" w:color="auto"/>
              <w:right w:val="single" w:sz="6" w:space="0" w:color="auto"/>
            </w:tcBorders>
            <w:shd w:val="clear" w:color="auto" w:fill="FFFFCC"/>
          </w:tcPr>
          <w:p w:rsidR="00045ED4" w:rsidRPr="00A647A5" w:rsidRDefault="00045ED4" w:rsidP="00440D58">
            <w:pPr>
              <w:spacing w:after="0"/>
              <w:rPr>
                <w:rFonts w:cs="Arial"/>
                <w:szCs w:val="22"/>
              </w:rPr>
            </w:pPr>
          </w:p>
        </w:tc>
        <w:tc>
          <w:tcPr>
            <w:tcW w:w="1440" w:type="dxa"/>
            <w:tcBorders>
              <w:top w:val="single" w:sz="4" w:space="0" w:color="auto"/>
              <w:left w:val="single" w:sz="6" w:space="0" w:color="auto"/>
              <w:bottom w:val="single" w:sz="4" w:space="0" w:color="auto"/>
              <w:right w:val="single" w:sz="6" w:space="0" w:color="auto"/>
            </w:tcBorders>
            <w:shd w:val="clear" w:color="auto" w:fill="FFFFCC"/>
          </w:tcPr>
          <w:p w:rsidR="00045ED4" w:rsidRPr="00A647A5" w:rsidRDefault="00045ED4" w:rsidP="00440D58">
            <w:pPr>
              <w:spacing w:after="0"/>
              <w:rPr>
                <w:rFonts w:cs="Arial"/>
                <w:szCs w:val="22"/>
              </w:rPr>
            </w:pPr>
          </w:p>
        </w:tc>
        <w:tc>
          <w:tcPr>
            <w:tcW w:w="2950" w:type="dxa"/>
            <w:tcBorders>
              <w:top w:val="single" w:sz="4" w:space="0" w:color="auto"/>
              <w:left w:val="single" w:sz="6" w:space="0" w:color="auto"/>
              <w:bottom w:val="single" w:sz="4" w:space="0" w:color="auto"/>
              <w:right w:val="single" w:sz="4" w:space="0" w:color="auto"/>
            </w:tcBorders>
            <w:shd w:val="clear" w:color="auto" w:fill="FFFFCC"/>
          </w:tcPr>
          <w:p w:rsidR="00045ED4" w:rsidRPr="00A647A5" w:rsidRDefault="00045ED4" w:rsidP="00440D58">
            <w:pPr>
              <w:spacing w:after="0"/>
              <w:rPr>
                <w:rFonts w:cs="Arial"/>
                <w:szCs w:val="22"/>
              </w:rPr>
            </w:pPr>
          </w:p>
        </w:tc>
        <w:tc>
          <w:tcPr>
            <w:tcW w:w="1760" w:type="dxa"/>
            <w:tcBorders>
              <w:top w:val="single" w:sz="4" w:space="0" w:color="auto"/>
              <w:left w:val="single" w:sz="6" w:space="0" w:color="auto"/>
              <w:bottom w:val="single" w:sz="4" w:space="0" w:color="auto"/>
              <w:right w:val="single" w:sz="4" w:space="0" w:color="auto"/>
            </w:tcBorders>
            <w:shd w:val="clear" w:color="auto" w:fill="FFFFCC"/>
          </w:tcPr>
          <w:p w:rsidR="00045ED4" w:rsidRPr="00A647A5" w:rsidRDefault="00045ED4" w:rsidP="00440D58">
            <w:pPr>
              <w:spacing w:after="0"/>
              <w:rPr>
                <w:rFonts w:cs="Arial"/>
                <w:szCs w:val="22"/>
              </w:rPr>
            </w:pPr>
          </w:p>
        </w:tc>
      </w:tr>
    </w:tbl>
    <w:p w:rsidR="00045ED4" w:rsidRPr="00A647A5" w:rsidRDefault="00045ED4" w:rsidP="00440D58">
      <w:pPr>
        <w:spacing w:before="240" w:after="0"/>
        <w:jc w:val="both"/>
        <w:rPr>
          <w:rFonts w:cs="Arial"/>
          <w:szCs w:val="22"/>
        </w:rPr>
      </w:pPr>
      <w:r w:rsidRPr="00A647A5">
        <w:rPr>
          <w:rFonts w:cs="Arial"/>
          <w:szCs w:val="22"/>
        </w:rPr>
        <w:t xml:space="preserve">The applicant acknowledges that the commercially sensitive information listed in this schedule is of indicative value only and the authority may be obliged to disclose it pursuant to a request under the FOI or EIR. </w:t>
      </w:r>
    </w:p>
    <w:p w:rsidR="00045ED4" w:rsidRPr="00A647A5" w:rsidRDefault="00045ED4" w:rsidP="00440D58">
      <w:pPr>
        <w:spacing w:before="240" w:after="0"/>
        <w:jc w:val="both"/>
        <w:rPr>
          <w:rFonts w:cs="Arial"/>
          <w:szCs w:val="22"/>
        </w:rPr>
      </w:pPr>
      <w:r w:rsidRPr="00A647A5">
        <w:rPr>
          <w:rFonts w:cs="Arial"/>
          <w:szCs w:val="22"/>
        </w:rPr>
        <w:t>The authority shall act reasonably and use its discretion when making a decision to release or withhold information pertaining to the above if it is requested. By indicating what information you believe to be commercially sensitive the Council will consider your views however the authority will make the final decision to disclose information or not.</w:t>
      </w:r>
    </w:p>
    <w:p w:rsidR="00045ED4" w:rsidRPr="00A647A5" w:rsidRDefault="00045ED4" w:rsidP="00440D58">
      <w:pPr>
        <w:spacing w:before="240" w:after="0"/>
        <w:jc w:val="both"/>
        <w:rPr>
          <w:rFonts w:cs="Arial"/>
          <w:szCs w:val="22"/>
        </w:rPr>
      </w:pPr>
      <w:r w:rsidRPr="00A647A5">
        <w:rPr>
          <w:rFonts w:cs="Arial"/>
          <w:szCs w:val="22"/>
        </w:rPr>
        <w:t xml:space="preserve">Note: To be kept with the correspondence for consideration should a request for information under the Freedom of Information Act 2000 or Environmental Information Regulations 2004 be received. This document can be destroyed in line with the retention and destruction schedule. </w:t>
      </w:r>
    </w:p>
    <w:p w:rsidR="00045ED4" w:rsidRPr="0098126E" w:rsidRDefault="00045ED4" w:rsidP="00045ED4">
      <w:pPr>
        <w:pStyle w:val="Body"/>
        <w:tabs>
          <w:tab w:val="clear" w:pos="851"/>
          <w:tab w:val="clear" w:pos="1843"/>
          <w:tab w:val="clear" w:pos="3119"/>
          <w:tab w:val="left" w:pos="935"/>
          <w:tab w:val="left" w:pos="5236"/>
        </w:tabs>
        <w:rPr>
          <w:rFonts w:ascii="Calibri" w:hAnsi="Calibri"/>
          <w:b/>
          <w:sz w:val="22"/>
          <w:szCs w:val="22"/>
        </w:rPr>
      </w:pPr>
    </w:p>
    <w:p w:rsidR="00045ED4" w:rsidRPr="003F5D82" w:rsidRDefault="00045ED4" w:rsidP="00045ED4">
      <w:pPr>
        <w:pStyle w:val="Body"/>
        <w:tabs>
          <w:tab w:val="clear" w:pos="851"/>
          <w:tab w:val="clear" w:pos="1843"/>
          <w:tab w:val="clear" w:pos="3119"/>
          <w:tab w:val="left" w:pos="935"/>
          <w:tab w:val="left" w:pos="5236"/>
        </w:tabs>
        <w:rPr>
          <w:rFonts w:ascii="Calibri" w:hAnsi="Calibri"/>
          <w:b/>
          <w:sz w:val="2"/>
          <w:szCs w:val="2"/>
        </w:rPr>
      </w:pPr>
      <w:r>
        <w:rPr>
          <w:rFonts w:ascii="Calibri" w:hAnsi="Calibri"/>
          <w:b/>
          <w:sz w:val="22"/>
          <w:szCs w:val="22"/>
        </w:rPr>
        <w:br w:type="page"/>
      </w:r>
    </w:p>
    <w:p w:rsidR="00045ED4" w:rsidRPr="006D41F9" w:rsidRDefault="00045ED4" w:rsidP="00045ED4">
      <w:pPr>
        <w:pBdr>
          <w:top w:val="single" w:sz="4" w:space="1" w:color="auto"/>
          <w:bottom w:val="single" w:sz="4" w:space="1" w:color="auto"/>
        </w:pBdr>
        <w:shd w:val="clear" w:color="auto" w:fill="D9D9D9"/>
        <w:spacing w:after="360"/>
        <w:rPr>
          <w:rFonts w:cs="Arial"/>
          <w:b/>
          <w:sz w:val="28"/>
          <w:szCs w:val="28"/>
        </w:rPr>
      </w:pPr>
      <w:r>
        <w:rPr>
          <w:rFonts w:cs="Arial"/>
          <w:b/>
          <w:sz w:val="28"/>
          <w:szCs w:val="28"/>
        </w:rPr>
        <w:lastRenderedPageBreak/>
        <w:t xml:space="preserve">7. BLACKPOOL COUNCIL </w:t>
      </w:r>
      <w:r w:rsidRPr="006D41F9">
        <w:rPr>
          <w:rFonts w:cs="Arial"/>
          <w:b/>
          <w:sz w:val="28"/>
          <w:szCs w:val="28"/>
        </w:rPr>
        <w:t>SUPPLIER CHARTER</w:t>
      </w:r>
    </w:p>
    <w:p w:rsidR="00045ED4" w:rsidRDefault="00045ED4" w:rsidP="00440D58">
      <w:pPr>
        <w:spacing w:after="0" w:line="240" w:lineRule="auto"/>
        <w:jc w:val="right"/>
      </w:pPr>
      <w:r>
        <w:rPr>
          <w:noProof/>
        </w:rPr>
        <w:drawing>
          <wp:inline distT="0" distB="0" distL="0" distR="0">
            <wp:extent cx="2533650" cy="495300"/>
            <wp:effectExtent l="0" t="0" r="0" b="0"/>
            <wp:docPr id="5" name="Picture 5" descr="getdocu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tdocumen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33650" cy="495300"/>
                    </a:xfrm>
                    <a:prstGeom prst="rect">
                      <a:avLst/>
                    </a:prstGeom>
                    <a:noFill/>
                    <a:ln>
                      <a:noFill/>
                    </a:ln>
                  </pic:spPr>
                </pic:pic>
              </a:graphicData>
            </a:graphic>
          </wp:inline>
        </w:drawing>
      </w:r>
    </w:p>
    <w:p w:rsidR="009050E2" w:rsidRDefault="009050E2" w:rsidP="009050E2">
      <w:pPr>
        <w:spacing w:after="0"/>
        <w:jc w:val="right"/>
      </w:pPr>
    </w:p>
    <w:p w:rsidR="009050E2" w:rsidRDefault="009050E2" w:rsidP="009050E2">
      <w:pPr>
        <w:spacing w:after="0"/>
      </w:pPr>
    </w:p>
    <w:p w:rsidR="009050E2" w:rsidRPr="004C471D" w:rsidRDefault="009050E2" w:rsidP="009050E2">
      <w:pPr>
        <w:spacing w:after="0"/>
        <w:rPr>
          <w:sz w:val="36"/>
          <w:szCs w:val="36"/>
        </w:rPr>
      </w:pPr>
      <w:r w:rsidRPr="004C471D">
        <w:rPr>
          <w:sz w:val="36"/>
          <w:szCs w:val="36"/>
        </w:rPr>
        <w:t>Blackpool Council – Supplier Charter</w:t>
      </w:r>
    </w:p>
    <w:p w:rsidR="009050E2" w:rsidRDefault="009050E2" w:rsidP="009050E2">
      <w:pPr>
        <w:spacing w:after="0"/>
      </w:pPr>
    </w:p>
    <w:p w:rsidR="009050E2" w:rsidRDefault="009050E2" w:rsidP="009050E2">
      <w:r>
        <w:t>Blackpool Council’s mission states:</w:t>
      </w:r>
    </w:p>
    <w:p w:rsidR="009050E2" w:rsidRPr="00365840" w:rsidRDefault="009050E2" w:rsidP="009050E2">
      <w:pPr>
        <w:autoSpaceDE w:val="0"/>
        <w:adjustRightInd w:val="0"/>
        <w:spacing w:after="0"/>
        <w:rPr>
          <w:i/>
        </w:rPr>
      </w:pPr>
      <w:r w:rsidRPr="00365840">
        <w:tab/>
      </w:r>
      <w:r w:rsidRPr="00365840">
        <w:rPr>
          <w:i/>
        </w:rPr>
        <w:t>“The UK’s number one family resort with a thriving economy that supports a happy and healthy community who are proud of this unique town.”</w:t>
      </w:r>
    </w:p>
    <w:p w:rsidR="009050E2" w:rsidRDefault="009050E2" w:rsidP="009050E2">
      <w:pPr>
        <w:spacing w:after="0"/>
      </w:pPr>
    </w:p>
    <w:p w:rsidR="009050E2" w:rsidRPr="00AC6012" w:rsidRDefault="009050E2" w:rsidP="009050E2">
      <w:pPr>
        <w:spacing w:after="0"/>
      </w:pPr>
      <w:r w:rsidRPr="00AC6012">
        <w:t xml:space="preserve">With this in mind, the purpose of this Charter is to set out some guiding principles which Blackpool Council will adhere to and to which it will invite its contracted suppliers, the wider business community, other public sector bodies (including Schools) and third sector organisations to adopt.   </w:t>
      </w:r>
    </w:p>
    <w:p w:rsidR="009050E2" w:rsidRPr="00AC6012" w:rsidRDefault="009050E2" w:rsidP="009050E2">
      <w:pPr>
        <w:spacing w:after="0"/>
      </w:pPr>
    </w:p>
    <w:p w:rsidR="009050E2" w:rsidRPr="00AC6012" w:rsidRDefault="009050E2" w:rsidP="009050E2">
      <w:pPr>
        <w:spacing w:after="0"/>
      </w:pPr>
      <w:r w:rsidRPr="00AC6012">
        <w:t xml:space="preserve">The Council is a major purchaser within the local economy and seeks to act as a role model of good purchasing practice and recognises that suppliers play a critical role in the delivery of public services.  We want to work with suppliers in a way that promotes a clear understanding of the Council’s needs.  </w:t>
      </w:r>
    </w:p>
    <w:p w:rsidR="009050E2" w:rsidRPr="00AC6012" w:rsidRDefault="009050E2" w:rsidP="009050E2">
      <w:pPr>
        <w:spacing w:after="0"/>
      </w:pPr>
    </w:p>
    <w:p w:rsidR="009050E2" w:rsidRDefault="009050E2" w:rsidP="009050E2">
      <w:pPr>
        <w:spacing w:after="0"/>
      </w:pPr>
      <w:r w:rsidRPr="00AC6012">
        <w:t>Charter signatories will consider how they can make a positive contribution to improve the economic, social and environmental well-being of Blackpool in order to help achieve the following priorities.</w:t>
      </w:r>
    </w:p>
    <w:p w:rsidR="009050E2" w:rsidRDefault="009050E2" w:rsidP="009050E2">
      <w:pPr>
        <w:spacing w:after="0"/>
      </w:pPr>
    </w:p>
    <w:p w:rsidR="009050E2" w:rsidRPr="00CB4A94" w:rsidRDefault="009050E2" w:rsidP="009050E2">
      <w:pPr>
        <w:rPr>
          <w:u w:val="single"/>
        </w:rPr>
      </w:pPr>
      <w:r>
        <w:rPr>
          <w:u w:val="single"/>
        </w:rPr>
        <w:t>Council Priorities</w:t>
      </w:r>
    </w:p>
    <w:p w:rsidR="009050E2" w:rsidRPr="00134DA3" w:rsidRDefault="009050E2" w:rsidP="009050E2">
      <w:pPr>
        <w:widowControl w:val="0"/>
        <w:numPr>
          <w:ilvl w:val="0"/>
          <w:numId w:val="26"/>
        </w:numPr>
        <w:suppressAutoHyphens w:val="0"/>
        <w:autoSpaceDE w:val="0"/>
        <w:adjustRightInd w:val="0"/>
        <w:spacing w:after="0" w:line="240" w:lineRule="auto"/>
        <w:textAlignment w:val="auto"/>
        <w:rPr>
          <w:rFonts w:cs="Calibri-Bold"/>
          <w:bCs/>
        </w:rPr>
      </w:pPr>
      <w:r w:rsidRPr="00134DA3">
        <w:rPr>
          <w:rFonts w:cs="Calibri-Bold"/>
          <w:bCs/>
        </w:rPr>
        <w:t>“The economy: Maximising growth and opportunity across Blackpool”</w:t>
      </w:r>
    </w:p>
    <w:p w:rsidR="009050E2" w:rsidRPr="00134DA3" w:rsidRDefault="009050E2" w:rsidP="009050E2">
      <w:pPr>
        <w:widowControl w:val="0"/>
        <w:autoSpaceDE w:val="0"/>
        <w:adjustRightInd w:val="0"/>
        <w:spacing w:after="0"/>
        <w:jc w:val="both"/>
        <w:rPr>
          <w:rFonts w:cs="Arial"/>
        </w:rPr>
      </w:pPr>
    </w:p>
    <w:p w:rsidR="009050E2" w:rsidRPr="004E732D" w:rsidRDefault="009050E2" w:rsidP="009050E2">
      <w:pPr>
        <w:widowControl w:val="0"/>
        <w:numPr>
          <w:ilvl w:val="0"/>
          <w:numId w:val="26"/>
        </w:numPr>
        <w:suppressAutoHyphens w:val="0"/>
        <w:autoSpaceDE w:val="0"/>
        <w:adjustRightInd w:val="0"/>
        <w:spacing w:after="0" w:line="240" w:lineRule="auto"/>
        <w:jc w:val="both"/>
        <w:textAlignment w:val="auto"/>
        <w:rPr>
          <w:rFonts w:cs="Arial"/>
          <w:b/>
        </w:rPr>
      </w:pPr>
      <w:r w:rsidRPr="00134DA3">
        <w:rPr>
          <w:rFonts w:cs="Calibri-Bold"/>
          <w:bCs/>
        </w:rPr>
        <w:t>“Communities: Creating stronger communities and increasing resilience”</w:t>
      </w:r>
    </w:p>
    <w:p w:rsidR="009050E2" w:rsidRDefault="009050E2" w:rsidP="009050E2">
      <w:pPr>
        <w:pStyle w:val="ListParagraph"/>
        <w:spacing w:after="0"/>
        <w:rPr>
          <w:rFonts w:cs="Arial"/>
          <w:b/>
        </w:rPr>
      </w:pPr>
    </w:p>
    <w:p w:rsidR="009050E2" w:rsidRPr="00134DA3" w:rsidRDefault="009050E2" w:rsidP="009050E2">
      <w:pPr>
        <w:widowControl w:val="0"/>
        <w:numPr>
          <w:ilvl w:val="0"/>
          <w:numId w:val="26"/>
        </w:numPr>
        <w:suppressAutoHyphens w:val="0"/>
        <w:autoSpaceDE w:val="0"/>
        <w:adjustRightInd w:val="0"/>
        <w:spacing w:after="0" w:line="240" w:lineRule="auto"/>
        <w:jc w:val="both"/>
        <w:textAlignment w:val="auto"/>
        <w:rPr>
          <w:rFonts w:cs="Arial"/>
        </w:rPr>
      </w:pPr>
      <w:r w:rsidRPr="004E732D">
        <w:rPr>
          <w:rFonts w:cs="Arial"/>
        </w:rPr>
        <w:t>“</w:t>
      </w:r>
      <w:r>
        <w:rPr>
          <w:rFonts w:cs="Arial"/>
        </w:rPr>
        <w:t>Organisational Resilience: Ensuring the efficient and effective running of the organisation to enable us to deliver quality services”</w:t>
      </w:r>
    </w:p>
    <w:p w:rsidR="009050E2" w:rsidRDefault="009050E2" w:rsidP="009050E2">
      <w:pPr>
        <w:spacing w:after="0"/>
      </w:pPr>
    </w:p>
    <w:p w:rsidR="009050E2" w:rsidRPr="008A7A82" w:rsidRDefault="009050E2" w:rsidP="009050E2">
      <w:pPr>
        <w:rPr>
          <w:u w:val="single"/>
        </w:rPr>
      </w:pPr>
      <w:r w:rsidRPr="008A7A82">
        <w:rPr>
          <w:u w:val="single"/>
        </w:rPr>
        <w:t>Charter Principles</w:t>
      </w:r>
    </w:p>
    <w:p w:rsidR="009050E2" w:rsidRDefault="009050E2" w:rsidP="009050E2">
      <w:pPr>
        <w:numPr>
          <w:ilvl w:val="0"/>
          <w:numId w:val="2"/>
        </w:numPr>
        <w:suppressAutoHyphens w:val="0"/>
        <w:autoSpaceDN/>
        <w:spacing w:after="0" w:line="240" w:lineRule="auto"/>
        <w:textAlignment w:val="auto"/>
      </w:pPr>
      <w:r>
        <w:t>Local employment.</w:t>
      </w:r>
    </w:p>
    <w:p w:rsidR="009050E2" w:rsidRDefault="009050E2" w:rsidP="009050E2">
      <w:pPr>
        <w:numPr>
          <w:ilvl w:val="0"/>
          <w:numId w:val="2"/>
        </w:numPr>
        <w:suppressAutoHyphens w:val="0"/>
        <w:autoSpaceDN/>
        <w:spacing w:after="0" w:line="240" w:lineRule="auto"/>
        <w:textAlignment w:val="auto"/>
      </w:pPr>
      <w:r>
        <w:t>Local supply chains.</w:t>
      </w:r>
    </w:p>
    <w:p w:rsidR="009050E2" w:rsidRDefault="009050E2" w:rsidP="009050E2">
      <w:pPr>
        <w:numPr>
          <w:ilvl w:val="0"/>
          <w:numId w:val="2"/>
        </w:numPr>
        <w:suppressAutoHyphens w:val="0"/>
        <w:autoSpaceDN/>
        <w:spacing w:after="0" w:line="240" w:lineRule="auto"/>
        <w:textAlignment w:val="auto"/>
      </w:pPr>
      <w:r>
        <w:t>Good employer.</w:t>
      </w:r>
    </w:p>
    <w:p w:rsidR="009050E2" w:rsidRDefault="009050E2" w:rsidP="009050E2">
      <w:pPr>
        <w:numPr>
          <w:ilvl w:val="0"/>
          <w:numId w:val="2"/>
        </w:numPr>
        <w:suppressAutoHyphens w:val="0"/>
        <w:autoSpaceDN/>
        <w:spacing w:after="0" w:line="240" w:lineRule="auto"/>
        <w:textAlignment w:val="auto"/>
      </w:pPr>
      <w:r>
        <w:t>Green &amp; sustainable.</w:t>
      </w:r>
    </w:p>
    <w:p w:rsidR="009050E2" w:rsidRDefault="009050E2" w:rsidP="009050E2">
      <w:pPr>
        <w:numPr>
          <w:ilvl w:val="0"/>
          <w:numId w:val="2"/>
        </w:numPr>
        <w:suppressAutoHyphens w:val="0"/>
        <w:autoSpaceDN/>
        <w:spacing w:after="0" w:line="240" w:lineRule="auto"/>
        <w:textAlignment w:val="auto"/>
      </w:pPr>
      <w:r>
        <w:t>Best practice processes.</w:t>
      </w:r>
    </w:p>
    <w:p w:rsidR="009050E2" w:rsidRDefault="009050E2" w:rsidP="009050E2">
      <w:pPr>
        <w:rPr>
          <w:b/>
        </w:rPr>
      </w:pPr>
      <w:r>
        <w:br w:type="page"/>
      </w:r>
      <w:r>
        <w:rPr>
          <w:b/>
        </w:rPr>
        <w:lastRenderedPageBreak/>
        <w:t>Blackpool Council’s commitment to suppliers is to:</w:t>
      </w:r>
    </w:p>
    <w:p w:rsidR="009050E2" w:rsidRDefault="009050E2" w:rsidP="009050E2">
      <w:pPr>
        <w:numPr>
          <w:ilvl w:val="0"/>
          <w:numId w:val="3"/>
        </w:numPr>
        <w:suppressAutoHyphens w:val="0"/>
        <w:autoSpaceDN/>
        <w:spacing w:after="0" w:line="240" w:lineRule="auto"/>
        <w:textAlignment w:val="auto"/>
      </w:pPr>
      <w:r>
        <w:t xml:space="preserve">Operate lawful procurement processes that ensure all rules and policies are fairly applied, which also minimises the cost to suppliers and allows equal access to relevant information.  </w:t>
      </w:r>
    </w:p>
    <w:p w:rsidR="009050E2" w:rsidRDefault="009050E2" w:rsidP="009050E2">
      <w:pPr>
        <w:numPr>
          <w:ilvl w:val="0"/>
          <w:numId w:val="3"/>
        </w:numPr>
        <w:suppressAutoHyphens w:val="0"/>
        <w:autoSpaceDN/>
        <w:spacing w:after="0" w:line="240" w:lineRule="auto"/>
        <w:textAlignment w:val="auto"/>
      </w:pPr>
      <w:r>
        <w:t>Encourage a wider and diverse range of suppliers to compete for Council business.</w:t>
      </w:r>
    </w:p>
    <w:p w:rsidR="009050E2" w:rsidRDefault="009050E2" w:rsidP="009050E2">
      <w:pPr>
        <w:numPr>
          <w:ilvl w:val="0"/>
          <w:numId w:val="3"/>
        </w:numPr>
        <w:suppressAutoHyphens w:val="0"/>
        <w:autoSpaceDN/>
        <w:spacing w:after="0" w:line="240" w:lineRule="auto"/>
        <w:textAlignment w:val="auto"/>
      </w:pPr>
      <w:r>
        <w:t>Any tender that the Corporate Procurement Team undertake will be advertised on the North West e-Tendering Portal – The Chest (</w:t>
      </w:r>
      <w:hyperlink r:id="rId10" w:history="1">
        <w:r w:rsidRPr="00E4375F">
          <w:rPr>
            <w:rStyle w:val="Hyperlink"/>
          </w:rPr>
          <w:t>https://procontract.due-north.com/</w:t>
        </w:r>
      </w:hyperlink>
      <w:r w:rsidRPr="000A7BDD">
        <w:t>)</w:t>
      </w:r>
    </w:p>
    <w:p w:rsidR="009050E2" w:rsidRDefault="009050E2" w:rsidP="009050E2">
      <w:pPr>
        <w:numPr>
          <w:ilvl w:val="0"/>
          <w:numId w:val="3"/>
        </w:numPr>
        <w:suppressAutoHyphens w:val="0"/>
        <w:autoSpaceDN/>
        <w:spacing w:after="0" w:line="240" w:lineRule="auto"/>
        <w:textAlignment w:val="auto"/>
      </w:pPr>
      <w:r>
        <w:t xml:space="preserve">Where appropriate and practicable, Blackpool Council will balance opportunities with value for money by considering the division of larger contracts into smaller lots, to give SMEs and the Voluntary and Community Sector an equal chance to tender for them.  </w:t>
      </w:r>
    </w:p>
    <w:p w:rsidR="009050E2" w:rsidRDefault="009050E2" w:rsidP="009050E2">
      <w:pPr>
        <w:numPr>
          <w:ilvl w:val="0"/>
          <w:numId w:val="3"/>
        </w:numPr>
        <w:suppressAutoHyphens w:val="0"/>
        <w:autoSpaceDN/>
        <w:spacing w:after="0" w:line="240" w:lineRule="auto"/>
        <w:textAlignment w:val="auto"/>
      </w:pPr>
      <w:r>
        <w:t xml:space="preserve">Where appropriate Blackpool Council will conduct supplier days to brief, train and support suppliers to submit compliant tenders. </w:t>
      </w:r>
    </w:p>
    <w:p w:rsidR="009050E2" w:rsidRDefault="009050E2" w:rsidP="009050E2">
      <w:pPr>
        <w:numPr>
          <w:ilvl w:val="0"/>
          <w:numId w:val="3"/>
        </w:numPr>
        <w:suppressAutoHyphens w:val="0"/>
        <w:autoSpaceDN/>
        <w:spacing w:after="0" w:line="240" w:lineRule="auto"/>
        <w:textAlignment w:val="auto"/>
      </w:pPr>
      <w:r>
        <w:t xml:space="preserve">Respond to enquiries in a courteous, timely and professional manner.  </w:t>
      </w:r>
    </w:p>
    <w:p w:rsidR="009050E2" w:rsidRDefault="009050E2" w:rsidP="009050E2">
      <w:pPr>
        <w:numPr>
          <w:ilvl w:val="0"/>
          <w:numId w:val="3"/>
        </w:numPr>
        <w:suppressAutoHyphens w:val="0"/>
        <w:autoSpaceDN/>
        <w:spacing w:after="0" w:line="240" w:lineRule="auto"/>
        <w:textAlignment w:val="auto"/>
      </w:pPr>
      <w:r>
        <w:t xml:space="preserve">Publish guidance on how to do business with the Council in appropriate locations and provide clear specifications avoiding unnecessary and onerous contract terms and information requirements.  </w:t>
      </w:r>
    </w:p>
    <w:p w:rsidR="009050E2" w:rsidRDefault="009050E2" w:rsidP="009050E2">
      <w:pPr>
        <w:numPr>
          <w:ilvl w:val="0"/>
          <w:numId w:val="3"/>
        </w:numPr>
        <w:suppressAutoHyphens w:val="0"/>
        <w:autoSpaceDN/>
        <w:spacing w:after="0" w:line="240" w:lineRule="auto"/>
        <w:textAlignment w:val="auto"/>
      </w:pPr>
      <w:r>
        <w:t xml:space="preserve">Offer constructive feedback to suppliers after award of contracts. </w:t>
      </w:r>
    </w:p>
    <w:p w:rsidR="009050E2" w:rsidRDefault="009050E2" w:rsidP="009050E2">
      <w:pPr>
        <w:numPr>
          <w:ilvl w:val="0"/>
          <w:numId w:val="3"/>
        </w:numPr>
        <w:suppressAutoHyphens w:val="0"/>
        <w:autoSpaceDN/>
        <w:spacing w:after="0" w:line="240" w:lineRule="auto"/>
        <w:textAlignment w:val="auto"/>
      </w:pPr>
      <w:r>
        <w:t xml:space="preserve">Where invoices are not in dispute, to meet contractual payment terms. </w:t>
      </w:r>
    </w:p>
    <w:p w:rsidR="009050E2" w:rsidRDefault="009050E2" w:rsidP="009050E2">
      <w:pPr>
        <w:numPr>
          <w:ilvl w:val="0"/>
          <w:numId w:val="3"/>
        </w:numPr>
        <w:suppressAutoHyphens w:val="0"/>
        <w:autoSpaceDN/>
        <w:spacing w:after="0" w:line="240" w:lineRule="auto"/>
        <w:textAlignment w:val="auto"/>
      </w:pPr>
      <w:r>
        <w:t xml:space="preserve">Always act in line with our Council values of accountability, fairness, quality, trustworthiness and compassion.  </w:t>
      </w:r>
    </w:p>
    <w:p w:rsidR="009050E2" w:rsidRDefault="009050E2" w:rsidP="009050E2">
      <w:pPr>
        <w:jc w:val="right"/>
      </w:pPr>
    </w:p>
    <w:p w:rsidR="009050E2" w:rsidRDefault="009050E2" w:rsidP="009050E2">
      <w:pPr>
        <w:spacing w:after="0"/>
        <w:rPr>
          <w:b/>
        </w:rPr>
      </w:pPr>
      <w:r>
        <w:rPr>
          <w:b/>
        </w:rPr>
        <w:t>Signatories of the Charter will commit to or consider the following:</w:t>
      </w:r>
    </w:p>
    <w:p w:rsidR="009050E2" w:rsidRDefault="009050E2" w:rsidP="009050E2">
      <w:pPr>
        <w:spacing w:after="0"/>
        <w:rPr>
          <w:b/>
        </w:rPr>
      </w:pPr>
    </w:p>
    <w:p w:rsidR="009050E2" w:rsidRPr="002B7A52" w:rsidRDefault="009050E2" w:rsidP="009050E2">
      <w:pPr>
        <w:spacing w:after="0"/>
        <w:rPr>
          <w:i/>
          <w:u w:val="single"/>
        </w:rPr>
      </w:pPr>
      <w:r w:rsidRPr="002B7A52">
        <w:rPr>
          <w:i/>
          <w:u w:val="single"/>
        </w:rPr>
        <w:t>Local employment</w:t>
      </w:r>
    </w:p>
    <w:p w:rsidR="009050E2" w:rsidRPr="000B0A39" w:rsidRDefault="009050E2" w:rsidP="009050E2">
      <w:pPr>
        <w:numPr>
          <w:ilvl w:val="0"/>
          <w:numId w:val="4"/>
        </w:numPr>
        <w:suppressAutoHyphens w:val="0"/>
        <w:autoSpaceDN/>
        <w:spacing w:after="0" w:line="240" w:lineRule="auto"/>
        <w:textAlignment w:val="auto"/>
        <w:rPr>
          <w:i/>
          <w:u w:val="single"/>
        </w:rPr>
      </w:pPr>
      <w:r w:rsidRPr="000B0A39">
        <w:rPr>
          <w:i/>
        </w:rPr>
        <w:t xml:space="preserve">Creating employment and training opportunities for local residents including people with disabilities and support people into work and work experience placements. Blackpool Council’s </w:t>
      </w:r>
      <w:r w:rsidRPr="000B0A39">
        <w:rPr>
          <w:b/>
          <w:i/>
        </w:rPr>
        <w:t>Positive Steps into Work</w:t>
      </w:r>
      <w:r w:rsidRPr="000B0A39">
        <w:rPr>
          <w:i/>
        </w:rPr>
        <w:t xml:space="preserve"> scheme is a free, friendly service that will support your business to meet its recruitment needs. </w:t>
      </w:r>
    </w:p>
    <w:p w:rsidR="009050E2" w:rsidRDefault="009050E2" w:rsidP="009050E2">
      <w:pPr>
        <w:spacing w:after="0"/>
        <w:ind w:left="720"/>
        <w:rPr>
          <w:i/>
        </w:rPr>
      </w:pPr>
      <w:r w:rsidRPr="000B0A39">
        <w:rPr>
          <w:i/>
        </w:rPr>
        <w:t xml:space="preserve">Tel: 01253 477300 or email </w:t>
      </w:r>
      <w:hyperlink r:id="rId11" w:history="1">
        <w:r w:rsidRPr="00E327F0">
          <w:rPr>
            <w:rStyle w:val="Hyperlink"/>
            <w:i/>
          </w:rPr>
          <w:t>positivesteps.intowork@blackpool.gov.uk</w:t>
        </w:r>
      </w:hyperlink>
    </w:p>
    <w:p w:rsidR="009050E2" w:rsidRPr="002B7A52" w:rsidRDefault="009050E2" w:rsidP="009050E2">
      <w:pPr>
        <w:numPr>
          <w:ilvl w:val="0"/>
          <w:numId w:val="4"/>
        </w:numPr>
        <w:suppressAutoHyphens w:val="0"/>
        <w:autoSpaceDN/>
        <w:spacing w:after="0" w:line="240" w:lineRule="auto"/>
        <w:textAlignment w:val="auto"/>
        <w:rPr>
          <w:i/>
          <w:u w:val="single"/>
        </w:rPr>
      </w:pPr>
      <w:r w:rsidRPr="002B7A52">
        <w:rPr>
          <w:i/>
        </w:rPr>
        <w:t xml:space="preserve">Seek opportunities to work with schools to ensure that the young people of Blackpool are equipped with the right skills to match the requirements of the labour market. </w:t>
      </w:r>
    </w:p>
    <w:p w:rsidR="009050E2" w:rsidRPr="002B7A52" w:rsidRDefault="009050E2" w:rsidP="009050E2">
      <w:pPr>
        <w:numPr>
          <w:ilvl w:val="0"/>
          <w:numId w:val="4"/>
        </w:numPr>
        <w:suppressAutoHyphens w:val="0"/>
        <w:autoSpaceDN/>
        <w:spacing w:after="0" w:line="240" w:lineRule="auto"/>
        <w:textAlignment w:val="auto"/>
        <w:rPr>
          <w:i/>
          <w:u w:val="single"/>
        </w:rPr>
      </w:pPr>
      <w:r w:rsidRPr="002B7A52">
        <w:rPr>
          <w:i/>
        </w:rPr>
        <w:t xml:space="preserve"> Adopt Blackpool Council’s Social Value Toolkit and Sustainable Procurement Code of Practice and use these to consider employment and skills opportunities at every stage of the procurement process.  </w:t>
      </w:r>
    </w:p>
    <w:p w:rsidR="009050E2" w:rsidRPr="00CB4A94" w:rsidRDefault="009050E2" w:rsidP="009050E2">
      <w:pPr>
        <w:numPr>
          <w:ilvl w:val="0"/>
          <w:numId w:val="4"/>
        </w:numPr>
        <w:suppressAutoHyphens w:val="0"/>
        <w:autoSpaceDN/>
        <w:spacing w:after="0" w:line="240" w:lineRule="auto"/>
        <w:textAlignment w:val="auto"/>
        <w:rPr>
          <w:i/>
          <w:u w:val="single"/>
        </w:rPr>
      </w:pPr>
      <w:r w:rsidRPr="002B7A52">
        <w:rPr>
          <w:i/>
        </w:rPr>
        <w:t xml:space="preserve">Seek to deliver other social, economic and community benefits through delivery of the contract.  </w:t>
      </w:r>
    </w:p>
    <w:p w:rsidR="009050E2" w:rsidRPr="002B7A52" w:rsidRDefault="009050E2" w:rsidP="009050E2">
      <w:pPr>
        <w:spacing w:after="0"/>
        <w:rPr>
          <w:i/>
          <w:u w:val="single"/>
        </w:rPr>
      </w:pPr>
    </w:p>
    <w:p w:rsidR="009050E2" w:rsidRPr="002B7A52" w:rsidRDefault="009050E2" w:rsidP="009050E2">
      <w:pPr>
        <w:spacing w:after="0"/>
        <w:rPr>
          <w:i/>
          <w:u w:val="single"/>
        </w:rPr>
      </w:pPr>
      <w:r w:rsidRPr="002B7A52">
        <w:rPr>
          <w:i/>
          <w:u w:val="single"/>
        </w:rPr>
        <w:t>Local supply chains</w:t>
      </w:r>
    </w:p>
    <w:p w:rsidR="009050E2" w:rsidRPr="002B7A52" w:rsidRDefault="009050E2" w:rsidP="009050E2">
      <w:pPr>
        <w:numPr>
          <w:ilvl w:val="0"/>
          <w:numId w:val="5"/>
        </w:numPr>
        <w:suppressAutoHyphens w:val="0"/>
        <w:autoSpaceDN/>
        <w:spacing w:after="0" w:line="240" w:lineRule="auto"/>
        <w:textAlignment w:val="auto"/>
        <w:rPr>
          <w:i/>
          <w:u w:val="single"/>
        </w:rPr>
      </w:pPr>
      <w:r w:rsidRPr="002B7A52">
        <w:rPr>
          <w:i/>
        </w:rPr>
        <w:t xml:space="preserve">Support the local economy by choosing suppliers close to the point of delivery. </w:t>
      </w:r>
    </w:p>
    <w:p w:rsidR="009050E2" w:rsidRPr="002B7A52" w:rsidRDefault="009050E2" w:rsidP="009050E2">
      <w:pPr>
        <w:numPr>
          <w:ilvl w:val="0"/>
          <w:numId w:val="5"/>
        </w:numPr>
        <w:suppressAutoHyphens w:val="0"/>
        <w:autoSpaceDN/>
        <w:spacing w:after="0" w:line="240" w:lineRule="auto"/>
        <w:textAlignment w:val="auto"/>
        <w:rPr>
          <w:i/>
          <w:u w:val="single"/>
        </w:rPr>
      </w:pPr>
      <w:r w:rsidRPr="002B7A52">
        <w:rPr>
          <w:i/>
        </w:rPr>
        <w:t xml:space="preserve">Encourage suppliers to endorse the principle of buying local through their supply chains.  </w:t>
      </w:r>
    </w:p>
    <w:p w:rsidR="009050E2" w:rsidRPr="002B7A52" w:rsidRDefault="009050E2" w:rsidP="009050E2">
      <w:pPr>
        <w:spacing w:after="0"/>
        <w:rPr>
          <w:i/>
          <w:u w:val="single"/>
        </w:rPr>
      </w:pPr>
    </w:p>
    <w:p w:rsidR="009050E2" w:rsidRPr="002B7A52" w:rsidRDefault="009050E2" w:rsidP="009050E2">
      <w:pPr>
        <w:spacing w:after="0"/>
        <w:rPr>
          <w:i/>
          <w:u w:val="single"/>
        </w:rPr>
      </w:pPr>
      <w:r w:rsidRPr="002B7A52">
        <w:rPr>
          <w:i/>
          <w:u w:val="single"/>
        </w:rPr>
        <w:t>Good employer</w:t>
      </w:r>
    </w:p>
    <w:p w:rsidR="009050E2" w:rsidRPr="002B7A52" w:rsidRDefault="009050E2" w:rsidP="009050E2">
      <w:pPr>
        <w:numPr>
          <w:ilvl w:val="0"/>
          <w:numId w:val="5"/>
        </w:numPr>
        <w:suppressAutoHyphens w:val="0"/>
        <w:autoSpaceDN/>
        <w:spacing w:after="0" w:line="240" w:lineRule="auto"/>
        <w:textAlignment w:val="auto"/>
        <w:rPr>
          <w:i/>
          <w:u w:val="single"/>
        </w:rPr>
      </w:pPr>
      <w:r w:rsidRPr="002B7A52">
        <w:rPr>
          <w:i/>
        </w:rPr>
        <w:t>Ensure that employees are given a fair reward and help foster a loyal and motivated workforce.</w:t>
      </w:r>
    </w:p>
    <w:p w:rsidR="009050E2" w:rsidRPr="002B7A52" w:rsidRDefault="009050E2" w:rsidP="009050E2">
      <w:pPr>
        <w:numPr>
          <w:ilvl w:val="0"/>
          <w:numId w:val="5"/>
        </w:numPr>
        <w:suppressAutoHyphens w:val="0"/>
        <w:autoSpaceDN/>
        <w:spacing w:after="0" w:line="240" w:lineRule="auto"/>
        <w:textAlignment w:val="auto"/>
        <w:rPr>
          <w:i/>
          <w:u w:val="single"/>
        </w:rPr>
      </w:pPr>
      <w:r w:rsidRPr="002B7A52">
        <w:rPr>
          <w:i/>
        </w:rPr>
        <w:t>Provide a safe and hygienic working environment.</w:t>
      </w:r>
    </w:p>
    <w:p w:rsidR="009050E2" w:rsidRPr="002B7A52" w:rsidRDefault="009050E2" w:rsidP="009050E2">
      <w:pPr>
        <w:numPr>
          <w:ilvl w:val="0"/>
          <w:numId w:val="5"/>
        </w:numPr>
        <w:suppressAutoHyphens w:val="0"/>
        <w:autoSpaceDN/>
        <w:spacing w:after="0" w:line="240" w:lineRule="auto"/>
        <w:textAlignment w:val="auto"/>
        <w:rPr>
          <w:i/>
          <w:u w:val="single"/>
        </w:rPr>
      </w:pPr>
      <w:r w:rsidRPr="002B7A52">
        <w:rPr>
          <w:i/>
        </w:rPr>
        <w:t>Ensure that they comply with relevant legislation and industry standards.</w:t>
      </w:r>
    </w:p>
    <w:p w:rsidR="009050E2" w:rsidRPr="002B7A52" w:rsidRDefault="009050E2" w:rsidP="009050E2">
      <w:pPr>
        <w:numPr>
          <w:ilvl w:val="0"/>
          <w:numId w:val="5"/>
        </w:numPr>
        <w:suppressAutoHyphens w:val="0"/>
        <w:autoSpaceDN/>
        <w:spacing w:after="0" w:line="240" w:lineRule="auto"/>
        <w:textAlignment w:val="auto"/>
        <w:rPr>
          <w:i/>
          <w:u w:val="single"/>
        </w:rPr>
      </w:pPr>
      <w:r w:rsidRPr="002B7A52">
        <w:rPr>
          <w:i/>
        </w:rPr>
        <w:t xml:space="preserve">Not discriminate based on race, caste, national origin, religion, age, disability, mental health issues, gender, marital status, sexual orientation, union membership or political affiliation.  </w:t>
      </w:r>
    </w:p>
    <w:p w:rsidR="009050E2" w:rsidRPr="002B7A52" w:rsidRDefault="009050E2" w:rsidP="009050E2">
      <w:pPr>
        <w:numPr>
          <w:ilvl w:val="0"/>
          <w:numId w:val="5"/>
        </w:numPr>
        <w:suppressAutoHyphens w:val="0"/>
        <w:autoSpaceDN/>
        <w:spacing w:after="0" w:line="240" w:lineRule="auto"/>
        <w:textAlignment w:val="auto"/>
        <w:rPr>
          <w:i/>
          <w:u w:val="single"/>
        </w:rPr>
      </w:pPr>
      <w:r w:rsidRPr="002B7A52">
        <w:rPr>
          <w:i/>
        </w:rPr>
        <w:t xml:space="preserve">Not tolerate harassment or intimidation.  </w:t>
      </w:r>
    </w:p>
    <w:p w:rsidR="009050E2" w:rsidRPr="002B7A52" w:rsidRDefault="009050E2" w:rsidP="009050E2">
      <w:pPr>
        <w:numPr>
          <w:ilvl w:val="0"/>
          <w:numId w:val="5"/>
        </w:numPr>
        <w:suppressAutoHyphens w:val="0"/>
        <w:autoSpaceDN/>
        <w:spacing w:after="0" w:line="240" w:lineRule="auto"/>
        <w:textAlignment w:val="auto"/>
        <w:rPr>
          <w:i/>
          <w:u w:val="single"/>
        </w:rPr>
      </w:pPr>
      <w:r w:rsidRPr="002B7A52">
        <w:rPr>
          <w:i/>
        </w:rPr>
        <w:t xml:space="preserve">Refrain from using ‘zero hours’ employment contracts adopt the National Living Wage as a minimum and encourage sub-contractors to do the same. </w:t>
      </w:r>
    </w:p>
    <w:p w:rsidR="009050E2" w:rsidRPr="002B7A52" w:rsidRDefault="009050E2" w:rsidP="009050E2">
      <w:pPr>
        <w:spacing w:after="0"/>
        <w:rPr>
          <w:i/>
        </w:rPr>
      </w:pPr>
    </w:p>
    <w:p w:rsidR="009050E2" w:rsidRPr="002B7A52" w:rsidRDefault="009050E2" w:rsidP="009050E2">
      <w:pPr>
        <w:spacing w:after="0"/>
        <w:rPr>
          <w:i/>
          <w:u w:val="single"/>
        </w:rPr>
      </w:pPr>
      <w:r w:rsidRPr="002B7A52">
        <w:rPr>
          <w:i/>
          <w:u w:val="single"/>
        </w:rPr>
        <w:t>Green &amp; sustainable</w:t>
      </w:r>
    </w:p>
    <w:p w:rsidR="009050E2" w:rsidRPr="002B7A52" w:rsidRDefault="009050E2" w:rsidP="009050E2">
      <w:pPr>
        <w:numPr>
          <w:ilvl w:val="0"/>
          <w:numId w:val="2"/>
        </w:numPr>
        <w:suppressAutoHyphens w:val="0"/>
        <w:autoSpaceDN/>
        <w:spacing w:after="0" w:line="240" w:lineRule="auto"/>
        <w:textAlignment w:val="auto"/>
        <w:rPr>
          <w:i/>
        </w:rPr>
      </w:pPr>
      <w:r w:rsidRPr="002B7A52">
        <w:rPr>
          <w:i/>
        </w:rPr>
        <w:t xml:space="preserve">Awareness of carbon footprint, including the indirect carbon used in manufacturing and the direct impact of operations and logistics. </w:t>
      </w:r>
    </w:p>
    <w:p w:rsidR="009050E2" w:rsidRPr="002B7A52" w:rsidRDefault="009050E2" w:rsidP="009050E2">
      <w:pPr>
        <w:numPr>
          <w:ilvl w:val="0"/>
          <w:numId w:val="2"/>
        </w:numPr>
        <w:suppressAutoHyphens w:val="0"/>
        <w:autoSpaceDN/>
        <w:spacing w:after="0" w:line="240" w:lineRule="auto"/>
        <w:textAlignment w:val="auto"/>
        <w:rPr>
          <w:i/>
        </w:rPr>
      </w:pPr>
      <w:r w:rsidRPr="002B7A52">
        <w:rPr>
          <w:i/>
        </w:rPr>
        <w:t xml:space="preserve">Eliminate unnecessary waste by adopting the </w:t>
      </w:r>
      <w:r>
        <w:rPr>
          <w:i/>
        </w:rPr>
        <w:t>“</w:t>
      </w:r>
      <w:r w:rsidRPr="002B7A52">
        <w:rPr>
          <w:i/>
        </w:rPr>
        <w:t>reduce, reuse and recycle</w:t>
      </w:r>
      <w:r>
        <w:rPr>
          <w:i/>
        </w:rPr>
        <w:t>”</w:t>
      </w:r>
      <w:r w:rsidRPr="002B7A52">
        <w:rPr>
          <w:i/>
        </w:rPr>
        <w:t xml:space="preserve"> philosophy.</w:t>
      </w:r>
    </w:p>
    <w:p w:rsidR="009050E2" w:rsidRPr="002B7A52" w:rsidRDefault="009050E2" w:rsidP="009050E2">
      <w:pPr>
        <w:numPr>
          <w:ilvl w:val="0"/>
          <w:numId w:val="2"/>
        </w:numPr>
        <w:suppressAutoHyphens w:val="0"/>
        <w:autoSpaceDN/>
        <w:spacing w:after="0" w:line="240" w:lineRule="auto"/>
        <w:textAlignment w:val="auto"/>
        <w:rPr>
          <w:i/>
        </w:rPr>
      </w:pPr>
      <w:r w:rsidRPr="002B7A52">
        <w:rPr>
          <w:i/>
        </w:rPr>
        <w:t>Be a good neighbour, minimise negative local impacts (e.g. noise, air quality) and improve green areas.</w:t>
      </w:r>
    </w:p>
    <w:p w:rsidR="009050E2" w:rsidRPr="002B7A52" w:rsidRDefault="009050E2" w:rsidP="009050E2">
      <w:pPr>
        <w:numPr>
          <w:ilvl w:val="0"/>
          <w:numId w:val="2"/>
        </w:numPr>
        <w:suppressAutoHyphens w:val="0"/>
        <w:autoSpaceDN/>
        <w:spacing w:after="0" w:line="240" w:lineRule="auto"/>
        <w:textAlignment w:val="auto"/>
        <w:rPr>
          <w:i/>
        </w:rPr>
      </w:pPr>
      <w:r w:rsidRPr="002B7A52">
        <w:rPr>
          <w:i/>
        </w:rPr>
        <w:t xml:space="preserve">Reduce adverse impacts on the environment through the suppliers supply chain.  </w:t>
      </w:r>
    </w:p>
    <w:p w:rsidR="009050E2" w:rsidRPr="002B7A52" w:rsidRDefault="009050E2" w:rsidP="009050E2">
      <w:pPr>
        <w:numPr>
          <w:ilvl w:val="0"/>
          <w:numId w:val="2"/>
        </w:numPr>
        <w:suppressAutoHyphens w:val="0"/>
        <w:autoSpaceDN/>
        <w:spacing w:after="0" w:line="240" w:lineRule="auto"/>
        <w:textAlignment w:val="auto"/>
        <w:rPr>
          <w:i/>
        </w:rPr>
      </w:pPr>
      <w:r w:rsidRPr="002B7A52">
        <w:rPr>
          <w:i/>
        </w:rPr>
        <w:t xml:space="preserve">Utilise more environmentally sustainable products and materials (e.g. low energy, recycled paper, FSC stamped timber, carbon steel).  </w:t>
      </w:r>
    </w:p>
    <w:p w:rsidR="009050E2" w:rsidRPr="002B7A52" w:rsidRDefault="009050E2" w:rsidP="009050E2">
      <w:pPr>
        <w:spacing w:after="0"/>
        <w:rPr>
          <w:i/>
        </w:rPr>
      </w:pPr>
    </w:p>
    <w:p w:rsidR="009050E2" w:rsidRPr="002B7A52" w:rsidRDefault="009050E2" w:rsidP="009050E2">
      <w:pPr>
        <w:spacing w:after="0"/>
        <w:rPr>
          <w:i/>
          <w:u w:val="single"/>
        </w:rPr>
      </w:pPr>
      <w:r w:rsidRPr="002B7A52">
        <w:rPr>
          <w:i/>
          <w:u w:val="single"/>
        </w:rPr>
        <w:t>Best practice processes</w:t>
      </w:r>
    </w:p>
    <w:p w:rsidR="009050E2" w:rsidRPr="002B7A52" w:rsidRDefault="009050E2" w:rsidP="009050E2">
      <w:pPr>
        <w:numPr>
          <w:ilvl w:val="0"/>
          <w:numId w:val="6"/>
        </w:numPr>
        <w:suppressAutoHyphens w:val="0"/>
        <w:autoSpaceDN/>
        <w:spacing w:after="0" w:line="240" w:lineRule="auto"/>
        <w:textAlignment w:val="auto"/>
        <w:rPr>
          <w:i/>
          <w:u w:val="single"/>
        </w:rPr>
      </w:pPr>
      <w:r w:rsidRPr="002B7A52">
        <w:rPr>
          <w:i/>
        </w:rPr>
        <w:t xml:space="preserve">To work to the highest standards of business integrity and ethical conduct ensuring that actions and behaviours are carried out in line with our Council values of accountability, fairness, quality, trustworthiness and compassion.  </w:t>
      </w:r>
    </w:p>
    <w:p w:rsidR="009050E2" w:rsidRPr="002B7A52" w:rsidRDefault="009050E2" w:rsidP="009050E2">
      <w:pPr>
        <w:numPr>
          <w:ilvl w:val="0"/>
          <w:numId w:val="6"/>
        </w:numPr>
        <w:suppressAutoHyphens w:val="0"/>
        <w:autoSpaceDN/>
        <w:spacing w:after="0" w:line="240" w:lineRule="auto"/>
        <w:textAlignment w:val="auto"/>
        <w:rPr>
          <w:i/>
          <w:u w:val="single"/>
        </w:rPr>
      </w:pPr>
      <w:r w:rsidRPr="002B7A52">
        <w:rPr>
          <w:i/>
        </w:rPr>
        <w:t xml:space="preserve">Pay suppliers and sub-contractors promptly and in line with the Council’s terms. </w:t>
      </w:r>
    </w:p>
    <w:p w:rsidR="009050E2" w:rsidRPr="002B7A52" w:rsidRDefault="009050E2" w:rsidP="009050E2">
      <w:pPr>
        <w:numPr>
          <w:ilvl w:val="0"/>
          <w:numId w:val="6"/>
        </w:numPr>
        <w:suppressAutoHyphens w:val="0"/>
        <w:autoSpaceDN/>
        <w:spacing w:after="0" w:line="240" w:lineRule="auto"/>
        <w:textAlignment w:val="auto"/>
        <w:rPr>
          <w:i/>
          <w:u w:val="single"/>
        </w:rPr>
      </w:pPr>
      <w:r w:rsidRPr="002B7A52">
        <w:rPr>
          <w:i/>
        </w:rPr>
        <w:t>Seek to deliver value for money and continuous improvement through the life of the contract.</w:t>
      </w:r>
    </w:p>
    <w:p w:rsidR="009050E2" w:rsidRPr="002B7A52" w:rsidRDefault="009050E2" w:rsidP="009050E2">
      <w:pPr>
        <w:numPr>
          <w:ilvl w:val="0"/>
          <w:numId w:val="6"/>
        </w:numPr>
        <w:suppressAutoHyphens w:val="0"/>
        <w:autoSpaceDN/>
        <w:spacing w:after="0" w:line="240" w:lineRule="auto"/>
        <w:textAlignment w:val="auto"/>
        <w:rPr>
          <w:i/>
          <w:u w:val="single"/>
        </w:rPr>
      </w:pPr>
      <w:r w:rsidRPr="002B7A52">
        <w:rPr>
          <w:i/>
        </w:rPr>
        <w:t>Ensure compliance with all relevant legislation.</w:t>
      </w:r>
    </w:p>
    <w:p w:rsidR="009050E2" w:rsidRPr="002B7A52" w:rsidRDefault="009050E2" w:rsidP="009050E2">
      <w:pPr>
        <w:numPr>
          <w:ilvl w:val="0"/>
          <w:numId w:val="6"/>
        </w:numPr>
        <w:suppressAutoHyphens w:val="0"/>
        <w:autoSpaceDN/>
        <w:spacing w:after="0" w:line="240" w:lineRule="auto"/>
        <w:textAlignment w:val="auto"/>
        <w:rPr>
          <w:i/>
          <w:u w:val="single"/>
        </w:rPr>
      </w:pPr>
      <w:r w:rsidRPr="002B7A52">
        <w:rPr>
          <w:i/>
        </w:rPr>
        <w:t xml:space="preserve">Work collaboratively, suggesting innovative ways to achieve the principles of the Charter. </w:t>
      </w:r>
    </w:p>
    <w:p w:rsidR="009050E2" w:rsidRPr="002B7A52" w:rsidRDefault="009050E2" w:rsidP="009050E2">
      <w:pPr>
        <w:numPr>
          <w:ilvl w:val="0"/>
          <w:numId w:val="6"/>
        </w:numPr>
        <w:suppressAutoHyphens w:val="0"/>
        <w:autoSpaceDN/>
        <w:spacing w:after="0" w:line="240" w:lineRule="auto"/>
        <w:textAlignment w:val="auto"/>
        <w:rPr>
          <w:i/>
          <w:u w:val="single"/>
        </w:rPr>
      </w:pPr>
      <w:r w:rsidRPr="002B7A52">
        <w:rPr>
          <w:i/>
        </w:rPr>
        <w:t>Provide constructive feedback on processes, including barriers to business.</w:t>
      </w:r>
    </w:p>
    <w:p w:rsidR="009050E2" w:rsidRPr="002B7A52" w:rsidRDefault="009050E2" w:rsidP="009050E2">
      <w:pPr>
        <w:numPr>
          <w:ilvl w:val="0"/>
          <w:numId w:val="6"/>
        </w:numPr>
        <w:suppressAutoHyphens w:val="0"/>
        <w:autoSpaceDN/>
        <w:spacing w:after="0" w:line="240" w:lineRule="auto"/>
        <w:textAlignment w:val="auto"/>
        <w:rPr>
          <w:i/>
          <w:u w:val="single"/>
        </w:rPr>
      </w:pPr>
      <w:r w:rsidRPr="002B7A52">
        <w:rPr>
          <w:i/>
        </w:rPr>
        <w:t>Communicate problems and concerns quickly to ensure early in</w:t>
      </w:r>
      <w:r w:rsidR="00F135F0">
        <w:rPr>
          <w:i/>
        </w:rPr>
        <w:t>ter</w:t>
      </w:r>
      <w:r w:rsidRPr="002B7A52">
        <w:rPr>
          <w:i/>
        </w:rPr>
        <w:t>vention and resolution of issues.</w:t>
      </w:r>
    </w:p>
    <w:p w:rsidR="009050E2" w:rsidRPr="002B7A52" w:rsidRDefault="009050E2" w:rsidP="009050E2">
      <w:pPr>
        <w:numPr>
          <w:ilvl w:val="0"/>
          <w:numId w:val="6"/>
        </w:numPr>
        <w:suppressAutoHyphens w:val="0"/>
        <w:autoSpaceDN/>
        <w:spacing w:after="0" w:line="240" w:lineRule="auto"/>
        <w:textAlignment w:val="auto"/>
        <w:rPr>
          <w:i/>
          <w:u w:val="single"/>
        </w:rPr>
      </w:pPr>
      <w:r w:rsidRPr="002B7A52">
        <w:rPr>
          <w:i/>
        </w:rPr>
        <w:t>Support the use of basic technology (e.g. internet and email) to enable suppliers and the Council to benefit from e-sourcing processes.</w:t>
      </w:r>
    </w:p>
    <w:p w:rsidR="009050E2" w:rsidRPr="004B2A73" w:rsidRDefault="009050E2" w:rsidP="009050E2">
      <w:pPr>
        <w:numPr>
          <w:ilvl w:val="0"/>
          <w:numId w:val="6"/>
        </w:numPr>
        <w:suppressAutoHyphens w:val="0"/>
        <w:autoSpaceDN/>
        <w:spacing w:after="0" w:line="240" w:lineRule="auto"/>
        <w:textAlignment w:val="auto"/>
        <w:rPr>
          <w:i/>
          <w:u w:val="single"/>
        </w:rPr>
      </w:pPr>
      <w:r w:rsidRPr="002B7A52">
        <w:rPr>
          <w:i/>
        </w:rPr>
        <w:t>Conduct all communications in a courteous and timely manner, ensuring that any request to release information, e.g. Freedom of Information Act 2000 is made within permitted timescales.</w:t>
      </w:r>
    </w:p>
    <w:p w:rsidR="009050E2" w:rsidRDefault="009050E2" w:rsidP="009050E2">
      <w:pPr>
        <w:spacing w:after="0"/>
        <w:rPr>
          <w:i/>
        </w:rPr>
      </w:pPr>
    </w:p>
    <w:p w:rsidR="009050E2" w:rsidRDefault="009050E2" w:rsidP="009050E2">
      <w:pPr>
        <w:spacing w:after="0"/>
        <w:rPr>
          <w:i/>
          <w:u w:val="single"/>
        </w:rPr>
      </w:pPr>
      <w:r>
        <w:rPr>
          <w:i/>
          <w:u w:val="single"/>
        </w:rPr>
        <w:t>Healthy workplace</w:t>
      </w:r>
    </w:p>
    <w:p w:rsidR="009050E2" w:rsidRPr="004B2A73" w:rsidRDefault="009050E2" w:rsidP="009050E2">
      <w:pPr>
        <w:numPr>
          <w:ilvl w:val="0"/>
          <w:numId w:val="27"/>
        </w:numPr>
        <w:suppressAutoHyphens w:val="0"/>
        <w:autoSpaceDN/>
        <w:spacing w:after="0" w:line="240" w:lineRule="auto"/>
        <w:textAlignment w:val="auto"/>
        <w:rPr>
          <w:i/>
          <w:u w:val="single"/>
        </w:rPr>
      </w:pPr>
      <w:r>
        <w:rPr>
          <w:i/>
        </w:rPr>
        <w:t xml:space="preserve">Provide opportunities to improve employee health and wellbeing, including promoting and supporting healthier lifestyles. You can find advice and guidance at: </w:t>
      </w:r>
      <w:hyperlink r:id="rId12" w:history="1">
        <w:r w:rsidRPr="007763C2">
          <w:rPr>
            <w:rStyle w:val="Hyperlink"/>
            <w:lang w:val="en-US"/>
          </w:rPr>
          <w:t>http://www.nhs.uk/Livewell/workplacehealth/Pages/Workplacehome.aspx</w:t>
        </w:r>
      </w:hyperlink>
    </w:p>
    <w:p w:rsidR="00045ED4" w:rsidRPr="009050E2" w:rsidRDefault="009050E2" w:rsidP="009050E2">
      <w:pPr>
        <w:spacing w:after="0"/>
      </w:pPr>
      <w:r>
        <w:rPr>
          <w:i/>
          <w:highlight w:val="yellow"/>
          <w:u w:val="single"/>
        </w:rPr>
        <w:br w:type="page"/>
      </w:r>
      <w:r w:rsidR="0040438F" w:rsidRPr="00F33665">
        <w:rPr>
          <w:noProof/>
        </w:rPr>
        <w:lastRenderedPageBreak/>
        <w:drawing>
          <wp:inline distT="0" distB="0" distL="0" distR="0">
            <wp:extent cx="6016625" cy="4960134"/>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l="20905" t="18629" r="30397" b="10066"/>
                    <a:stretch>
                      <a:fillRect/>
                    </a:stretch>
                  </pic:blipFill>
                  <pic:spPr bwMode="auto">
                    <a:xfrm>
                      <a:off x="0" y="0"/>
                      <a:ext cx="6016625" cy="4960134"/>
                    </a:xfrm>
                    <a:prstGeom prst="rect">
                      <a:avLst/>
                    </a:prstGeom>
                    <a:noFill/>
                    <a:ln>
                      <a:noFill/>
                    </a:ln>
                  </pic:spPr>
                </pic:pic>
              </a:graphicData>
            </a:graphic>
          </wp:inline>
        </w:drawing>
      </w:r>
    </w:p>
    <w:sectPr w:rsidR="00045ED4" w:rsidRPr="009050E2" w:rsidSect="002D4559">
      <w:headerReference w:type="default" r:id="rId14"/>
      <w:footerReference w:type="default" r:id="rId15"/>
      <w:pgSz w:w="11907" w:h="16839"/>
      <w:pgMar w:top="1134" w:right="992" w:bottom="1276"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78F5" w:rsidRDefault="00F278F5">
      <w:pPr>
        <w:spacing w:after="0" w:line="240" w:lineRule="auto"/>
      </w:pPr>
      <w:r>
        <w:separator/>
      </w:r>
    </w:p>
  </w:endnote>
  <w:endnote w:type="continuationSeparator" w:id="0">
    <w:p w:rsidR="00F278F5" w:rsidRDefault="00F278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Lucida Grande">
    <w:panose1 w:val="00000000000000000000"/>
    <w:charset w:val="00"/>
    <w:family w:val="auto"/>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BatangChe">
    <w:charset w:val="81"/>
    <w:family w:val="modern"/>
    <w:pitch w:val="fixed"/>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alibri-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792A" w:rsidRDefault="003A3ABC">
    <w:pPr>
      <w:tabs>
        <w:tab w:val="center" w:pos="4513"/>
        <w:tab w:val="right" w:pos="9026"/>
      </w:tabs>
      <w:spacing w:after="0" w:line="240" w:lineRule="auto"/>
      <w:jc w:val="center"/>
    </w:pPr>
    <w:r>
      <w:t xml:space="preserve"> </w:t>
    </w:r>
    <w:r w:rsidR="0040438F">
      <w:t>November</w:t>
    </w:r>
    <w:r>
      <w:t xml:space="preserve"> 2020</w:t>
    </w:r>
    <w:r w:rsidR="00FB792A">
      <w:t xml:space="preserve"> Version 1 - Page </w:t>
    </w:r>
    <w:r w:rsidR="00FB792A">
      <w:fldChar w:fldCharType="begin"/>
    </w:r>
    <w:r w:rsidR="00FB792A">
      <w:instrText xml:space="preserve"> PAGE </w:instrText>
    </w:r>
    <w:r w:rsidR="00FB792A">
      <w:fldChar w:fldCharType="separate"/>
    </w:r>
    <w:r w:rsidR="00DC4289">
      <w:rPr>
        <w:noProof/>
      </w:rPr>
      <w:t>20</w:t>
    </w:r>
    <w:r w:rsidR="00FB792A">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78F5" w:rsidRDefault="00F278F5">
      <w:pPr>
        <w:spacing w:after="0" w:line="240" w:lineRule="auto"/>
      </w:pPr>
      <w:r>
        <w:separator/>
      </w:r>
    </w:p>
  </w:footnote>
  <w:footnote w:type="continuationSeparator" w:id="0">
    <w:p w:rsidR="00F278F5" w:rsidRDefault="00F278F5">
      <w:pPr>
        <w:spacing w:after="0" w:line="240" w:lineRule="auto"/>
      </w:pPr>
      <w:r>
        <w:continuationSeparator/>
      </w:r>
    </w:p>
  </w:footnote>
  <w:footnote w:id="1">
    <w:p w:rsidR="00FB792A" w:rsidRPr="004904C8" w:rsidRDefault="00FB792A" w:rsidP="00D3600D">
      <w:pPr>
        <w:pStyle w:val="Normal1"/>
        <w:spacing w:after="160" w:line="259" w:lineRule="auto"/>
        <w:rPr>
          <w:i/>
          <w:sz w:val="18"/>
          <w:szCs w:val="20"/>
        </w:rPr>
      </w:pPr>
      <w:r w:rsidRPr="00E81121">
        <w:rPr>
          <w:i/>
          <w:sz w:val="18"/>
          <w:szCs w:val="20"/>
          <w:vertAlign w:val="superscript"/>
        </w:rPr>
        <w:footnoteRef/>
      </w:r>
      <w:r w:rsidRPr="00E81121">
        <w:rPr>
          <w:rFonts w:ascii="Cambria" w:eastAsia="Cambria" w:hAnsi="Cambria" w:cs="Cambria"/>
          <w:i/>
          <w:sz w:val="18"/>
          <w:szCs w:val="20"/>
        </w:rPr>
        <w:t xml:space="preserve"> </w:t>
      </w:r>
      <w:hyperlink r:id="rId1" w:history="1">
        <w:r w:rsidRPr="00E81121">
          <w:rPr>
            <w:rStyle w:val="Hyperlink"/>
            <w:rFonts w:eastAsia="Cambria" w:cs="Arial"/>
            <w:i/>
            <w:sz w:val="18"/>
            <w:szCs w:val="20"/>
          </w:rPr>
          <w:t>See Action Note 8/16 Updated</w:t>
        </w:r>
        <w:r w:rsidRPr="00E81121">
          <w:rPr>
            <w:rStyle w:val="Hyperlink"/>
            <w:rFonts w:ascii="Cambria" w:eastAsia="Cambria" w:hAnsi="Cambria" w:cs="Cambria"/>
            <w:i/>
            <w:sz w:val="18"/>
            <w:szCs w:val="20"/>
          </w:rPr>
          <w:t xml:space="preserve"> </w:t>
        </w:r>
        <w:r w:rsidRPr="00E81121">
          <w:rPr>
            <w:rStyle w:val="Hyperlink"/>
            <w:rFonts w:eastAsia="Arial" w:cs="Arial"/>
            <w:i/>
            <w:sz w:val="18"/>
            <w:szCs w:val="20"/>
          </w:rPr>
          <w:t>Standard Selection Questionnaire</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792A" w:rsidRDefault="00FB792A">
    <w:pPr>
      <w:tabs>
        <w:tab w:val="center" w:pos="4513"/>
        <w:tab w:val="right" w:pos="9026"/>
      </w:tabs>
      <w:spacing w:after="0" w:line="240" w:lineRule="auto"/>
    </w:pPr>
  </w:p>
  <w:p w:rsidR="00FB792A" w:rsidRDefault="00FB792A">
    <w:pPr>
      <w:tabs>
        <w:tab w:val="center" w:pos="4513"/>
        <w:tab w:val="right" w:pos="9026"/>
      </w:tabs>
      <w:spacing w:after="0" w:line="240" w:lineRule="auto"/>
    </w:pPr>
  </w:p>
  <w:p w:rsidR="00FB792A" w:rsidRDefault="00FB792A">
    <w:pPr>
      <w:tabs>
        <w:tab w:val="center" w:pos="4513"/>
        <w:tab w:val="right" w:pos="9026"/>
      </w:tabs>
      <w:spacing w:after="0" w:line="240" w:lineRule="aut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62E4"/>
    <w:multiLevelType w:val="hybridMultilevel"/>
    <w:tmpl w:val="344461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077B96"/>
    <w:multiLevelType w:val="hybridMultilevel"/>
    <w:tmpl w:val="1DA812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9D407D"/>
    <w:multiLevelType w:val="hybridMultilevel"/>
    <w:tmpl w:val="77C403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8D0D2A"/>
    <w:multiLevelType w:val="hybridMultilevel"/>
    <w:tmpl w:val="F28C96F8"/>
    <w:lvl w:ilvl="0" w:tplc="211A22DC">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4F0CC6"/>
    <w:multiLevelType w:val="hybridMultilevel"/>
    <w:tmpl w:val="75D012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85D794F"/>
    <w:multiLevelType w:val="hybridMultilevel"/>
    <w:tmpl w:val="A3C40794"/>
    <w:lvl w:ilvl="0" w:tplc="C2C22408">
      <w:start w:val="1"/>
      <w:numFmt w:val="lowerRoman"/>
      <w:lvlText w:val="(%1)"/>
      <w:lvlJc w:val="left"/>
      <w:pPr>
        <w:tabs>
          <w:tab w:val="num" w:pos="1080"/>
        </w:tabs>
        <w:ind w:left="1080" w:hanging="720"/>
      </w:pPr>
      <w:rPr>
        <w:rFonts w:hint="default"/>
      </w:rPr>
    </w:lvl>
    <w:lvl w:ilvl="1" w:tplc="3B7671C2">
      <w:start w:val="1"/>
      <w:numFmt w:val="lowerLetter"/>
      <w:lvlText w:val="(%2)"/>
      <w:lvlJc w:val="left"/>
      <w:pPr>
        <w:tabs>
          <w:tab w:val="num" w:pos="1070"/>
        </w:tabs>
        <w:ind w:left="1070" w:hanging="360"/>
      </w:pPr>
      <w:rPr>
        <w:rFonts w:ascii="Calibri" w:eastAsia="Calibri" w:hAnsi="Calibri" w:cs="Calibri"/>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E406E72"/>
    <w:multiLevelType w:val="hybridMultilevel"/>
    <w:tmpl w:val="A352FF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01A629E"/>
    <w:multiLevelType w:val="hybridMultilevel"/>
    <w:tmpl w:val="255CAD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551709F"/>
    <w:multiLevelType w:val="hybridMultilevel"/>
    <w:tmpl w:val="95600D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8300EC6"/>
    <w:multiLevelType w:val="hybridMultilevel"/>
    <w:tmpl w:val="FDEC0F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8743CB8"/>
    <w:multiLevelType w:val="hybridMultilevel"/>
    <w:tmpl w:val="7BA631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20EE06ED"/>
    <w:multiLevelType w:val="hybridMultilevel"/>
    <w:tmpl w:val="A6BC1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252531B"/>
    <w:multiLevelType w:val="hybridMultilevel"/>
    <w:tmpl w:val="127203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6222C24"/>
    <w:multiLevelType w:val="multilevel"/>
    <w:tmpl w:val="3FD418A8"/>
    <w:lvl w:ilvl="0">
      <w:start w:val="1"/>
      <w:numFmt w:val="decimal"/>
      <w:lvlText w:val="%1."/>
      <w:lvlJc w:val="left"/>
      <w:pPr>
        <w:ind w:left="720" w:firstLine="4680"/>
      </w:pPr>
      <w:rPr>
        <w:i w:val="0"/>
      </w:r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14" w15:restartNumberingAfterBreak="0">
    <w:nsid w:val="27C569A2"/>
    <w:multiLevelType w:val="hybridMultilevel"/>
    <w:tmpl w:val="7242E830"/>
    <w:lvl w:ilvl="0" w:tplc="C302C606">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9D46506"/>
    <w:multiLevelType w:val="hybridMultilevel"/>
    <w:tmpl w:val="DCD42D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AC03EB6"/>
    <w:multiLevelType w:val="hybridMultilevel"/>
    <w:tmpl w:val="2B9ED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C654BC5"/>
    <w:multiLevelType w:val="hybridMultilevel"/>
    <w:tmpl w:val="C720AA9E"/>
    <w:lvl w:ilvl="0" w:tplc="211A22DC">
      <w:start w:val="1"/>
      <w:numFmt w:val="bullet"/>
      <w:lvlText w:val=""/>
      <w:lvlJc w:val="left"/>
      <w:pPr>
        <w:ind w:left="720" w:hanging="360"/>
      </w:pPr>
      <w:rPr>
        <w:rFonts w:ascii="Symbol" w:hAnsi="Symbol" w:hint="default"/>
        <w:w w:val="131"/>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EB51BB0"/>
    <w:multiLevelType w:val="hybridMultilevel"/>
    <w:tmpl w:val="B3461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0FC5F8E"/>
    <w:multiLevelType w:val="hybridMultilevel"/>
    <w:tmpl w:val="14CE8BCC"/>
    <w:lvl w:ilvl="0" w:tplc="C302C606">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1913E7B"/>
    <w:multiLevelType w:val="hybridMultilevel"/>
    <w:tmpl w:val="63CE3C2E"/>
    <w:lvl w:ilvl="0" w:tplc="C302C606">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8B252C4"/>
    <w:multiLevelType w:val="hybridMultilevel"/>
    <w:tmpl w:val="C9D8E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9A76E0F"/>
    <w:multiLevelType w:val="hybridMultilevel"/>
    <w:tmpl w:val="F328E55C"/>
    <w:lvl w:ilvl="0" w:tplc="D00C01E4">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ED11AF0"/>
    <w:multiLevelType w:val="hybridMultilevel"/>
    <w:tmpl w:val="2B70E262"/>
    <w:lvl w:ilvl="0" w:tplc="C302C606">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6382018"/>
    <w:multiLevelType w:val="hybridMultilevel"/>
    <w:tmpl w:val="C2466C4C"/>
    <w:lvl w:ilvl="0" w:tplc="052CD6FA">
      <w:start w:val="1"/>
      <w:numFmt w:val="bullet"/>
      <w:lvlText w:val="•"/>
      <w:lvlJc w:val="left"/>
      <w:pPr>
        <w:ind w:left="720" w:hanging="360"/>
      </w:pPr>
      <w:rPr>
        <w:rFonts w:ascii="Arial" w:eastAsia="Times New Roman" w:hAnsi="Arial" w:hint="default"/>
        <w:w w:val="131"/>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80E7FB1"/>
    <w:multiLevelType w:val="multilevel"/>
    <w:tmpl w:val="FD1A6122"/>
    <w:lvl w:ilvl="0">
      <w:start w:val="1"/>
      <w:numFmt w:val="decimal"/>
      <w:lvlText w:val="%1."/>
      <w:lvlJc w:val="left"/>
      <w:pPr>
        <w:tabs>
          <w:tab w:val="num" w:pos="720"/>
        </w:tabs>
        <w:ind w:left="720" w:hanging="360"/>
      </w:p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514161B2"/>
    <w:multiLevelType w:val="hybridMultilevel"/>
    <w:tmpl w:val="767049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56D7F98"/>
    <w:multiLevelType w:val="hybridMultilevel"/>
    <w:tmpl w:val="9084B3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9C17A36"/>
    <w:multiLevelType w:val="hybridMultilevel"/>
    <w:tmpl w:val="7FB823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15:restartNumberingAfterBreak="0">
    <w:nsid w:val="5A6B00B5"/>
    <w:multiLevelType w:val="hybridMultilevel"/>
    <w:tmpl w:val="875E9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B1F0B7D"/>
    <w:multiLevelType w:val="multilevel"/>
    <w:tmpl w:val="FB7207F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3B8595B"/>
    <w:multiLevelType w:val="hybridMultilevel"/>
    <w:tmpl w:val="8A3CA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85C50FF"/>
    <w:multiLevelType w:val="hybridMultilevel"/>
    <w:tmpl w:val="36C44D12"/>
    <w:lvl w:ilvl="0" w:tplc="08090017">
      <w:start w:val="1"/>
      <w:numFmt w:val="lowerLetter"/>
      <w:lvlText w:val="%1)"/>
      <w:lvlJc w:val="left"/>
      <w:pPr>
        <w:ind w:left="852" w:hanging="360"/>
      </w:pPr>
    </w:lvl>
    <w:lvl w:ilvl="1" w:tplc="08090019" w:tentative="1">
      <w:start w:val="1"/>
      <w:numFmt w:val="lowerLetter"/>
      <w:lvlText w:val="%2."/>
      <w:lvlJc w:val="left"/>
      <w:pPr>
        <w:ind w:left="1572" w:hanging="360"/>
      </w:pPr>
    </w:lvl>
    <w:lvl w:ilvl="2" w:tplc="0809001B" w:tentative="1">
      <w:start w:val="1"/>
      <w:numFmt w:val="lowerRoman"/>
      <w:lvlText w:val="%3."/>
      <w:lvlJc w:val="right"/>
      <w:pPr>
        <w:ind w:left="2292" w:hanging="180"/>
      </w:pPr>
    </w:lvl>
    <w:lvl w:ilvl="3" w:tplc="0809000F" w:tentative="1">
      <w:start w:val="1"/>
      <w:numFmt w:val="decimal"/>
      <w:lvlText w:val="%4."/>
      <w:lvlJc w:val="left"/>
      <w:pPr>
        <w:ind w:left="3012" w:hanging="360"/>
      </w:pPr>
    </w:lvl>
    <w:lvl w:ilvl="4" w:tplc="08090019" w:tentative="1">
      <w:start w:val="1"/>
      <w:numFmt w:val="lowerLetter"/>
      <w:lvlText w:val="%5."/>
      <w:lvlJc w:val="left"/>
      <w:pPr>
        <w:ind w:left="3732" w:hanging="360"/>
      </w:pPr>
    </w:lvl>
    <w:lvl w:ilvl="5" w:tplc="0809001B" w:tentative="1">
      <w:start w:val="1"/>
      <w:numFmt w:val="lowerRoman"/>
      <w:lvlText w:val="%6."/>
      <w:lvlJc w:val="right"/>
      <w:pPr>
        <w:ind w:left="4452" w:hanging="180"/>
      </w:pPr>
    </w:lvl>
    <w:lvl w:ilvl="6" w:tplc="0809000F" w:tentative="1">
      <w:start w:val="1"/>
      <w:numFmt w:val="decimal"/>
      <w:lvlText w:val="%7."/>
      <w:lvlJc w:val="left"/>
      <w:pPr>
        <w:ind w:left="5172" w:hanging="360"/>
      </w:pPr>
    </w:lvl>
    <w:lvl w:ilvl="7" w:tplc="08090019" w:tentative="1">
      <w:start w:val="1"/>
      <w:numFmt w:val="lowerLetter"/>
      <w:lvlText w:val="%8."/>
      <w:lvlJc w:val="left"/>
      <w:pPr>
        <w:ind w:left="5892" w:hanging="360"/>
      </w:pPr>
    </w:lvl>
    <w:lvl w:ilvl="8" w:tplc="0809001B" w:tentative="1">
      <w:start w:val="1"/>
      <w:numFmt w:val="lowerRoman"/>
      <w:lvlText w:val="%9."/>
      <w:lvlJc w:val="right"/>
      <w:pPr>
        <w:ind w:left="6612" w:hanging="180"/>
      </w:pPr>
    </w:lvl>
  </w:abstractNum>
  <w:abstractNum w:abstractNumId="33" w15:restartNumberingAfterBreak="0">
    <w:nsid w:val="68FC6B32"/>
    <w:multiLevelType w:val="hybridMultilevel"/>
    <w:tmpl w:val="587C2848"/>
    <w:lvl w:ilvl="0" w:tplc="C302C606">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B3B7C42"/>
    <w:multiLevelType w:val="hybridMultilevel"/>
    <w:tmpl w:val="7474072A"/>
    <w:lvl w:ilvl="0" w:tplc="6938F1EE">
      <w:start w:val="1"/>
      <w:numFmt w:val="decimal"/>
      <w:lvlText w:val="%1"/>
      <w:lvlJc w:val="left"/>
      <w:pPr>
        <w:tabs>
          <w:tab w:val="num" w:pos="720"/>
        </w:tabs>
        <w:ind w:left="720" w:hanging="360"/>
      </w:pPr>
      <w:rPr>
        <w:rFonts w:hint="default"/>
        <w:b w:val="0"/>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15:restartNumberingAfterBreak="0">
    <w:nsid w:val="6B6B2CA2"/>
    <w:multiLevelType w:val="hybridMultilevel"/>
    <w:tmpl w:val="EDF8CA40"/>
    <w:lvl w:ilvl="0" w:tplc="08090001">
      <w:start w:val="1"/>
      <w:numFmt w:val="bullet"/>
      <w:lvlText w:val=""/>
      <w:lvlJc w:val="left"/>
      <w:pPr>
        <w:ind w:left="1174" w:hanging="360"/>
      </w:pPr>
      <w:rPr>
        <w:rFonts w:ascii="Symbol" w:hAnsi="Symbol" w:hint="default"/>
      </w:rPr>
    </w:lvl>
    <w:lvl w:ilvl="1" w:tplc="08090003" w:tentative="1">
      <w:start w:val="1"/>
      <w:numFmt w:val="bullet"/>
      <w:lvlText w:val="o"/>
      <w:lvlJc w:val="left"/>
      <w:pPr>
        <w:ind w:left="1894" w:hanging="360"/>
      </w:pPr>
      <w:rPr>
        <w:rFonts w:ascii="Courier New" w:hAnsi="Courier New" w:cs="Courier New" w:hint="default"/>
      </w:rPr>
    </w:lvl>
    <w:lvl w:ilvl="2" w:tplc="08090005" w:tentative="1">
      <w:start w:val="1"/>
      <w:numFmt w:val="bullet"/>
      <w:lvlText w:val=""/>
      <w:lvlJc w:val="left"/>
      <w:pPr>
        <w:ind w:left="2614" w:hanging="360"/>
      </w:pPr>
      <w:rPr>
        <w:rFonts w:ascii="Wingdings" w:hAnsi="Wingdings" w:hint="default"/>
      </w:rPr>
    </w:lvl>
    <w:lvl w:ilvl="3" w:tplc="08090001" w:tentative="1">
      <w:start w:val="1"/>
      <w:numFmt w:val="bullet"/>
      <w:lvlText w:val=""/>
      <w:lvlJc w:val="left"/>
      <w:pPr>
        <w:ind w:left="3334" w:hanging="360"/>
      </w:pPr>
      <w:rPr>
        <w:rFonts w:ascii="Symbol" w:hAnsi="Symbol" w:hint="default"/>
      </w:rPr>
    </w:lvl>
    <w:lvl w:ilvl="4" w:tplc="08090003" w:tentative="1">
      <w:start w:val="1"/>
      <w:numFmt w:val="bullet"/>
      <w:lvlText w:val="o"/>
      <w:lvlJc w:val="left"/>
      <w:pPr>
        <w:ind w:left="4054" w:hanging="360"/>
      </w:pPr>
      <w:rPr>
        <w:rFonts w:ascii="Courier New" w:hAnsi="Courier New" w:cs="Courier New" w:hint="default"/>
      </w:rPr>
    </w:lvl>
    <w:lvl w:ilvl="5" w:tplc="08090005" w:tentative="1">
      <w:start w:val="1"/>
      <w:numFmt w:val="bullet"/>
      <w:lvlText w:val=""/>
      <w:lvlJc w:val="left"/>
      <w:pPr>
        <w:ind w:left="4774" w:hanging="360"/>
      </w:pPr>
      <w:rPr>
        <w:rFonts w:ascii="Wingdings" w:hAnsi="Wingdings" w:hint="default"/>
      </w:rPr>
    </w:lvl>
    <w:lvl w:ilvl="6" w:tplc="08090001" w:tentative="1">
      <w:start w:val="1"/>
      <w:numFmt w:val="bullet"/>
      <w:lvlText w:val=""/>
      <w:lvlJc w:val="left"/>
      <w:pPr>
        <w:ind w:left="5494" w:hanging="360"/>
      </w:pPr>
      <w:rPr>
        <w:rFonts w:ascii="Symbol" w:hAnsi="Symbol" w:hint="default"/>
      </w:rPr>
    </w:lvl>
    <w:lvl w:ilvl="7" w:tplc="08090003" w:tentative="1">
      <w:start w:val="1"/>
      <w:numFmt w:val="bullet"/>
      <w:lvlText w:val="o"/>
      <w:lvlJc w:val="left"/>
      <w:pPr>
        <w:ind w:left="6214" w:hanging="360"/>
      </w:pPr>
      <w:rPr>
        <w:rFonts w:ascii="Courier New" w:hAnsi="Courier New" w:cs="Courier New" w:hint="default"/>
      </w:rPr>
    </w:lvl>
    <w:lvl w:ilvl="8" w:tplc="08090005" w:tentative="1">
      <w:start w:val="1"/>
      <w:numFmt w:val="bullet"/>
      <w:lvlText w:val=""/>
      <w:lvlJc w:val="left"/>
      <w:pPr>
        <w:ind w:left="6934" w:hanging="360"/>
      </w:pPr>
      <w:rPr>
        <w:rFonts w:ascii="Wingdings" w:hAnsi="Wingdings" w:hint="default"/>
      </w:rPr>
    </w:lvl>
  </w:abstractNum>
  <w:abstractNum w:abstractNumId="36" w15:restartNumberingAfterBreak="0">
    <w:nsid w:val="6D7157B9"/>
    <w:multiLevelType w:val="hybridMultilevel"/>
    <w:tmpl w:val="40C4238E"/>
    <w:lvl w:ilvl="0" w:tplc="053ACC82">
      <w:start w:val="1"/>
      <w:numFmt w:val="bullet"/>
      <w:lvlText w:val=""/>
      <w:lvlJc w:val="left"/>
      <w:pPr>
        <w:tabs>
          <w:tab w:val="num" w:pos="454"/>
        </w:tabs>
        <w:ind w:left="454" w:hanging="454"/>
      </w:pPr>
      <w:rPr>
        <w:rFonts w:ascii="Symbol" w:hAnsi="Symbol" w:hint="default"/>
      </w:rPr>
    </w:lvl>
    <w:lvl w:ilvl="1" w:tplc="08090003" w:tentative="1">
      <w:start w:val="1"/>
      <w:numFmt w:val="bullet"/>
      <w:lvlText w:val="o"/>
      <w:lvlJc w:val="left"/>
      <w:pPr>
        <w:tabs>
          <w:tab w:val="num" w:pos="1043"/>
        </w:tabs>
        <w:ind w:left="1043" w:hanging="360"/>
      </w:pPr>
      <w:rPr>
        <w:rFonts w:ascii="Courier New" w:hAnsi="Courier New" w:cs="Courier New" w:hint="default"/>
      </w:rPr>
    </w:lvl>
    <w:lvl w:ilvl="2" w:tplc="08090005" w:tentative="1">
      <w:start w:val="1"/>
      <w:numFmt w:val="bullet"/>
      <w:lvlText w:val=""/>
      <w:lvlJc w:val="left"/>
      <w:pPr>
        <w:tabs>
          <w:tab w:val="num" w:pos="1763"/>
        </w:tabs>
        <w:ind w:left="1763" w:hanging="360"/>
      </w:pPr>
      <w:rPr>
        <w:rFonts w:ascii="Wingdings" w:hAnsi="Wingdings" w:hint="default"/>
      </w:rPr>
    </w:lvl>
    <w:lvl w:ilvl="3" w:tplc="08090001" w:tentative="1">
      <w:start w:val="1"/>
      <w:numFmt w:val="bullet"/>
      <w:lvlText w:val=""/>
      <w:lvlJc w:val="left"/>
      <w:pPr>
        <w:tabs>
          <w:tab w:val="num" w:pos="2483"/>
        </w:tabs>
        <w:ind w:left="2483" w:hanging="360"/>
      </w:pPr>
      <w:rPr>
        <w:rFonts w:ascii="Symbol" w:hAnsi="Symbol" w:hint="default"/>
      </w:rPr>
    </w:lvl>
    <w:lvl w:ilvl="4" w:tplc="08090003" w:tentative="1">
      <w:start w:val="1"/>
      <w:numFmt w:val="bullet"/>
      <w:lvlText w:val="o"/>
      <w:lvlJc w:val="left"/>
      <w:pPr>
        <w:tabs>
          <w:tab w:val="num" w:pos="3203"/>
        </w:tabs>
        <w:ind w:left="3203" w:hanging="360"/>
      </w:pPr>
      <w:rPr>
        <w:rFonts w:ascii="Courier New" w:hAnsi="Courier New" w:cs="Courier New" w:hint="default"/>
      </w:rPr>
    </w:lvl>
    <w:lvl w:ilvl="5" w:tplc="08090005" w:tentative="1">
      <w:start w:val="1"/>
      <w:numFmt w:val="bullet"/>
      <w:lvlText w:val=""/>
      <w:lvlJc w:val="left"/>
      <w:pPr>
        <w:tabs>
          <w:tab w:val="num" w:pos="3923"/>
        </w:tabs>
        <w:ind w:left="3923" w:hanging="360"/>
      </w:pPr>
      <w:rPr>
        <w:rFonts w:ascii="Wingdings" w:hAnsi="Wingdings" w:hint="default"/>
      </w:rPr>
    </w:lvl>
    <w:lvl w:ilvl="6" w:tplc="08090001" w:tentative="1">
      <w:start w:val="1"/>
      <w:numFmt w:val="bullet"/>
      <w:lvlText w:val=""/>
      <w:lvlJc w:val="left"/>
      <w:pPr>
        <w:tabs>
          <w:tab w:val="num" w:pos="4643"/>
        </w:tabs>
        <w:ind w:left="4643" w:hanging="360"/>
      </w:pPr>
      <w:rPr>
        <w:rFonts w:ascii="Symbol" w:hAnsi="Symbol" w:hint="default"/>
      </w:rPr>
    </w:lvl>
    <w:lvl w:ilvl="7" w:tplc="08090003" w:tentative="1">
      <w:start w:val="1"/>
      <w:numFmt w:val="bullet"/>
      <w:lvlText w:val="o"/>
      <w:lvlJc w:val="left"/>
      <w:pPr>
        <w:tabs>
          <w:tab w:val="num" w:pos="5363"/>
        </w:tabs>
        <w:ind w:left="5363" w:hanging="360"/>
      </w:pPr>
      <w:rPr>
        <w:rFonts w:ascii="Courier New" w:hAnsi="Courier New" w:cs="Courier New" w:hint="default"/>
      </w:rPr>
    </w:lvl>
    <w:lvl w:ilvl="8" w:tplc="08090005" w:tentative="1">
      <w:start w:val="1"/>
      <w:numFmt w:val="bullet"/>
      <w:lvlText w:val=""/>
      <w:lvlJc w:val="left"/>
      <w:pPr>
        <w:tabs>
          <w:tab w:val="num" w:pos="6083"/>
        </w:tabs>
        <w:ind w:left="6083" w:hanging="360"/>
      </w:pPr>
      <w:rPr>
        <w:rFonts w:ascii="Wingdings" w:hAnsi="Wingdings" w:hint="default"/>
      </w:rPr>
    </w:lvl>
  </w:abstractNum>
  <w:abstractNum w:abstractNumId="37" w15:restartNumberingAfterBreak="0">
    <w:nsid w:val="77D167E3"/>
    <w:multiLevelType w:val="hybridMultilevel"/>
    <w:tmpl w:val="9F086F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A270C81"/>
    <w:multiLevelType w:val="hybridMultilevel"/>
    <w:tmpl w:val="6B8A21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C936731"/>
    <w:multiLevelType w:val="hybridMultilevel"/>
    <w:tmpl w:val="37E004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0" w15:restartNumberingAfterBreak="0">
    <w:nsid w:val="7FE950FA"/>
    <w:multiLevelType w:val="hybridMultilevel"/>
    <w:tmpl w:val="7826B72C"/>
    <w:lvl w:ilvl="0" w:tplc="A2367906">
      <w:start w:val="1"/>
      <w:numFmt w:val="bullet"/>
      <w:lvlText w:val=""/>
      <w:lvlJc w:val="left"/>
      <w:pPr>
        <w:tabs>
          <w:tab w:val="num" w:pos="340"/>
        </w:tabs>
        <w:ind w:left="340" w:hanging="34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4"/>
  </w:num>
  <w:num w:numId="2">
    <w:abstractNumId w:val="19"/>
  </w:num>
  <w:num w:numId="3">
    <w:abstractNumId w:val="14"/>
  </w:num>
  <w:num w:numId="4">
    <w:abstractNumId w:val="20"/>
  </w:num>
  <w:num w:numId="5">
    <w:abstractNumId w:val="23"/>
  </w:num>
  <w:num w:numId="6">
    <w:abstractNumId w:val="33"/>
  </w:num>
  <w:num w:numId="7">
    <w:abstractNumId w:val="8"/>
  </w:num>
  <w:num w:numId="8">
    <w:abstractNumId w:val="16"/>
  </w:num>
  <w:num w:numId="9">
    <w:abstractNumId w:val="21"/>
  </w:num>
  <w:num w:numId="10">
    <w:abstractNumId w:val="1"/>
  </w:num>
  <w:num w:numId="11">
    <w:abstractNumId w:val="13"/>
  </w:num>
  <w:num w:numId="12">
    <w:abstractNumId w:val="37"/>
  </w:num>
  <w:num w:numId="13">
    <w:abstractNumId w:val="4"/>
  </w:num>
  <w:num w:numId="14">
    <w:abstractNumId w:val="32"/>
  </w:num>
  <w:num w:numId="15">
    <w:abstractNumId w:val="7"/>
  </w:num>
  <w:num w:numId="16">
    <w:abstractNumId w:val="0"/>
  </w:num>
  <w:num w:numId="17">
    <w:abstractNumId w:val="9"/>
  </w:num>
  <w:num w:numId="18">
    <w:abstractNumId w:val="5"/>
  </w:num>
  <w:num w:numId="19">
    <w:abstractNumId w:val="27"/>
  </w:num>
  <w:num w:numId="20">
    <w:abstractNumId w:val="39"/>
  </w:num>
  <w:num w:numId="21">
    <w:abstractNumId w:val="30"/>
  </w:num>
  <w:num w:numId="22">
    <w:abstractNumId w:val="15"/>
  </w:num>
  <w:num w:numId="23">
    <w:abstractNumId w:val="29"/>
  </w:num>
  <w:num w:numId="24">
    <w:abstractNumId w:val="10"/>
  </w:num>
  <w:num w:numId="25">
    <w:abstractNumId w:val="3"/>
  </w:num>
  <w:num w:numId="26">
    <w:abstractNumId w:val="39"/>
  </w:num>
  <w:num w:numId="27">
    <w:abstractNumId w:val="11"/>
  </w:num>
  <w:num w:numId="28">
    <w:abstractNumId w:val="16"/>
  </w:num>
  <w:num w:numId="29">
    <w:abstractNumId w:val="6"/>
  </w:num>
  <w:num w:numId="30">
    <w:abstractNumId w:val="12"/>
  </w:num>
  <w:num w:numId="31">
    <w:abstractNumId w:val="24"/>
  </w:num>
  <w:num w:numId="32">
    <w:abstractNumId w:val="36"/>
  </w:num>
  <w:num w:numId="33">
    <w:abstractNumId w:val="35"/>
  </w:num>
  <w:num w:numId="34">
    <w:abstractNumId w:val="38"/>
  </w:num>
  <w:num w:numId="35">
    <w:abstractNumId w:val="31"/>
  </w:num>
  <w:num w:numId="36">
    <w:abstractNumId w:val="18"/>
  </w:num>
  <w:num w:numId="37">
    <w:abstractNumId w:val="17"/>
  </w:num>
  <w:num w:numId="38">
    <w:abstractNumId w:val="40"/>
  </w:num>
  <w:num w:numId="39">
    <w:abstractNumId w:val="2"/>
  </w:num>
  <w:num w:numId="40">
    <w:abstractNumId w:val="25"/>
  </w:num>
  <w:num w:numId="41">
    <w:abstractNumId w:val="26"/>
  </w:num>
  <w:num w:numId="42">
    <w:abstractNumId w:val="22"/>
  </w:num>
  <w:num w:numId="43">
    <w:abstractNumId w:val="28"/>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autoHyphenation/>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0D1E"/>
    <w:rsid w:val="000140AD"/>
    <w:rsid w:val="00015D0E"/>
    <w:rsid w:val="000175C9"/>
    <w:rsid w:val="00045ED4"/>
    <w:rsid w:val="00047A1A"/>
    <w:rsid w:val="000572E2"/>
    <w:rsid w:val="000626A0"/>
    <w:rsid w:val="00067A89"/>
    <w:rsid w:val="00070710"/>
    <w:rsid w:val="0007537A"/>
    <w:rsid w:val="000A145D"/>
    <w:rsid w:val="000B0E06"/>
    <w:rsid w:val="000B2575"/>
    <w:rsid w:val="000B3D2F"/>
    <w:rsid w:val="000B5C07"/>
    <w:rsid w:val="000C0DD9"/>
    <w:rsid w:val="000F1761"/>
    <w:rsid w:val="00121FE5"/>
    <w:rsid w:val="00137FF7"/>
    <w:rsid w:val="00143F93"/>
    <w:rsid w:val="0015133F"/>
    <w:rsid w:val="001554B0"/>
    <w:rsid w:val="0019750E"/>
    <w:rsid w:val="001A1BC6"/>
    <w:rsid w:val="001A30FD"/>
    <w:rsid w:val="001B1605"/>
    <w:rsid w:val="001C0A5F"/>
    <w:rsid w:val="001D354F"/>
    <w:rsid w:val="001E186F"/>
    <w:rsid w:val="001E78BE"/>
    <w:rsid w:val="001F5F9B"/>
    <w:rsid w:val="00217F42"/>
    <w:rsid w:val="002226BB"/>
    <w:rsid w:val="002232A6"/>
    <w:rsid w:val="0023661F"/>
    <w:rsid w:val="002552DF"/>
    <w:rsid w:val="00257878"/>
    <w:rsid w:val="002729C6"/>
    <w:rsid w:val="002758AD"/>
    <w:rsid w:val="00276293"/>
    <w:rsid w:val="00286B03"/>
    <w:rsid w:val="002929EE"/>
    <w:rsid w:val="002A21CF"/>
    <w:rsid w:val="002C0086"/>
    <w:rsid w:val="002C5027"/>
    <w:rsid w:val="002D4559"/>
    <w:rsid w:val="002F0621"/>
    <w:rsid w:val="00341429"/>
    <w:rsid w:val="00345478"/>
    <w:rsid w:val="00354098"/>
    <w:rsid w:val="00371D3E"/>
    <w:rsid w:val="00372858"/>
    <w:rsid w:val="003774C8"/>
    <w:rsid w:val="003825B7"/>
    <w:rsid w:val="00384D2D"/>
    <w:rsid w:val="003965DC"/>
    <w:rsid w:val="003A3ABC"/>
    <w:rsid w:val="003D1AB4"/>
    <w:rsid w:val="003D6896"/>
    <w:rsid w:val="003E099A"/>
    <w:rsid w:val="003E183A"/>
    <w:rsid w:val="0040082E"/>
    <w:rsid w:val="0040438F"/>
    <w:rsid w:val="00410EFB"/>
    <w:rsid w:val="00415D50"/>
    <w:rsid w:val="00417007"/>
    <w:rsid w:val="00420710"/>
    <w:rsid w:val="00427251"/>
    <w:rsid w:val="00427F2C"/>
    <w:rsid w:val="00440D58"/>
    <w:rsid w:val="00443E08"/>
    <w:rsid w:val="00462384"/>
    <w:rsid w:val="004673E2"/>
    <w:rsid w:val="00467D11"/>
    <w:rsid w:val="00475097"/>
    <w:rsid w:val="00487219"/>
    <w:rsid w:val="004A4DE9"/>
    <w:rsid w:val="004B28C4"/>
    <w:rsid w:val="004D7B2F"/>
    <w:rsid w:val="004E49D1"/>
    <w:rsid w:val="004E59FE"/>
    <w:rsid w:val="005068A8"/>
    <w:rsid w:val="0053255E"/>
    <w:rsid w:val="00540CDC"/>
    <w:rsid w:val="00555F02"/>
    <w:rsid w:val="00571DCA"/>
    <w:rsid w:val="00596AB6"/>
    <w:rsid w:val="00596CEB"/>
    <w:rsid w:val="005A12D6"/>
    <w:rsid w:val="005A7DE5"/>
    <w:rsid w:val="005C4A15"/>
    <w:rsid w:val="005C5A3D"/>
    <w:rsid w:val="005E455C"/>
    <w:rsid w:val="005F75FE"/>
    <w:rsid w:val="00600C14"/>
    <w:rsid w:val="00615D3D"/>
    <w:rsid w:val="0061785D"/>
    <w:rsid w:val="00634FCA"/>
    <w:rsid w:val="00651590"/>
    <w:rsid w:val="00670CE4"/>
    <w:rsid w:val="006A1B60"/>
    <w:rsid w:val="006B6472"/>
    <w:rsid w:val="006C2E78"/>
    <w:rsid w:val="006C6F7B"/>
    <w:rsid w:val="006D2630"/>
    <w:rsid w:val="006D2AC2"/>
    <w:rsid w:val="006D7850"/>
    <w:rsid w:val="006E0E19"/>
    <w:rsid w:val="006F009D"/>
    <w:rsid w:val="006F3897"/>
    <w:rsid w:val="006F5FB0"/>
    <w:rsid w:val="006F6EBF"/>
    <w:rsid w:val="007060AD"/>
    <w:rsid w:val="00716932"/>
    <w:rsid w:val="007525FF"/>
    <w:rsid w:val="00755E90"/>
    <w:rsid w:val="00757EAD"/>
    <w:rsid w:val="007617BF"/>
    <w:rsid w:val="00791B02"/>
    <w:rsid w:val="007931D6"/>
    <w:rsid w:val="007B332A"/>
    <w:rsid w:val="007B430A"/>
    <w:rsid w:val="007C2657"/>
    <w:rsid w:val="007D61A4"/>
    <w:rsid w:val="007D77D9"/>
    <w:rsid w:val="007E1F0F"/>
    <w:rsid w:val="007E1FDD"/>
    <w:rsid w:val="007E2F4B"/>
    <w:rsid w:val="00803C91"/>
    <w:rsid w:val="008104AC"/>
    <w:rsid w:val="00810937"/>
    <w:rsid w:val="0081223F"/>
    <w:rsid w:val="008312F2"/>
    <w:rsid w:val="00831959"/>
    <w:rsid w:val="00841B39"/>
    <w:rsid w:val="008524FE"/>
    <w:rsid w:val="008801D6"/>
    <w:rsid w:val="008808AF"/>
    <w:rsid w:val="0088437F"/>
    <w:rsid w:val="008A1606"/>
    <w:rsid w:val="008B05C7"/>
    <w:rsid w:val="008B1821"/>
    <w:rsid w:val="008C147F"/>
    <w:rsid w:val="008E61CB"/>
    <w:rsid w:val="009050E2"/>
    <w:rsid w:val="00923FBB"/>
    <w:rsid w:val="00927678"/>
    <w:rsid w:val="00930328"/>
    <w:rsid w:val="009324F1"/>
    <w:rsid w:val="0093284D"/>
    <w:rsid w:val="009475F8"/>
    <w:rsid w:val="00950049"/>
    <w:rsid w:val="00950AFF"/>
    <w:rsid w:val="00954033"/>
    <w:rsid w:val="00954A31"/>
    <w:rsid w:val="0097324C"/>
    <w:rsid w:val="00984B35"/>
    <w:rsid w:val="00997D38"/>
    <w:rsid w:val="009C25A6"/>
    <w:rsid w:val="009C6E0C"/>
    <w:rsid w:val="009E0776"/>
    <w:rsid w:val="009F5BFE"/>
    <w:rsid w:val="00A0762E"/>
    <w:rsid w:val="00A0793C"/>
    <w:rsid w:val="00A11407"/>
    <w:rsid w:val="00A21E40"/>
    <w:rsid w:val="00A23417"/>
    <w:rsid w:val="00A23E64"/>
    <w:rsid w:val="00A31540"/>
    <w:rsid w:val="00A315EB"/>
    <w:rsid w:val="00A338EF"/>
    <w:rsid w:val="00A356FE"/>
    <w:rsid w:val="00A36D66"/>
    <w:rsid w:val="00A44C3C"/>
    <w:rsid w:val="00A53079"/>
    <w:rsid w:val="00A61BD5"/>
    <w:rsid w:val="00A6481F"/>
    <w:rsid w:val="00A676D8"/>
    <w:rsid w:val="00A8737C"/>
    <w:rsid w:val="00A9361F"/>
    <w:rsid w:val="00AB3BC4"/>
    <w:rsid w:val="00AD17C8"/>
    <w:rsid w:val="00AD71E3"/>
    <w:rsid w:val="00AE46BA"/>
    <w:rsid w:val="00B2204E"/>
    <w:rsid w:val="00B30B23"/>
    <w:rsid w:val="00B55DF0"/>
    <w:rsid w:val="00B57198"/>
    <w:rsid w:val="00B65EDB"/>
    <w:rsid w:val="00B742CC"/>
    <w:rsid w:val="00B74A35"/>
    <w:rsid w:val="00B91224"/>
    <w:rsid w:val="00BB0EE7"/>
    <w:rsid w:val="00BD4E1B"/>
    <w:rsid w:val="00BF5C0D"/>
    <w:rsid w:val="00C11BC4"/>
    <w:rsid w:val="00C25EAE"/>
    <w:rsid w:val="00C41312"/>
    <w:rsid w:val="00C42095"/>
    <w:rsid w:val="00C60FE2"/>
    <w:rsid w:val="00C6710F"/>
    <w:rsid w:val="00C766D8"/>
    <w:rsid w:val="00C86E85"/>
    <w:rsid w:val="00C95859"/>
    <w:rsid w:val="00C95E60"/>
    <w:rsid w:val="00CC77CF"/>
    <w:rsid w:val="00CD12C4"/>
    <w:rsid w:val="00CD3B3E"/>
    <w:rsid w:val="00CE2DF3"/>
    <w:rsid w:val="00D00CBE"/>
    <w:rsid w:val="00D05C8E"/>
    <w:rsid w:val="00D26026"/>
    <w:rsid w:val="00D33B16"/>
    <w:rsid w:val="00D3600D"/>
    <w:rsid w:val="00D4562D"/>
    <w:rsid w:val="00D53E7B"/>
    <w:rsid w:val="00D70178"/>
    <w:rsid w:val="00D817F1"/>
    <w:rsid w:val="00D870FD"/>
    <w:rsid w:val="00DA21FB"/>
    <w:rsid w:val="00DB1DE8"/>
    <w:rsid w:val="00DC330E"/>
    <w:rsid w:val="00DC4289"/>
    <w:rsid w:val="00DD0A12"/>
    <w:rsid w:val="00DD4265"/>
    <w:rsid w:val="00DD51A7"/>
    <w:rsid w:val="00DD6040"/>
    <w:rsid w:val="00DE3ED0"/>
    <w:rsid w:val="00DF0891"/>
    <w:rsid w:val="00E1382A"/>
    <w:rsid w:val="00E157B1"/>
    <w:rsid w:val="00E232D5"/>
    <w:rsid w:val="00E47A02"/>
    <w:rsid w:val="00E70801"/>
    <w:rsid w:val="00E82D27"/>
    <w:rsid w:val="00E93578"/>
    <w:rsid w:val="00E94D5A"/>
    <w:rsid w:val="00EA1424"/>
    <w:rsid w:val="00EA662C"/>
    <w:rsid w:val="00EA707F"/>
    <w:rsid w:val="00EB16E2"/>
    <w:rsid w:val="00EC0538"/>
    <w:rsid w:val="00EC4091"/>
    <w:rsid w:val="00ED6A01"/>
    <w:rsid w:val="00EF2A51"/>
    <w:rsid w:val="00EF4C0A"/>
    <w:rsid w:val="00EF5EA7"/>
    <w:rsid w:val="00EF791F"/>
    <w:rsid w:val="00F01BFD"/>
    <w:rsid w:val="00F12B81"/>
    <w:rsid w:val="00F135F0"/>
    <w:rsid w:val="00F20657"/>
    <w:rsid w:val="00F22EBB"/>
    <w:rsid w:val="00F27340"/>
    <w:rsid w:val="00F278F5"/>
    <w:rsid w:val="00F30D1E"/>
    <w:rsid w:val="00F353B9"/>
    <w:rsid w:val="00F37319"/>
    <w:rsid w:val="00F6345C"/>
    <w:rsid w:val="00F639A2"/>
    <w:rsid w:val="00F63C55"/>
    <w:rsid w:val="00F81D39"/>
    <w:rsid w:val="00F97B91"/>
    <w:rsid w:val="00FB6C2D"/>
    <w:rsid w:val="00FB792A"/>
    <w:rsid w:val="00FE39A4"/>
    <w:rsid w:val="00FF1630"/>
    <w:rsid w:val="00FF3CB6"/>
    <w:rsid w:val="00FF5F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192FF2E"/>
  <w15:docId w15:val="{57F08D9F-D068-4469-A2CE-3538C3B47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lang w:val="en-GB" w:eastAsia="en-GB" w:bidi="ar-SA"/>
      </w:rPr>
    </w:rPrDefault>
    <w:pPrDefault>
      <w:pPr>
        <w:autoSpaceDN w:val="0"/>
        <w:spacing w:after="200" w:line="27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style>
  <w:style w:type="paragraph" w:styleId="Heading1">
    <w:name w:val="heading 1"/>
    <w:basedOn w:val="Normal"/>
    <w:next w:val="Normal"/>
    <w:pPr>
      <w:keepNext/>
      <w:keepLines/>
      <w:spacing w:before="480" w:after="120"/>
      <w:outlineLvl w:val="0"/>
    </w:pPr>
    <w:rPr>
      <w:b/>
      <w:sz w:val="48"/>
    </w:rPr>
  </w:style>
  <w:style w:type="paragraph" w:styleId="Heading2">
    <w:name w:val="heading 2"/>
    <w:basedOn w:val="Normal"/>
    <w:next w:val="Normal"/>
    <w:pPr>
      <w:keepNext/>
      <w:keepLines/>
      <w:spacing w:before="200" w:after="0"/>
      <w:outlineLvl w:val="1"/>
    </w:pPr>
    <w:rPr>
      <w:rFonts w:ascii="Cambria" w:eastAsia="Cambria" w:hAnsi="Cambria" w:cs="Cambria"/>
      <w:b/>
      <w:color w:val="4F81BD"/>
      <w:sz w:val="26"/>
    </w:rPr>
  </w:style>
  <w:style w:type="paragraph" w:styleId="Heading3">
    <w:name w:val="heading 3"/>
    <w:basedOn w:val="Normal"/>
    <w:next w:val="Normal"/>
    <w:pPr>
      <w:keepNext/>
      <w:keepLines/>
      <w:spacing w:after="0" w:line="240" w:lineRule="auto"/>
      <w:ind w:left="720" w:hanging="718"/>
      <w:outlineLvl w:val="2"/>
    </w:pPr>
    <w:rPr>
      <w:rFonts w:ascii="Times New Roman" w:eastAsia="Times New Roman" w:hAnsi="Times New Roman" w:cs="Times New Roman"/>
      <w:b/>
      <w:color w:val="FFFFFF"/>
      <w:sz w:val="20"/>
    </w:rPr>
  </w:style>
  <w:style w:type="paragraph" w:styleId="Heading4">
    <w:name w:val="heading 4"/>
    <w:basedOn w:val="Normal"/>
    <w:next w:val="Normal"/>
    <w:pPr>
      <w:keepNext/>
      <w:keepLines/>
      <w:spacing w:before="240" w:after="60" w:line="240" w:lineRule="auto"/>
      <w:ind w:left="864" w:hanging="862"/>
      <w:outlineLvl w:val="3"/>
    </w:pPr>
    <w:rPr>
      <w:rFonts w:ascii="Times New Roman" w:eastAsia="Times New Roman" w:hAnsi="Times New Roman" w:cs="Times New Roman"/>
      <w:b/>
      <w:sz w:val="28"/>
    </w:rPr>
  </w:style>
  <w:style w:type="paragraph" w:styleId="Heading5">
    <w:name w:val="heading 5"/>
    <w:basedOn w:val="Normal"/>
    <w:next w:val="Normal"/>
    <w:pPr>
      <w:keepNext/>
      <w:keepLines/>
      <w:spacing w:before="240" w:after="60" w:line="240" w:lineRule="auto"/>
      <w:ind w:left="1008" w:hanging="1006"/>
      <w:outlineLvl w:val="4"/>
    </w:pPr>
    <w:rPr>
      <w:rFonts w:ascii="Times New Roman" w:eastAsia="Times New Roman" w:hAnsi="Times New Roman" w:cs="Times New Roman"/>
      <w:b/>
      <w:i/>
      <w:sz w:val="26"/>
    </w:rPr>
  </w:style>
  <w:style w:type="paragraph" w:styleId="Heading6">
    <w:name w:val="heading 6"/>
    <w:basedOn w:val="Normal"/>
    <w:next w:val="Normal"/>
    <w:pPr>
      <w:keepNext/>
      <w:keepLines/>
      <w:spacing w:before="240" w:after="60" w:line="240" w:lineRule="auto"/>
      <w:ind w:left="1152" w:hanging="1150"/>
      <w:outlineLvl w:val="5"/>
    </w:pPr>
    <w:rPr>
      <w:rFonts w:ascii="Times New Roman" w:eastAsia="Times New Roman" w:hAnsi="Times New Roman" w:cs="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rPr>
  </w:style>
  <w:style w:type="paragraph" w:styleId="Subtitle">
    <w:name w:val="Subtitle"/>
    <w:basedOn w:val="Normal"/>
    <w:next w:val="Normal"/>
    <w:pPr>
      <w:keepNext/>
      <w:keepLines/>
      <w:spacing w:before="360" w:after="80"/>
    </w:pPr>
    <w:rPr>
      <w:rFonts w:ascii="Georgia" w:eastAsia="Georgia" w:hAnsi="Georgia" w:cs="Georgia"/>
      <w:i/>
      <w:color w:val="666666"/>
      <w:sz w:val="48"/>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style>
  <w:style w:type="paragraph" w:styleId="BalloonText">
    <w:name w:val="Balloon Text"/>
    <w:basedOn w:val="Normal"/>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rPr>
      <w:rFonts w:ascii="Lucida Grande" w:hAnsi="Lucida Grande" w:cs="Lucida Grande"/>
      <w:sz w:val="18"/>
      <w:szCs w:val="18"/>
    </w:rPr>
  </w:style>
  <w:style w:type="character" w:styleId="CommentReference">
    <w:name w:val="annotation reference"/>
    <w:basedOn w:val="DefaultParagraphFont"/>
    <w:rPr>
      <w:sz w:val="18"/>
      <w:szCs w:val="18"/>
    </w:rPr>
  </w:style>
  <w:style w:type="paragraph" w:styleId="CommentText">
    <w:name w:val="annotation text"/>
    <w:basedOn w:val="Normal"/>
    <w:pPr>
      <w:spacing w:line="240" w:lineRule="auto"/>
    </w:pPr>
    <w:rPr>
      <w:sz w:val="24"/>
      <w:szCs w:val="24"/>
    </w:rPr>
  </w:style>
  <w:style w:type="character" w:customStyle="1" w:styleId="CommentTextChar">
    <w:name w:val="Comment Text Char"/>
    <w:basedOn w:val="DefaultParagraphFont"/>
    <w:rPr>
      <w:sz w:val="24"/>
      <w:szCs w:val="24"/>
    </w:rPr>
  </w:style>
  <w:style w:type="paragraph" w:styleId="CommentSubject">
    <w:name w:val="annotation subject"/>
    <w:basedOn w:val="CommentText"/>
    <w:next w:val="CommentText"/>
    <w:rPr>
      <w:b/>
      <w:bCs/>
      <w:sz w:val="20"/>
      <w:szCs w:val="20"/>
    </w:rPr>
  </w:style>
  <w:style w:type="character" w:customStyle="1" w:styleId="CommentSubjectChar">
    <w:name w:val="Comment Subject Char"/>
    <w:basedOn w:val="CommentTextChar"/>
    <w:rPr>
      <w:b/>
      <w:bCs/>
      <w:sz w:val="20"/>
      <w:szCs w:val="24"/>
    </w:rPr>
  </w:style>
  <w:style w:type="paragraph" w:styleId="Revision">
    <w:name w:val="Revision"/>
    <w:pPr>
      <w:suppressAutoHyphens/>
      <w:spacing w:after="0" w:line="240" w:lineRule="auto"/>
    </w:pPr>
  </w:style>
  <w:style w:type="character" w:styleId="FootnoteReference">
    <w:name w:val="footnote reference"/>
    <w:basedOn w:val="DefaultParagraphFont"/>
    <w:uiPriority w:val="99"/>
    <w:rPr>
      <w:position w:val="0"/>
      <w:vertAlign w:val="superscript"/>
    </w:rPr>
  </w:style>
  <w:style w:type="paragraph" w:styleId="ListParagraph">
    <w:name w:val="List Paragraph"/>
    <w:basedOn w:val="Normal"/>
    <w:uiPriority w:val="34"/>
    <w:qFormat/>
    <w:pPr>
      <w:ind w:left="720"/>
    </w:pPr>
  </w:style>
  <w:style w:type="paragraph" w:customStyle="1" w:styleId="Body">
    <w:name w:val="Body"/>
    <w:basedOn w:val="Normal"/>
    <w:link w:val="BodyChar"/>
    <w:rsid w:val="00467D11"/>
    <w:pPr>
      <w:tabs>
        <w:tab w:val="left" w:pos="851"/>
        <w:tab w:val="left" w:pos="1843"/>
        <w:tab w:val="left" w:pos="3119"/>
        <w:tab w:val="left" w:pos="4253"/>
      </w:tabs>
      <w:suppressAutoHyphens w:val="0"/>
      <w:autoSpaceDN/>
      <w:spacing w:after="0" w:line="240" w:lineRule="auto"/>
      <w:textAlignment w:val="auto"/>
    </w:pPr>
    <w:rPr>
      <w:rFonts w:ascii="Arial" w:eastAsia="Times New Roman" w:hAnsi="Arial" w:cs="Times New Roman"/>
      <w:color w:val="auto"/>
      <w:sz w:val="24"/>
    </w:rPr>
  </w:style>
  <w:style w:type="character" w:customStyle="1" w:styleId="BodyChar">
    <w:name w:val="Body Char"/>
    <w:link w:val="Body"/>
    <w:rsid w:val="00467D11"/>
    <w:rPr>
      <w:rFonts w:ascii="Arial" w:eastAsia="Times New Roman" w:hAnsi="Arial" w:cs="Times New Roman"/>
      <w:color w:val="auto"/>
      <w:sz w:val="24"/>
    </w:rPr>
  </w:style>
  <w:style w:type="table" w:styleId="MediumShading1-Accent1">
    <w:name w:val="Medium Shading 1 Accent 1"/>
    <w:basedOn w:val="TableNormal"/>
    <w:uiPriority w:val="63"/>
    <w:rsid w:val="00384D2D"/>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384D2D"/>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LightShading">
    <w:name w:val="Light Shading"/>
    <w:basedOn w:val="TableNormal"/>
    <w:uiPriority w:val="60"/>
    <w:rsid w:val="003D1AB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Level1asHeadingtext">
    <w:name w:val="Level 1 as Heading (text)"/>
    <w:rsid w:val="00217F42"/>
    <w:rPr>
      <w:b/>
    </w:rPr>
  </w:style>
  <w:style w:type="paragraph" w:styleId="TOC1">
    <w:name w:val="toc 1"/>
    <w:basedOn w:val="Body"/>
    <w:next w:val="Normal"/>
    <w:uiPriority w:val="39"/>
    <w:rsid w:val="00217F42"/>
    <w:pPr>
      <w:tabs>
        <w:tab w:val="clear" w:pos="1843"/>
        <w:tab w:val="clear" w:pos="3119"/>
        <w:tab w:val="clear" w:pos="4253"/>
        <w:tab w:val="right" w:leader="dot" w:pos="9072"/>
      </w:tabs>
      <w:spacing w:after="60"/>
      <w:ind w:left="851" w:right="851" w:hanging="851"/>
    </w:pPr>
    <w:rPr>
      <w:caps/>
      <w:noProof/>
    </w:rPr>
  </w:style>
  <w:style w:type="character" w:styleId="Hyperlink">
    <w:name w:val="Hyperlink"/>
    <w:rsid w:val="00217F42"/>
    <w:rPr>
      <w:color w:val="0000FF"/>
      <w:u w:val="single"/>
    </w:rPr>
  </w:style>
  <w:style w:type="paragraph" w:customStyle="1" w:styleId="BodySingle">
    <w:name w:val="Body Single"/>
    <w:basedOn w:val="Normal"/>
    <w:rsid w:val="00A9361F"/>
    <w:pPr>
      <w:suppressAutoHyphens w:val="0"/>
      <w:autoSpaceDE w:val="0"/>
      <w:adjustRightInd w:val="0"/>
      <w:spacing w:after="0" w:line="240" w:lineRule="auto"/>
      <w:jc w:val="both"/>
      <w:textAlignment w:val="auto"/>
    </w:pPr>
    <w:rPr>
      <w:rFonts w:ascii="Arial" w:eastAsia="Times New Roman" w:hAnsi="Arial" w:cs="Times New Roman"/>
      <w:color w:val="auto"/>
      <w:szCs w:val="22"/>
      <w:lang w:val="en-US" w:eastAsia="en-US"/>
    </w:rPr>
  </w:style>
  <w:style w:type="character" w:styleId="FollowedHyperlink">
    <w:name w:val="FollowedHyperlink"/>
    <w:basedOn w:val="DefaultParagraphFont"/>
    <w:uiPriority w:val="99"/>
    <w:semiHidden/>
    <w:unhideWhenUsed/>
    <w:rsid w:val="00DD4265"/>
    <w:rPr>
      <w:color w:val="800080" w:themeColor="followedHyperlink"/>
      <w:u w:val="single"/>
    </w:rPr>
  </w:style>
  <w:style w:type="table" w:styleId="TableGrid">
    <w:name w:val="Table Grid"/>
    <w:basedOn w:val="TableNormal"/>
    <w:uiPriority w:val="59"/>
    <w:rsid w:val="00600C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EF5EA7"/>
    <w:pPr>
      <w:suppressAutoHyphens w:val="0"/>
      <w:autoSpaceDN/>
      <w:spacing w:after="0" w:line="240" w:lineRule="auto"/>
      <w:ind w:left="292"/>
      <w:jc w:val="both"/>
      <w:textAlignment w:val="auto"/>
    </w:pPr>
    <w:rPr>
      <w:rFonts w:ascii="Arial" w:eastAsia="Times New Roman" w:hAnsi="Arial" w:cs="Times New Roman"/>
      <w:b/>
      <w:bCs/>
      <w:i/>
      <w:color w:val="auto"/>
      <w:kern w:val="2"/>
      <w:sz w:val="24"/>
    </w:rPr>
  </w:style>
  <w:style w:type="character" w:customStyle="1" w:styleId="BodyTextIndentChar">
    <w:name w:val="Body Text Indent Char"/>
    <w:basedOn w:val="DefaultParagraphFont"/>
    <w:link w:val="BodyTextIndent"/>
    <w:rsid w:val="00EF5EA7"/>
    <w:rPr>
      <w:rFonts w:ascii="Arial" w:eastAsia="Times New Roman" w:hAnsi="Arial" w:cs="Times New Roman"/>
      <w:b/>
      <w:bCs/>
      <w:i/>
      <w:color w:val="auto"/>
      <w:kern w:val="2"/>
      <w:sz w:val="24"/>
    </w:rPr>
  </w:style>
  <w:style w:type="paragraph" w:customStyle="1" w:styleId="Level1">
    <w:name w:val="Level 1"/>
    <w:basedOn w:val="Normal"/>
    <w:rsid w:val="00F20657"/>
    <w:pPr>
      <w:widowControl w:val="0"/>
      <w:suppressAutoHyphens w:val="0"/>
      <w:autoSpaceDN/>
      <w:adjustRightInd w:val="0"/>
      <w:spacing w:after="0" w:line="240" w:lineRule="auto"/>
      <w:outlineLvl w:val="0"/>
    </w:pPr>
    <w:rPr>
      <w:rFonts w:ascii="Arial" w:eastAsia="Times New Roman" w:hAnsi="Arial" w:cs="Times New Roman"/>
      <w:color w:val="auto"/>
      <w:sz w:val="24"/>
    </w:rPr>
  </w:style>
  <w:style w:type="paragraph" w:customStyle="1" w:styleId="Sideheading">
    <w:name w:val="Sideheading"/>
    <w:basedOn w:val="Body"/>
    <w:rsid w:val="00F20657"/>
    <w:pPr>
      <w:widowControl w:val="0"/>
      <w:tabs>
        <w:tab w:val="clear" w:pos="851"/>
        <w:tab w:val="clear" w:pos="1843"/>
        <w:tab w:val="clear" w:pos="3119"/>
        <w:tab w:val="clear" w:pos="4253"/>
      </w:tabs>
      <w:adjustRightInd w:val="0"/>
      <w:spacing w:after="240" w:line="312" w:lineRule="auto"/>
      <w:jc w:val="both"/>
      <w:textAlignment w:val="baseline"/>
    </w:pPr>
    <w:rPr>
      <w:b/>
      <w:caps/>
    </w:rPr>
  </w:style>
  <w:style w:type="character" w:customStyle="1" w:styleId="BodyChar1">
    <w:name w:val="Body Char1"/>
    <w:rsid w:val="00F20657"/>
    <w:rPr>
      <w:rFonts w:ascii="Arial" w:hAnsi="Arial"/>
      <w:sz w:val="24"/>
    </w:rPr>
  </w:style>
  <w:style w:type="paragraph" w:customStyle="1" w:styleId="Default">
    <w:name w:val="Default"/>
    <w:rsid w:val="000B3D2F"/>
    <w:pPr>
      <w:autoSpaceDE w:val="0"/>
      <w:adjustRightInd w:val="0"/>
      <w:spacing w:after="0" w:line="240" w:lineRule="auto"/>
      <w:textAlignment w:val="auto"/>
    </w:pPr>
    <w:rPr>
      <w:rFonts w:ascii="Arial" w:hAnsi="Arial" w:cs="Arial"/>
      <w:sz w:val="24"/>
      <w:szCs w:val="24"/>
    </w:rPr>
  </w:style>
  <w:style w:type="paragraph" w:customStyle="1" w:styleId="Body1">
    <w:name w:val="Body 1"/>
    <w:basedOn w:val="Normal"/>
    <w:link w:val="Body1Char"/>
    <w:rsid w:val="002A21CF"/>
    <w:pPr>
      <w:suppressAutoHyphens w:val="0"/>
      <w:autoSpaceDN/>
      <w:spacing w:after="0" w:line="240" w:lineRule="auto"/>
      <w:ind w:left="851"/>
      <w:textAlignment w:val="auto"/>
    </w:pPr>
    <w:rPr>
      <w:rFonts w:ascii="Arial" w:eastAsia="Times New Roman" w:hAnsi="Arial" w:cs="Times New Roman"/>
      <w:color w:val="auto"/>
      <w:sz w:val="24"/>
    </w:rPr>
  </w:style>
  <w:style w:type="character" w:customStyle="1" w:styleId="Body1Char">
    <w:name w:val="Body 1 Char"/>
    <w:link w:val="Body1"/>
    <w:rsid w:val="002A21CF"/>
    <w:rPr>
      <w:rFonts w:ascii="Arial" w:eastAsia="Times New Roman" w:hAnsi="Arial" w:cs="Times New Roman"/>
      <w:color w:val="auto"/>
      <w:sz w:val="24"/>
    </w:rPr>
  </w:style>
  <w:style w:type="paragraph" w:customStyle="1" w:styleId="Normal1">
    <w:name w:val="Normal1"/>
    <w:rsid w:val="00137FF7"/>
    <w:pPr>
      <w:autoSpaceDN/>
      <w:spacing w:after="0" w:line="240" w:lineRule="auto"/>
      <w:textAlignment w:val="auto"/>
    </w:pPr>
    <w:rPr>
      <w:rFonts w:ascii="Times New Roman" w:eastAsia="Times New Roman" w:hAnsi="Times New Roman" w:cs="Times New Roman"/>
      <w:sz w:val="24"/>
      <w:szCs w:val="24"/>
      <w:lang w:eastAsia="en-US"/>
    </w:rPr>
  </w:style>
  <w:style w:type="paragraph" w:styleId="FootnoteText">
    <w:name w:val="footnote text"/>
    <w:basedOn w:val="Normal"/>
    <w:link w:val="FootnoteTextChar"/>
    <w:uiPriority w:val="99"/>
    <w:unhideWhenUsed/>
    <w:rsid w:val="0081223F"/>
    <w:pPr>
      <w:suppressAutoHyphens w:val="0"/>
      <w:autoSpaceDN/>
      <w:spacing w:after="0" w:line="240" w:lineRule="auto"/>
      <w:textAlignment w:val="auto"/>
    </w:pPr>
    <w:rPr>
      <w:rFonts w:ascii="Times New Roman" w:eastAsia="Times New Roman" w:hAnsi="Times New Roman" w:cs="Times New Roman"/>
      <w:sz w:val="24"/>
      <w:szCs w:val="24"/>
      <w:lang w:eastAsia="en-US"/>
    </w:rPr>
  </w:style>
  <w:style w:type="character" w:customStyle="1" w:styleId="FootnoteTextChar">
    <w:name w:val="Footnote Text Char"/>
    <w:basedOn w:val="DefaultParagraphFont"/>
    <w:link w:val="FootnoteText"/>
    <w:uiPriority w:val="99"/>
    <w:rsid w:val="0081223F"/>
    <w:rPr>
      <w:rFonts w:ascii="Times New Roman" w:eastAsia="Times New Roman" w:hAnsi="Times New Roman" w:cs="Times New Roman"/>
      <w:sz w:val="24"/>
      <w:szCs w:val="24"/>
      <w:lang w:eastAsia="en-US"/>
    </w:rPr>
  </w:style>
  <w:style w:type="paragraph" w:styleId="BodyText">
    <w:name w:val="Body Text"/>
    <w:basedOn w:val="Normal"/>
    <w:link w:val="BodyTextChar"/>
    <w:uiPriority w:val="99"/>
    <w:semiHidden/>
    <w:unhideWhenUsed/>
    <w:rsid w:val="001A1BC6"/>
    <w:pPr>
      <w:spacing w:after="120"/>
    </w:pPr>
  </w:style>
  <w:style w:type="character" w:customStyle="1" w:styleId="BodyTextChar">
    <w:name w:val="Body Text Char"/>
    <w:basedOn w:val="DefaultParagraphFont"/>
    <w:link w:val="BodyText"/>
    <w:uiPriority w:val="99"/>
    <w:semiHidden/>
    <w:rsid w:val="001A1BC6"/>
  </w:style>
  <w:style w:type="paragraph" w:styleId="NormalWeb">
    <w:name w:val="Normal (Web)"/>
    <w:basedOn w:val="Normal"/>
    <w:uiPriority w:val="99"/>
    <w:unhideWhenUsed/>
    <w:rsid w:val="008524FE"/>
    <w:pPr>
      <w:suppressAutoHyphens w:val="0"/>
      <w:autoSpaceDN/>
      <w:spacing w:after="0" w:line="240" w:lineRule="auto"/>
      <w:textAlignment w:val="auto"/>
    </w:pPr>
    <w:rPr>
      <w:rFonts w:ascii="Times New Roman" w:eastAsiaTheme="minorHAnsi"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063356">
      <w:bodyDiv w:val="1"/>
      <w:marLeft w:val="0"/>
      <w:marRight w:val="0"/>
      <w:marTop w:val="0"/>
      <w:marBottom w:val="0"/>
      <w:divBdr>
        <w:top w:val="none" w:sz="0" w:space="0" w:color="auto"/>
        <w:left w:val="none" w:sz="0" w:space="0" w:color="auto"/>
        <w:bottom w:val="none" w:sz="0" w:space="0" w:color="auto"/>
        <w:right w:val="none" w:sz="0" w:space="0" w:color="auto"/>
      </w:divBdr>
    </w:div>
    <w:div w:id="73204543">
      <w:bodyDiv w:val="1"/>
      <w:marLeft w:val="0"/>
      <w:marRight w:val="0"/>
      <w:marTop w:val="0"/>
      <w:marBottom w:val="0"/>
      <w:divBdr>
        <w:top w:val="none" w:sz="0" w:space="0" w:color="auto"/>
        <w:left w:val="none" w:sz="0" w:space="0" w:color="auto"/>
        <w:bottom w:val="none" w:sz="0" w:space="0" w:color="auto"/>
        <w:right w:val="none" w:sz="0" w:space="0" w:color="auto"/>
      </w:divBdr>
    </w:div>
    <w:div w:id="366150220">
      <w:bodyDiv w:val="1"/>
      <w:marLeft w:val="0"/>
      <w:marRight w:val="0"/>
      <w:marTop w:val="0"/>
      <w:marBottom w:val="0"/>
      <w:divBdr>
        <w:top w:val="none" w:sz="0" w:space="0" w:color="auto"/>
        <w:left w:val="none" w:sz="0" w:space="0" w:color="auto"/>
        <w:bottom w:val="none" w:sz="0" w:space="0" w:color="auto"/>
        <w:right w:val="none" w:sz="0" w:space="0" w:color="auto"/>
      </w:divBdr>
    </w:div>
    <w:div w:id="398745059">
      <w:bodyDiv w:val="1"/>
      <w:marLeft w:val="0"/>
      <w:marRight w:val="0"/>
      <w:marTop w:val="0"/>
      <w:marBottom w:val="0"/>
      <w:divBdr>
        <w:top w:val="none" w:sz="0" w:space="0" w:color="auto"/>
        <w:left w:val="none" w:sz="0" w:space="0" w:color="auto"/>
        <w:bottom w:val="none" w:sz="0" w:space="0" w:color="auto"/>
        <w:right w:val="none" w:sz="0" w:space="0" w:color="auto"/>
      </w:divBdr>
    </w:div>
    <w:div w:id="442383886">
      <w:bodyDiv w:val="1"/>
      <w:marLeft w:val="0"/>
      <w:marRight w:val="0"/>
      <w:marTop w:val="0"/>
      <w:marBottom w:val="0"/>
      <w:divBdr>
        <w:top w:val="none" w:sz="0" w:space="0" w:color="auto"/>
        <w:left w:val="none" w:sz="0" w:space="0" w:color="auto"/>
        <w:bottom w:val="none" w:sz="0" w:space="0" w:color="auto"/>
        <w:right w:val="none" w:sz="0" w:space="0" w:color="auto"/>
      </w:divBdr>
    </w:div>
    <w:div w:id="1043599446">
      <w:bodyDiv w:val="1"/>
      <w:marLeft w:val="0"/>
      <w:marRight w:val="0"/>
      <w:marTop w:val="0"/>
      <w:marBottom w:val="0"/>
      <w:divBdr>
        <w:top w:val="none" w:sz="0" w:space="0" w:color="auto"/>
        <w:left w:val="none" w:sz="0" w:space="0" w:color="auto"/>
        <w:bottom w:val="none" w:sz="0" w:space="0" w:color="auto"/>
        <w:right w:val="none" w:sz="0" w:space="0" w:color="auto"/>
      </w:divBdr>
    </w:div>
    <w:div w:id="1072389326">
      <w:bodyDiv w:val="1"/>
      <w:marLeft w:val="0"/>
      <w:marRight w:val="0"/>
      <w:marTop w:val="0"/>
      <w:marBottom w:val="0"/>
      <w:divBdr>
        <w:top w:val="none" w:sz="0" w:space="0" w:color="auto"/>
        <w:left w:val="none" w:sz="0" w:space="0" w:color="auto"/>
        <w:bottom w:val="none" w:sz="0" w:space="0" w:color="auto"/>
        <w:right w:val="none" w:sz="0" w:space="0" w:color="auto"/>
      </w:divBdr>
    </w:div>
    <w:div w:id="1299989369">
      <w:bodyDiv w:val="1"/>
      <w:marLeft w:val="0"/>
      <w:marRight w:val="0"/>
      <w:marTop w:val="0"/>
      <w:marBottom w:val="0"/>
      <w:divBdr>
        <w:top w:val="none" w:sz="0" w:space="0" w:color="auto"/>
        <w:left w:val="none" w:sz="0" w:space="0" w:color="auto"/>
        <w:bottom w:val="none" w:sz="0" w:space="0" w:color="auto"/>
        <w:right w:val="none" w:sz="0" w:space="0" w:color="auto"/>
      </w:divBdr>
    </w:div>
    <w:div w:id="1533763329">
      <w:bodyDiv w:val="1"/>
      <w:marLeft w:val="0"/>
      <w:marRight w:val="0"/>
      <w:marTop w:val="0"/>
      <w:marBottom w:val="0"/>
      <w:divBdr>
        <w:top w:val="none" w:sz="0" w:space="0" w:color="auto"/>
        <w:left w:val="none" w:sz="0" w:space="0" w:color="auto"/>
        <w:bottom w:val="none" w:sz="0" w:space="0" w:color="auto"/>
        <w:right w:val="none" w:sz="0" w:space="0" w:color="auto"/>
      </w:divBdr>
    </w:div>
    <w:div w:id="1808354109">
      <w:bodyDiv w:val="1"/>
      <w:marLeft w:val="0"/>
      <w:marRight w:val="0"/>
      <w:marTop w:val="0"/>
      <w:marBottom w:val="0"/>
      <w:divBdr>
        <w:top w:val="none" w:sz="0" w:space="0" w:color="auto"/>
        <w:left w:val="none" w:sz="0" w:space="0" w:color="auto"/>
        <w:bottom w:val="none" w:sz="0" w:space="0" w:color="auto"/>
        <w:right w:val="none" w:sz="0" w:space="0" w:color="auto"/>
      </w:divBdr>
    </w:div>
    <w:div w:id="18864854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hs.uk/Livewell/workplacehealth/Pages/Workplacehome.aspx"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ositivesteps.intowork@blackpool.gov.u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procontract.due-north.co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www.gov.uk/government/collections/procurement-policy-no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2D96E0-3C05-4A91-90F0-40D8C4ABF4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20</Pages>
  <Words>4366</Words>
  <Characters>24888</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Standard PQQ - February 10th 2015 DRAFT.docx.docx</vt:lpstr>
    </vt:vector>
  </TitlesOfParts>
  <Company>Blackpool Council</Company>
  <LinksUpToDate>false</LinksUpToDate>
  <CharactersWithSpaces>29196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PQQ - February 10th 2015 DRAFT.docx.docx</dc:title>
  <dc:creator>Edge Jo-anne</dc:creator>
  <cp:lastModifiedBy>Sarah Manderson</cp:lastModifiedBy>
  <cp:revision>5</cp:revision>
  <cp:lastPrinted>2016-08-15T16:11:00Z</cp:lastPrinted>
  <dcterms:created xsi:type="dcterms:W3CDTF">2020-11-18T10:35:00Z</dcterms:created>
  <dcterms:modified xsi:type="dcterms:W3CDTF">2021-01-22T08:00:00Z</dcterms:modified>
</cp:coreProperties>
</file>