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D3" w:rsidRDefault="003E50D3" w:rsidP="00006A06">
      <w:pPr>
        <w:jc w:val="center"/>
        <w:rPr>
          <w:b/>
          <w:bCs/>
          <w:sz w:val="52"/>
        </w:rPr>
      </w:pPr>
      <w:bookmarkStart w:id="0" w:name="_GoBack"/>
      <w:bookmarkEnd w:id="0"/>
    </w:p>
    <w:p w:rsidR="003E50D3" w:rsidRDefault="003E50D3" w:rsidP="00006A06">
      <w:pPr>
        <w:jc w:val="center"/>
        <w:rPr>
          <w:b/>
          <w:bCs/>
          <w:sz w:val="52"/>
        </w:rPr>
      </w:pPr>
    </w:p>
    <w:p w:rsidR="003E50D3" w:rsidRDefault="00C003E2" w:rsidP="00EB481B">
      <w:pPr>
        <w:jc w:val="center"/>
        <w:rPr>
          <w:b/>
          <w:bCs/>
          <w:sz w:val="52"/>
        </w:rPr>
      </w:pPr>
      <w:r w:rsidRPr="00BB5117">
        <w:rPr>
          <w:b/>
          <w:noProof/>
          <w:sz w:val="52"/>
          <w:lang w:eastAsia="en-GB"/>
        </w:rPr>
        <w:drawing>
          <wp:inline distT="0" distB="0" distL="0" distR="0">
            <wp:extent cx="3223260" cy="1219200"/>
            <wp:effectExtent l="0" t="0" r="0" b="0"/>
            <wp:docPr id="1" name="Picture 1" descr="\\cslsrv02.brent.gov.uk\users$\P\Philippa.Brewin\Templates\brent_logo_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srv02.brent.gov.uk\users$\P\Philippa.Brewin\Templates\brent_logo_3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260" cy="1219200"/>
                    </a:xfrm>
                    <a:prstGeom prst="rect">
                      <a:avLst/>
                    </a:prstGeom>
                    <a:noFill/>
                    <a:ln>
                      <a:noFill/>
                    </a:ln>
                  </pic:spPr>
                </pic:pic>
              </a:graphicData>
            </a:graphic>
          </wp:inline>
        </w:drawing>
      </w:r>
    </w:p>
    <w:p w:rsidR="003E50D3" w:rsidRDefault="003E50D3" w:rsidP="00006A06">
      <w:pPr>
        <w:jc w:val="center"/>
        <w:rPr>
          <w:b/>
          <w:bCs/>
          <w:sz w:val="52"/>
        </w:rPr>
      </w:pPr>
    </w:p>
    <w:p w:rsidR="003E50D3" w:rsidRDefault="003E50D3" w:rsidP="00006A06">
      <w:pPr>
        <w:jc w:val="center"/>
        <w:rPr>
          <w:b/>
          <w:bCs/>
          <w:sz w:val="52"/>
        </w:rPr>
      </w:pPr>
    </w:p>
    <w:p w:rsidR="00945042" w:rsidRDefault="00945042" w:rsidP="00006A06">
      <w:pPr>
        <w:jc w:val="center"/>
        <w:rPr>
          <w:b/>
          <w:bCs/>
          <w:sz w:val="52"/>
        </w:rPr>
      </w:pPr>
    </w:p>
    <w:p w:rsidR="00945042" w:rsidRDefault="00945042" w:rsidP="00006A06">
      <w:pPr>
        <w:jc w:val="center"/>
        <w:rPr>
          <w:b/>
          <w:bCs/>
          <w:sz w:val="52"/>
        </w:rPr>
      </w:pPr>
    </w:p>
    <w:p w:rsidR="00006A06" w:rsidRDefault="003E50D3" w:rsidP="00006A06">
      <w:pPr>
        <w:jc w:val="center"/>
        <w:rPr>
          <w:b/>
          <w:bCs/>
          <w:sz w:val="52"/>
        </w:rPr>
      </w:pPr>
      <w:r>
        <w:rPr>
          <w:b/>
          <w:bCs/>
          <w:sz w:val="52"/>
        </w:rPr>
        <w:t>Brent</w:t>
      </w:r>
      <w:r w:rsidR="00006A06">
        <w:rPr>
          <w:b/>
          <w:bCs/>
          <w:sz w:val="52"/>
        </w:rPr>
        <w:t xml:space="preserve"> Council</w:t>
      </w:r>
    </w:p>
    <w:p w:rsidR="0075027B" w:rsidRDefault="0075027B" w:rsidP="00006A06">
      <w:pPr>
        <w:jc w:val="center"/>
        <w:rPr>
          <w:b/>
          <w:bCs/>
          <w:sz w:val="52"/>
        </w:rPr>
      </w:pPr>
    </w:p>
    <w:p w:rsidR="00552F61" w:rsidRDefault="00552F61" w:rsidP="00006A06">
      <w:pPr>
        <w:jc w:val="center"/>
        <w:rPr>
          <w:b/>
          <w:bCs/>
          <w:sz w:val="52"/>
        </w:rPr>
      </w:pPr>
    </w:p>
    <w:p w:rsidR="00006A06" w:rsidRDefault="00006A06" w:rsidP="00006A06">
      <w:pPr>
        <w:rPr>
          <w:b/>
        </w:rPr>
      </w:pPr>
    </w:p>
    <w:p w:rsidR="00006A06" w:rsidRDefault="00315E04" w:rsidP="00006A06">
      <w:pPr>
        <w:jc w:val="center"/>
        <w:rPr>
          <w:bCs/>
          <w:sz w:val="40"/>
        </w:rPr>
      </w:pPr>
      <w:r>
        <w:br w:type="page"/>
      </w:r>
      <w:r w:rsidR="00006A06">
        <w:rPr>
          <w:bCs/>
          <w:sz w:val="40"/>
        </w:rPr>
        <w:lastRenderedPageBreak/>
        <w:t>____________________________________</w:t>
      </w:r>
    </w:p>
    <w:p w:rsidR="0058557A" w:rsidRDefault="0058557A" w:rsidP="0058557A">
      <w:pPr>
        <w:pStyle w:val="Heading1"/>
        <w:jc w:val="center"/>
      </w:pPr>
      <w:bookmarkStart w:id="1" w:name="_Toc165346055"/>
      <w:bookmarkStart w:id="2" w:name="_Toc185131857"/>
    </w:p>
    <w:p w:rsidR="0058557A" w:rsidRPr="004C49CD" w:rsidRDefault="00006A06" w:rsidP="0058557A">
      <w:pPr>
        <w:pStyle w:val="Heading1"/>
        <w:jc w:val="center"/>
        <w:rPr>
          <w:rFonts w:cs="Arial"/>
          <w:sz w:val="28"/>
          <w:szCs w:val="28"/>
        </w:rPr>
      </w:pPr>
      <w:r w:rsidRPr="004C49CD">
        <w:rPr>
          <w:rFonts w:cs="Arial"/>
          <w:sz w:val="28"/>
          <w:szCs w:val="28"/>
        </w:rPr>
        <w:t xml:space="preserve">Form of </w:t>
      </w:r>
      <w:bookmarkEnd w:id="1"/>
      <w:bookmarkEnd w:id="2"/>
      <w:r w:rsidR="004C49CD" w:rsidRPr="004C49CD">
        <w:rPr>
          <w:rFonts w:cs="Arial"/>
          <w:sz w:val="28"/>
          <w:szCs w:val="28"/>
        </w:rPr>
        <w:t>Tender</w:t>
      </w:r>
      <w:r w:rsidR="00552F61" w:rsidRPr="004C49CD">
        <w:rPr>
          <w:rFonts w:cs="Arial"/>
          <w:sz w:val="28"/>
          <w:szCs w:val="28"/>
        </w:rPr>
        <w:t xml:space="preserve"> </w:t>
      </w:r>
    </w:p>
    <w:p w:rsidR="00006A06" w:rsidRPr="004C49CD" w:rsidRDefault="004C49CD" w:rsidP="00006A06">
      <w:pPr>
        <w:pStyle w:val="Heading1"/>
        <w:jc w:val="center"/>
        <w:rPr>
          <w:rFonts w:cs="Arial"/>
          <w:sz w:val="28"/>
          <w:szCs w:val="28"/>
        </w:rPr>
      </w:pPr>
      <w:r w:rsidRPr="004C49CD">
        <w:rPr>
          <w:rFonts w:cs="Arial"/>
          <w:sz w:val="28"/>
          <w:szCs w:val="28"/>
        </w:rPr>
        <w:t>f</w:t>
      </w:r>
      <w:r w:rsidR="00552F61" w:rsidRPr="004C49CD">
        <w:rPr>
          <w:rFonts w:cs="Arial"/>
          <w:sz w:val="28"/>
          <w:szCs w:val="28"/>
        </w:rPr>
        <w:t>or</w:t>
      </w:r>
      <w:r w:rsidRPr="004C49CD">
        <w:rPr>
          <w:rFonts w:cs="Arial"/>
          <w:sz w:val="28"/>
          <w:szCs w:val="28"/>
        </w:rPr>
        <w:t xml:space="preserve"> </w:t>
      </w:r>
      <w:r w:rsidRPr="004C49CD">
        <w:rPr>
          <w:rFonts w:cs="Arial"/>
          <w:bCs/>
          <w:color w:val="000000"/>
          <w:sz w:val="28"/>
          <w:szCs w:val="28"/>
        </w:rPr>
        <w:t>Supply and Installation on roof, grid connection, maintenance and warranty, for 75.0 kWp of Solar PV (Photovoltaic) panels at Brent Civic Centre</w:t>
      </w:r>
    </w:p>
    <w:p w:rsidR="00006A06" w:rsidRDefault="00006A06" w:rsidP="00006A06">
      <w:pPr>
        <w:jc w:val="center"/>
        <w:rPr>
          <w:bCs/>
          <w:sz w:val="40"/>
        </w:rPr>
      </w:pPr>
      <w:r>
        <w:rPr>
          <w:bCs/>
          <w:sz w:val="40"/>
        </w:rPr>
        <w:t>___________________________________</w:t>
      </w:r>
    </w:p>
    <w:p w:rsidR="00006A06" w:rsidRDefault="00006A06" w:rsidP="00006A06">
      <w:pPr>
        <w:rPr>
          <w:rFonts w:cs="Arial"/>
        </w:rPr>
      </w:pPr>
      <w:bookmarkStart w:id="3" w:name="_Toc165346059"/>
      <w:bookmarkStart w:id="4" w:name="_Toc165346126"/>
    </w:p>
    <w:p w:rsidR="00006A06" w:rsidRPr="00D9035A" w:rsidRDefault="00006A06" w:rsidP="00006A06">
      <w:pPr>
        <w:pStyle w:val="BodyText2"/>
        <w:ind w:left="851" w:hanging="851"/>
        <w:rPr>
          <w:rFonts w:cs="Arial"/>
          <w:sz w:val="22"/>
          <w:szCs w:val="22"/>
        </w:rPr>
      </w:pPr>
      <w:r w:rsidRPr="00D9035A">
        <w:rPr>
          <w:rFonts w:cs="Arial"/>
          <w:sz w:val="22"/>
          <w:szCs w:val="22"/>
        </w:rPr>
        <w:t>To:</w:t>
      </w:r>
      <w:r w:rsidRPr="00D9035A">
        <w:rPr>
          <w:rFonts w:cs="Arial"/>
          <w:sz w:val="22"/>
          <w:szCs w:val="22"/>
        </w:rPr>
        <w:tab/>
        <w:t xml:space="preserve">The Council of the London Borough of Brent, </w:t>
      </w:r>
      <w:r w:rsidR="006E22BD" w:rsidRPr="00D9035A">
        <w:rPr>
          <w:rFonts w:cs="Arial"/>
          <w:sz w:val="22"/>
          <w:szCs w:val="22"/>
        </w:rPr>
        <w:t>Civic Centre, Engineers Way, Wembley, HA9 0FJ</w:t>
      </w:r>
      <w:r w:rsidRPr="00D9035A">
        <w:rPr>
          <w:rFonts w:cs="Arial"/>
          <w:sz w:val="22"/>
          <w:szCs w:val="22"/>
        </w:rPr>
        <w:t>.</w:t>
      </w:r>
    </w:p>
    <w:p w:rsidR="00006A06" w:rsidRPr="00D9035A" w:rsidRDefault="00006A06" w:rsidP="00006A06">
      <w:pPr>
        <w:pStyle w:val="BodyText2"/>
        <w:ind w:left="851" w:hanging="851"/>
        <w:rPr>
          <w:rFonts w:cs="Arial"/>
          <w:sz w:val="22"/>
          <w:szCs w:val="22"/>
        </w:rPr>
      </w:pPr>
    </w:p>
    <w:p w:rsidR="00006A06" w:rsidRPr="00D9035A" w:rsidRDefault="00006A06" w:rsidP="0058557A">
      <w:pPr>
        <w:ind w:left="851" w:hanging="851"/>
        <w:rPr>
          <w:rFonts w:cs="Arial"/>
          <w:sz w:val="22"/>
          <w:szCs w:val="22"/>
        </w:rPr>
      </w:pPr>
      <w:r w:rsidRPr="00D9035A">
        <w:rPr>
          <w:rFonts w:cs="Arial"/>
          <w:sz w:val="22"/>
          <w:szCs w:val="22"/>
        </w:rPr>
        <w:t>1</w:t>
      </w:r>
      <w:r w:rsidRPr="00D9035A">
        <w:rPr>
          <w:rFonts w:cs="Arial"/>
          <w:sz w:val="22"/>
          <w:szCs w:val="22"/>
        </w:rPr>
        <w:tab/>
        <w:t xml:space="preserve">We have examined the </w:t>
      </w:r>
      <w:r w:rsidR="00CB6EDE">
        <w:rPr>
          <w:rFonts w:cs="Arial"/>
          <w:sz w:val="22"/>
          <w:szCs w:val="22"/>
        </w:rPr>
        <w:t>I</w:t>
      </w:r>
      <w:r w:rsidR="005A0718" w:rsidRPr="00D9035A">
        <w:rPr>
          <w:rFonts w:cs="Arial"/>
          <w:sz w:val="22"/>
          <w:szCs w:val="22"/>
        </w:rPr>
        <w:t>nvitation</w:t>
      </w:r>
      <w:r w:rsidR="004C49CD">
        <w:rPr>
          <w:rFonts w:cs="Arial"/>
          <w:sz w:val="22"/>
          <w:szCs w:val="22"/>
        </w:rPr>
        <w:t xml:space="preserve"> to Tender</w:t>
      </w:r>
      <w:r w:rsidRPr="00D9035A">
        <w:rPr>
          <w:rFonts w:cs="Arial"/>
          <w:sz w:val="22"/>
          <w:szCs w:val="22"/>
        </w:rPr>
        <w:t xml:space="preserve">, Specification, Conditions of Contract, and all other </w:t>
      </w:r>
      <w:r w:rsidR="005A4C2C" w:rsidRPr="00D9035A">
        <w:rPr>
          <w:rFonts w:cs="Arial"/>
          <w:sz w:val="22"/>
          <w:szCs w:val="22"/>
        </w:rPr>
        <w:t xml:space="preserve">Invitation </w:t>
      </w:r>
      <w:r w:rsidRPr="00D9035A">
        <w:rPr>
          <w:rFonts w:cs="Arial"/>
          <w:sz w:val="22"/>
          <w:szCs w:val="22"/>
        </w:rPr>
        <w:t xml:space="preserve">to </w:t>
      </w:r>
      <w:proofErr w:type="gramStart"/>
      <w:r w:rsidR="004C49CD">
        <w:rPr>
          <w:rFonts w:cs="Arial"/>
          <w:sz w:val="22"/>
          <w:szCs w:val="22"/>
        </w:rPr>
        <w:t>Tender</w:t>
      </w:r>
      <w:proofErr w:type="gramEnd"/>
      <w:r w:rsidR="005A4C2C" w:rsidRPr="00D9035A">
        <w:rPr>
          <w:rFonts w:cs="Arial"/>
          <w:sz w:val="22"/>
          <w:szCs w:val="22"/>
        </w:rPr>
        <w:t xml:space="preserve"> </w:t>
      </w:r>
      <w:r w:rsidRPr="00D9035A">
        <w:rPr>
          <w:rFonts w:cs="Arial"/>
          <w:sz w:val="22"/>
          <w:szCs w:val="22"/>
        </w:rPr>
        <w:t>documents issue</w:t>
      </w:r>
      <w:r w:rsidR="00315E04" w:rsidRPr="00D9035A">
        <w:rPr>
          <w:rFonts w:cs="Arial"/>
          <w:sz w:val="22"/>
          <w:szCs w:val="22"/>
        </w:rPr>
        <w:t>d by th</w:t>
      </w:r>
      <w:r w:rsidR="004C49CD">
        <w:rPr>
          <w:rFonts w:cs="Arial"/>
          <w:sz w:val="22"/>
          <w:szCs w:val="22"/>
        </w:rPr>
        <w:t>e Council for the supply and installation on roof, grid connection, maintenance and warranty of Solar PV panels at Brent Civic Centre</w:t>
      </w:r>
      <w:r w:rsidR="007A091B" w:rsidRPr="00D9035A">
        <w:rPr>
          <w:rFonts w:cs="Arial"/>
          <w:sz w:val="22"/>
          <w:szCs w:val="22"/>
        </w:rPr>
        <w:t xml:space="preserve"> (</w:t>
      </w:r>
      <w:r w:rsidRPr="00D9035A">
        <w:rPr>
          <w:rFonts w:cs="Arial"/>
          <w:sz w:val="22"/>
          <w:szCs w:val="22"/>
        </w:rPr>
        <w:t xml:space="preserve">"the </w:t>
      </w:r>
      <w:r w:rsidR="003E50D3" w:rsidRPr="00D9035A">
        <w:rPr>
          <w:rFonts w:cs="Arial"/>
          <w:sz w:val="22"/>
          <w:szCs w:val="22"/>
        </w:rPr>
        <w:t>Services</w:t>
      </w:r>
      <w:r w:rsidRPr="00D9035A">
        <w:rPr>
          <w:rFonts w:cs="Arial"/>
          <w:sz w:val="22"/>
          <w:szCs w:val="22"/>
        </w:rPr>
        <w:t xml:space="preserve">"). </w:t>
      </w:r>
    </w:p>
    <w:p w:rsidR="00006A06" w:rsidRPr="00D9035A" w:rsidRDefault="00006A06" w:rsidP="00006A06">
      <w:pPr>
        <w:pStyle w:val="BodyText2"/>
        <w:ind w:left="851" w:hanging="851"/>
        <w:rPr>
          <w:rFonts w:cs="Arial"/>
          <w:sz w:val="22"/>
          <w:szCs w:val="22"/>
        </w:rPr>
      </w:pPr>
    </w:p>
    <w:p w:rsidR="00006A06" w:rsidRPr="00D9035A" w:rsidRDefault="00006A06" w:rsidP="00006A06">
      <w:pPr>
        <w:pStyle w:val="BodyText2"/>
        <w:ind w:left="851" w:hanging="131"/>
        <w:rPr>
          <w:rFonts w:cs="Arial"/>
          <w:sz w:val="22"/>
          <w:szCs w:val="22"/>
        </w:rPr>
      </w:pPr>
      <w:r w:rsidRPr="00D9035A">
        <w:rPr>
          <w:rFonts w:cs="Arial"/>
          <w:sz w:val="22"/>
          <w:szCs w:val="22"/>
        </w:rPr>
        <w:t xml:space="preserve">  We hereby off</w:t>
      </w:r>
      <w:r w:rsidR="0079596B" w:rsidRPr="00D9035A">
        <w:rPr>
          <w:rFonts w:cs="Arial"/>
          <w:sz w:val="22"/>
          <w:szCs w:val="22"/>
        </w:rPr>
        <w:t>er and undertake to provide the UK Company Due Diligence</w:t>
      </w:r>
      <w:r w:rsidR="003E50D3" w:rsidRPr="00D9035A">
        <w:rPr>
          <w:rFonts w:cs="Arial"/>
          <w:sz w:val="22"/>
          <w:szCs w:val="22"/>
        </w:rPr>
        <w:t xml:space="preserve"> </w:t>
      </w:r>
      <w:r w:rsidRPr="00D9035A">
        <w:rPr>
          <w:rFonts w:cs="Arial"/>
          <w:sz w:val="22"/>
          <w:szCs w:val="22"/>
        </w:rPr>
        <w:t>throughout the duration of the Contract in conformity with the Specification, the Condi</w:t>
      </w:r>
      <w:r w:rsidR="004C49CD">
        <w:rPr>
          <w:rFonts w:cs="Arial"/>
          <w:sz w:val="22"/>
          <w:szCs w:val="22"/>
        </w:rPr>
        <w:t>tions of Contract, our Tender</w:t>
      </w:r>
      <w:r w:rsidRPr="00D9035A">
        <w:rPr>
          <w:rFonts w:cs="Arial"/>
          <w:sz w:val="22"/>
          <w:szCs w:val="22"/>
        </w:rPr>
        <w:t xml:space="preserve"> Proposals and all appendices, prici</w:t>
      </w:r>
      <w:r w:rsidR="004C49CD">
        <w:rPr>
          <w:rFonts w:cs="Arial"/>
          <w:sz w:val="22"/>
          <w:szCs w:val="22"/>
        </w:rPr>
        <w:t>ng documents and other tender</w:t>
      </w:r>
      <w:r w:rsidRPr="00D9035A">
        <w:rPr>
          <w:rFonts w:cs="Arial"/>
          <w:sz w:val="22"/>
          <w:szCs w:val="22"/>
        </w:rPr>
        <w:t xml:space="preserve"> documents submitted herewith for the sum</w:t>
      </w:r>
      <w:r w:rsidR="003963BE" w:rsidRPr="00D9035A">
        <w:rPr>
          <w:rFonts w:cs="Arial"/>
          <w:sz w:val="22"/>
          <w:szCs w:val="22"/>
        </w:rPr>
        <w:t xml:space="preserve">s shown within the </w:t>
      </w:r>
      <w:r w:rsidR="004C49CD">
        <w:rPr>
          <w:rFonts w:cs="Arial"/>
          <w:sz w:val="22"/>
          <w:szCs w:val="22"/>
        </w:rPr>
        <w:t>P</w:t>
      </w:r>
      <w:r w:rsidR="003963BE" w:rsidRPr="00D9035A">
        <w:rPr>
          <w:rFonts w:cs="Arial"/>
          <w:sz w:val="22"/>
          <w:szCs w:val="22"/>
        </w:rPr>
        <w:t>ricing Schedule</w:t>
      </w:r>
      <w:r w:rsidRPr="00D9035A">
        <w:rPr>
          <w:rFonts w:cs="Arial"/>
          <w:sz w:val="22"/>
          <w:szCs w:val="22"/>
        </w:rPr>
        <w:t>:</w:t>
      </w:r>
    </w:p>
    <w:p w:rsidR="00006A06" w:rsidRPr="00D9035A" w:rsidRDefault="00006A06" w:rsidP="00006A06">
      <w:pPr>
        <w:pStyle w:val="BodyText2"/>
        <w:ind w:left="851" w:hanging="851"/>
        <w:rPr>
          <w:rFonts w:cs="Arial"/>
          <w:sz w:val="22"/>
          <w:szCs w:val="22"/>
        </w:rPr>
      </w:pPr>
    </w:p>
    <w:p w:rsidR="00006A06" w:rsidRPr="00D9035A" w:rsidRDefault="004C49CD" w:rsidP="00006A06">
      <w:pPr>
        <w:pStyle w:val="BodyText2"/>
        <w:ind w:left="851" w:hanging="851"/>
        <w:rPr>
          <w:rFonts w:cs="Arial"/>
          <w:sz w:val="22"/>
          <w:szCs w:val="22"/>
        </w:rPr>
      </w:pPr>
      <w:r>
        <w:rPr>
          <w:rFonts w:cs="Arial"/>
          <w:sz w:val="22"/>
          <w:szCs w:val="22"/>
        </w:rPr>
        <w:t>2.</w:t>
      </w:r>
      <w:r>
        <w:rPr>
          <w:rFonts w:cs="Arial"/>
          <w:sz w:val="22"/>
          <w:szCs w:val="22"/>
        </w:rPr>
        <w:tab/>
        <w:t>Should our Tender</w:t>
      </w:r>
      <w:r w:rsidR="00006A06" w:rsidRPr="00D9035A">
        <w:rPr>
          <w:rFonts w:cs="Arial"/>
          <w:sz w:val="22"/>
          <w:szCs w:val="22"/>
        </w:rPr>
        <w:t xml:space="preserve"> be accepted, we undertake to enter into a formal agreement in the form include</w:t>
      </w:r>
      <w:r>
        <w:rPr>
          <w:rFonts w:cs="Arial"/>
          <w:sz w:val="22"/>
          <w:szCs w:val="22"/>
        </w:rPr>
        <w:t>d in the Invitation to Tender</w:t>
      </w:r>
      <w:r w:rsidR="00006A06" w:rsidRPr="00D9035A">
        <w:rPr>
          <w:rFonts w:cs="Arial"/>
          <w:sz w:val="22"/>
          <w:szCs w:val="22"/>
        </w:rPr>
        <w:t xml:space="preserve"> documents.  Until such an agreement is </w:t>
      </w:r>
      <w:r>
        <w:rPr>
          <w:rFonts w:cs="Arial"/>
          <w:sz w:val="22"/>
          <w:szCs w:val="22"/>
        </w:rPr>
        <w:t>executed, this Form of Tender</w:t>
      </w:r>
      <w:r w:rsidR="00006A06" w:rsidRPr="00D9035A">
        <w:rPr>
          <w:rFonts w:cs="Arial"/>
          <w:sz w:val="22"/>
          <w:szCs w:val="22"/>
        </w:rPr>
        <w:t xml:space="preserve"> and the acceptance hereof by the Council shall constitute a binding contract between us.</w:t>
      </w:r>
    </w:p>
    <w:p w:rsidR="00006A06" w:rsidRPr="00D9035A" w:rsidRDefault="00006A06" w:rsidP="00006A06">
      <w:pPr>
        <w:pStyle w:val="BodyText2"/>
        <w:ind w:left="851" w:hanging="851"/>
        <w:rPr>
          <w:rFonts w:cs="Arial"/>
          <w:sz w:val="22"/>
          <w:szCs w:val="22"/>
        </w:rPr>
      </w:pPr>
    </w:p>
    <w:p w:rsidR="00006A06" w:rsidRPr="00D9035A" w:rsidRDefault="00006A06" w:rsidP="00006A06">
      <w:pPr>
        <w:pStyle w:val="BodyText2"/>
        <w:ind w:left="851" w:hanging="851"/>
        <w:rPr>
          <w:rFonts w:cs="Arial"/>
          <w:sz w:val="22"/>
          <w:szCs w:val="22"/>
        </w:rPr>
      </w:pPr>
      <w:r w:rsidRPr="00D9035A">
        <w:rPr>
          <w:rFonts w:cs="Arial"/>
          <w:sz w:val="22"/>
          <w:szCs w:val="22"/>
        </w:rPr>
        <w:t>3.</w:t>
      </w:r>
      <w:r w:rsidRPr="00D9035A">
        <w:rPr>
          <w:rFonts w:cs="Arial"/>
          <w:sz w:val="22"/>
          <w:szCs w:val="22"/>
        </w:rPr>
        <w:tab/>
        <w:t>We acknowledge and understand that the insertion by us of any cond</w:t>
      </w:r>
      <w:r w:rsidR="004C49CD">
        <w:rPr>
          <w:rFonts w:cs="Arial"/>
          <w:sz w:val="22"/>
          <w:szCs w:val="22"/>
        </w:rPr>
        <w:t>itions qualifying this Tender</w:t>
      </w:r>
      <w:r w:rsidRPr="00D9035A">
        <w:rPr>
          <w:rFonts w:cs="Arial"/>
          <w:sz w:val="22"/>
          <w:szCs w:val="22"/>
        </w:rPr>
        <w:t xml:space="preserve"> or any unauthorised al</w:t>
      </w:r>
      <w:r w:rsidR="004C49CD">
        <w:rPr>
          <w:rFonts w:cs="Arial"/>
          <w:sz w:val="22"/>
          <w:szCs w:val="22"/>
        </w:rPr>
        <w:t>teration to any of the tender</w:t>
      </w:r>
      <w:r w:rsidRPr="00D9035A">
        <w:rPr>
          <w:rFonts w:cs="Arial"/>
          <w:sz w:val="22"/>
          <w:szCs w:val="22"/>
        </w:rPr>
        <w:t xml:space="preserve"> doc</w:t>
      </w:r>
      <w:r w:rsidR="004C49CD">
        <w:rPr>
          <w:rFonts w:cs="Arial"/>
          <w:sz w:val="22"/>
          <w:szCs w:val="22"/>
        </w:rPr>
        <w:t>uments shall cause the tender</w:t>
      </w:r>
      <w:r w:rsidRPr="00D9035A">
        <w:rPr>
          <w:rFonts w:cs="Arial"/>
          <w:sz w:val="22"/>
          <w:szCs w:val="22"/>
        </w:rPr>
        <w:t xml:space="preserve"> to be rejected.</w:t>
      </w:r>
    </w:p>
    <w:p w:rsidR="00006A06" w:rsidRPr="00D9035A" w:rsidRDefault="00006A06" w:rsidP="00006A06">
      <w:pPr>
        <w:rPr>
          <w:rFonts w:cs="Arial"/>
          <w:b/>
          <w:sz w:val="22"/>
          <w:szCs w:val="22"/>
        </w:rPr>
      </w:pPr>
    </w:p>
    <w:p w:rsidR="00006A06" w:rsidRPr="00D9035A" w:rsidRDefault="00006A06" w:rsidP="00006A06">
      <w:pPr>
        <w:pStyle w:val="BodyText2"/>
        <w:ind w:left="851" w:hanging="851"/>
        <w:rPr>
          <w:rFonts w:cs="Arial"/>
          <w:sz w:val="22"/>
          <w:szCs w:val="22"/>
        </w:rPr>
      </w:pPr>
      <w:r w:rsidRPr="00D9035A">
        <w:rPr>
          <w:rFonts w:cs="Arial"/>
          <w:sz w:val="22"/>
          <w:szCs w:val="22"/>
        </w:rPr>
        <w:t>4.</w:t>
      </w:r>
      <w:r w:rsidRPr="00D9035A">
        <w:rPr>
          <w:rFonts w:cs="Arial"/>
          <w:sz w:val="22"/>
          <w:szCs w:val="22"/>
        </w:rPr>
        <w:tab/>
        <w:t>We certify that this is a bona</w:t>
      </w:r>
      <w:r w:rsidR="004C49CD">
        <w:rPr>
          <w:rFonts w:cs="Arial"/>
          <w:sz w:val="22"/>
          <w:szCs w:val="22"/>
        </w:rPr>
        <w:t xml:space="preserve"> fide tender</w:t>
      </w:r>
      <w:r w:rsidR="007A091B" w:rsidRPr="00D9035A">
        <w:rPr>
          <w:rFonts w:cs="Arial"/>
          <w:sz w:val="22"/>
          <w:szCs w:val="22"/>
        </w:rPr>
        <w:t xml:space="preserve"> and we have not</w:t>
      </w:r>
      <w:r w:rsidRPr="00D9035A">
        <w:rPr>
          <w:rFonts w:cs="Arial"/>
          <w:sz w:val="22"/>
          <w:szCs w:val="22"/>
        </w:rPr>
        <w:t>:</w:t>
      </w:r>
    </w:p>
    <w:p w:rsidR="00006A06" w:rsidRPr="00D9035A" w:rsidRDefault="00006A06" w:rsidP="00006A06">
      <w:pPr>
        <w:pStyle w:val="BodyText2"/>
        <w:ind w:left="1702" w:hanging="851"/>
        <w:rPr>
          <w:rFonts w:cs="Arial"/>
          <w:sz w:val="22"/>
          <w:szCs w:val="22"/>
        </w:rPr>
      </w:pPr>
      <w:r w:rsidRPr="00D9035A">
        <w:rPr>
          <w:rFonts w:cs="Arial"/>
          <w:sz w:val="22"/>
          <w:szCs w:val="22"/>
        </w:rPr>
        <w:t>(a)</w:t>
      </w:r>
      <w:r w:rsidRPr="00D9035A">
        <w:rPr>
          <w:rFonts w:cs="Arial"/>
          <w:sz w:val="22"/>
          <w:szCs w:val="22"/>
        </w:rPr>
        <w:tab/>
        <w:t>entered into any agreement with any other person with the aim of preventing quotations being made or as to the amount of any quotation or the conditions upon which any quotation is made;</w:t>
      </w:r>
    </w:p>
    <w:p w:rsidR="00006A06" w:rsidRPr="00D9035A" w:rsidRDefault="00006A06" w:rsidP="00006A06">
      <w:pPr>
        <w:pStyle w:val="BodyText2"/>
        <w:ind w:left="1702" w:hanging="851"/>
        <w:rPr>
          <w:rFonts w:cs="Arial"/>
          <w:sz w:val="22"/>
          <w:szCs w:val="22"/>
        </w:rPr>
      </w:pPr>
      <w:r w:rsidRPr="00D9035A">
        <w:rPr>
          <w:rFonts w:cs="Arial"/>
          <w:sz w:val="22"/>
          <w:szCs w:val="22"/>
        </w:rPr>
        <w:t>(b)</w:t>
      </w:r>
      <w:r w:rsidRPr="00D9035A">
        <w:rPr>
          <w:rFonts w:cs="Arial"/>
          <w:sz w:val="22"/>
          <w:szCs w:val="22"/>
        </w:rPr>
        <w:tab/>
        <w:t>informed any other person of the amount or app</w:t>
      </w:r>
      <w:r w:rsidR="004C49CD">
        <w:rPr>
          <w:rFonts w:cs="Arial"/>
          <w:sz w:val="22"/>
          <w:szCs w:val="22"/>
        </w:rPr>
        <w:t>roximate amount of our tender</w:t>
      </w:r>
      <w:r w:rsidRPr="00D9035A">
        <w:rPr>
          <w:rFonts w:cs="Arial"/>
          <w:sz w:val="22"/>
          <w:szCs w:val="22"/>
        </w:rPr>
        <w:t xml:space="preserve"> or an</w:t>
      </w:r>
      <w:r w:rsidR="004C49CD">
        <w:rPr>
          <w:rFonts w:cs="Arial"/>
          <w:sz w:val="22"/>
          <w:szCs w:val="22"/>
        </w:rPr>
        <w:t>y other details of our tender</w:t>
      </w:r>
      <w:r w:rsidRPr="00D9035A">
        <w:rPr>
          <w:rFonts w:cs="Arial"/>
          <w:sz w:val="22"/>
          <w:szCs w:val="22"/>
        </w:rPr>
        <w:t xml:space="preserve">, except where such disclosure was necessary to obtain insurance quotations required for </w:t>
      </w:r>
      <w:r w:rsidR="004C49CD">
        <w:rPr>
          <w:rFonts w:cs="Arial"/>
          <w:sz w:val="22"/>
          <w:szCs w:val="22"/>
        </w:rPr>
        <w:t>the preparation of the tender</w:t>
      </w:r>
      <w:r w:rsidRPr="00D9035A">
        <w:rPr>
          <w:rFonts w:cs="Arial"/>
          <w:sz w:val="22"/>
          <w:szCs w:val="22"/>
        </w:rPr>
        <w:t xml:space="preserve"> or to take advice from our legal and financial advisers;</w:t>
      </w:r>
    </w:p>
    <w:p w:rsidR="00006A06" w:rsidRPr="00D9035A" w:rsidRDefault="00006A06" w:rsidP="00006A06">
      <w:pPr>
        <w:pStyle w:val="BodyText2"/>
        <w:ind w:left="1702" w:hanging="851"/>
        <w:rPr>
          <w:rFonts w:cs="Arial"/>
          <w:sz w:val="22"/>
          <w:szCs w:val="22"/>
        </w:rPr>
      </w:pPr>
      <w:r w:rsidRPr="00D9035A">
        <w:rPr>
          <w:rFonts w:cs="Arial"/>
          <w:sz w:val="22"/>
          <w:szCs w:val="22"/>
        </w:rPr>
        <w:t>(c)</w:t>
      </w:r>
      <w:r w:rsidRPr="00D9035A">
        <w:rPr>
          <w:rFonts w:cs="Arial"/>
          <w:sz w:val="22"/>
          <w:szCs w:val="22"/>
        </w:rPr>
        <w:tab/>
      </w:r>
      <w:proofErr w:type="gramStart"/>
      <w:r w:rsidRPr="00D9035A">
        <w:rPr>
          <w:rFonts w:cs="Arial"/>
          <w:sz w:val="22"/>
          <w:szCs w:val="22"/>
        </w:rPr>
        <w:t>caused</w:t>
      </w:r>
      <w:proofErr w:type="gramEnd"/>
      <w:r w:rsidRPr="00D9035A">
        <w:rPr>
          <w:rFonts w:cs="Arial"/>
          <w:sz w:val="22"/>
          <w:szCs w:val="22"/>
        </w:rPr>
        <w:t xml:space="preserve"> or induced any person to enter into such an agreement as mentioned in paragraph (a) above or to inform us of the amount or approxima</w:t>
      </w:r>
      <w:r w:rsidR="00CB6EDE">
        <w:rPr>
          <w:rFonts w:cs="Arial"/>
          <w:sz w:val="22"/>
          <w:szCs w:val="22"/>
        </w:rPr>
        <w:t>te amount of any other tender</w:t>
      </w:r>
      <w:r w:rsidRPr="00D9035A">
        <w:rPr>
          <w:rFonts w:cs="Arial"/>
          <w:sz w:val="22"/>
          <w:szCs w:val="22"/>
        </w:rPr>
        <w:t xml:space="preserve"> for the Contract;</w:t>
      </w:r>
    </w:p>
    <w:p w:rsidR="00006A06" w:rsidRPr="00D9035A" w:rsidRDefault="00006A06" w:rsidP="00006A06">
      <w:pPr>
        <w:pStyle w:val="BodyText2"/>
        <w:ind w:left="1702" w:hanging="851"/>
        <w:rPr>
          <w:rFonts w:cs="Arial"/>
          <w:sz w:val="22"/>
          <w:szCs w:val="22"/>
        </w:rPr>
      </w:pPr>
      <w:r w:rsidRPr="00D9035A">
        <w:rPr>
          <w:rFonts w:cs="Arial"/>
          <w:sz w:val="22"/>
          <w:szCs w:val="22"/>
        </w:rPr>
        <w:t>(d)</w:t>
      </w:r>
      <w:r w:rsidRPr="00D9035A">
        <w:rPr>
          <w:rFonts w:cs="Arial"/>
          <w:sz w:val="22"/>
          <w:szCs w:val="22"/>
        </w:rPr>
        <w:tab/>
        <w:t>sought or obtained any confidential information from an employee, ex-employee, consultant or member of the Council.</w:t>
      </w:r>
    </w:p>
    <w:p w:rsidR="00006A06" w:rsidRPr="00D9035A" w:rsidRDefault="00006A06" w:rsidP="00006A06">
      <w:pPr>
        <w:pStyle w:val="BodyText2"/>
        <w:ind w:left="1702" w:hanging="851"/>
        <w:rPr>
          <w:rFonts w:cs="Arial"/>
          <w:sz w:val="22"/>
          <w:szCs w:val="22"/>
        </w:rPr>
      </w:pPr>
      <w:r w:rsidRPr="00D9035A">
        <w:rPr>
          <w:rFonts w:cs="Arial"/>
          <w:sz w:val="22"/>
          <w:szCs w:val="22"/>
        </w:rPr>
        <w:t>(e)</w:t>
      </w:r>
      <w:r w:rsidRPr="00D9035A">
        <w:rPr>
          <w:rFonts w:cs="Arial"/>
          <w:sz w:val="22"/>
          <w:szCs w:val="22"/>
        </w:rPr>
        <w:tab/>
        <w:t>directly or indirectly canvassed any member, officer, servant or agent of the Council concerning the acceptance of any quotation or directly or indirectly obtained or attempted to obtain from any member or officer, information concerning any other quote or any quotation submitted by another company.</w:t>
      </w:r>
    </w:p>
    <w:p w:rsidR="00006A06" w:rsidRPr="00D9035A" w:rsidRDefault="00006A06" w:rsidP="00006A06">
      <w:pPr>
        <w:pStyle w:val="BodyText2"/>
        <w:ind w:left="1702" w:hanging="851"/>
        <w:rPr>
          <w:rFonts w:cs="Arial"/>
          <w:sz w:val="22"/>
          <w:szCs w:val="22"/>
        </w:rPr>
      </w:pPr>
      <w:r w:rsidRPr="00D9035A">
        <w:rPr>
          <w:rFonts w:cs="Arial"/>
          <w:sz w:val="22"/>
          <w:szCs w:val="22"/>
        </w:rPr>
        <w:t>(f)</w:t>
      </w:r>
      <w:r w:rsidRPr="00D9035A">
        <w:rPr>
          <w:rFonts w:cs="Arial"/>
          <w:sz w:val="22"/>
          <w:szCs w:val="22"/>
        </w:rPr>
        <w:tab/>
        <w:t>offered or agreed to pay or give any sum of money, inducement or valuable consideration directly or indirectly to any person for doing or having done or causing or having caused to be do</w:t>
      </w:r>
      <w:r w:rsidR="004C49CD">
        <w:rPr>
          <w:rFonts w:cs="Arial"/>
          <w:sz w:val="22"/>
          <w:szCs w:val="22"/>
        </w:rPr>
        <w:t>ne in relation to this tender or any other tender or proposed tender</w:t>
      </w:r>
      <w:r w:rsidRPr="00D9035A">
        <w:rPr>
          <w:rFonts w:cs="Arial"/>
          <w:sz w:val="22"/>
          <w:szCs w:val="22"/>
        </w:rPr>
        <w:t xml:space="preserve"> for the </w:t>
      </w:r>
      <w:r w:rsidR="004C49CD">
        <w:rPr>
          <w:rFonts w:cs="Arial"/>
          <w:sz w:val="22"/>
          <w:szCs w:val="22"/>
        </w:rPr>
        <w:t>Services</w:t>
      </w:r>
      <w:r w:rsidR="003E50D3" w:rsidRPr="00D9035A">
        <w:rPr>
          <w:rFonts w:cs="Arial"/>
          <w:sz w:val="22"/>
          <w:szCs w:val="22"/>
        </w:rPr>
        <w:t xml:space="preserve"> </w:t>
      </w:r>
      <w:r w:rsidRPr="00D9035A">
        <w:rPr>
          <w:rFonts w:cs="Arial"/>
          <w:sz w:val="22"/>
          <w:szCs w:val="22"/>
        </w:rPr>
        <w:t>any act of the sort described in paragraphs 4(a), (b), (c), (d) or (e)</w:t>
      </w:r>
    </w:p>
    <w:p w:rsidR="00006A06" w:rsidRPr="00D9035A" w:rsidRDefault="00006A06" w:rsidP="00693DE6">
      <w:pPr>
        <w:pStyle w:val="BodyText2"/>
        <w:ind w:left="851" w:firstLine="0"/>
        <w:rPr>
          <w:rFonts w:cs="Arial"/>
          <w:sz w:val="22"/>
          <w:szCs w:val="22"/>
        </w:rPr>
      </w:pPr>
      <w:r w:rsidRPr="00D9035A">
        <w:rPr>
          <w:rFonts w:cs="Arial"/>
          <w:sz w:val="22"/>
          <w:szCs w:val="22"/>
        </w:rPr>
        <w:lastRenderedPageBreak/>
        <w:t>We also undertake not to do any of the acts mentioned in paragraphs 4(a), (b), (c), (d), (e) or (f) before the last date and time sp</w:t>
      </w:r>
      <w:r w:rsidR="004C49CD">
        <w:rPr>
          <w:rFonts w:cs="Arial"/>
          <w:sz w:val="22"/>
          <w:szCs w:val="22"/>
        </w:rPr>
        <w:t>ecified for return of tenders</w:t>
      </w:r>
      <w:r w:rsidRPr="00D9035A">
        <w:rPr>
          <w:rFonts w:cs="Arial"/>
          <w:sz w:val="22"/>
          <w:szCs w:val="22"/>
        </w:rPr>
        <w:t xml:space="preserve"> for the Contract</w:t>
      </w:r>
      <w:r w:rsidR="00773684" w:rsidRPr="00D9035A">
        <w:rPr>
          <w:rFonts w:cs="Arial"/>
          <w:sz w:val="22"/>
          <w:szCs w:val="22"/>
        </w:rPr>
        <w:t xml:space="preserve"> , including any time  and</w:t>
      </w:r>
      <w:r w:rsidR="004C49CD">
        <w:rPr>
          <w:rFonts w:cs="Arial"/>
          <w:sz w:val="22"/>
          <w:szCs w:val="22"/>
        </w:rPr>
        <w:t xml:space="preserve"> date after return of tenders</w:t>
      </w:r>
      <w:r w:rsidRPr="00D9035A">
        <w:rPr>
          <w:rFonts w:cs="Arial"/>
          <w:sz w:val="22"/>
          <w:szCs w:val="22"/>
        </w:rPr>
        <w:t>.  In this paragraph, “person” includes companies, firms and unincorporated associations and “agreement” includes any arrangement, whether formal or informal and whether legally binding or not.</w:t>
      </w:r>
    </w:p>
    <w:p w:rsidR="00006A06" w:rsidRPr="00D9035A" w:rsidRDefault="00006A06" w:rsidP="00006A06">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line="240" w:lineRule="atLeast"/>
        <w:ind w:left="851" w:hanging="851"/>
        <w:rPr>
          <w:rFonts w:cs="Arial"/>
          <w:sz w:val="22"/>
          <w:szCs w:val="22"/>
        </w:rPr>
      </w:pPr>
    </w:p>
    <w:p w:rsidR="00006A06" w:rsidRPr="00D9035A" w:rsidRDefault="00006A06" w:rsidP="00006A06">
      <w:pPr>
        <w:pStyle w:val="BodyText2"/>
        <w:ind w:left="851" w:hanging="851"/>
        <w:rPr>
          <w:rFonts w:cs="Arial"/>
          <w:sz w:val="22"/>
          <w:szCs w:val="22"/>
        </w:rPr>
      </w:pPr>
      <w:r w:rsidRPr="00D9035A">
        <w:rPr>
          <w:rFonts w:cs="Arial"/>
          <w:sz w:val="22"/>
          <w:szCs w:val="22"/>
        </w:rPr>
        <w:t>5.</w:t>
      </w:r>
      <w:r w:rsidRPr="00D9035A">
        <w:rPr>
          <w:rFonts w:cs="Arial"/>
          <w:sz w:val="22"/>
          <w:szCs w:val="22"/>
        </w:rPr>
        <w:tab/>
        <w:t>We also certify that we are not a party to any scheme or arrangement under which any other company may be reimburs</w:t>
      </w:r>
      <w:r w:rsidR="004C49CD">
        <w:rPr>
          <w:rFonts w:cs="Arial"/>
          <w:sz w:val="22"/>
          <w:szCs w:val="22"/>
        </w:rPr>
        <w:t>ed any part of his/her tender</w:t>
      </w:r>
      <w:r w:rsidRPr="00D9035A">
        <w:rPr>
          <w:rFonts w:cs="Arial"/>
          <w:sz w:val="22"/>
          <w:szCs w:val="22"/>
        </w:rPr>
        <w:t xml:space="preserve"> cost.</w:t>
      </w:r>
    </w:p>
    <w:p w:rsidR="00006A06" w:rsidRPr="00D9035A" w:rsidRDefault="00006A06" w:rsidP="00006A06">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line="240" w:lineRule="atLeast"/>
        <w:rPr>
          <w:rFonts w:cs="Arial"/>
          <w:b/>
          <w:sz w:val="22"/>
          <w:szCs w:val="22"/>
        </w:rPr>
      </w:pPr>
    </w:p>
    <w:p w:rsidR="00006A06" w:rsidRPr="00D9035A" w:rsidRDefault="00006A06" w:rsidP="00006A06">
      <w:pPr>
        <w:pStyle w:val="BodyText2"/>
        <w:ind w:left="851" w:hanging="851"/>
        <w:rPr>
          <w:rFonts w:cs="Arial"/>
          <w:sz w:val="22"/>
          <w:szCs w:val="22"/>
        </w:rPr>
      </w:pPr>
      <w:r w:rsidRPr="00D9035A">
        <w:rPr>
          <w:rFonts w:cs="Arial"/>
          <w:sz w:val="22"/>
          <w:szCs w:val="22"/>
        </w:rPr>
        <w:t>6.</w:t>
      </w:r>
      <w:r w:rsidRPr="00D9035A">
        <w:rPr>
          <w:rFonts w:cs="Arial"/>
          <w:sz w:val="22"/>
          <w:szCs w:val="22"/>
        </w:rPr>
        <w:tab/>
        <w:t>We agree that the Council may, at its sole discretion, contact any referees or third</w:t>
      </w:r>
      <w:r w:rsidR="004C49CD">
        <w:rPr>
          <w:rFonts w:cs="Arial"/>
          <w:sz w:val="22"/>
          <w:szCs w:val="22"/>
        </w:rPr>
        <w:t xml:space="preserve"> parties quoted in our </w:t>
      </w:r>
      <w:r w:rsidRPr="00D9035A">
        <w:rPr>
          <w:rFonts w:cs="Arial"/>
          <w:sz w:val="22"/>
          <w:szCs w:val="22"/>
        </w:rPr>
        <w:t>Proposals and may, if it so wishes, make inspections of completed projects, the details of which will be provided, if required by the Council</w:t>
      </w:r>
    </w:p>
    <w:p w:rsidR="00006A06" w:rsidRPr="00D9035A" w:rsidRDefault="00006A06" w:rsidP="00006A06">
      <w:pPr>
        <w:pStyle w:val="BodyText2"/>
        <w:ind w:left="851" w:hanging="851"/>
        <w:rPr>
          <w:rFonts w:cs="Arial"/>
          <w:sz w:val="22"/>
          <w:szCs w:val="22"/>
        </w:rPr>
      </w:pPr>
    </w:p>
    <w:p w:rsidR="00006A06" w:rsidRPr="00D9035A" w:rsidRDefault="004C49CD" w:rsidP="00006A06">
      <w:pPr>
        <w:pStyle w:val="BodyText2"/>
        <w:ind w:left="851" w:hanging="851"/>
        <w:rPr>
          <w:rFonts w:cs="Arial"/>
          <w:sz w:val="22"/>
          <w:szCs w:val="22"/>
        </w:rPr>
      </w:pPr>
      <w:r>
        <w:rPr>
          <w:rFonts w:cs="Arial"/>
          <w:sz w:val="22"/>
          <w:szCs w:val="22"/>
        </w:rPr>
        <w:t>7.</w:t>
      </w:r>
      <w:r>
        <w:rPr>
          <w:rFonts w:cs="Arial"/>
          <w:sz w:val="22"/>
          <w:szCs w:val="22"/>
        </w:rPr>
        <w:tab/>
        <w:t>We agree that this Tender</w:t>
      </w:r>
      <w:r w:rsidR="00006A06" w:rsidRPr="00D9035A">
        <w:rPr>
          <w:rFonts w:cs="Arial"/>
          <w:sz w:val="22"/>
          <w:szCs w:val="22"/>
        </w:rPr>
        <w:t xml:space="preserve"> shall remain open for acceptance by you and shall not be withdrawn for a period of </w:t>
      </w:r>
      <w:r w:rsidR="005A4C2C" w:rsidRPr="00D9035A">
        <w:rPr>
          <w:rFonts w:cs="Arial"/>
          <w:b/>
          <w:sz w:val="22"/>
          <w:szCs w:val="22"/>
        </w:rPr>
        <w:t>90</w:t>
      </w:r>
      <w:r w:rsidR="00085402" w:rsidRPr="00D9035A">
        <w:rPr>
          <w:rFonts w:cs="Arial"/>
          <w:b/>
          <w:sz w:val="22"/>
          <w:szCs w:val="22"/>
        </w:rPr>
        <w:t xml:space="preserve"> days</w:t>
      </w:r>
      <w:r w:rsidR="00006A06" w:rsidRPr="00D9035A">
        <w:rPr>
          <w:rFonts w:cs="Arial"/>
          <w:color w:val="1F497D"/>
          <w:sz w:val="22"/>
          <w:szCs w:val="22"/>
        </w:rPr>
        <w:t xml:space="preserve"> </w:t>
      </w:r>
      <w:r w:rsidR="00006A06" w:rsidRPr="00D9035A">
        <w:rPr>
          <w:rFonts w:cs="Arial"/>
          <w:sz w:val="22"/>
          <w:szCs w:val="22"/>
        </w:rPr>
        <w:t>from the la</w:t>
      </w:r>
      <w:r>
        <w:rPr>
          <w:rFonts w:cs="Arial"/>
          <w:sz w:val="22"/>
          <w:szCs w:val="22"/>
        </w:rPr>
        <w:t>st date for return of tenders</w:t>
      </w:r>
      <w:r w:rsidR="00006A06" w:rsidRPr="00D9035A">
        <w:rPr>
          <w:rFonts w:cs="Arial"/>
          <w:sz w:val="22"/>
          <w:szCs w:val="22"/>
        </w:rPr>
        <w:t>.</w:t>
      </w:r>
    </w:p>
    <w:p w:rsidR="00006A06" w:rsidRPr="00D9035A" w:rsidRDefault="00006A06" w:rsidP="00006A06">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ind w:left="851" w:hanging="851"/>
        <w:rPr>
          <w:rFonts w:cs="Arial"/>
          <w:sz w:val="22"/>
          <w:szCs w:val="22"/>
        </w:rPr>
      </w:pPr>
    </w:p>
    <w:p w:rsidR="00006A06" w:rsidRPr="00D9035A" w:rsidRDefault="00006A06" w:rsidP="00006A06">
      <w:pPr>
        <w:pStyle w:val="BodyText2"/>
        <w:ind w:left="851" w:hanging="851"/>
        <w:rPr>
          <w:rFonts w:cs="Arial"/>
          <w:sz w:val="22"/>
          <w:szCs w:val="22"/>
        </w:rPr>
      </w:pPr>
      <w:r w:rsidRPr="00D9035A">
        <w:rPr>
          <w:rFonts w:cs="Arial"/>
          <w:sz w:val="22"/>
          <w:szCs w:val="22"/>
        </w:rPr>
        <w:t>8.</w:t>
      </w:r>
      <w:r w:rsidRPr="00D9035A">
        <w:rPr>
          <w:rFonts w:cs="Arial"/>
          <w:sz w:val="22"/>
          <w:szCs w:val="22"/>
        </w:rPr>
        <w:tab/>
        <w:t>We acknowledge that you are not bound to ac</w:t>
      </w:r>
      <w:r w:rsidR="004C49CD">
        <w:rPr>
          <w:rFonts w:cs="Arial"/>
          <w:sz w:val="22"/>
          <w:szCs w:val="22"/>
        </w:rPr>
        <w:t>cept the lowest or any tender</w:t>
      </w:r>
      <w:r w:rsidRPr="00D9035A">
        <w:rPr>
          <w:rFonts w:cs="Arial"/>
          <w:sz w:val="22"/>
          <w:szCs w:val="22"/>
        </w:rPr>
        <w:t xml:space="preserve"> you may receive, and that</w:t>
      </w:r>
      <w:r w:rsidR="00773684" w:rsidRPr="00D9035A">
        <w:rPr>
          <w:rFonts w:cs="Arial"/>
          <w:sz w:val="22"/>
          <w:szCs w:val="22"/>
        </w:rPr>
        <w:t xml:space="preserve"> the Council is not liable and</w:t>
      </w:r>
      <w:r w:rsidRPr="00D9035A">
        <w:rPr>
          <w:rFonts w:cs="Arial"/>
          <w:sz w:val="22"/>
          <w:szCs w:val="22"/>
        </w:rPr>
        <w:t xml:space="preserve"> will not pay any expenses incurred by us in connection with the preparation a</w:t>
      </w:r>
      <w:r w:rsidR="004C49CD">
        <w:rPr>
          <w:rFonts w:cs="Arial"/>
          <w:sz w:val="22"/>
          <w:szCs w:val="22"/>
        </w:rPr>
        <w:t>nd submission of this tender.</w:t>
      </w:r>
    </w:p>
    <w:p w:rsidR="00006A06" w:rsidRPr="00D9035A" w:rsidRDefault="00006A06" w:rsidP="00006A06">
      <w:pPr>
        <w:pStyle w:val="BodyText2"/>
        <w:ind w:left="851" w:hanging="851"/>
        <w:rPr>
          <w:rFonts w:cs="Arial"/>
          <w:sz w:val="22"/>
          <w:szCs w:val="22"/>
        </w:rPr>
      </w:pPr>
    </w:p>
    <w:p w:rsidR="00006A06" w:rsidRPr="00D9035A" w:rsidRDefault="00006A06" w:rsidP="00006A06">
      <w:pPr>
        <w:pStyle w:val="BodyText2"/>
        <w:ind w:left="851" w:hanging="851"/>
        <w:rPr>
          <w:rFonts w:cs="Arial"/>
          <w:sz w:val="22"/>
          <w:szCs w:val="22"/>
        </w:rPr>
      </w:pPr>
      <w:r w:rsidRPr="00D9035A">
        <w:rPr>
          <w:rFonts w:cs="Arial"/>
          <w:sz w:val="22"/>
          <w:szCs w:val="22"/>
        </w:rPr>
        <w:t>9.</w:t>
      </w:r>
      <w:r w:rsidRPr="00D9035A">
        <w:rPr>
          <w:rFonts w:cs="Arial"/>
          <w:sz w:val="22"/>
          <w:szCs w:val="22"/>
        </w:rPr>
        <w:tab/>
        <w:t xml:space="preserve">We acknowledge that the Freedom of Information Act 2000 gives a general right of access to information held by public authorities and that the Council's decision on what information will be released in response to an access request is final.  We understand that the Council may apply relevant exemptions in appropriate cases.  </w:t>
      </w:r>
    </w:p>
    <w:p w:rsidR="00006A06" w:rsidRPr="00D9035A" w:rsidRDefault="00006A06" w:rsidP="00006A06">
      <w:pPr>
        <w:ind w:left="851" w:hanging="851"/>
        <w:rPr>
          <w:rFonts w:cs="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1986"/>
        <w:gridCol w:w="1042"/>
        <w:gridCol w:w="236"/>
        <w:gridCol w:w="3487"/>
        <w:gridCol w:w="237"/>
      </w:tblGrid>
      <w:tr w:rsidR="00006A06" w:rsidRPr="00D9035A" w:rsidTr="00D9035A">
        <w:trPr>
          <w:trHeight w:val="433"/>
        </w:trPr>
        <w:tc>
          <w:tcPr>
            <w:tcW w:w="2732" w:type="dxa"/>
            <w:vAlign w:val="center"/>
          </w:tcPr>
          <w:p w:rsidR="00006A06" w:rsidRPr="00D9035A" w:rsidRDefault="00006A06" w:rsidP="006E22BD">
            <w:pPr>
              <w:spacing w:before="120" w:after="120" w:line="240" w:lineRule="exact"/>
              <w:rPr>
                <w:rFonts w:cs="Arial"/>
                <w:sz w:val="22"/>
                <w:szCs w:val="22"/>
              </w:rPr>
            </w:pPr>
            <w:r w:rsidRPr="00D9035A">
              <w:rPr>
                <w:rFonts w:cs="Arial"/>
                <w:b/>
                <w:bCs/>
                <w:sz w:val="22"/>
                <w:szCs w:val="22"/>
              </w:rPr>
              <w:t xml:space="preserve">Name of </w:t>
            </w:r>
            <w:r w:rsidR="006E22BD" w:rsidRPr="00D9035A">
              <w:rPr>
                <w:rFonts w:cs="Arial"/>
                <w:b/>
                <w:bCs/>
                <w:sz w:val="22"/>
                <w:szCs w:val="22"/>
              </w:rPr>
              <w:t>Organisation</w:t>
            </w:r>
            <w:r w:rsidRPr="00D9035A">
              <w:rPr>
                <w:rFonts w:cs="Arial"/>
                <w:sz w:val="22"/>
                <w:szCs w:val="22"/>
              </w:rPr>
              <w:t xml:space="preserve"> </w:t>
            </w:r>
          </w:p>
        </w:tc>
        <w:tc>
          <w:tcPr>
            <w:tcW w:w="6988" w:type="dxa"/>
            <w:gridSpan w:val="5"/>
            <w:vAlign w:val="center"/>
          </w:tcPr>
          <w:p w:rsidR="00006A06" w:rsidRPr="00D9035A" w:rsidRDefault="00006A06" w:rsidP="0050101D">
            <w:pPr>
              <w:spacing w:before="120" w:after="120" w:line="240" w:lineRule="exact"/>
              <w:rPr>
                <w:rFonts w:cs="Arial"/>
                <w:sz w:val="22"/>
                <w:szCs w:val="22"/>
              </w:rPr>
            </w:pPr>
          </w:p>
        </w:tc>
      </w:tr>
      <w:tr w:rsidR="00006A06" w:rsidRPr="00D9035A" w:rsidTr="0050101D">
        <w:tc>
          <w:tcPr>
            <w:tcW w:w="4718" w:type="dxa"/>
            <w:gridSpan w:val="2"/>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Registered Address</w:t>
            </w:r>
          </w:p>
        </w:tc>
        <w:tc>
          <w:tcPr>
            <w:tcW w:w="5002" w:type="dxa"/>
            <w:gridSpan w:val="4"/>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Business Address (if different)</w:t>
            </w:r>
          </w:p>
        </w:tc>
      </w:tr>
      <w:tr w:rsidR="00006A06" w:rsidRPr="00D9035A" w:rsidTr="0050101D">
        <w:tc>
          <w:tcPr>
            <w:tcW w:w="4718" w:type="dxa"/>
            <w:gridSpan w:val="2"/>
          </w:tcPr>
          <w:p w:rsidR="00006A06" w:rsidRPr="00D9035A" w:rsidRDefault="00006A06" w:rsidP="0050101D">
            <w:pPr>
              <w:pStyle w:val="Header"/>
              <w:tabs>
                <w:tab w:val="clear" w:pos="4153"/>
                <w:tab w:val="clear" w:pos="8306"/>
              </w:tabs>
              <w:spacing w:before="120" w:after="120" w:line="240" w:lineRule="exact"/>
              <w:rPr>
                <w:rFonts w:cs="Arial"/>
                <w:sz w:val="22"/>
                <w:szCs w:val="22"/>
              </w:rPr>
            </w:pPr>
          </w:p>
          <w:p w:rsidR="00006A06" w:rsidRPr="00D9035A" w:rsidRDefault="00006A06" w:rsidP="0050101D">
            <w:pPr>
              <w:spacing w:before="120" w:after="120" w:line="240" w:lineRule="exact"/>
              <w:rPr>
                <w:rFonts w:cs="Arial"/>
                <w:sz w:val="22"/>
                <w:szCs w:val="22"/>
              </w:rPr>
            </w:pPr>
          </w:p>
        </w:tc>
        <w:tc>
          <w:tcPr>
            <w:tcW w:w="5002" w:type="dxa"/>
            <w:gridSpan w:val="4"/>
          </w:tcPr>
          <w:p w:rsidR="00006A06" w:rsidRPr="00D9035A" w:rsidRDefault="00006A06" w:rsidP="0050101D">
            <w:pPr>
              <w:pStyle w:val="Header"/>
              <w:tabs>
                <w:tab w:val="clear" w:pos="4153"/>
                <w:tab w:val="clear" w:pos="8306"/>
              </w:tabs>
              <w:spacing w:before="120" w:after="120" w:line="240" w:lineRule="exact"/>
              <w:rPr>
                <w:rFonts w:cs="Arial"/>
                <w:sz w:val="22"/>
                <w:szCs w:val="22"/>
              </w:rPr>
            </w:pPr>
          </w:p>
        </w:tc>
      </w:tr>
      <w:tr w:rsidR="00552F61" w:rsidRPr="00D9035A" w:rsidTr="00D9035A">
        <w:tc>
          <w:tcPr>
            <w:tcW w:w="2732" w:type="dxa"/>
            <w:vAlign w:val="center"/>
          </w:tcPr>
          <w:p w:rsidR="00552F61" w:rsidRPr="00D9035A" w:rsidRDefault="00552F61" w:rsidP="0050101D">
            <w:pPr>
              <w:spacing w:before="120" w:after="120" w:line="240" w:lineRule="exact"/>
              <w:rPr>
                <w:rFonts w:cs="Arial"/>
                <w:b/>
                <w:bCs/>
                <w:sz w:val="22"/>
                <w:szCs w:val="22"/>
              </w:rPr>
            </w:pPr>
            <w:r w:rsidRPr="00D9035A">
              <w:rPr>
                <w:rFonts w:cs="Arial"/>
                <w:b/>
                <w:bCs/>
                <w:sz w:val="22"/>
                <w:szCs w:val="22"/>
              </w:rPr>
              <w:t>Company registration number (if applicable)</w:t>
            </w:r>
          </w:p>
        </w:tc>
        <w:tc>
          <w:tcPr>
            <w:tcW w:w="6988" w:type="dxa"/>
            <w:gridSpan w:val="5"/>
          </w:tcPr>
          <w:p w:rsidR="00552F61" w:rsidRPr="00D9035A" w:rsidRDefault="00552F61" w:rsidP="0050101D">
            <w:pPr>
              <w:spacing w:before="120" w:after="120" w:line="240" w:lineRule="exact"/>
              <w:rPr>
                <w:rFonts w:cs="Arial"/>
                <w:sz w:val="22"/>
                <w:szCs w:val="22"/>
              </w:rPr>
            </w:pPr>
          </w:p>
        </w:tc>
      </w:tr>
      <w:tr w:rsidR="00552F61" w:rsidRPr="00D9035A" w:rsidTr="00D9035A">
        <w:tc>
          <w:tcPr>
            <w:tcW w:w="2732" w:type="dxa"/>
            <w:vAlign w:val="center"/>
          </w:tcPr>
          <w:p w:rsidR="00552F61" w:rsidRPr="00D9035A" w:rsidRDefault="00552F61" w:rsidP="0050101D">
            <w:pPr>
              <w:spacing w:before="120" w:after="120" w:line="240" w:lineRule="exact"/>
              <w:rPr>
                <w:rFonts w:cs="Arial"/>
                <w:b/>
                <w:bCs/>
                <w:sz w:val="22"/>
                <w:szCs w:val="22"/>
              </w:rPr>
            </w:pPr>
            <w:r w:rsidRPr="00D9035A">
              <w:rPr>
                <w:rFonts w:cs="Arial"/>
                <w:b/>
                <w:bCs/>
                <w:sz w:val="22"/>
                <w:szCs w:val="22"/>
              </w:rPr>
              <w:t>Trading status</w:t>
            </w:r>
          </w:p>
        </w:tc>
        <w:tc>
          <w:tcPr>
            <w:tcW w:w="6988" w:type="dxa"/>
            <w:gridSpan w:val="5"/>
          </w:tcPr>
          <w:p w:rsidR="00552F61" w:rsidRPr="00D9035A" w:rsidRDefault="00552F61" w:rsidP="0050101D">
            <w:pPr>
              <w:spacing w:before="120" w:after="120" w:line="240" w:lineRule="exact"/>
              <w:rPr>
                <w:rFonts w:cs="Arial"/>
                <w:sz w:val="22"/>
                <w:szCs w:val="22"/>
              </w:rPr>
            </w:pPr>
          </w:p>
        </w:tc>
      </w:tr>
      <w:tr w:rsidR="00006A06" w:rsidRPr="00D9035A" w:rsidTr="00D9035A">
        <w:tc>
          <w:tcPr>
            <w:tcW w:w="2732" w:type="dxa"/>
            <w:vAlign w:val="center"/>
          </w:tcPr>
          <w:p w:rsidR="00006A06" w:rsidRPr="00D9035A" w:rsidRDefault="00006A06" w:rsidP="0050101D">
            <w:pPr>
              <w:spacing w:before="120" w:after="120" w:line="240" w:lineRule="exact"/>
              <w:rPr>
                <w:rFonts w:cs="Arial"/>
                <w:sz w:val="22"/>
                <w:szCs w:val="22"/>
              </w:rPr>
            </w:pPr>
            <w:r w:rsidRPr="00D9035A">
              <w:rPr>
                <w:rFonts w:cs="Arial"/>
                <w:b/>
                <w:bCs/>
                <w:sz w:val="22"/>
                <w:szCs w:val="22"/>
              </w:rPr>
              <w:t>Name of Contact</w:t>
            </w:r>
          </w:p>
        </w:tc>
        <w:tc>
          <w:tcPr>
            <w:tcW w:w="6988" w:type="dxa"/>
            <w:gridSpan w:val="5"/>
          </w:tcPr>
          <w:p w:rsidR="00006A06" w:rsidRPr="00D9035A" w:rsidRDefault="00006A06" w:rsidP="0050101D">
            <w:pPr>
              <w:spacing w:before="120" w:after="120" w:line="240" w:lineRule="exact"/>
              <w:rPr>
                <w:rFonts w:cs="Arial"/>
                <w:sz w:val="22"/>
                <w:szCs w:val="22"/>
              </w:rPr>
            </w:pPr>
          </w:p>
        </w:tc>
      </w:tr>
      <w:tr w:rsidR="00006A06" w:rsidRPr="00D9035A" w:rsidTr="00D9035A">
        <w:tc>
          <w:tcPr>
            <w:tcW w:w="2732" w:type="dxa"/>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Phone Number</w:t>
            </w:r>
          </w:p>
        </w:tc>
        <w:tc>
          <w:tcPr>
            <w:tcW w:w="6988" w:type="dxa"/>
            <w:gridSpan w:val="5"/>
          </w:tcPr>
          <w:p w:rsidR="00006A06" w:rsidRPr="00D9035A" w:rsidRDefault="00006A06" w:rsidP="0050101D">
            <w:pPr>
              <w:spacing w:before="120" w:after="120" w:line="240" w:lineRule="exact"/>
              <w:rPr>
                <w:rFonts w:cs="Arial"/>
                <w:sz w:val="22"/>
                <w:szCs w:val="22"/>
              </w:rPr>
            </w:pPr>
          </w:p>
        </w:tc>
      </w:tr>
      <w:tr w:rsidR="00006A06" w:rsidRPr="00D9035A" w:rsidTr="00D9035A">
        <w:tc>
          <w:tcPr>
            <w:tcW w:w="2732" w:type="dxa"/>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Fax</w:t>
            </w:r>
          </w:p>
        </w:tc>
        <w:tc>
          <w:tcPr>
            <w:tcW w:w="6988" w:type="dxa"/>
            <w:gridSpan w:val="5"/>
          </w:tcPr>
          <w:p w:rsidR="00006A06" w:rsidRPr="00D9035A" w:rsidRDefault="00006A06" w:rsidP="0050101D">
            <w:pPr>
              <w:spacing w:before="120" w:after="120" w:line="240" w:lineRule="exact"/>
              <w:rPr>
                <w:rFonts w:cs="Arial"/>
                <w:sz w:val="22"/>
                <w:szCs w:val="22"/>
              </w:rPr>
            </w:pPr>
          </w:p>
        </w:tc>
      </w:tr>
      <w:tr w:rsidR="00006A06" w:rsidRPr="00D9035A" w:rsidTr="00D9035A">
        <w:tc>
          <w:tcPr>
            <w:tcW w:w="2732" w:type="dxa"/>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E-mail Address</w:t>
            </w:r>
          </w:p>
        </w:tc>
        <w:tc>
          <w:tcPr>
            <w:tcW w:w="6988" w:type="dxa"/>
            <w:gridSpan w:val="5"/>
          </w:tcPr>
          <w:p w:rsidR="00006A06" w:rsidRPr="00D9035A" w:rsidRDefault="00006A06" w:rsidP="0050101D">
            <w:pPr>
              <w:spacing w:before="120" w:after="120" w:line="240" w:lineRule="exact"/>
              <w:rPr>
                <w:rFonts w:cs="Arial"/>
                <w:sz w:val="22"/>
                <w:szCs w:val="22"/>
              </w:rPr>
            </w:pPr>
          </w:p>
        </w:tc>
      </w:tr>
      <w:tr w:rsidR="00006A06" w:rsidRPr="00D9035A" w:rsidTr="00D9035A">
        <w:tc>
          <w:tcPr>
            <w:tcW w:w="2732" w:type="dxa"/>
            <w:tcBorders>
              <w:bottom w:val="nil"/>
              <w:right w:val="nil"/>
            </w:tcBorders>
            <w:vAlign w:val="bottom"/>
          </w:tcPr>
          <w:p w:rsidR="00006A06" w:rsidRPr="00D9035A" w:rsidRDefault="00006A06" w:rsidP="0050101D">
            <w:pPr>
              <w:spacing w:before="120" w:after="120" w:line="240" w:lineRule="exact"/>
              <w:rPr>
                <w:rFonts w:cs="Arial"/>
                <w:sz w:val="22"/>
                <w:szCs w:val="22"/>
              </w:rPr>
            </w:pPr>
            <w:r w:rsidRPr="00D9035A">
              <w:rPr>
                <w:rFonts w:cs="Arial"/>
                <w:b/>
                <w:bCs/>
                <w:sz w:val="22"/>
                <w:szCs w:val="22"/>
              </w:rPr>
              <w:t>Signed</w:t>
            </w:r>
          </w:p>
        </w:tc>
        <w:tc>
          <w:tcPr>
            <w:tcW w:w="3028" w:type="dxa"/>
            <w:gridSpan w:val="2"/>
            <w:tcBorders>
              <w:left w:val="nil"/>
              <w:bottom w:val="single" w:sz="4" w:space="0" w:color="auto"/>
              <w:right w:val="nil"/>
            </w:tcBorders>
            <w:vAlign w:val="bottom"/>
          </w:tcPr>
          <w:p w:rsidR="00006A06" w:rsidRPr="00D9035A" w:rsidRDefault="00006A06" w:rsidP="0050101D">
            <w:pPr>
              <w:spacing w:before="120" w:after="120" w:line="240" w:lineRule="exact"/>
              <w:rPr>
                <w:rFonts w:cs="Arial"/>
                <w:sz w:val="22"/>
                <w:szCs w:val="22"/>
              </w:rPr>
            </w:pPr>
          </w:p>
          <w:p w:rsidR="00006A06" w:rsidRPr="00D9035A" w:rsidRDefault="00006A06" w:rsidP="0050101D">
            <w:pPr>
              <w:spacing w:before="120" w:after="120" w:line="240" w:lineRule="exact"/>
              <w:rPr>
                <w:rFonts w:cs="Arial"/>
                <w:sz w:val="22"/>
                <w:szCs w:val="22"/>
              </w:rPr>
            </w:pPr>
          </w:p>
        </w:tc>
        <w:tc>
          <w:tcPr>
            <w:tcW w:w="236" w:type="dxa"/>
            <w:tcBorders>
              <w:left w:val="nil"/>
              <w:bottom w:val="nil"/>
              <w:right w:val="nil"/>
            </w:tcBorders>
            <w:vAlign w:val="bottom"/>
          </w:tcPr>
          <w:p w:rsidR="00006A06" w:rsidRPr="00D9035A" w:rsidRDefault="00006A06" w:rsidP="0050101D">
            <w:pPr>
              <w:spacing w:before="120" w:after="120" w:line="240" w:lineRule="exact"/>
              <w:rPr>
                <w:rFonts w:cs="Arial"/>
                <w:sz w:val="22"/>
                <w:szCs w:val="22"/>
              </w:rPr>
            </w:pPr>
          </w:p>
        </w:tc>
        <w:tc>
          <w:tcPr>
            <w:tcW w:w="3487" w:type="dxa"/>
            <w:tcBorders>
              <w:left w:val="nil"/>
              <w:bottom w:val="single" w:sz="4" w:space="0" w:color="auto"/>
              <w:right w:val="nil"/>
            </w:tcBorders>
            <w:vAlign w:val="bottom"/>
          </w:tcPr>
          <w:p w:rsidR="00006A06" w:rsidRPr="00D9035A" w:rsidRDefault="00006A06" w:rsidP="0050101D">
            <w:pPr>
              <w:spacing w:before="120" w:after="120" w:line="240" w:lineRule="exact"/>
              <w:rPr>
                <w:rFonts w:cs="Arial"/>
                <w:sz w:val="22"/>
                <w:szCs w:val="22"/>
              </w:rPr>
            </w:pPr>
          </w:p>
        </w:tc>
        <w:tc>
          <w:tcPr>
            <w:tcW w:w="237" w:type="dxa"/>
            <w:tcBorders>
              <w:left w:val="nil"/>
              <w:bottom w:val="nil"/>
            </w:tcBorders>
            <w:vAlign w:val="bottom"/>
          </w:tcPr>
          <w:p w:rsidR="00006A06" w:rsidRPr="00D9035A" w:rsidRDefault="00006A06" w:rsidP="0050101D">
            <w:pPr>
              <w:spacing w:before="120" w:after="120" w:line="240" w:lineRule="exact"/>
              <w:rPr>
                <w:rFonts w:cs="Arial"/>
                <w:sz w:val="22"/>
                <w:szCs w:val="22"/>
              </w:rPr>
            </w:pPr>
          </w:p>
        </w:tc>
      </w:tr>
      <w:tr w:rsidR="00006A06" w:rsidRPr="00D9035A" w:rsidTr="00D9035A">
        <w:tc>
          <w:tcPr>
            <w:tcW w:w="2732" w:type="dxa"/>
            <w:tcBorders>
              <w:top w:val="nil"/>
              <w:bottom w:val="nil"/>
              <w:right w:val="nil"/>
            </w:tcBorders>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Name</w:t>
            </w:r>
          </w:p>
        </w:tc>
        <w:tc>
          <w:tcPr>
            <w:tcW w:w="3028" w:type="dxa"/>
            <w:gridSpan w:val="2"/>
            <w:tcBorders>
              <w:top w:val="single" w:sz="4" w:space="0" w:color="auto"/>
              <w:left w:val="nil"/>
              <w:bottom w:val="single" w:sz="4" w:space="0" w:color="auto"/>
              <w:right w:val="nil"/>
            </w:tcBorders>
          </w:tcPr>
          <w:p w:rsidR="00006A06" w:rsidRPr="00D9035A" w:rsidRDefault="00006A06" w:rsidP="0050101D">
            <w:pPr>
              <w:spacing w:before="120" w:after="120" w:line="240" w:lineRule="exact"/>
              <w:rPr>
                <w:rFonts w:cs="Arial"/>
                <w:sz w:val="22"/>
                <w:szCs w:val="22"/>
              </w:rPr>
            </w:pPr>
          </w:p>
        </w:tc>
        <w:tc>
          <w:tcPr>
            <w:tcW w:w="236" w:type="dxa"/>
            <w:tcBorders>
              <w:top w:val="nil"/>
              <w:left w:val="nil"/>
              <w:bottom w:val="nil"/>
              <w:right w:val="nil"/>
            </w:tcBorders>
          </w:tcPr>
          <w:p w:rsidR="00006A06" w:rsidRPr="00D9035A" w:rsidRDefault="00006A06" w:rsidP="0050101D">
            <w:pPr>
              <w:spacing w:before="120" w:after="120" w:line="240" w:lineRule="exact"/>
              <w:rPr>
                <w:rFonts w:cs="Arial"/>
                <w:sz w:val="22"/>
                <w:szCs w:val="22"/>
              </w:rPr>
            </w:pPr>
          </w:p>
        </w:tc>
        <w:tc>
          <w:tcPr>
            <w:tcW w:w="3487" w:type="dxa"/>
            <w:tcBorders>
              <w:top w:val="single" w:sz="4" w:space="0" w:color="auto"/>
              <w:left w:val="nil"/>
              <w:bottom w:val="single" w:sz="4" w:space="0" w:color="auto"/>
              <w:right w:val="nil"/>
            </w:tcBorders>
          </w:tcPr>
          <w:p w:rsidR="00006A06" w:rsidRPr="00D9035A" w:rsidRDefault="00006A06" w:rsidP="0050101D">
            <w:pPr>
              <w:spacing w:before="120" w:after="120" w:line="240" w:lineRule="exact"/>
              <w:rPr>
                <w:rFonts w:cs="Arial"/>
                <w:sz w:val="22"/>
                <w:szCs w:val="22"/>
              </w:rPr>
            </w:pPr>
          </w:p>
        </w:tc>
        <w:tc>
          <w:tcPr>
            <w:tcW w:w="237" w:type="dxa"/>
            <w:tcBorders>
              <w:top w:val="nil"/>
              <w:left w:val="nil"/>
              <w:bottom w:val="nil"/>
            </w:tcBorders>
          </w:tcPr>
          <w:p w:rsidR="00006A06" w:rsidRPr="00D9035A" w:rsidRDefault="00006A06" w:rsidP="0050101D">
            <w:pPr>
              <w:spacing w:before="120" w:after="120" w:line="240" w:lineRule="exact"/>
              <w:rPr>
                <w:rFonts w:cs="Arial"/>
                <w:sz w:val="22"/>
                <w:szCs w:val="22"/>
              </w:rPr>
            </w:pPr>
          </w:p>
        </w:tc>
      </w:tr>
      <w:tr w:rsidR="00006A06" w:rsidRPr="00D9035A" w:rsidTr="00D9035A">
        <w:tc>
          <w:tcPr>
            <w:tcW w:w="2732" w:type="dxa"/>
            <w:tcBorders>
              <w:top w:val="nil"/>
              <w:bottom w:val="nil"/>
              <w:right w:val="nil"/>
            </w:tcBorders>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Position</w:t>
            </w:r>
          </w:p>
        </w:tc>
        <w:tc>
          <w:tcPr>
            <w:tcW w:w="3028" w:type="dxa"/>
            <w:gridSpan w:val="2"/>
            <w:tcBorders>
              <w:top w:val="single" w:sz="4" w:space="0" w:color="auto"/>
              <w:left w:val="nil"/>
              <w:bottom w:val="single" w:sz="4" w:space="0" w:color="auto"/>
              <w:right w:val="nil"/>
            </w:tcBorders>
          </w:tcPr>
          <w:p w:rsidR="00006A06" w:rsidRPr="00D9035A" w:rsidRDefault="00006A06" w:rsidP="0050101D">
            <w:pPr>
              <w:pStyle w:val="Header"/>
              <w:tabs>
                <w:tab w:val="clear" w:pos="4153"/>
                <w:tab w:val="clear" w:pos="8306"/>
              </w:tabs>
              <w:spacing w:before="120" w:after="120" w:line="240" w:lineRule="exact"/>
              <w:rPr>
                <w:rFonts w:cs="Arial"/>
                <w:sz w:val="22"/>
                <w:szCs w:val="22"/>
              </w:rPr>
            </w:pPr>
          </w:p>
        </w:tc>
        <w:tc>
          <w:tcPr>
            <w:tcW w:w="236" w:type="dxa"/>
            <w:tcBorders>
              <w:top w:val="nil"/>
              <w:left w:val="nil"/>
              <w:bottom w:val="nil"/>
              <w:right w:val="nil"/>
            </w:tcBorders>
          </w:tcPr>
          <w:p w:rsidR="00006A06" w:rsidRPr="00D9035A" w:rsidRDefault="00006A06" w:rsidP="0050101D">
            <w:pPr>
              <w:spacing w:before="120" w:after="120" w:line="240" w:lineRule="exact"/>
              <w:rPr>
                <w:rFonts w:cs="Arial"/>
                <w:sz w:val="22"/>
                <w:szCs w:val="22"/>
              </w:rPr>
            </w:pPr>
          </w:p>
        </w:tc>
        <w:tc>
          <w:tcPr>
            <w:tcW w:w="3487" w:type="dxa"/>
            <w:tcBorders>
              <w:top w:val="single" w:sz="4" w:space="0" w:color="auto"/>
              <w:left w:val="nil"/>
              <w:bottom w:val="single" w:sz="4" w:space="0" w:color="auto"/>
              <w:right w:val="nil"/>
            </w:tcBorders>
          </w:tcPr>
          <w:p w:rsidR="00006A06" w:rsidRPr="00D9035A" w:rsidRDefault="00006A06" w:rsidP="0050101D">
            <w:pPr>
              <w:spacing w:before="120" w:after="120" w:line="240" w:lineRule="exact"/>
              <w:rPr>
                <w:rFonts w:cs="Arial"/>
                <w:sz w:val="22"/>
                <w:szCs w:val="22"/>
              </w:rPr>
            </w:pPr>
          </w:p>
        </w:tc>
        <w:tc>
          <w:tcPr>
            <w:tcW w:w="237" w:type="dxa"/>
            <w:tcBorders>
              <w:top w:val="nil"/>
              <w:left w:val="nil"/>
              <w:bottom w:val="nil"/>
            </w:tcBorders>
          </w:tcPr>
          <w:p w:rsidR="00006A06" w:rsidRPr="00D9035A" w:rsidRDefault="00006A06" w:rsidP="0050101D">
            <w:pPr>
              <w:spacing w:before="120" w:after="120" w:line="240" w:lineRule="exact"/>
              <w:rPr>
                <w:rFonts w:cs="Arial"/>
                <w:sz w:val="22"/>
                <w:szCs w:val="22"/>
              </w:rPr>
            </w:pPr>
          </w:p>
        </w:tc>
      </w:tr>
      <w:tr w:rsidR="00006A06" w:rsidRPr="00D9035A" w:rsidTr="00D9035A">
        <w:tc>
          <w:tcPr>
            <w:tcW w:w="2732" w:type="dxa"/>
            <w:tcBorders>
              <w:top w:val="nil"/>
              <w:bottom w:val="nil"/>
              <w:right w:val="nil"/>
            </w:tcBorders>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Date</w:t>
            </w:r>
          </w:p>
        </w:tc>
        <w:tc>
          <w:tcPr>
            <w:tcW w:w="3028" w:type="dxa"/>
            <w:gridSpan w:val="2"/>
            <w:tcBorders>
              <w:top w:val="single" w:sz="4" w:space="0" w:color="auto"/>
              <w:left w:val="nil"/>
              <w:bottom w:val="single" w:sz="4" w:space="0" w:color="auto"/>
              <w:right w:val="nil"/>
            </w:tcBorders>
          </w:tcPr>
          <w:p w:rsidR="00006A06" w:rsidRPr="00D9035A" w:rsidRDefault="00006A06" w:rsidP="0050101D">
            <w:pPr>
              <w:spacing w:before="120" w:after="120" w:line="240" w:lineRule="exact"/>
              <w:rPr>
                <w:rFonts w:cs="Arial"/>
                <w:sz w:val="22"/>
                <w:szCs w:val="22"/>
              </w:rPr>
            </w:pPr>
          </w:p>
        </w:tc>
        <w:tc>
          <w:tcPr>
            <w:tcW w:w="236" w:type="dxa"/>
            <w:tcBorders>
              <w:top w:val="nil"/>
              <w:left w:val="nil"/>
              <w:bottom w:val="nil"/>
              <w:right w:val="nil"/>
            </w:tcBorders>
          </w:tcPr>
          <w:p w:rsidR="00006A06" w:rsidRPr="00D9035A" w:rsidRDefault="00006A06" w:rsidP="0050101D">
            <w:pPr>
              <w:spacing w:before="120" w:after="120" w:line="240" w:lineRule="exact"/>
              <w:rPr>
                <w:rFonts w:cs="Arial"/>
                <w:sz w:val="22"/>
                <w:szCs w:val="22"/>
              </w:rPr>
            </w:pPr>
          </w:p>
        </w:tc>
        <w:tc>
          <w:tcPr>
            <w:tcW w:w="3487" w:type="dxa"/>
            <w:tcBorders>
              <w:top w:val="single" w:sz="4" w:space="0" w:color="auto"/>
              <w:left w:val="nil"/>
              <w:bottom w:val="single" w:sz="4" w:space="0" w:color="auto"/>
              <w:right w:val="nil"/>
            </w:tcBorders>
          </w:tcPr>
          <w:p w:rsidR="00006A06" w:rsidRPr="00D9035A" w:rsidRDefault="00006A06" w:rsidP="0050101D">
            <w:pPr>
              <w:spacing w:before="120" w:after="120" w:line="240" w:lineRule="exact"/>
              <w:rPr>
                <w:rFonts w:cs="Arial"/>
                <w:sz w:val="22"/>
                <w:szCs w:val="22"/>
              </w:rPr>
            </w:pPr>
          </w:p>
        </w:tc>
        <w:tc>
          <w:tcPr>
            <w:tcW w:w="237" w:type="dxa"/>
            <w:tcBorders>
              <w:top w:val="nil"/>
              <w:left w:val="nil"/>
              <w:bottom w:val="nil"/>
            </w:tcBorders>
          </w:tcPr>
          <w:p w:rsidR="00006A06" w:rsidRPr="00D9035A" w:rsidRDefault="00006A06" w:rsidP="0050101D">
            <w:pPr>
              <w:spacing w:before="120" w:after="120" w:line="240" w:lineRule="exact"/>
              <w:rPr>
                <w:rFonts w:cs="Arial"/>
                <w:sz w:val="22"/>
                <w:szCs w:val="22"/>
              </w:rPr>
            </w:pPr>
          </w:p>
        </w:tc>
      </w:tr>
      <w:tr w:rsidR="00006A06" w:rsidRPr="00D9035A" w:rsidTr="0050101D">
        <w:tc>
          <w:tcPr>
            <w:tcW w:w="9720" w:type="dxa"/>
            <w:gridSpan w:val="6"/>
            <w:tcBorders>
              <w:top w:val="nil"/>
            </w:tcBorders>
          </w:tcPr>
          <w:p w:rsidR="00006A06" w:rsidRPr="00D9035A" w:rsidRDefault="00006A06" w:rsidP="006E22BD">
            <w:pPr>
              <w:spacing w:before="120" w:after="120" w:line="240" w:lineRule="exact"/>
              <w:ind w:left="-108"/>
              <w:jc w:val="center"/>
              <w:rPr>
                <w:rFonts w:cs="Arial"/>
                <w:b/>
                <w:bCs/>
                <w:sz w:val="22"/>
                <w:szCs w:val="22"/>
              </w:rPr>
            </w:pPr>
            <w:r w:rsidRPr="00D9035A">
              <w:rPr>
                <w:rFonts w:cs="Arial"/>
                <w:b/>
                <w:bCs/>
                <w:sz w:val="22"/>
                <w:szCs w:val="22"/>
              </w:rPr>
              <w:lastRenderedPageBreak/>
              <w:t>A</w:t>
            </w:r>
            <w:r w:rsidR="004C49CD">
              <w:rPr>
                <w:rFonts w:cs="Arial"/>
                <w:b/>
                <w:bCs/>
                <w:sz w:val="22"/>
                <w:szCs w:val="22"/>
              </w:rPr>
              <w:t>uthorised to sign this Tender</w:t>
            </w:r>
            <w:r w:rsidRPr="00D9035A">
              <w:rPr>
                <w:rFonts w:cs="Arial"/>
                <w:b/>
                <w:bCs/>
                <w:sz w:val="22"/>
                <w:szCs w:val="22"/>
              </w:rPr>
              <w:t xml:space="preserve"> for and on behalf of the </w:t>
            </w:r>
            <w:r w:rsidR="006E22BD" w:rsidRPr="00D9035A">
              <w:rPr>
                <w:rFonts w:cs="Arial"/>
                <w:b/>
                <w:bCs/>
                <w:sz w:val="22"/>
                <w:szCs w:val="22"/>
              </w:rPr>
              <w:t>supplier</w:t>
            </w:r>
          </w:p>
        </w:tc>
      </w:tr>
    </w:tbl>
    <w:p w:rsidR="00006A06" w:rsidRPr="00D9035A" w:rsidRDefault="00006A06" w:rsidP="00006A06">
      <w:pPr>
        <w:ind w:left="851" w:hanging="851"/>
        <w:rPr>
          <w:rFonts w:cs="Arial"/>
          <w:sz w:val="22"/>
          <w:szCs w:val="22"/>
        </w:rPr>
      </w:pPr>
    </w:p>
    <w:p w:rsidR="00006A06" w:rsidRPr="00D9035A" w:rsidRDefault="00006A06" w:rsidP="00006A06">
      <w:pPr>
        <w:pStyle w:val="Heading1"/>
        <w:rPr>
          <w:rFonts w:cs="Arial"/>
          <w:sz w:val="22"/>
          <w:szCs w:val="22"/>
        </w:rPr>
      </w:pPr>
      <w:bookmarkStart w:id="5" w:name="_Toc178501224"/>
      <w:bookmarkStart w:id="6" w:name="_Toc185131858"/>
      <w:bookmarkEnd w:id="3"/>
      <w:bookmarkEnd w:id="4"/>
      <w:r w:rsidRPr="00D9035A">
        <w:rPr>
          <w:rFonts w:cs="Arial"/>
          <w:sz w:val="22"/>
          <w:szCs w:val="22"/>
        </w:rPr>
        <w:t>Statement of Interest</w:t>
      </w:r>
      <w:bookmarkEnd w:id="5"/>
      <w:bookmarkEnd w:id="6"/>
    </w:p>
    <w:p w:rsidR="00006A06" w:rsidRPr="00D9035A" w:rsidRDefault="00006A06" w:rsidP="00006A06">
      <w:pPr>
        <w:rPr>
          <w:rFonts w:cs="Arial"/>
          <w:b/>
          <w:bCs/>
          <w:sz w:val="22"/>
          <w:szCs w:val="22"/>
        </w:rPr>
      </w:pPr>
      <w:r w:rsidRPr="00D9035A">
        <w:rPr>
          <w:rFonts w:cs="Arial"/>
          <w:b/>
          <w:bCs/>
          <w:sz w:val="22"/>
          <w:szCs w:val="22"/>
        </w:rPr>
        <w:t>Any organisation failing to disclose relationships may be disqualified from be</w:t>
      </w:r>
      <w:r w:rsidR="004C49CD">
        <w:rPr>
          <w:rFonts w:cs="Arial"/>
          <w:b/>
          <w:bCs/>
          <w:sz w:val="22"/>
          <w:szCs w:val="22"/>
        </w:rPr>
        <w:t>ing invited to tender</w:t>
      </w:r>
      <w:r w:rsidRPr="00D9035A">
        <w:rPr>
          <w:rFonts w:cs="Arial"/>
          <w:b/>
          <w:bCs/>
          <w:sz w:val="22"/>
          <w:szCs w:val="22"/>
        </w:rPr>
        <w:t>.</w:t>
      </w:r>
    </w:p>
    <w:tbl>
      <w:tblPr>
        <w:tblW w:w="0" w:type="auto"/>
        <w:tblLook w:val="0000" w:firstRow="0" w:lastRow="0" w:firstColumn="0" w:lastColumn="0" w:noHBand="0" w:noVBand="0"/>
      </w:tblPr>
      <w:tblGrid>
        <w:gridCol w:w="7136"/>
        <w:gridCol w:w="1063"/>
        <w:gridCol w:w="1158"/>
      </w:tblGrid>
      <w:tr w:rsidR="00006A06" w:rsidRPr="00D9035A" w:rsidTr="0050101D">
        <w:tc>
          <w:tcPr>
            <w:tcW w:w="7308" w:type="dxa"/>
          </w:tcPr>
          <w:p w:rsidR="00006A06" w:rsidRPr="00D9035A" w:rsidRDefault="00006A06" w:rsidP="0050101D">
            <w:pPr>
              <w:spacing w:before="120" w:after="120" w:line="240" w:lineRule="exact"/>
              <w:jc w:val="center"/>
              <w:rPr>
                <w:rFonts w:cs="Arial"/>
                <w:b/>
                <w:sz w:val="22"/>
                <w:szCs w:val="22"/>
              </w:rPr>
            </w:pPr>
          </w:p>
        </w:tc>
        <w:tc>
          <w:tcPr>
            <w:tcW w:w="1080" w:type="dxa"/>
          </w:tcPr>
          <w:p w:rsidR="00006A06" w:rsidRPr="00D9035A" w:rsidRDefault="00006A06" w:rsidP="0050101D">
            <w:pPr>
              <w:spacing w:before="120" w:after="120" w:line="240" w:lineRule="exact"/>
              <w:jc w:val="center"/>
              <w:rPr>
                <w:rFonts w:cs="Arial"/>
                <w:b/>
                <w:sz w:val="22"/>
                <w:szCs w:val="22"/>
              </w:rPr>
            </w:pPr>
            <w:r w:rsidRPr="00D9035A">
              <w:rPr>
                <w:rFonts w:cs="Arial"/>
                <w:b/>
                <w:sz w:val="22"/>
                <w:szCs w:val="22"/>
              </w:rPr>
              <w:t>Yes</w:t>
            </w:r>
          </w:p>
        </w:tc>
        <w:tc>
          <w:tcPr>
            <w:tcW w:w="1182" w:type="dxa"/>
          </w:tcPr>
          <w:p w:rsidR="00006A06" w:rsidRPr="00D9035A" w:rsidRDefault="00006A06" w:rsidP="0050101D">
            <w:pPr>
              <w:spacing w:before="120" w:after="120" w:line="240" w:lineRule="exact"/>
              <w:jc w:val="center"/>
              <w:rPr>
                <w:rFonts w:cs="Arial"/>
                <w:b/>
                <w:sz w:val="22"/>
                <w:szCs w:val="22"/>
              </w:rPr>
            </w:pPr>
            <w:r w:rsidRPr="00D9035A">
              <w:rPr>
                <w:rFonts w:cs="Arial"/>
                <w:b/>
                <w:sz w:val="22"/>
                <w:szCs w:val="22"/>
              </w:rPr>
              <w:t>No</w:t>
            </w:r>
          </w:p>
        </w:tc>
      </w:tr>
      <w:tr w:rsidR="00006A06" w:rsidRPr="00D9035A" w:rsidTr="0050101D">
        <w:tc>
          <w:tcPr>
            <w:tcW w:w="7308" w:type="dxa"/>
            <w:tcBorders>
              <w:bottom w:val="single" w:sz="4" w:space="0" w:color="auto"/>
              <w:right w:val="single" w:sz="4" w:space="0" w:color="auto"/>
            </w:tcBorders>
          </w:tcPr>
          <w:p w:rsidR="00006A06" w:rsidRPr="00D9035A" w:rsidRDefault="00006A06" w:rsidP="0050101D">
            <w:pPr>
              <w:spacing w:before="120" w:after="120" w:line="240" w:lineRule="exact"/>
              <w:jc w:val="both"/>
              <w:rPr>
                <w:rFonts w:cs="Arial"/>
                <w:b/>
                <w:sz w:val="22"/>
                <w:szCs w:val="22"/>
              </w:rPr>
            </w:pPr>
            <w:r w:rsidRPr="00D9035A">
              <w:rPr>
                <w:rFonts w:cs="Arial"/>
                <w:b/>
                <w:sz w:val="22"/>
                <w:szCs w:val="22"/>
              </w:rPr>
              <w:t>Is any Officer, employee or consultant of your organisation an employee or ex-employee of the Council?</w:t>
            </w:r>
          </w:p>
        </w:tc>
        <w:tc>
          <w:tcPr>
            <w:tcW w:w="1080" w:type="dxa"/>
            <w:tcBorders>
              <w:left w:val="single" w:sz="4" w:space="0" w:color="auto"/>
              <w:bottom w:val="single" w:sz="4" w:space="0" w:color="auto"/>
              <w:right w:val="single" w:sz="4" w:space="0" w:color="auto"/>
            </w:tcBorders>
          </w:tcPr>
          <w:p w:rsidR="00006A06" w:rsidRPr="00D9035A" w:rsidRDefault="00006A06" w:rsidP="0050101D">
            <w:pPr>
              <w:spacing w:before="120" w:after="120" w:line="240" w:lineRule="exact"/>
              <w:rPr>
                <w:rFonts w:cs="Arial"/>
                <w:b/>
                <w:sz w:val="22"/>
                <w:szCs w:val="22"/>
              </w:rPr>
            </w:pPr>
          </w:p>
        </w:tc>
        <w:tc>
          <w:tcPr>
            <w:tcW w:w="1182" w:type="dxa"/>
            <w:tcBorders>
              <w:left w:val="single" w:sz="4" w:space="0" w:color="auto"/>
              <w:bottom w:val="single" w:sz="4" w:space="0" w:color="auto"/>
            </w:tcBorders>
          </w:tcPr>
          <w:p w:rsidR="00006A06" w:rsidRPr="00D9035A" w:rsidRDefault="00006A06" w:rsidP="0050101D">
            <w:pPr>
              <w:spacing w:before="120" w:after="120" w:line="240" w:lineRule="exact"/>
              <w:rPr>
                <w:rFonts w:cs="Arial"/>
                <w:b/>
                <w:sz w:val="22"/>
                <w:szCs w:val="22"/>
              </w:rPr>
            </w:pPr>
          </w:p>
        </w:tc>
      </w:tr>
      <w:tr w:rsidR="00006A06" w:rsidRPr="00D9035A" w:rsidTr="0050101D">
        <w:tc>
          <w:tcPr>
            <w:tcW w:w="7308" w:type="dxa"/>
            <w:tcBorders>
              <w:top w:val="single" w:sz="4" w:space="0" w:color="auto"/>
              <w:bottom w:val="single" w:sz="4" w:space="0" w:color="auto"/>
              <w:right w:val="single" w:sz="4" w:space="0" w:color="auto"/>
            </w:tcBorders>
          </w:tcPr>
          <w:p w:rsidR="00006A06" w:rsidRPr="00D9035A" w:rsidRDefault="00006A06" w:rsidP="0050101D">
            <w:pPr>
              <w:spacing w:before="120" w:after="120" w:line="240" w:lineRule="exact"/>
              <w:jc w:val="both"/>
              <w:rPr>
                <w:rFonts w:cs="Arial"/>
                <w:b/>
                <w:sz w:val="22"/>
                <w:szCs w:val="22"/>
              </w:rPr>
            </w:pPr>
            <w:r w:rsidRPr="00D9035A">
              <w:rPr>
                <w:rFonts w:cs="Arial"/>
                <w:b/>
                <w:sz w:val="22"/>
                <w:szCs w:val="22"/>
              </w:rPr>
              <w:t>Is any Officer, employee or consultant of your organisation connected to an employee or ex-employee of the Council?</w:t>
            </w:r>
          </w:p>
        </w:tc>
        <w:tc>
          <w:tcPr>
            <w:tcW w:w="1080" w:type="dxa"/>
            <w:tcBorders>
              <w:top w:val="single" w:sz="4" w:space="0" w:color="auto"/>
              <w:left w:val="single" w:sz="4" w:space="0" w:color="auto"/>
              <w:bottom w:val="single" w:sz="4" w:space="0" w:color="auto"/>
              <w:right w:val="single" w:sz="4" w:space="0" w:color="auto"/>
            </w:tcBorders>
          </w:tcPr>
          <w:p w:rsidR="00006A06" w:rsidRPr="00D9035A" w:rsidRDefault="00006A06" w:rsidP="0050101D">
            <w:pPr>
              <w:spacing w:before="120" w:after="120" w:line="240" w:lineRule="exact"/>
              <w:rPr>
                <w:rFonts w:cs="Arial"/>
                <w:b/>
                <w:sz w:val="22"/>
                <w:szCs w:val="22"/>
              </w:rPr>
            </w:pPr>
          </w:p>
        </w:tc>
        <w:tc>
          <w:tcPr>
            <w:tcW w:w="1182" w:type="dxa"/>
            <w:tcBorders>
              <w:top w:val="single" w:sz="4" w:space="0" w:color="auto"/>
              <w:left w:val="single" w:sz="4" w:space="0" w:color="auto"/>
              <w:bottom w:val="single" w:sz="4" w:space="0" w:color="auto"/>
            </w:tcBorders>
          </w:tcPr>
          <w:p w:rsidR="00006A06" w:rsidRPr="00D9035A" w:rsidRDefault="00006A06" w:rsidP="0050101D">
            <w:pPr>
              <w:spacing w:before="120" w:after="120" w:line="240" w:lineRule="exact"/>
              <w:rPr>
                <w:rFonts w:cs="Arial"/>
                <w:b/>
                <w:sz w:val="22"/>
                <w:szCs w:val="22"/>
              </w:rPr>
            </w:pPr>
          </w:p>
        </w:tc>
      </w:tr>
      <w:tr w:rsidR="00006A06" w:rsidRPr="00D9035A" w:rsidTr="0050101D">
        <w:tc>
          <w:tcPr>
            <w:tcW w:w="7308" w:type="dxa"/>
            <w:tcBorders>
              <w:top w:val="single" w:sz="4" w:space="0" w:color="auto"/>
              <w:bottom w:val="single" w:sz="4" w:space="0" w:color="auto"/>
              <w:right w:val="single" w:sz="4" w:space="0" w:color="auto"/>
            </w:tcBorders>
          </w:tcPr>
          <w:p w:rsidR="00006A06" w:rsidRPr="00D9035A" w:rsidRDefault="00006A06" w:rsidP="0050101D">
            <w:pPr>
              <w:spacing w:before="120" w:after="120" w:line="240" w:lineRule="exact"/>
              <w:jc w:val="both"/>
              <w:rPr>
                <w:rFonts w:cs="Arial"/>
                <w:b/>
                <w:sz w:val="22"/>
                <w:szCs w:val="22"/>
              </w:rPr>
            </w:pPr>
            <w:r w:rsidRPr="00D9035A">
              <w:rPr>
                <w:rFonts w:cs="Arial"/>
                <w:b/>
                <w:sz w:val="22"/>
                <w:szCs w:val="22"/>
              </w:rPr>
              <w:t>Is any Officer, employee or consultant of your organisation an elected member of the Council or someone who has been an elected member in the last 4 years?</w:t>
            </w:r>
          </w:p>
        </w:tc>
        <w:tc>
          <w:tcPr>
            <w:tcW w:w="1080" w:type="dxa"/>
            <w:tcBorders>
              <w:top w:val="single" w:sz="4" w:space="0" w:color="auto"/>
              <w:left w:val="single" w:sz="4" w:space="0" w:color="auto"/>
              <w:bottom w:val="single" w:sz="4" w:space="0" w:color="auto"/>
              <w:right w:val="single" w:sz="4" w:space="0" w:color="auto"/>
            </w:tcBorders>
          </w:tcPr>
          <w:p w:rsidR="00006A06" w:rsidRPr="00D9035A" w:rsidRDefault="00006A06" w:rsidP="0050101D">
            <w:pPr>
              <w:spacing w:before="120" w:after="120" w:line="240" w:lineRule="exact"/>
              <w:rPr>
                <w:rFonts w:cs="Arial"/>
                <w:b/>
                <w:sz w:val="22"/>
                <w:szCs w:val="22"/>
              </w:rPr>
            </w:pPr>
          </w:p>
        </w:tc>
        <w:tc>
          <w:tcPr>
            <w:tcW w:w="1182" w:type="dxa"/>
            <w:tcBorders>
              <w:top w:val="single" w:sz="4" w:space="0" w:color="auto"/>
              <w:left w:val="single" w:sz="4" w:space="0" w:color="auto"/>
              <w:bottom w:val="single" w:sz="4" w:space="0" w:color="auto"/>
            </w:tcBorders>
          </w:tcPr>
          <w:p w:rsidR="00006A06" w:rsidRPr="00D9035A" w:rsidRDefault="00006A06" w:rsidP="0050101D">
            <w:pPr>
              <w:spacing w:before="120" w:after="120" w:line="240" w:lineRule="exact"/>
              <w:rPr>
                <w:rFonts w:cs="Arial"/>
                <w:b/>
                <w:sz w:val="22"/>
                <w:szCs w:val="22"/>
              </w:rPr>
            </w:pPr>
          </w:p>
        </w:tc>
      </w:tr>
      <w:tr w:rsidR="00006A06" w:rsidRPr="00D9035A" w:rsidTr="0050101D">
        <w:tc>
          <w:tcPr>
            <w:tcW w:w="7308" w:type="dxa"/>
            <w:tcBorders>
              <w:top w:val="single" w:sz="4" w:space="0" w:color="auto"/>
              <w:bottom w:val="single" w:sz="4" w:space="0" w:color="auto"/>
              <w:right w:val="single" w:sz="4" w:space="0" w:color="auto"/>
            </w:tcBorders>
          </w:tcPr>
          <w:p w:rsidR="00006A06" w:rsidRPr="00D9035A" w:rsidRDefault="00006A06" w:rsidP="0050101D">
            <w:pPr>
              <w:spacing w:before="120" w:after="120" w:line="240" w:lineRule="exact"/>
              <w:jc w:val="both"/>
              <w:rPr>
                <w:rFonts w:cs="Arial"/>
                <w:b/>
                <w:sz w:val="22"/>
                <w:szCs w:val="22"/>
              </w:rPr>
            </w:pPr>
            <w:r w:rsidRPr="00D9035A">
              <w:rPr>
                <w:rFonts w:cs="Arial"/>
                <w:b/>
                <w:sz w:val="22"/>
                <w:szCs w:val="22"/>
              </w:rPr>
              <w:t>Is any Officer, employee or consultant of your organisation related or otherwise connected with an elected member of the Council?</w:t>
            </w:r>
          </w:p>
        </w:tc>
        <w:tc>
          <w:tcPr>
            <w:tcW w:w="1080" w:type="dxa"/>
            <w:tcBorders>
              <w:top w:val="single" w:sz="4" w:space="0" w:color="auto"/>
              <w:left w:val="single" w:sz="4" w:space="0" w:color="auto"/>
              <w:bottom w:val="single" w:sz="4" w:space="0" w:color="auto"/>
              <w:right w:val="single" w:sz="4" w:space="0" w:color="auto"/>
            </w:tcBorders>
          </w:tcPr>
          <w:p w:rsidR="00006A06" w:rsidRPr="00D9035A" w:rsidRDefault="00006A06" w:rsidP="0050101D">
            <w:pPr>
              <w:spacing w:before="120" w:after="120" w:line="240" w:lineRule="exact"/>
              <w:rPr>
                <w:rFonts w:cs="Arial"/>
                <w:b/>
                <w:sz w:val="22"/>
                <w:szCs w:val="22"/>
              </w:rPr>
            </w:pPr>
          </w:p>
        </w:tc>
        <w:tc>
          <w:tcPr>
            <w:tcW w:w="1182" w:type="dxa"/>
            <w:tcBorders>
              <w:top w:val="single" w:sz="4" w:space="0" w:color="auto"/>
              <w:left w:val="single" w:sz="4" w:space="0" w:color="auto"/>
              <w:bottom w:val="single" w:sz="4" w:space="0" w:color="auto"/>
            </w:tcBorders>
          </w:tcPr>
          <w:p w:rsidR="00006A06" w:rsidRPr="00D9035A" w:rsidRDefault="00006A06" w:rsidP="0050101D">
            <w:pPr>
              <w:spacing w:before="120" w:after="120" w:line="240" w:lineRule="exact"/>
              <w:rPr>
                <w:rFonts w:cs="Arial"/>
                <w:b/>
                <w:sz w:val="22"/>
                <w:szCs w:val="22"/>
              </w:rPr>
            </w:pPr>
          </w:p>
        </w:tc>
      </w:tr>
      <w:tr w:rsidR="00006A06" w:rsidRPr="00D9035A" w:rsidTr="0050101D">
        <w:tc>
          <w:tcPr>
            <w:tcW w:w="7308" w:type="dxa"/>
            <w:tcBorders>
              <w:top w:val="single" w:sz="4" w:space="0" w:color="auto"/>
              <w:bottom w:val="single" w:sz="4" w:space="0" w:color="auto"/>
              <w:right w:val="single" w:sz="4" w:space="0" w:color="auto"/>
            </w:tcBorders>
          </w:tcPr>
          <w:p w:rsidR="00006A06" w:rsidRPr="00D9035A" w:rsidRDefault="00006A06" w:rsidP="0050101D">
            <w:pPr>
              <w:spacing w:before="120" w:after="120" w:line="240" w:lineRule="exact"/>
              <w:jc w:val="both"/>
              <w:rPr>
                <w:rFonts w:cs="Arial"/>
                <w:b/>
                <w:sz w:val="22"/>
                <w:szCs w:val="22"/>
              </w:rPr>
            </w:pPr>
            <w:r w:rsidRPr="00D9035A">
              <w:rPr>
                <w:rFonts w:cs="Arial"/>
                <w:b/>
                <w:sz w:val="22"/>
                <w:szCs w:val="22"/>
              </w:rPr>
              <w:t>Is any Officer, employee or consultant of your organisation involved directly, or indirectly, in providing services to the Council?</w:t>
            </w:r>
          </w:p>
        </w:tc>
        <w:tc>
          <w:tcPr>
            <w:tcW w:w="1080" w:type="dxa"/>
            <w:tcBorders>
              <w:top w:val="single" w:sz="4" w:space="0" w:color="auto"/>
              <w:left w:val="single" w:sz="4" w:space="0" w:color="auto"/>
              <w:bottom w:val="single" w:sz="4" w:space="0" w:color="auto"/>
              <w:right w:val="single" w:sz="4" w:space="0" w:color="auto"/>
            </w:tcBorders>
          </w:tcPr>
          <w:p w:rsidR="00006A06" w:rsidRPr="00D9035A" w:rsidRDefault="00006A06" w:rsidP="0050101D">
            <w:pPr>
              <w:spacing w:before="120" w:after="120" w:line="240" w:lineRule="exact"/>
              <w:rPr>
                <w:rFonts w:cs="Arial"/>
                <w:b/>
                <w:sz w:val="22"/>
                <w:szCs w:val="22"/>
              </w:rPr>
            </w:pPr>
          </w:p>
        </w:tc>
        <w:tc>
          <w:tcPr>
            <w:tcW w:w="1182" w:type="dxa"/>
            <w:tcBorders>
              <w:top w:val="single" w:sz="4" w:space="0" w:color="auto"/>
              <w:left w:val="single" w:sz="4" w:space="0" w:color="auto"/>
              <w:bottom w:val="single" w:sz="4" w:space="0" w:color="auto"/>
            </w:tcBorders>
          </w:tcPr>
          <w:p w:rsidR="00006A06" w:rsidRPr="00D9035A" w:rsidRDefault="00006A06" w:rsidP="0050101D">
            <w:pPr>
              <w:spacing w:before="120" w:after="120" w:line="240" w:lineRule="exact"/>
              <w:rPr>
                <w:rFonts w:cs="Arial"/>
                <w:b/>
                <w:sz w:val="22"/>
                <w:szCs w:val="22"/>
              </w:rPr>
            </w:pPr>
          </w:p>
        </w:tc>
      </w:tr>
      <w:tr w:rsidR="00006A06" w:rsidRPr="00D9035A" w:rsidTr="0050101D">
        <w:tc>
          <w:tcPr>
            <w:tcW w:w="7308" w:type="dxa"/>
            <w:tcBorders>
              <w:top w:val="single" w:sz="4" w:space="0" w:color="auto"/>
              <w:right w:val="single" w:sz="4" w:space="0" w:color="auto"/>
            </w:tcBorders>
          </w:tcPr>
          <w:p w:rsidR="00006A06" w:rsidRPr="00D9035A" w:rsidRDefault="00006A06" w:rsidP="0050101D">
            <w:pPr>
              <w:spacing w:before="120" w:after="120" w:line="240" w:lineRule="exact"/>
              <w:jc w:val="both"/>
              <w:rPr>
                <w:rFonts w:cs="Arial"/>
                <w:b/>
                <w:bCs/>
                <w:sz w:val="22"/>
                <w:szCs w:val="22"/>
              </w:rPr>
            </w:pPr>
            <w:r w:rsidRPr="00D9035A">
              <w:rPr>
                <w:rFonts w:cs="Arial"/>
                <w:b/>
                <w:bCs/>
                <w:sz w:val="22"/>
                <w:szCs w:val="22"/>
              </w:rPr>
              <w:t>Is any Officer, employee or consultant of your organisation involved in any other organisation/company that may be interested in bidding for the Council’s services under this quotation / quotation process?</w:t>
            </w:r>
          </w:p>
        </w:tc>
        <w:tc>
          <w:tcPr>
            <w:tcW w:w="1080" w:type="dxa"/>
            <w:tcBorders>
              <w:top w:val="single" w:sz="4" w:space="0" w:color="auto"/>
              <w:left w:val="single" w:sz="4" w:space="0" w:color="auto"/>
              <w:right w:val="single" w:sz="4" w:space="0" w:color="auto"/>
            </w:tcBorders>
          </w:tcPr>
          <w:p w:rsidR="00006A06" w:rsidRPr="00D9035A" w:rsidRDefault="00006A06" w:rsidP="0050101D">
            <w:pPr>
              <w:spacing w:before="120" w:after="120" w:line="240" w:lineRule="exact"/>
              <w:rPr>
                <w:rFonts w:cs="Arial"/>
                <w:b/>
                <w:bCs/>
                <w:sz w:val="22"/>
                <w:szCs w:val="22"/>
              </w:rPr>
            </w:pPr>
          </w:p>
        </w:tc>
        <w:tc>
          <w:tcPr>
            <w:tcW w:w="1182" w:type="dxa"/>
            <w:tcBorders>
              <w:top w:val="single" w:sz="4" w:space="0" w:color="auto"/>
              <w:left w:val="single" w:sz="4" w:space="0" w:color="auto"/>
            </w:tcBorders>
          </w:tcPr>
          <w:p w:rsidR="00006A06" w:rsidRPr="00D9035A" w:rsidRDefault="00006A06" w:rsidP="0050101D">
            <w:pPr>
              <w:spacing w:before="120" w:after="120" w:line="240" w:lineRule="exact"/>
              <w:rPr>
                <w:rFonts w:cs="Arial"/>
                <w:b/>
                <w:bCs/>
                <w:sz w:val="22"/>
                <w:szCs w:val="22"/>
              </w:rPr>
            </w:pPr>
          </w:p>
        </w:tc>
      </w:tr>
    </w:tbl>
    <w:p w:rsidR="00006A06" w:rsidRPr="00D9035A" w:rsidRDefault="00006A06" w:rsidP="00006A06">
      <w:pPr>
        <w:rPr>
          <w:rFonts w:cs="Arial"/>
          <w:b/>
          <w:sz w:val="22"/>
          <w:szCs w:val="22"/>
        </w:rPr>
      </w:pPr>
    </w:p>
    <w:p w:rsidR="00006A06" w:rsidRPr="0058557A" w:rsidRDefault="00006A06" w:rsidP="00006A06">
      <w:pPr>
        <w:rPr>
          <w:rFonts w:cs="Arial"/>
          <w:b/>
          <w:sz w:val="22"/>
          <w:szCs w:val="22"/>
        </w:rPr>
      </w:pPr>
      <w:r w:rsidRPr="00D9035A">
        <w:rPr>
          <w:rFonts w:cs="Arial"/>
          <w:sz w:val="22"/>
          <w:szCs w:val="22"/>
        </w:rPr>
        <w:t xml:space="preserve">If you replied </w:t>
      </w:r>
      <w:r w:rsidRPr="00D9035A">
        <w:rPr>
          <w:rFonts w:cs="Arial"/>
          <w:b/>
          <w:bCs/>
          <w:sz w:val="22"/>
          <w:szCs w:val="22"/>
        </w:rPr>
        <w:t>Yes</w:t>
      </w:r>
      <w:r w:rsidRPr="00D9035A">
        <w:rPr>
          <w:rFonts w:cs="Arial"/>
          <w:sz w:val="22"/>
          <w:szCs w:val="22"/>
        </w:rPr>
        <w:t xml:space="preserve"> to any of the questions above, please use this space to declare any interes</w:t>
      </w:r>
      <w:r w:rsidR="0058557A">
        <w:rPr>
          <w:rFonts w:cs="Arial"/>
          <w:sz w:val="22"/>
          <w:szCs w:val="22"/>
        </w:rPr>
        <w:t>ts identified in all statements</w:t>
      </w:r>
      <w:r w:rsidR="004C49CD">
        <w:rPr>
          <w:rFonts w:cs="Arial"/>
          <w:b/>
          <w:sz w:val="22"/>
          <w:szCs w:val="22"/>
        </w:rPr>
        <w:t xml:space="preserve">.  </w:t>
      </w:r>
    </w:p>
    <w:p w:rsidR="00552F61" w:rsidRPr="00D9035A" w:rsidRDefault="00552F61" w:rsidP="00006A06">
      <w:pPr>
        <w:rPr>
          <w:rFonts w:cs="Arial"/>
          <w:sz w:val="22"/>
          <w:szCs w:val="22"/>
        </w:rPr>
      </w:pPr>
    </w:p>
    <w:p w:rsidR="00006A06" w:rsidRPr="00D9035A" w:rsidRDefault="00006A06" w:rsidP="00006A06">
      <w:pPr>
        <w:pBdr>
          <w:top w:val="single" w:sz="4" w:space="1" w:color="auto"/>
          <w:left w:val="single" w:sz="4" w:space="4" w:color="auto"/>
          <w:bottom w:val="single" w:sz="4" w:space="1" w:color="auto"/>
          <w:right w:val="single" w:sz="4" w:space="4" w:color="auto"/>
        </w:pBdr>
        <w:rPr>
          <w:rFonts w:cs="Arial"/>
          <w:sz w:val="22"/>
          <w:szCs w:val="22"/>
        </w:rPr>
      </w:pPr>
    </w:p>
    <w:p w:rsidR="00006A06" w:rsidRPr="00D9035A" w:rsidRDefault="00006A06" w:rsidP="00006A06">
      <w:pPr>
        <w:pBdr>
          <w:top w:val="single" w:sz="4" w:space="1" w:color="auto"/>
          <w:left w:val="single" w:sz="4" w:space="4" w:color="auto"/>
          <w:bottom w:val="single" w:sz="4" w:space="1" w:color="auto"/>
          <w:right w:val="single" w:sz="4" w:space="4" w:color="auto"/>
        </w:pBdr>
        <w:rPr>
          <w:rFonts w:cs="Arial"/>
          <w:sz w:val="22"/>
          <w:szCs w:val="22"/>
        </w:rPr>
      </w:pPr>
    </w:p>
    <w:p w:rsidR="00006A06" w:rsidRPr="00D9035A" w:rsidRDefault="00006A06" w:rsidP="00006A06">
      <w:pPr>
        <w:pBdr>
          <w:top w:val="single" w:sz="4" w:space="1" w:color="auto"/>
          <w:left w:val="single" w:sz="4" w:space="4" w:color="auto"/>
          <w:bottom w:val="single" w:sz="4" w:space="1" w:color="auto"/>
          <w:right w:val="single" w:sz="4" w:space="4" w:color="auto"/>
        </w:pBdr>
        <w:rPr>
          <w:rFonts w:cs="Arial"/>
          <w:sz w:val="22"/>
          <w:szCs w:val="22"/>
        </w:rPr>
      </w:pPr>
    </w:p>
    <w:p w:rsidR="00006A06" w:rsidRPr="00D9035A" w:rsidRDefault="00006A06" w:rsidP="00006A06">
      <w:pPr>
        <w:pBdr>
          <w:top w:val="single" w:sz="4" w:space="1" w:color="auto"/>
          <w:left w:val="single" w:sz="4" w:space="4" w:color="auto"/>
          <w:bottom w:val="single" w:sz="4" w:space="1" w:color="auto"/>
          <w:right w:val="single" w:sz="4" w:space="4" w:color="auto"/>
        </w:pBdr>
        <w:rPr>
          <w:rFonts w:cs="Arial"/>
          <w:sz w:val="22"/>
          <w:szCs w:val="22"/>
        </w:rPr>
      </w:pPr>
    </w:p>
    <w:p w:rsidR="00006A06" w:rsidRPr="00D9035A" w:rsidRDefault="00006A06" w:rsidP="00006A06">
      <w:pPr>
        <w:pBdr>
          <w:top w:val="single" w:sz="4" w:space="1" w:color="auto"/>
          <w:left w:val="single" w:sz="4" w:space="4" w:color="auto"/>
          <w:bottom w:val="single" w:sz="4" w:space="1" w:color="auto"/>
          <w:right w:val="single" w:sz="4" w:space="4" w:color="auto"/>
        </w:pBdr>
        <w:rPr>
          <w:rFonts w:cs="Arial"/>
          <w:sz w:val="22"/>
          <w:szCs w:val="22"/>
        </w:rPr>
      </w:pPr>
    </w:p>
    <w:p w:rsidR="00006A06" w:rsidRPr="00D9035A" w:rsidRDefault="00006A06" w:rsidP="00006A06">
      <w:pPr>
        <w:pBdr>
          <w:top w:val="single" w:sz="4" w:space="1" w:color="auto"/>
          <w:left w:val="single" w:sz="4" w:space="4" w:color="auto"/>
          <w:bottom w:val="single" w:sz="4" w:space="1" w:color="auto"/>
          <w:right w:val="single" w:sz="4" w:space="4" w:color="auto"/>
        </w:pBdr>
        <w:rPr>
          <w:rFonts w:cs="Arial"/>
          <w:sz w:val="22"/>
          <w:szCs w:val="22"/>
        </w:rPr>
      </w:pPr>
    </w:p>
    <w:p w:rsidR="00643175" w:rsidRPr="00D9035A" w:rsidRDefault="00643175" w:rsidP="00006A06">
      <w:pPr>
        <w:pBdr>
          <w:top w:val="single" w:sz="4" w:space="1" w:color="auto"/>
          <w:left w:val="single" w:sz="4" w:space="4" w:color="auto"/>
          <w:bottom w:val="single" w:sz="4" w:space="1" w:color="auto"/>
          <w:right w:val="single" w:sz="4" w:space="4" w:color="auto"/>
        </w:pBdr>
        <w:rPr>
          <w:rFonts w:cs="Arial"/>
          <w:sz w:val="22"/>
          <w:szCs w:val="22"/>
        </w:rPr>
      </w:pPr>
    </w:p>
    <w:p w:rsidR="00006A06" w:rsidRPr="00D9035A" w:rsidRDefault="00006A06" w:rsidP="00006A06">
      <w:pPr>
        <w:pBdr>
          <w:top w:val="single" w:sz="4" w:space="1" w:color="auto"/>
          <w:left w:val="single" w:sz="4" w:space="4" w:color="auto"/>
          <w:bottom w:val="single" w:sz="4" w:space="1" w:color="auto"/>
          <w:right w:val="single" w:sz="4" w:space="4" w:color="auto"/>
        </w:pBdr>
        <w:rPr>
          <w:rFonts w:cs="Arial"/>
          <w:sz w:val="22"/>
          <w:szCs w:val="22"/>
        </w:rPr>
      </w:pPr>
    </w:p>
    <w:p w:rsidR="00006A06" w:rsidRPr="00D9035A" w:rsidRDefault="00006A06" w:rsidP="00006A06">
      <w:pPr>
        <w:rPr>
          <w:rFonts w:cs="Arial"/>
          <w:sz w:val="22"/>
          <w:szCs w:val="22"/>
        </w:rPr>
      </w:pPr>
    </w:p>
    <w:p w:rsidR="00D9035A" w:rsidRPr="00D9035A" w:rsidRDefault="00D9035A" w:rsidP="00006A06">
      <w:pPr>
        <w:rPr>
          <w:rFonts w:cs="Arial"/>
          <w:b/>
          <w:spacing w:val="-3"/>
          <w:sz w:val="22"/>
          <w:szCs w:val="22"/>
        </w:rPr>
      </w:pPr>
      <w:r w:rsidRPr="00D9035A">
        <w:rPr>
          <w:rFonts w:cs="Arial"/>
          <w:b/>
          <w:spacing w:val="-3"/>
          <w:sz w:val="22"/>
          <w:szCs w:val="22"/>
        </w:rPr>
        <w:t>London Living Wage</w:t>
      </w:r>
    </w:p>
    <w:p w:rsidR="00D9035A" w:rsidRPr="00D9035A" w:rsidRDefault="00D9035A" w:rsidP="00006A06">
      <w:pPr>
        <w:rPr>
          <w:rFonts w:cs="Arial"/>
          <w:b/>
          <w:sz w:val="22"/>
          <w:szCs w:val="22"/>
        </w:rPr>
      </w:pPr>
      <w:r w:rsidRPr="00D9035A">
        <w:rPr>
          <w:rFonts w:cs="Arial"/>
          <w:b/>
          <w:sz w:val="22"/>
          <w:szCs w:val="22"/>
        </w:rPr>
        <w:t>Any organisation failing to pay the London Living Wage may be disqualified from being invited to quote / quotation.</w:t>
      </w:r>
    </w:p>
    <w:p w:rsidR="00D9035A" w:rsidRPr="00D9035A" w:rsidRDefault="00D9035A" w:rsidP="00006A06">
      <w:pPr>
        <w:rPr>
          <w:rFonts w:cs="Arial"/>
          <w:sz w:val="22"/>
          <w:szCs w:val="22"/>
        </w:rPr>
      </w:pPr>
    </w:p>
    <w:p w:rsidR="00643175" w:rsidRPr="00D9035A" w:rsidRDefault="00643175" w:rsidP="00643175">
      <w:pPr>
        <w:rPr>
          <w:rFonts w:cs="Arial"/>
          <w:sz w:val="22"/>
          <w:szCs w:val="22"/>
        </w:rPr>
      </w:pPr>
      <w:r w:rsidRPr="00D9035A">
        <w:rPr>
          <w:rFonts w:cs="Arial"/>
          <w:sz w:val="22"/>
          <w:szCs w:val="22"/>
        </w:rPr>
        <w:t xml:space="preserve">The Council is an accredited London Living Wage Employer and asks its contractors supplying services to the Council to pay their staff the London Living Wage. As contractors are employers in their own right, the council cannot force contractors to pay the London Living Wage but has built into its procurement procedures a requirement to do so in relation to council contracts where possible. </w:t>
      </w:r>
    </w:p>
    <w:p w:rsidR="00643175" w:rsidRPr="00D9035A" w:rsidRDefault="00643175" w:rsidP="00006A0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1"/>
        <w:gridCol w:w="1065"/>
        <w:gridCol w:w="1161"/>
      </w:tblGrid>
      <w:tr w:rsidR="00643175" w:rsidRPr="00D9035A" w:rsidTr="00643175">
        <w:tc>
          <w:tcPr>
            <w:tcW w:w="7308" w:type="dxa"/>
          </w:tcPr>
          <w:p w:rsidR="00643175" w:rsidRPr="00D9035A" w:rsidRDefault="00643175" w:rsidP="00060317">
            <w:pPr>
              <w:spacing w:before="120" w:after="120" w:line="240" w:lineRule="exact"/>
              <w:jc w:val="center"/>
              <w:rPr>
                <w:rFonts w:cs="Arial"/>
                <w:b/>
                <w:sz w:val="22"/>
                <w:szCs w:val="22"/>
              </w:rPr>
            </w:pPr>
            <w:r w:rsidRPr="00D9035A">
              <w:rPr>
                <w:rFonts w:cs="Arial"/>
                <w:b/>
                <w:sz w:val="22"/>
                <w:szCs w:val="22"/>
              </w:rPr>
              <w:t>London Living Wage</w:t>
            </w:r>
          </w:p>
        </w:tc>
        <w:tc>
          <w:tcPr>
            <w:tcW w:w="1080" w:type="dxa"/>
          </w:tcPr>
          <w:p w:rsidR="00643175" w:rsidRPr="00D9035A" w:rsidRDefault="00643175" w:rsidP="00060317">
            <w:pPr>
              <w:spacing w:before="120" w:after="120" w:line="240" w:lineRule="exact"/>
              <w:jc w:val="center"/>
              <w:rPr>
                <w:rFonts w:cs="Arial"/>
                <w:b/>
                <w:sz w:val="22"/>
                <w:szCs w:val="22"/>
              </w:rPr>
            </w:pPr>
            <w:r w:rsidRPr="00D9035A">
              <w:rPr>
                <w:rFonts w:cs="Arial"/>
                <w:b/>
                <w:sz w:val="22"/>
                <w:szCs w:val="22"/>
              </w:rPr>
              <w:t>Yes</w:t>
            </w:r>
          </w:p>
        </w:tc>
        <w:tc>
          <w:tcPr>
            <w:tcW w:w="1182" w:type="dxa"/>
          </w:tcPr>
          <w:p w:rsidR="00643175" w:rsidRPr="00D9035A" w:rsidRDefault="00643175" w:rsidP="00060317">
            <w:pPr>
              <w:spacing w:before="120" w:after="120" w:line="240" w:lineRule="exact"/>
              <w:jc w:val="center"/>
              <w:rPr>
                <w:rFonts w:cs="Arial"/>
                <w:b/>
                <w:sz w:val="22"/>
                <w:szCs w:val="22"/>
              </w:rPr>
            </w:pPr>
            <w:r w:rsidRPr="00D9035A">
              <w:rPr>
                <w:rFonts w:cs="Arial"/>
                <w:b/>
                <w:sz w:val="22"/>
                <w:szCs w:val="22"/>
              </w:rPr>
              <w:t>No</w:t>
            </w:r>
          </w:p>
        </w:tc>
      </w:tr>
      <w:tr w:rsidR="00643175" w:rsidRPr="00D9035A" w:rsidTr="00643175">
        <w:tc>
          <w:tcPr>
            <w:tcW w:w="7308" w:type="dxa"/>
          </w:tcPr>
          <w:p w:rsidR="00643175" w:rsidRPr="00D9035A" w:rsidRDefault="00643175" w:rsidP="00060317">
            <w:pPr>
              <w:spacing w:before="120" w:after="120" w:line="240" w:lineRule="exact"/>
              <w:jc w:val="both"/>
              <w:rPr>
                <w:rFonts w:cs="Arial"/>
                <w:b/>
                <w:sz w:val="22"/>
                <w:szCs w:val="22"/>
              </w:rPr>
            </w:pPr>
            <w:r w:rsidRPr="00D9035A">
              <w:rPr>
                <w:rFonts w:cs="Arial"/>
                <w:b/>
                <w:sz w:val="22"/>
                <w:szCs w:val="22"/>
              </w:rPr>
              <w:lastRenderedPageBreak/>
              <w:t>Will you pay the London Living Wage as a minimum to everyone working on the contract?</w:t>
            </w:r>
          </w:p>
        </w:tc>
        <w:tc>
          <w:tcPr>
            <w:tcW w:w="1080" w:type="dxa"/>
          </w:tcPr>
          <w:p w:rsidR="00643175" w:rsidRPr="00D9035A" w:rsidRDefault="00643175" w:rsidP="00060317">
            <w:pPr>
              <w:spacing w:before="120" w:after="120" w:line="240" w:lineRule="exact"/>
              <w:rPr>
                <w:rFonts w:cs="Arial"/>
                <w:b/>
                <w:sz w:val="22"/>
                <w:szCs w:val="22"/>
              </w:rPr>
            </w:pPr>
          </w:p>
        </w:tc>
        <w:tc>
          <w:tcPr>
            <w:tcW w:w="1182" w:type="dxa"/>
          </w:tcPr>
          <w:p w:rsidR="00643175" w:rsidRPr="00D9035A" w:rsidRDefault="00643175" w:rsidP="00060317">
            <w:pPr>
              <w:spacing w:before="120" w:after="120" w:line="240" w:lineRule="exact"/>
              <w:rPr>
                <w:rFonts w:cs="Arial"/>
                <w:b/>
                <w:sz w:val="22"/>
                <w:szCs w:val="22"/>
              </w:rPr>
            </w:pPr>
          </w:p>
        </w:tc>
      </w:tr>
    </w:tbl>
    <w:p w:rsidR="00643175" w:rsidRPr="00D9035A" w:rsidRDefault="00643175" w:rsidP="00006A06">
      <w:pPr>
        <w:rPr>
          <w:rFonts w:cs="Arial"/>
          <w:sz w:val="22"/>
          <w:szCs w:val="22"/>
        </w:rPr>
      </w:pPr>
    </w:p>
    <w:p w:rsidR="00643175" w:rsidRPr="00D9035A" w:rsidRDefault="00643175" w:rsidP="00006A06">
      <w:pPr>
        <w:rPr>
          <w:rFonts w:cs="Arial"/>
          <w:b/>
          <w:spacing w:val="-3"/>
          <w:sz w:val="22"/>
          <w:szCs w:val="22"/>
        </w:rPr>
      </w:pPr>
    </w:p>
    <w:p w:rsidR="00643175" w:rsidRPr="00D9035A" w:rsidRDefault="00D9035A" w:rsidP="00006A06">
      <w:pPr>
        <w:rPr>
          <w:rFonts w:cs="Arial"/>
          <w:b/>
          <w:spacing w:val="-3"/>
          <w:sz w:val="22"/>
          <w:szCs w:val="22"/>
        </w:rPr>
      </w:pPr>
      <w:r w:rsidRPr="00D9035A">
        <w:rPr>
          <w:rFonts w:cs="Arial"/>
          <w:b/>
          <w:spacing w:val="-3"/>
          <w:sz w:val="22"/>
          <w:szCs w:val="22"/>
        </w:rPr>
        <w:t xml:space="preserve">Insurances </w:t>
      </w:r>
    </w:p>
    <w:p w:rsidR="00D9035A" w:rsidRDefault="00D9035A" w:rsidP="00D9035A">
      <w:pPr>
        <w:rPr>
          <w:rFonts w:cs="Arial"/>
          <w:sz w:val="22"/>
          <w:szCs w:val="22"/>
        </w:rPr>
      </w:pPr>
      <w:r w:rsidRPr="00D9035A">
        <w:rPr>
          <w:rFonts w:cs="Arial"/>
          <w:b/>
          <w:sz w:val="22"/>
          <w:szCs w:val="22"/>
        </w:rPr>
        <w:t>This Section is subject to a pass or fail assessment. An organisation will be expected to already have or can commit to obtain the required insurance cover prior to contract commencement if successful</w:t>
      </w:r>
      <w:r w:rsidRPr="00D9035A">
        <w:rPr>
          <w:rFonts w:cs="Arial"/>
          <w:sz w:val="22"/>
          <w:szCs w:val="22"/>
        </w:rPr>
        <w:t>.</w:t>
      </w:r>
    </w:p>
    <w:p w:rsidR="00D9035A" w:rsidRPr="00D9035A" w:rsidRDefault="00D9035A" w:rsidP="00D9035A">
      <w:pPr>
        <w:rPr>
          <w:rFonts w:cs="Arial"/>
          <w:sz w:val="22"/>
          <w:szCs w:val="22"/>
        </w:rPr>
      </w:pPr>
    </w:p>
    <w:p w:rsidR="00D9035A" w:rsidRPr="00D9035A" w:rsidRDefault="00D9035A" w:rsidP="00D9035A">
      <w:pPr>
        <w:rPr>
          <w:rFonts w:cs="Arial"/>
          <w:sz w:val="22"/>
          <w:szCs w:val="22"/>
        </w:rPr>
      </w:pPr>
      <w:r w:rsidRPr="00D9035A">
        <w:rPr>
          <w:rFonts w:cs="Arial"/>
          <w:sz w:val="22"/>
          <w:szCs w:val="22"/>
        </w:rPr>
        <w:t>An organisation that answers “Yes” will pass.  An organisation that answers “No” will fail. Any organisation that fails will be disqualified from being invited to quote / quotation.</w:t>
      </w:r>
    </w:p>
    <w:p w:rsidR="00D9035A" w:rsidRPr="00D9035A" w:rsidRDefault="00D9035A" w:rsidP="00006A06">
      <w:pPr>
        <w:rPr>
          <w:rFonts w:cs="Arial"/>
          <w:sz w:val="22"/>
          <w:szCs w:val="22"/>
        </w:rPr>
      </w:pPr>
    </w:p>
    <w:p w:rsidR="00D9035A" w:rsidRPr="00D9035A" w:rsidRDefault="00D9035A" w:rsidP="00D9035A">
      <w:pPr>
        <w:pStyle w:val="ListParagraph"/>
        <w:ind w:left="0"/>
        <w:rPr>
          <w:rFonts w:ascii="Arial" w:hAnsi="Arial" w:cs="Arial"/>
        </w:rPr>
      </w:pPr>
      <w:r w:rsidRPr="00D9035A">
        <w:rPr>
          <w:rFonts w:ascii="Arial" w:hAnsi="Arial" w:cs="Arial"/>
        </w:rPr>
        <w:t xml:space="preserve">Please confirm that your insurance cover will meet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6"/>
        <w:gridCol w:w="1063"/>
        <w:gridCol w:w="1158"/>
      </w:tblGrid>
      <w:tr w:rsidR="00D9035A" w:rsidRPr="00D9035A" w:rsidTr="00647261">
        <w:tc>
          <w:tcPr>
            <w:tcW w:w="7308" w:type="dxa"/>
          </w:tcPr>
          <w:p w:rsidR="00D9035A" w:rsidRPr="00D9035A" w:rsidRDefault="00D9035A" w:rsidP="00647261">
            <w:pPr>
              <w:spacing w:before="120" w:after="120" w:line="240" w:lineRule="exact"/>
              <w:jc w:val="center"/>
              <w:rPr>
                <w:rFonts w:cs="Arial"/>
                <w:b/>
                <w:sz w:val="22"/>
                <w:szCs w:val="22"/>
              </w:rPr>
            </w:pPr>
            <w:r w:rsidRPr="00D9035A">
              <w:rPr>
                <w:rFonts w:cs="Arial"/>
                <w:b/>
                <w:sz w:val="22"/>
                <w:szCs w:val="22"/>
              </w:rPr>
              <w:t>Insurance cover</w:t>
            </w:r>
          </w:p>
        </w:tc>
        <w:tc>
          <w:tcPr>
            <w:tcW w:w="1080" w:type="dxa"/>
          </w:tcPr>
          <w:p w:rsidR="00D9035A" w:rsidRPr="00D9035A" w:rsidRDefault="00D9035A" w:rsidP="00647261">
            <w:pPr>
              <w:spacing w:before="120" w:after="120" w:line="240" w:lineRule="exact"/>
              <w:jc w:val="center"/>
              <w:rPr>
                <w:rFonts w:cs="Arial"/>
                <w:b/>
                <w:sz w:val="22"/>
                <w:szCs w:val="22"/>
              </w:rPr>
            </w:pPr>
            <w:r w:rsidRPr="00D9035A">
              <w:rPr>
                <w:rFonts w:cs="Arial"/>
                <w:b/>
                <w:sz w:val="22"/>
                <w:szCs w:val="22"/>
              </w:rPr>
              <w:t>Yes</w:t>
            </w:r>
          </w:p>
        </w:tc>
        <w:tc>
          <w:tcPr>
            <w:tcW w:w="1182" w:type="dxa"/>
          </w:tcPr>
          <w:p w:rsidR="00D9035A" w:rsidRPr="00D9035A" w:rsidRDefault="00D9035A" w:rsidP="00647261">
            <w:pPr>
              <w:spacing w:before="120" w:after="120" w:line="240" w:lineRule="exact"/>
              <w:jc w:val="center"/>
              <w:rPr>
                <w:rFonts w:cs="Arial"/>
                <w:b/>
                <w:sz w:val="22"/>
                <w:szCs w:val="22"/>
              </w:rPr>
            </w:pPr>
            <w:r w:rsidRPr="00D9035A">
              <w:rPr>
                <w:rFonts w:cs="Arial"/>
                <w:b/>
                <w:sz w:val="22"/>
                <w:szCs w:val="22"/>
              </w:rPr>
              <w:t>No</w:t>
            </w:r>
          </w:p>
        </w:tc>
      </w:tr>
      <w:tr w:rsidR="00D9035A" w:rsidRPr="00D9035A" w:rsidTr="00647261">
        <w:tc>
          <w:tcPr>
            <w:tcW w:w="7308" w:type="dxa"/>
          </w:tcPr>
          <w:p w:rsidR="00D9035A" w:rsidRPr="00D9035A" w:rsidRDefault="00D9035A" w:rsidP="00D9035A">
            <w:pPr>
              <w:pStyle w:val="ListParagraph"/>
              <w:numPr>
                <w:ilvl w:val="0"/>
                <w:numId w:val="3"/>
              </w:numPr>
              <w:rPr>
                <w:rFonts w:ascii="Arial" w:hAnsi="Arial" w:cs="Arial"/>
              </w:rPr>
            </w:pPr>
            <w:r w:rsidRPr="00D9035A">
              <w:rPr>
                <w:rFonts w:ascii="Arial" w:hAnsi="Arial" w:cs="Arial"/>
              </w:rPr>
              <w:t xml:space="preserve">Public liability: </w:t>
            </w:r>
            <w:r w:rsidRPr="00F506C4">
              <w:rPr>
                <w:rFonts w:ascii="Arial" w:hAnsi="Arial" w:cs="Arial"/>
                <w:highlight w:val="lightGray"/>
              </w:rPr>
              <w:t>£5m</w:t>
            </w:r>
            <w:r w:rsidRPr="00D9035A">
              <w:rPr>
                <w:rFonts w:ascii="Arial" w:hAnsi="Arial" w:cs="Arial"/>
              </w:rPr>
              <w:t xml:space="preserve"> </w:t>
            </w:r>
          </w:p>
          <w:p w:rsidR="00D9035A" w:rsidRPr="00D9035A" w:rsidRDefault="00D9035A" w:rsidP="00D9035A">
            <w:pPr>
              <w:pStyle w:val="ListParagraph"/>
              <w:numPr>
                <w:ilvl w:val="0"/>
                <w:numId w:val="3"/>
              </w:numPr>
              <w:rPr>
                <w:rFonts w:ascii="Arial" w:hAnsi="Arial" w:cs="Arial"/>
              </w:rPr>
            </w:pPr>
            <w:r w:rsidRPr="00D9035A">
              <w:rPr>
                <w:rFonts w:ascii="Arial" w:hAnsi="Arial" w:cs="Arial"/>
              </w:rPr>
              <w:t xml:space="preserve">Employers liability: </w:t>
            </w:r>
            <w:r w:rsidRPr="00F506C4">
              <w:rPr>
                <w:rFonts w:ascii="Arial" w:hAnsi="Arial" w:cs="Arial"/>
                <w:highlight w:val="lightGray"/>
              </w:rPr>
              <w:t>£5m</w:t>
            </w:r>
            <w:r w:rsidRPr="00D9035A">
              <w:rPr>
                <w:rFonts w:ascii="Arial" w:hAnsi="Arial" w:cs="Arial"/>
              </w:rPr>
              <w:t xml:space="preserve">  </w:t>
            </w:r>
          </w:p>
          <w:p w:rsidR="00D9035A" w:rsidRPr="00D9035A" w:rsidRDefault="00D9035A" w:rsidP="00D9035A">
            <w:pPr>
              <w:pStyle w:val="ListParagraph"/>
              <w:numPr>
                <w:ilvl w:val="0"/>
                <w:numId w:val="3"/>
              </w:numPr>
              <w:rPr>
                <w:rFonts w:ascii="Arial" w:hAnsi="Arial" w:cs="Arial"/>
              </w:rPr>
            </w:pPr>
            <w:r w:rsidRPr="00D9035A">
              <w:rPr>
                <w:rFonts w:ascii="Arial" w:hAnsi="Arial" w:cs="Arial"/>
              </w:rPr>
              <w:t xml:space="preserve">Professional indemnity: </w:t>
            </w:r>
            <w:r w:rsidR="004C49CD">
              <w:rPr>
                <w:rFonts w:ascii="Arial" w:hAnsi="Arial" w:cs="Arial"/>
                <w:highlight w:val="lightGray"/>
              </w:rPr>
              <w:t>£2</w:t>
            </w:r>
            <w:r w:rsidRPr="00F506C4">
              <w:rPr>
                <w:rFonts w:ascii="Arial" w:hAnsi="Arial" w:cs="Arial"/>
                <w:highlight w:val="lightGray"/>
              </w:rPr>
              <w:t>m</w:t>
            </w:r>
            <w:r w:rsidRPr="00D9035A">
              <w:rPr>
                <w:rFonts w:ascii="Arial" w:hAnsi="Arial" w:cs="Arial"/>
              </w:rPr>
              <w:t xml:space="preserve"> </w:t>
            </w:r>
          </w:p>
          <w:p w:rsidR="00D9035A" w:rsidRPr="00D9035A" w:rsidRDefault="00D9035A" w:rsidP="00D9035A">
            <w:pPr>
              <w:pStyle w:val="ListParagraph"/>
              <w:ind w:left="567"/>
              <w:rPr>
                <w:rFonts w:ascii="Arial" w:hAnsi="Arial" w:cs="Arial"/>
              </w:rPr>
            </w:pPr>
            <w:r w:rsidRPr="00D9035A">
              <w:rPr>
                <w:rFonts w:ascii="Arial" w:hAnsi="Arial" w:cs="Arial"/>
              </w:rPr>
              <w:t>Please attached your insurance certificates.</w:t>
            </w:r>
          </w:p>
        </w:tc>
        <w:tc>
          <w:tcPr>
            <w:tcW w:w="1080" w:type="dxa"/>
          </w:tcPr>
          <w:p w:rsidR="00D9035A" w:rsidRPr="00D9035A" w:rsidRDefault="00D9035A" w:rsidP="00647261">
            <w:pPr>
              <w:spacing w:before="120" w:after="120" w:line="240" w:lineRule="exact"/>
              <w:rPr>
                <w:rFonts w:cs="Arial"/>
                <w:b/>
                <w:sz w:val="22"/>
                <w:szCs w:val="22"/>
              </w:rPr>
            </w:pPr>
          </w:p>
        </w:tc>
        <w:tc>
          <w:tcPr>
            <w:tcW w:w="1182" w:type="dxa"/>
          </w:tcPr>
          <w:p w:rsidR="00D9035A" w:rsidRPr="00D9035A" w:rsidRDefault="00D9035A" w:rsidP="00647261">
            <w:pPr>
              <w:spacing w:before="120" w:after="120" w:line="240" w:lineRule="exact"/>
              <w:rPr>
                <w:rFonts w:cs="Arial"/>
                <w:b/>
                <w:sz w:val="22"/>
                <w:szCs w:val="22"/>
              </w:rPr>
            </w:pPr>
          </w:p>
        </w:tc>
      </w:tr>
    </w:tbl>
    <w:p w:rsidR="00643175" w:rsidRPr="00D9035A" w:rsidRDefault="00643175" w:rsidP="00006A06">
      <w:pPr>
        <w:rPr>
          <w:rFonts w:cs="Arial"/>
          <w:sz w:val="22"/>
          <w:szCs w:val="22"/>
        </w:rPr>
      </w:pPr>
    </w:p>
    <w:p w:rsidR="00643175" w:rsidRPr="00D9035A" w:rsidRDefault="00643175" w:rsidP="00006A06">
      <w:pPr>
        <w:rPr>
          <w:rFonts w:cs="Arial"/>
          <w:sz w:val="22"/>
          <w:szCs w:val="22"/>
        </w:rPr>
      </w:pPr>
    </w:p>
    <w:p w:rsidR="00643175" w:rsidRPr="00D9035A" w:rsidRDefault="00643175" w:rsidP="00006A0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6935"/>
      </w:tblGrid>
      <w:tr w:rsidR="00006A06" w:rsidRPr="00D9035A" w:rsidTr="0050101D">
        <w:trPr>
          <w:cantSplit/>
        </w:trPr>
        <w:tc>
          <w:tcPr>
            <w:tcW w:w="9570" w:type="dxa"/>
            <w:gridSpan w:val="2"/>
          </w:tcPr>
          <w:p w:rsidR="00006A06" w:rsidRPr="00D9035A" w:rsidRDefault="00006A06" w:rsidP="0050101D">
            <w:pPr>
              <w:spacing w:before="120" w:after="120" w:line="240" w:lineRule="exact"/>
              <w:jc w:val="center"/>
              <w:rPr>
                <w:rFonts w:cs="Arial"/>
                <w:b/>
                <w:bCs/>
                <w:sz w:val="22"/>
                <w:szCs w:val="22"/>
              </w:rPr>
            </w:pPr>
          </w:p>
          <w:p w:rsidR="00006A06" w:rsidRPr="00D9035A" w:rsidRDefault="00006A06" w:rsidP="0050101D">
            <w:pPr>
              <w:spacing w:before="120" w:after="120" w:line="240" w:lineRule="exact"/>
              <w:rPr>
                <w:rFonts w:cs="Arial"/>
                <w:b/>
                <w:bCs/>
                <w:sz w:val="22"/>
                <w:szCs w:val="22"/>
              </w:rPr>
            </w:pPr>
            <w:r w:rsidRPr="00D9035A">
              <w:rPr>
                <w:rFonts w:cs="Arial"/>
                <w:b/>
                <w:bCs/>
                <w:sz w:val="22"/>
                <w:szCs w:val="22"/>
              </w:rPr>
              <w:t xml:space="preserve">I, </w:t>
            </w:r>
            <w:r w:rsidRPr="00D9035A">
              <w:rPr>
                <w:rFonts w:cs="Arial"/>
                <w:b/>
                <w:bCs/>
                <w:sz w:val="22"/>
                <w:szCs w:val="22"/>
                <w:u w:val="single"/>
              </w:rPr>
              <w:t xml:space="preserve">                                                                        </w:t>
            </w:r>
            <w:r w:rsidRPr="00D9035A">
              <w:rPr>
                <w:rFonts w:cs="Arial"/>
                <w:b/>
                <w:bCs/>
                <w:sz w:val="22"/>
                <w:szCs w:val="22"/>
              </w:rPr>
              <w:t xml:space="preserve">, represent </w:t>
            </w:r>
            <w:r w:rsidRPr="00D9035A">
              <w:rPr>
                <w:rFonts w:cs="Arial"/>
                <w:b/>
                <w:bCs/>
                <w:sz w:val="22"/>
                <w:szCs w:val="22"/>
                <w:u w:val="single"/>
              </w:rPr>
              <w:t xml:space="preserve">                                                                  </w:t>
            </w:r>
            <w:r w:rsidRPr="00D9035A">
              <w:rPr>
                <w:rFonts w:cs="Arial"/>
                <w:b/>
                <w:bCs/>
                <w:sz w:val="22"/>
                <w:szCs w:val="22"/>
              </w:rPr>
              <w:t xml:space="preserve"> and </w:t>
            </w:r>
            <w:r w:rsidR="004D77CE" w:rsidRPr="00D9035A">
              <w:rPr>
                <w:rFonts w:cs="Arial"/>
                <w:b/>
                <w:bCs/>
                <w:sz w:val="22"/>
                <w:szCs w:val="22"/>
              </w:rPr>
              <w:t xml:space="preserve">herein </w:t>
            </w:r>
            <w:r w:rsidRPr="00D9035A">
              <w:rPr>
                <w:rFonts w:cs="Arial"/>
                <w:b/>
                <w:bCs/>
                <w:sz w:val="22"/>
                <w:szCs w:val="22"/>
              </w:rPr>
              <w:t xml:space="preserve">declare that the above statements are true. </w:t>
            </w:r>
            <w:r w:rsidRPr="00D9035A">
              <w:rPr>
                <w:rFonts w:cs="Arial"/>
                <w:b/>
                <w:bCs/>
                <w:sz w:val="22"/>
                <w:szCs w:val="22"/>
                <w:u w:val="single"/>
              </w:rPr>
              <w:t xml:space="preserve">                                                          </w:t>
            </w:r>
          </w:p>
        </w:tc>
      </w:tr>
      <w:tr w:rsidR="00006A06" w:rsidRPr="00D9035A" w:rsidTr="0050101D">
        <w:tc>
          <w:tcPr>
            <w:tcW w:w="2448" w:type="dxa"/>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Signed</w:t>
            </w:r>
          </w:p>
        </w:tc>
        <w:tc>
          <w:tcPr>
            <w:tcW w:w="7122" w:type="dxa"/>
          </w:tcPr>
          <w:p w:rsidR="00006A06" w:rsidRPr="00D9035A" w:rsidRDefault="00006A06" w:rsidP="0050101D">
            <w:pPr>
              <w:spacing w:before="120" w:after="120" w:line="240" w:lineRule="exact"/>
              <w:rPr>
                <w:rFonts w:cs="Arial"/>
                <w:sz w:val="22"/>
                <w:szCs w:val="22"/>
              </w:rPr>
            </w:pPr>
          </w:p>
          <w:p w:rsidR="00006A06" w:rsidRPr="00D9035A" w:rsidRDefault="00006A06" w:rsidP="0050101D">
            <w:pPr>
              <w:spacing w:before="120" w:after="120" w:line="240" w:lineRule="exact"/>
              <w:rPr>
                <w:rFonts w:cs="Arial"/>
                <w:sz w:val="22"/>
                <w:szCs w:val="22"/>
              </w:rPr>
            </w:pPr>
          </w:p>
        </w:tc>
      </w:tr>
      <w:tr w:rsidR="00006A06" w:rsidRPr="00D9035A" w:rsidTr="0050101D">
        <w:tc>
          <w:tcPr>
            <w:tcW w:w="2448" w:type="dxa"/>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Position</w:t>
            </w:r>
          </w:p>
        </w:tc>
        <w:tc>
          <w:tcPr>
            <w:tcW w:w="7122" w:type="dxa"/>
          </w:tcPr>
          <w:p w:rsidR="00006A06" w:rsidRPr="00D9035A" w:rsidRDefault="00006A06" w:rsidP="0050101D">
            <w:pPr>
              <w:rPr>
                <w:rFonts w:cs="Arial"/>
                <w:sz w:val="22"/>
                <w:szCs w:val="22"/>
              </w:rPr>
            </w:pPr>
          </w:p>
          <w:p w:rsidR="00006A06" w:rsidRPr="00D9035A" w:rsidRDefault="00006A06" w:rsidP="0050101D">
            <w:pPr>
              <w:rPr>
                <w:rFonts w:cs="Arial"/>
                <w:sz w:val="22"/>
                <w:szCs w:val="22"/>
              </w:rPr>
            </w:pPr>
          </w:p>
        </w:tc>
      </w:tr>
      <w:tr w:rsidR="00006A06" w:rsidRPr="00D9035A" w:rsidTr="0050101D">
        <w:tc>
          <w:tcPr>
            <w:tcW w:w="2448" w:type="dxa"/>
            <w:vAlign w:val="center"/>
          </w:tcPr>
          <w:p w:rsidR="00006A06" w:rsidRPr="00D9035A" w:rsidRDefault="00006A06" w:rsidP="0050101D">
            <w:pPr>
              <w:spacing w:before="120" w:after="120" w:line="240" w:lineRule="exact"/>
              <w:rPr>
                <w:rFonts w:cs="Arial"/>
                <w:b/>
                <w:bCs/>
                <w:sz w:val="22"/>
                <w:szCs w:val="22"/>
              </w:rPr>
            </w:pPr>
            <w:r w:rsidRPr="00D9035A">
              <w:rPr>
                <w:rFonts w:cs="Arial"/>
                <w:b/>
                <w:bCs/>
                <w:sz w:val="22"/>
                <w:szCs w:val="22"/>
              </w:rPr>
              <w:t>Date</w:t>
            </w:r>
          </w:p>
        </w:tc>
        <w:tc>
          <w:tcPr>
            <w:tcW w:w="7122" w:type="dxa"/>
          </w:tcPr>
          <w:p w:rsidR="00006A06" w:rsidRPr="00D9035A" w:rsidRDefault="00006A06" w:rsidP="0050101D">
            <w:pPr>
              <w:rPr>
                <w:rFonts w:cs="Arial"/>
                <w:sz w:val="22"/>
                <w:szCs w:val="22"/>
              </w:rPr>
            </w:pPr>
          </w:p>
          <w:p w:rsidR="00006A06" w:rsidRPr="00D9035A" w:rsidRDefault="00006A06" w:rsidP="0050101D">
            <w:pPr>
              <w:rPr>
                <w:rFonts w:cs="Arial"/>
                <w:sz w:val="22"/>
                <w:szCs w:val="22"/>
              </w:rPr>
            </w:pPr>
          </w:p>
        </w:tc>
      </w:tr>
    </w:tbl>
    <w:p w:rsidR="00006A06" w:rsidRPr="00D9035A" w:rsidRDefault="00006A06" w:rsidP="00006A06">
      <w:pPr>
        <w:rPr>
          <w:rFonts w:cs="Arial"/>
          <w:sz w:val="22"/>
          <w:szCs w:val="22"/>
        </w:rPr>
      </w:pPr>
    </w:p>
    <w:p w:rsidR="00006A06" w:rsidRPr="00D9035A" w:rsidRDefault="00006A06" w:rsidP="00006A06">
      <w:pPr>
        <w:rPr>
          <w:rFonts w:cs="Arial"/>
          <w:sz w:val="22"/>
          <w:szCs w:val="22"/>
        </w:rPr>
      </w:pPr>
    </w:p>
    <w:p w:rsidR="0050101D" w:rsidRPr="00D9035A" w:rsidRDefault="0050101D">
      <w:pPr>
        <w:rPr>
          <w:rFonts w:cs="Arial"/>
          <w:sz w:val="22"/>
          <w:szCs w:val="22"/>
        </w:rPr>
      </w:pPr>
    </w:p>
    <w:sectPr w:rsidR="0050101D" w:rsidRPr="00D9035A">
      <w:headerReference w:type="default" r:id="rId11"/>
      <w:footerReference w:type="default" r:id="rId12"/>
      <w:footerReference w:type="first" r:id="rId13"/>
      <w:pgSz w:w="11909" w:h="16834" w:code="9"/>
      <w:pgMar w:top="1134" w:right="1134" w:bottom="1134" w:left="1418" w:header="709" w:footer="709"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E0" w:rsidRDefault="00E467E0" w:rsidP="00006A06">
      <w:r>
        <w:separator/>
      </w:r>
    </w:p>
  </w:endnote>
  <w:endnote w:type="continuationSeparator" w:id="0">
    <w:p w:rsidR="00E467E0" w:rsidRDefault="00E467E0" w:rsidP="0000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7758"/>
      <w:gridCol w:w="1484"/>
    </w:tblGrid>
    <w:tr w:rsidR="00EB481B">
      <w:tc>
        <w:tcPr>
          <w:tcW w:w="7758" w:type="dxa"/>
        </w:tcPr>
        <w:p w:rsidR="00EB481B" w:rsidRDefault="00FE42E6">
          <w:pPr>
            <w:pStyle w:val="Footer"/>
            <w:spacing w:before="120"/>
            <w:rPr>
              <w:rFonts w:cs="Arial"/>
            </w:rPr>
          </w:pPr>
          <w:r>
            <w:rPr>
              <w:rFonts w:cs="Arial"/>
            </w:rPr>
            <w:t>February 2020</w:t>
          </w:r>
        </w:p>
        <w:p w:rsidR="00FE42E6" w:rsidRDefault="00FE42E6">
          <w:pPr>
            <w:pStyle w:val="Footer"/>
            <w:spacing w:before="120"/>
            <w:rPr>
              <w:rFonts w:cs="Arial"/>
            </w:rPr>
          </w:pPr>
        </w:p>
      </w:tc>
      <w:tc>
        <w:tcPr>
          <w:tcW w:w="1484" w:type="dxa"/>
        </w:tcPr>
        <w:p w:rsidR="00EB481B" w:rsidRDefault="00EB481B">
          <w:pPr>
            <w:pStyle w:val="Footer"/>
            <w:spacing w:before="120"/>
            <w:jc w:val="right"/>
            <w:rP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73DF5">
            <w:rPr>
              <w:rStyle w:val="PageNumber"/>
              <w:rFonts w:cs="Arial"/>
              <w:noProof/>
            </w:rPr>
            <w:t>5</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773DF5">
            <w:rPr>
              <w:rStyle w:val="PageNumber"/>
              <w:rFonts w:cs="Arial"/>
              <w:noProof/>
            </w:rPr>
            <w:t>5</w:t>
          </w:r>
          <w:r>
            <w:rPr>
              <w:rStyle w:val="PageNumber"/>
              <w:rFonts w:cs="Arial"/>
            </w:rPr>
            <w:fldChar w:fldCharType="end"/>
          </w:r>
        </w:p>
      </w:tc>
    </w:tr>
  </w:tbl>
  <w:p w:rsidR="00EB481B" w:rsidRDefault="00EB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1B" w:rsidRDefault="00EB481B">
    <w:pPr>
      <w:pStyle w:val="Footer"/>
      <w:jc w:val="both"/>
      <w:rPr>
        <w:color w:val="C0C0C0"/>
        <w:sz w:val="16"/>
      </w:rPr>
    </w:pPr>
    <w:r>
      <w:rPr>
        <w:color w:val="C0C0C0"/>
        <w:sz w:val="16"/>
      </w:rPr>
      <w:tab/>
    </w:r>
    <w:r>
      <w:rPr>
        <w:rStyle w:val="PageNumber"/>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E0" w:rsidRDefault="00E467E0" w:rsidP="00006A06">
      <w:r>
        <w:separator/>
      </w:r>
    </w:p>
  </w:footnote>
  <w:footnote w:type="continuationSeparator" w:id="0">
    <w:p w:rsidR="00E467E0" w:rsidRDefault="00E467E0" w:rsidP="0000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00" w:firstRow="0" w:lastRow="0" w:firstColumn="0" w:lastColumn="0" w:noHBand="0" w:noVBand="0"/>
    </w:tblPr>
    <w:tblGrid>
      <w:gridCol w:w="7128"/>
      <w:gridCol w:w="2117"/>
    </w:tblGrid>
    <w:tr w:rsidR="00EB481B">
      <w:tc>
        <w:tcPr>
          <w:tcW w:w="7128" w:type="dxa"/>
        </w:tcPr>
        <w:p w:rsidR="00EB481B" w:rsidRDefault="00EB481B">
          <w:pPr>
            <w:tabs>
              <w:tab w:val="left" w:pos="2207"/>
            </w:tabs>
          </w:pPr>
          <w:r>
            <w:tab/>
          </w:r>
        </w:p>
      </w:tc>
      <w:tc>
        <w:tcPr>
          <w:tcW w:w="2117" w:type="dxa"/>
        </w:tcPr>
        <w:p w:rsidR="00EB481B" w:rsidRDefault="00EB481B">
          <w:pPr>
            <w:pStyle w:val="Header"/>
            <w:jc w:val="right"/>
          </w:pPr>
        </w:p>
      </w:tc>
    </w:tr>
  </w:tbl>
  <w:p w:rsidR="00EB481B" w:rsidRDefault="00EB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146"/>
    <w:multiLevelType w:val="hybridMultilevel"/>
    <w:tmpl w:val="FAC2666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435A1B9C"/>
    <w:multiLevelType w:val="multilevel"/>
    <w:tmpl w:val="E70EC7C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rPr>
    </w:lvl>
    <w:lvl w:ilvl="2">
      <w:start w:val="1"/>
      <w:numFmt w:val="decimal"/>
      <w:lvlText w:val="%1.%2.%3."/>
      <w:lvlJc w:val="left"/>
      <w:pPr>
        <w:tabs>
          <w:tab w:val="num" w:pos="1440"/>
        </w:tabs>
        <w:ind w:left="1224" w:hanging="504"/>
      </w:pPr>
      <w:rPr>
        <w:rFonts w:hint="default"/>
        <w:b w:val="0"/>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DFD27B4"/>
    <w:multiLevelType w:val="hybridMultilevel"/>
    <w:tmpl w:val="C294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6"/>
    <w:rsid w:val="00006A06"/>
    <w:rsid w:val="00026CB4"/>
    <w:rsid w:val="00060317"/>
    <w:rsid w:val="00085402"/>
    <w:rsid w:val="0009303F"/>
    <w:rsid w:val="000F0C14"/>
    <w:rsid w:val="000F7F8E"/>
    <w:rsid w:val="00102F22"/>
    <w:rsid w:val="00166F13"/>
    <w:rsid w:val="00315E04"/>
    <w:rsid w:val="003963BE"/>
    <w:rsid w:val="003967E1"/>
    <w:rsid w:val="003E50D3"/>
    <w:rsid w:val="003F1D2C"/>
    <w:rsid w:val="00464C94"/>
    <w:rsid w:val="00496ED4"/>
    <w:rsid w:val="004C1D03"/>
    <w:rsid w:val="004C49CD"/>
    <w:rsid w:val="004D77CE"/>
    <w:rsid w:val="004F72FF"/>
    <w:rsid w:val="0050101D"/>
    <w:rsid w:val="005056C5"/>
    <w:rsid w:val="005319BB"/>
    <w:rsid w:val="00552F61"/>
    <w:rsid w:val="00565796"/>
    <w:rsid w:val="00565BDF"/>
    <w:rsid w:val="0058557A"/>
    <w:rsid w:val="005A0718"/>
    <w:rsid w:val="005A4C2C"/>
    <w:rsid w:val="005F00B5"/>
    <w:rsid w:val="00637B5D"/>
    <w:rsid w:val="00637EEF"/>
    <w:rsid w:val="00643175"/>
    <w:rsid w:val="00647261"/>
    <w:rsid w:val="006875A7"/>
    <w:rsid w:val="00693DE6"/>
    <w:rsid w:val="006B4BDD"/>
    <w:rsid w:val="006B63BD"/>
    <w:rsid w:val="006E22BD"/>
    <w:rsid w:val="00734B7E"/>
    <w:rsid w:val="0075027B"/>
    <w:rsid w:val="00773684"/>
    <w:rsid w:val="00773DF5"/>
    <w:rsid w:val="0079596B"/>
    <w:rsid w:val="007A091B"/>
    <w:rsid w:val="007A5CD9"/>
    <w:rsid w:val="007C6833"/>
    <w:rsid w:val="00870648"/>
    <w:rsid w:val="00945042"/>
    <w:rsid w:val="00990013"/>
    <w:rsid w:val="009C3414"/>
    <w:rsid w:val="00B4032C"/>
    <w:rsid w:val="00B664AB"/>
    <w:rsid w:val="00BB5117"/>
    <w:rsid w:val="00C003E2"/>
    <w:rsid w:val="00C432F0"/>
    <w:rsid w:val="00C672E5"/>
    <w:rsid w:val="00CA365B"/>
    <w:rsid w:val="00CB6EDE"/>
    <w:rsid w:val="00CB7DE5"/>
    <w:rsid w:val="00CD027F"/>
    <w:rsid w:val="00CD4B58"/>
    <w:rsid w:val="00D31861"/>
    <w:rsid w:val="00D9035A"/>
    <w:rsid w:val="00DD58B0"/>
    <w:rsid w:val="00E467E0"/>
    <w:rsid w:val="00EB481B"/>
    <w:rsid w:val="00ED3B64"/>
    <w:rsid w:val="00ED7632"/>
    <w:rsid w:val="00F47C6C"/>
    <w:rsid w:val="00F506C4"/>
    <w:rsid w:val="00F6613D"/>
    <w:rsid w:val="00FC560A"/>
    <w:rsid w:val="00FE2F05"/>
    <w:rsid w:val="00FE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5D0269C-A6CE-4A6E-BA70-10399D3E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06"/>
    <w:pPr>
      <w:overflowPunct w:val="0"/>
      <w:autoSpaceDE w:val="0"/>
      <w:autoSpaceDN w:val="0"/>
      <w:adjustRightInd w:val="0"/>
      <w:textAlignment w:val="baseline"/>
    </w:pPr>
    <w:rPr>
      <w:rFonts w:ascii="Arial" w:eastAsia="Times New Roman" w:hAnsi="Arial"/>
      <w:lang w:eastAsia="en-US"/>
    </w:rPr>
  </w:style>
  <w:style w:type="paragraph" w:styleId="Heading1">
    <w:name w:val="heading 1"/>
    <w:aliases w:val="Section"/>
    <w:basedOn w:val="Normal"/>
    <w:next w:val="Normal"/>
    <w:link w:val="Heading1Char"/>
    <w:qFormat/>
    <w:rsid w:val="00006A06"/>
    <w:pPr>
      <w:keepNext/>
      <w:tabs>
        <w:tab w:val="left" w:pos="-720"/>
      </w:tabs>
      <w:suppressAutoHyphens/>
      <w:overflowPunct/>
      <w:autoSpaceDE/>
      <w:autoSpaceDN/>
      <w:adjustRightInd/>
      <w:jc w:val="both"/>
      <w:textAlignment w:val="auto"/>
      <w:outlineLvl w:val="0"/>
    </w:pPr>
    <w:rPr>
      <w:b/>
      <w:spacing w:val="-3"/>
      <w:sz w:val="32"/>
      <w:szCs w:val="24"/>
    </w:rPr>
  </w:style>
  <w:style w:type="paragraph" w:styleId="Heading2">
    <w:name w:val="heading 2"/>
    <w:aliases w:val="Major,Reset numbering"/>
    <w:basedOn w:val="Normal"/>
    <w:next w:val="Normal"/>
    <w:link w:val="Heading2Char"/>
    <w:qFormat/>
    <w:rsid w:val="00006A06"/>
    <w:pPr>
      <w:keepNext/>
      <w:tabs>
        <w:tab w:val="left" w:pos="-720"/>
      </w:tabs>
      <w:suppressAutoHyphens/>
      <w:overflowPunct/>
      <w:autoSpaceDE/>
      <w:autoSpaceDN/>
      <w:adjustRightInd/>
      <w:jc w:val="both"/>
      <w:textAlignment w:val="auto"/>
      <w:outlineLvl w:val="1"/>
    </w:pPr>
    <w:rPr>
      <w:b/>
      <w:spacing w:val="-3"/>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rsid w:val="00006A06"/>
    <w:rPr>
      <w:rFonts w:ascii="Arial" w:eastAsia="Times New Roman" w:hAnsi="Arial" w:cs="Times New Roman"/>
      <w:b/>
      <w:spacing w:val="-3"/>
      <w:sz w:val="32"/>
      <w:szCs w:val="24"/>
    </w:rPr>
  </w:style>
  <w:style w:type="character" w:customStyle="1" w:styleId="Heading2Char">
    <w:name w:val="Heading 2 Char"/>
    <w:aliases w:val="Major Char,Reset numbering Char"/>
    <w:link w:val="Heading2"/>
    <w:rsid w:val="00006A06"/>
    <w:rPr>
      <w:rFonts w:ascii="Arial" w:eastAsia="Times New Roman" w:hAnsi="Arial" w:cs="Times New Roman"/>
      <w:b/>
      <w:spacing w:val="-3"/>
      <w:sz w:val="28"/>
      <w:szCs w:val="24"/>
    </w:rPr>
  </w:style>
  <w:style w:type="paragraph" w:styleId="Header">
    <w:name w:val="header"/>
    <w:basedOn w:val="Normal"/>
    <w:link w:val="HeaderChar"/>
    <w:rsid w:val="00006A06"/>
    <w:pPr>
      <w:tabs>
        <w:tab w:val="center" w:pos="4153"/>
        <w:tab w:val="right" w:pos="8306"/>
      </w:tabs>
    </w:pPr>
  </w:style>
  <w:style w:type="character" w:customStyle="1" w:styleId="HeaderChar">
    <w:name w:val="Header Char"/>
    <w:link w:val="Header"/>
    <w:rsid w:val="00006A06"/>
    <w:rPr>
      <w:rFonts w:ascii="Arial" w:eastAsia="Times New Roman" w:hAnsi="Arial" w:cs="Times New Roman"/>
      <w:sz w:val="20"/>
      <w:szCs w:val="20"/>
    </w:rPr>
  </w:style>
  <w:style w:type="paragraph" w:styleId="Footer">
    <w:name w:val="footer"/>
    <w:basedOn w:val="Normal"/>
    <w:link w:val="FooterChar"/>
    <w:rsid w:val="00006A06"/>
    <w:pPr>
      <w:tabs>
        <w:tab w:val="center" w:pos="4153"/>
        <w:tab w:val="right" w:pos="8306"/>
      </w:tabs>
    </w:pPr>
  </w:style>
  <w:style w:type="character" w:customStyle="1" w:styleId="FooterChar">
    <w:name w:val="Footer Char"/>
    <w:link w:val="Footer"/>
    <w:rsid w:val="00006A06"/>
    <w:rPr>
      <w:rFonts w:ascii="Arial" w:eastAsia="Times New Roman" w:hAnsi="Arial" w:cs="Times New Roman"/>
      <w:sz w:val="20"/>
      <w:szCs w:val="20"/>
    </w:rPr>
  </w:style>
  <w:style w:type="character" w:styleId="PageNumber">
    <w:name w:val="page number"/>
    <w:basedOn w:val="DefaultParagraphFont"/>
    <w:rsid w:val="00006A06"/>
  </w:style>
  <w:style w:type="paragraph" w:styleId="BodyText2">
    <w:name w:val="Body Text 2"/>
    <w:basedOn w:val="Normal"/>
    <w:link w:val="BodyText2Char"/>
    <w:rsid w:val="00006A06"/>
    <w:pPr>
      <w:overflowPunct/>
      <w:autoSpaceDE/>
      <w:autoSpaceDN/>
      <w:adjustRightInd/>
      <w:ind w:left="720" w:hanging="720"/>
      <w:jc w:val="both"/>
      <w:textAlignment w:val="auto"/>
    </w:pPr>
    <w:rPr>
      <w:sz w:val="24"/>
    </w:rPr>
  </w:style>
  <w:style w:type="character" w:customStyle="1" w:styleId="BodyText2Char">
    <w:name w:val="Body Text 2 Char"/>
    <w:link w:val="BodyText2"/>
    <w:rsid w:val="00006A0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06A06"/>
    <w:rPr>
      <w:rFonts w:ascii="Tahoma" w:hAnsi="Tahoma" w:cs="Tahoma"/>
      <w:sz w:val="16"/>
      <w:szCs w:val="16"/>
    </w:rPr>
  </w:style>
  <w:style w:type="character" w:customStyle="1" w:styleId="BalloonTextChar">
    <w:name w:val="Balloon Text Char"/>
    <w:link w:val="BalloonText"/>
    <w:uiPriority w:val="99"/>
    <w:semiHidden/>
    <w:rsid w:val="00006A06"/>
    <w:rPr>
      <w:rFonts w:ascii="Tahoma" w:eastAsia="Times New Roman" w:hAnsi="Tahoma" w:cs="Tahoma"/>
      <w:sz w:val="16"/>
      <w:szCs w:val="16"/>
    </w:rPr>
  </w:style>
  <w:style w:type="character" w:styleId="CommentReference">
    <w:name w:val="annotation reference"/>
    <w:uiPriority w:val="99"/>
    <w:semiHidden/>
    <w:unhideWhenUsed/>
    <w:rsid w:val="00166F13"/>
    <w:rPr>
      <w:sz w:val="16"/>
      <w:szCs w:val="16"/>
    </w:rPr>
  </w:style>
  <w:style w:type="paragraph" w:styleId="CommentText">
    <w:name w:val="annotation text"/>
    <w:basedOn w:val="Normal"/>
    <w:link w:val="CommentTextChar"/>
    <w:uiPriority w:val="99"/>
    <w:semiHidden/>
    <w:unhideWhenUsed/>
    <w:rsid w:val="00166F13"/>
  </w:style>
  <w:style w:type="character" w:customStyle="1" w:styleId="CommentTextChar">
    <w:name w:val="Comment Text Char"/>
    <w:link w:val="CommentText"/>
    <w:uiPriority w:val="99"/>
    <w:semiHidden/>
    <w:rsid w:val="00166F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66F13"/>
    <w:rPr>
      <w:b/>
      <w:bCs/>
    </w:rPr>
  </w:style>
  <w:style w:type="character" w:customStyle="1" w:styleId="CommentSubjectChar">
    <w:name w:val="Comment Subject Char"/>
    <w:link w:val="CommentSubject"/>
    <w:uiPriority w:val="99"/>
    <w:semiHidden/>
    <w:rsid w:val="00166F13"/>
    <w:rPr>
      <w:rFonts w:ascii="Arial" w:eastAsia="Times New Roman" w:hAnsi="Arial" w:cs="Times New Roman"/>
      <w:b/>
      <w:bCs/>
      <w:sz w:val="20"/>
      <w:szCs w:val="20"/>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D9035A"/>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locked/>
    <w:rsid w:val="00D903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745FB7CAA9074183BDF916462EB89A" ma:contentTypeVersion="0" ma:contentTypeDescription="Create a new document." ma:contentTypeScope="" ma:versionID="ba4c8787585573b2646db5e492fc1c7f">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1EF41-A3A7-454F-AFAE-70459E97F89B}">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514AD3-C8A3-4060-922E-FBB363727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C2DBC3-8570-4AE7-9794-150BA122D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Brewin, Philippa</dc:creator>
  <cp:keywords/>
  <cp:lastModifiedBy>Barsdell, Cheryl</cp:lastModifiedBy>
  <cp:revision>2</cp:revision>
  <dcterms:created xsi:type="dcterms:W3CDTF">2020-02-10T16:11:00Z</dcterms:created>
  <dcterms:modified xsi:type="dcterms:W3CDTF">2020-02-10T16:11:00Z</dcterms:modified>
</cp:coreProperties>
</file>