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F7AB" w14:textId="77777777" w:rsidR="00B929AA" w:rsidRPr="003E7C3A" w:rsidRDefault="003E2143">
      <w:pPr>
        <w:rPr>
          <w:rFonts w:ascii="Arial" w:hAnsi="Arial" w:cs="Arial"/>
          <w:b/>
        </w:rPr>
      </w:pPr>
      <w:bookmarkStart w:id="0" w:name="_GoBack"/>
      <w:bookmarkEnd w:id="0"/>
      <w:r w:rsidRPr="003E7C3A">
        <w:rPr>
          <w:rFonts w:ascii="Arial" w:hAnsi="Arial" w:cs="Arial"/>
          <w:b/>
        </w:rPr>
        <w:t>Expression of Interest –</w:t>
      </w:r>
      <w:r w:rsidR="00B929AA" w:rsidRPr="003E7C3A">
        <w:rPr>
          <w:rFonts w:ascii="Arial" w:hAnsi="Arial" w:cs="Arial"/>
          <w:b/>
        </w:rPr>
        <w:t xml:space="preserve"> Croydon Council </w:t>
      </w:r>
    </w:p>
    <w:p w14:paraId="1B702647" w14:textId="77777777" w:rsidR="00B929AA" w:rsidRPr="003E7C3A" w:rsidRDefault="00B929AA" w:rsidP="00B929AA">
      <w:pPr>
        <w:rPr>
          <w:rFonts w:ascii="Arial" w:hAnsi="Arial" w:cs="Arial"/>
          <w:b/>
        </w:rPr>
      </w:pPr>
      <w:r w:rsidRPr="003E7C3A">
        <w:rPr>
          <w:rFonts w:ascii="Arial" w:hAnsi="Arial" w:cs="Arial"/>
          <w:b/>
        </w:rPr>
        <w:t>Voluntary and Community Sector</w:t>
      </w:r>
    </w:p>
    <w:p w14:paraId="38792C63" w14:textId="6AB44973" w:rsidR="00B929AA" w:rsidRPr="003E7C3A" w:rsidRDefault="00B929AA" w:rsidP="00B929AA">
      <w:pPr>
        <w:rPr>
          <w:rFonts w:ascii="Arial" w:hAnsi="Arial" w:cs="Arial"/>
        </w:rPr>
      </w:pPr>
      <w:r w:rsidRPr="003E7C3A">
        <w:rPr>
          <w:rFonts w:ascii="Arial" w:hAnsi="Arial" w:cs="Arial"/>
          <w:b/>
        </w:rPr>
        <w:t>COVID-19 Programme: Community engagement with public health</w:t>
      </w:r>
      <w:r w:rsidR="005A2703">
        <w:rPr>
          <w:rFonts w:ascii="Arial" w:hAnsi="Arial" w:cs="Arial"/>
          <w:b/>
        </w:rPr>
        <w:t xml:space="preserve"> infection,</w:t>
      </w:r>
      <w:r w:rsidRPr="003E7C3A">
        <w:rPr>
          <w:rFonts w:ascii="Arial" w:hAnsi="Arial" w:cs="Arial"/>
          <w:b/>
        </w:rPr>
        <w:t> control and prevention regulations</w:t>
      </w:r>
    </w:p>
    <w:p w14:paraId="1BA8AD74" w14:textId="77777777" w:rsidR="003E2143" w:rsidRPr="003E7C3A" w:rsidRDefault="003E2143" w:rsidP="00B929AA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D15064" w14:textId="620A1905" w:rsidR="003E7C3A" w:rsidRPr="003E7C3A" w:rsidRDefault="00B929AA" w:rsidP="003E7C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7C3A">
        <w:rPr>
          <w:rFonts w:ascii="Arial" w:hAnsi="Arial" w:cs="Arial"/>
          <w:color w:val="000000"/>
          <w:sz w:val="22"/>
          <w:szCs w:val="22"/>
        </w:rPr>
        <w:t>This expression of interest offers an opportunity for the market to engage further with Croydon Council through a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 V</w:t>
      </w:r>
      <w:r w:rsidR="005A2703">
        <w:rPr>
          <w:rFonts w:ascii="Arial" w:hAnsi="Arial" w:cs="Arial"/>
          <w:color w:val="000000"/>
          <w:sz w:val="22"/>
          <w:szCs w:val="22"/>
        </w:rPr>
        <w:t xml:space="preserve">oluntary and 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>C</w:t>
      </w:r>
      <w:r w:rsidR="005A2703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>S</w:t>
      </w:r>
      <w:r w:rsidR="005A2703">
        <w:rPr>
          <w:rFonts w:ascii="Arial" w:hAnsi="Arial" w:cs="Arial"/>
          <w:color w:val="000000"/>
          <w:sz w:val="22"/>
          <w:szCs w:val="22"/>
        </w:rPr>
        <w:t>ector (CVS)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 Information Session</w:t>
      </w:r>
      <w:r w:rsidRPr="003E7C3A">
        <w:rPr>
          <w:rFonts w:ascii="Arial" w:hAnsi="Arial" w:cs="Arial"/>
          <w:color w:val="000000"/>
          <w:sz w:val="22"/>
          <w:szCs w:val="22"/>
        </w:rPr>
        <w:t xml:space="preserve"> 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3E7C3A">
        <w:rPr>
          <w:rFonts w:ascii="Arial" w:hAnsi="Arial" w:cs="Arial"/>
          <w:color w:val="000000"/>
          <w:sz w:val="22"/>
          <w:szCs w:val="22"/>
        </w:rPr>
        <w:t xml:space="preserve">relation to the emerging </w:t>
      </w:r>
      <w:r w:rsidR="003E2143" w:rsidRPr="003E7C3A">
        <w:rPr>
          <w:rFonts w:ascii="Arial" w:hAnsi="Arial" w:cs="Arial"/>
          <w:color w:val="000000"/>
          <w:sz w:val="22"/>
          <w:szCs w:val="22"/>
        </w:rPr>
        <w:t>upcoming sourcing project for COVID-19 Programme: Community engagement with public health</w:t>
      </w:r>
      <w:r w:rsidR="005A2703">
        <w:rPr>
          <w:rFonts w:ascii="Arial" w:hAnsi="Arial" w:cs="Arial"/>
          <w:color w:val="000000"/>
          <w:sz w:val="22"/>
          <w:szCs w:val="22"/>
        </w:rPr>
        <w:t xml:space="preserve"> infection,</w:t>
      </w:r>
      <w:r w:rsidR="003E2143" w:rsidRPr="003E7C3A">
        <w:rPr>
          <w:rFonts w:ascii="Arial" w:hAnsi="Arial" w:cs="Arial"/>
          <w:color w:val="000000"/>
          <w:sz w:val="22"/>
          <w:szCs w:val="22"/>
        </w:rPr>
        <w:t xml:space="preserve"> control and prevention regulations. </w:t>
      </w:r>
      <w:r w:rsidR="003E7C3A" w:rsidRPr="003E7C3A">
        <w:rPr>
          <w:rFonts w:ascii="Arial" w:hAnsi="Arial" w:cs="Arial"/>
          <w:sz w:val="22"/>
          <w:szCs w:val="22"/>
        </w:rPr>
        <w:t>To support the local outbreak control plan, an opportunity has arisen to collaborate with the VCS. The aims are:</w:t>
      </w:r>
    </w:p>
    <w:p w14:paraId="5605C8DF" w14:textId="77777777" w:rsidR="003E7C3A" w:rsidRPr="003E7C3A" w:rsidRDefault="003E7C3A" w:rsidP="003E7C3A">
      <w:pPr>
        <w:pStyle w:val="ListParagraph"/>
        <w:tabs>
          <w:tab w:val="left" w:pos="82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="Arial"/>
          <w:sz w:val="22"/>
          <w:szCs w:val="22"/>
        </w:rPr>
      </w:pPr>
    </w:p>
    <w:p w14:paraId="36F7E3DD" w14:textId="77777777" w:rsidR="003E7C3A" w:rsidRPr="003E7C3A" w:rsidRDefault="003E7C3A" w:rsidP="003E7C3A">
      <w:pPr>
        <w:pStyle w:val="ListParagraph"/>
        <w:numPr>
          <w:ilvl w:val="0"/>
          <w:numId w:val="4"/>
        </w:numPr>
        <w:tabs>
          <w:tab w:val="left" w:pos="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3E7C3A">
        <w:rPr>
          <w:rFonts w:cs="Arial"/>
          <w:sz w:val="22"/>
          <w:szCs w:val="22"/>
        </w:rPr>
        <w:t>to support community engagement with public health prevention and control regulations</w:t>
      </w:r>
    </w:p>
    <w:p w14:paraId="5EED5F63" w14:textId="77777777" w:rsidR="003E7C3A" w:rsidRPr="003E7C3A" w:rsidRDefault="003E7C3A" w:rsidP="003E7C3A">
      <w:pPr>
        <w:pStyle w:val="ListParagraph"/>
        <w:numPr>
          <w:ilvl w:val="0"/>
          <w:numId w:val="4"/>
        </w:numPr>
        <w:tabs>
          <w:tab w:val="left" w:pos="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3E7C3A">
        <w:rPr>
          <w:rFonts w:cs="Arial"/>
          <w:sz w:val="22"/>
          <w:szCs w:val="22"/>
        </w:rPr>
        <w:t>stop the spread of the virus</w:t>
      </w:r>
    </w:p>
    <w:p w14:paraId="53714B74" w14:textId="1DAAA4DB" w:rsidR="003E7C3A" w:rsidRPr="003E7C3A" w:rsidRDefault="00A7092E" w:rsidP="003E7C3A">
      <w:pPr>
        <w:pStyle w:val="ListParagraph"/>
        <w:numPr>
          <w:ilvl w:val="0"/>
          <w:numId w:val="4"/>
        </w:numPr>
        <w:tabs>
          <w:tab w:val="left" w:pos="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3E7C3A">
        <w:rPr>
          <w:rFonts w:cs="Arial"/>
          <w:sz w:val="22"/>
          <w:szCs w:val="22"/>
        </w:rPr>
        <w:t>Keep</w:t>
      </w:r>
      <w:r w:rsidR="003E7C3A" w:rsidRPr="003E7C3A">
        <w:rPr>
          <w:rFonts w:cs="Arial"/>
          <w:sz w:val="22"/>
          <w:szCs w:val="22"/>
        </w:rPr>
        <w:t xml:space="preserve"> Croydon safe</w:t>
      </w:r>
      <w:r w:rsidR="003E7C3A">
        <w:rPr>
          <w:rFonts w:cs="Arial"/>
          <w:sz w:val="22"/>
          <w:szCs w:val="22"/>
        </w:rPr>
        <w:t>.</w:t>
      </w:r>
    </w:p>
    <w:p w14:paraId="3C688FF6" w14:textId="77777777" w:rsidR="003E7C3A" w:rsidRPr="003E7C3A" w:rsidRDefault="003E7C3A" w:rsidP="003E7C3A">
      <w:pPr>
        <w:pStyle w:val="ListParagraph"/>
        <w:tabs>
          <w:tab w:val="left" w:pos="82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="Arial"/>
          <w:sz w:val="22"/>
          <w:szCs w:val="22"/>
        </w:rPr>
      </w:pPr>
      <w:r w:rsidRPr="003E7C3A">
        <w:rPr>
          <w:rFonts w:cs="Arial"/>
          <w:sz w:val="22"/>
          <w:szCs w:val="22"/>
        </w:rPr>
        <w:t xml:space="preserve"> </w:t>
      </w:r>
    </w:p>
    <w:p w14:paraId="42D9A136" w14:textId="1F8B2D20" w:rsidR="00B929AA" w:rsidRPr="003E7C3A" w:rsidRDefault="00B929AA" w:rsidP="003E2143">
      <w:pPr>
        <w:rPr>
          <w:rFonts w:ascii="Arial" w:hAnsi="Arial" w:cs="Arial"/>
          <w:color w:val="000000"/>
        </w:rPr>
      </w:pPr>
      <w:r w:rsidRPr="003E7C3A">
        <w:rPr>
          <w:rFonts w:ascii="Arial" w:hAnsi="Arial" w:cs="Arial"/>
          <w:color w:val="000000"/>
        </w:rPr>
        <w:t xml:space="preserve">The </w:t>
      </w:r>
      <w:r w:rsidR="00E924A2" w:rsidRPr="003E7C3A">
        <w:rPr>
          <w:rFonts w:ascii="Arial" w:hAnsi="Arial" w:cs="Arial"/>
          <w:color w:val="000000"/>
        </w:rPr>
        <w:t xml:space="preserve">VCS Information Session </w:t>
      </w:r>
      <w:r w:rsidRPr="003E7C3A">
        <w:rPr>
          <w:rFonts w:ascii="Arial" w:hAnsi="Arial" w:cs="Arial"/>
          <w:color w:val="000000"/>
        </w:rPr>
        <w:t xml:space="preserve">is an optional event relating to the </w:t>
      </w:r>
      <w:r w:rsidR="003E2143" w:rsidRPr="003E7C3A">
        <w:rPr>
          <w:rFonts w:ascii="Arial" w:hAnsi="Arial" w:cs="Arial"/>
          <w:color w:val="000000"/>
        </w:rPr>
        <w:t>forthcoming sourcing project</w:t>
      </w:r>
      <w:r w:rsidR="003E7C3A" w:rsidRPr="003E7C3A">
        <w:rPr>
          <w:rFonts w:ascii="Arial" w:hAnsi="Arial" w:cs="Arial"/>
          <w:color w:val="000000"/>
        </w:rPr>
        <w:t xml:space="preserve"> and VCS providers will be able to bid for this opportunity regardless of whether or not they attend this session.  </w:t>
      </w:r>
    </w:p>
    <w:p w14:paraId="320A6B16" w14:textId="5FB18668" w:rsidR="003E2143" w:rsidRPr="003E7C3A" w:rsidRDefault="003E2143" w:rsidP="00B9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7C3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VCS Information Session </w:t>
      </w:r>
      <w:r w:rsidRPr="003E7C3A">
        <w:rPr>
          <w:rFonts w:ascii="Arial" w:hAnsi="Arial" w:cs="Arial"/>
          <w:color w:val="000000"/>
          <w:sz w:val="22"/>
          <w:szCs w:val="22"/>
        </w:rPr>
        <w:t>relating to this sourcing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 project will be taking place on Microsoft Teams </w:t>
      </w:r>
      <w:r w:rsidRPr="003E7C3A">
        <w:rPr>
          <w:rFonts w:ascii="Arial" w:hAnsi="Arial" w:cs="Arial"/>
          <w:color w:val="000000"/>
          <w:sz w:val="22"/>
          <w:szCs w:val="22"/>
        </w:rPr>
        <w:t xml:space="preserve">on </w:t>
      </w:r>
      <w:r w:rsidR="00AE51FE">
        <w:rPr>
          <w:rFonts w:ascii="Arial" w:hAnsi="Arial" w:cs="Arial"/>
          <w:color w:val="000000"/>
          <w:sz w:val="22"/>
          <w:szCs w:val="22"/>
        </w:rPr>
        <w:t>Tuesday 23</w:t>
      </w:r>
      <w:r w:rsidR="00AE51FE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AE51FE">
        <w:rPr>
          <w:rFonts w:ascii="Arial" w:hAnsi="Arial" w:cs="Arial"/>
          <w:color w:val="000000"/>
          <w:sz w:val="22"/>
          <w:szCs w:val="22"/>
        </w:rPr>
        <w:t xml:space="preserve"> February at 12:0</w:t>
      </w:r>
      <w:r w:rsidR="00E924A2" w:rsidRPr="003E7C3A">
        <w:rPr>
          <w:rFonts w:ascii="Arial" w:hAnsi="Arial" w:cs="Arial"/>
          <w:color w:val="000000"/>
          <w:sz w:val="22"/>
          <w:szCs w:val="22"/>
        </w:rPr>
        <w:t xml:space="preserve">0 AM. </w:t>
      </w:r>
      <w:r w:rsidR="003E7C3A" w:rsidRPr="003E7C3A">
        <w:rPr>
          <w:rFonts w:ascii="Arial" w:hAnsi="Arial" w:cs="Arial"/>
          <w:color w:val="000000"/>
          <w:sz w:val="22"/>
          <w:szCs w:val="22"/>
        </w:rPr>
        <w:t xml:space="preserve"> The link for this meeting is </w:t>
      </w:r>
      <w:hyperlink r:id="rId5" w:tgtFrame="_blank" w:history="1">
        <w:r w:rsidR="00AE51F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4BAF5FF" w14:textId="77777777" w:rsidR="003E2143" w:rsidRPr="003E7C3A" w:rsidRDefault="003E2143" w:rsidP="00B9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7C0AA9" w14:textId="287AF8B5" w:rsidR="00B929AA" w:rsidRPr="003E7C3A" w:rsidRDefault="003E7C3A" w:rsidP="003E21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E7C3A">
        <w:rPr>
          <w:rFonts w:ascii="Arial" w:hAnsi="Arial" w:cs="Arial"/>
          <w:color w:val="000000"/>
          <w:sz w:val="22"/>
          <w:szCs w:val="22"/>
        </w:rPr>
        <w:t xml:space="preserve">It would be helpful if you could please </w:t>
      </w:r>
      <w:r w:rsidR="00B929AA" w:rsidRPr="003E7C3A">
        <w:rPr>
          <w:rFonts w:ascii="Arial" w:hAnsi="Arial" w:cs="Arial"/>
          <w:color w:val="000000"/>
          <w:sz w:val="22"/>
          <w:szCs w:val="22"/>
        </w:rPr>
        <w:t xml:space="preserve">register your interest </w:t>
      </w:r>
      <w:r w:rsidRPr="003E7C3A">
        <w:rPr>
          <w:rFonts w:ascii="Arial" w:hAnsi="Arial" w:cs="Arial"/>
          <w:color w:val="000000"/>
          <w:sz w:val="22"/>
          <w:szCs w:val="22"/>
        </w:rPr>
        <w:t xml:space="preserve">by </w:t>
      </w:r>
      <w:r w:rsidR="00B929AA" w:rsidRPr="003E7C3A">
        <w:rPr>
          <w:rFonts w:ascii="Arial" w:hAnsi="Arial" w:cs="Arial"/>
          <w:color w:val="000000"/>
          <w:sz w:val="22"/>
          <w:szCs w:val="22"/>
        </w:rPr>
        <w:t>visit</w:t>
      </w:r>
      <w:r w:rsidRPr="003E7C3A">
        <w:rPr>
          <w:rFonts w:ascii="Arial" w:hAnsi="Arial" w:cs="Arial"/>
          <w:color w:val="000000"/>
          <w:sz w:val="22"/>
          <w:szCs w:val="22"/>
        </w:rPr>
        <w:t>ing</w:t>
      </w:r>
      <w:r w:rsidR="00B929AA" w:rsidRPr="003E7C3A">
        <w:rPr>
          <w:rFonts w:ascii="Arial" w:hAnsi="Arial" w:cs="Arial"/>
          <w:color w:val="000000"/>
          <w:sz w:val="22"/>
          <w:szCs w:val="22"/>
        </w:rPr>
        <w:t xml:space="preserve"> our </w:t>
      </w:r>
      <w:proofErr w:type="spellStart"/>
      <w:r w:rsidR="00B929AA" w:rsidRPr="003E7C3A">
        <w:rPr>
          <w:rFonts w:ascii="Arial" w:hAnsi="Arial" w:cs="Arial"/>
          <w:color w:val="000000"/>
          <w:sz w:val="22"/>
          <w:szCs w:val="22"/>
        </w:rPr>
        <w:t>eTendering</w:t>
      </w:r>
      <w:proofErr w:type="spellEnd"/>
      <w:r w:rsidR="00B929AA" w:rsidRPr="003E7C3A">
        <w:rPr>
          <w:rFonts w:ascii="Arial" w:hAnsi="Arial" w:cs="Arial"/>
          <w:color w:val="000000"/>
          <w:sz w:val="22"/>
          <w:szCs w:val="22"/>
        </w:rPr>
        <w:t xml:space="preserve"> portal (</w:t>
      </w:r>
      <w:hyperlink r:id="rId6" w:history="1">
        <w:r w:rsidR="003E2143" w:rsidRPr="003E7C3A">
          <w:rPr>
            <w:rStyle w:val="Hyperlink"/>
            <w:rFonts w:ascii="Arial" w:hAnsi="Arial" w:cs="Arial"/>
            <w:sz w:val="22"/>
            <w:szCs w:val="22"/>
          </w:rPr>
          <w:t>https://www.londontenders.org/</w:t>
        </w:r>
      </w:hyperlink>
      <w:r w:rsidR="003E2143" w:rsidRPr="003E7C3A">
        <w:rPr>
          <w:rFonts w:ascii="Arial" w:hAnsi="Arial" w:cs="Arial"/>
          <w:color w:val="000000"/>
          <w:sz w:val="22"/>
          <w:szCs w:val="22"/>
        </w:rPr>
        <w:t>) via the 'Current</w:t>
      </w:r>
      <w:r w:rsidR="00B929AA" w:rsidRPr="003E7C3A">
        <w:rPr>
          <w:rFonts w:ascii="Arial" w:hAnsi="Arial" w:cs="Arial"/>
          <w:color w:val="000000"/>
          <w:sz w:val="22"/>
          <w:szCs w:val="22"/>
        </w:rPr>
        <w:t xml:space="preserve"> opportunities' Section to express an interest and download any information for the </w:t>
      </w:r>
      <w:r w:rsidRPr="003E7C3A">
        <w:rPr>
          <w:rFonts w:ascii="Arial" w:hAnsi="Arial" w:cs="Arial"/>
          <w:color w:val="000000"/>
          <w:sz w:val="22"/>
          <w:szCs w:val="22"/>
        </w:rPr>
        <w:t>event</w:t>
      </w:r>
      <w:r w:rsidR="00B929AA" w:rsidRPr="003E7C3A">
        <w:rPr>
          <w:rFonts w:ascii="Arial" w:hAnsi="Arial" w:cs="Arial"/>
          <w:color w:val="000000"/>
          <w:sz w:val="22"/>
          <w:szCs w:val="22"/>
        </w:rPr>
        <w:t>.</w:t>
      </w:r>
      <w:r w:rsidRPr="003E7C3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B1B2C2" w14:textId="77777777" w:rsidR="00B929AA" w:rsidRDefault="00B929AA"/>
    <w:p w14:paraId="1E3AC25E" w14:textId="77777777" w:rsidR="00B929AA" w:rsidRDefault="00B929AA"/>
    <w:p w14:paraId="4F3F51A3" w14:textId="77777777" w:rsidR="000704B5" w:rsidRDefault="00B929AA">
      <w:r>
        <w:t xml:space="preserve"> </w:t>
      </w:r>
    </w:p>
    <w:sectPr w:rsidR="0007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949"/>
    <w:multiLevelType w:val="hybridMultilevel"/>
    <w:tmpl w:val="D66206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E45085"/>
    <w:multiLevelType w:val="hybridMultilevel"/>
    <w:tmpl w:val="909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1DD"/>
    <w:multiLevelType w:val="multilevel"/>
    <w:tmpl w:val="F274F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" w15:restartNumberingAfterBreak="0">
    <w:nsid w:val="51C9634F"/>
    <w:multiLevelType w:val="hybridMultilevel"/>
    <w:tmpl w:val="1674CE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15D6E"/>
    <w:multiLevelType w:val="multilevel"/>
    <w:tmpl w:val="212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A"/>
    <w:rsid w:val="000203A7"/>
    <w:rsid w:val="00131FA5"/>
    <w:rsid w:val="003E2143"/>
    <w:rsid w:val="003E7C3A"/>
    <w:rsid w:val="00494E63"/>
    <w:rsid w:val="005535D2"/>
    <w:rsid w:val="005A2703"/>
    <w:rsid w:val="00A7092E"/>
    <w:rsid w:val="00AE51FE"/>
    <w:rsid w:val="00B929AA"/>
    <w:rsid w:val="00E5120C"/>
    <w:rsid w:val="00E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65FD"/>
  <w15:chartTrackingRefBased/>
  <w15:docId w15:val="{9EE20BBA-5C55-4FDE-B228-11503E7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9A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9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E21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tenders.org/" TargetMode="External"/><Relationship Id="rId5" Type="http://schemas.openxmlformats.org/officeDocument/2006/relationships/hyperlink" Target="https://teams.microsoft.com/l/meetup-join/19%3ameeting_MWQyZTljMGItMTAyYi00MTg5LWE5YzUtNzE4OTYxYjFhY2E0%40thread.v2/0?context=%7b%22Tid%22%3a%224d9493d1-6949-48eb-9717-85046eca20e8%22%2c%22Oid%22%3a%228fb75647-25d9-4db3-bb31-976f6171e8bb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Mamun</dc:creator>
  <cp:keywords/>
  <dc:description/>
  <cp:lastModifiedBy>Khan, Mamun</cp:lastModifiedBy>
  <cp:revision>2</cp:revision>
  <dcterms:created xsi:type="dcterms:W3CDTF">2021-02-18T14:55:00Z</dcterms:created>
  <dcterms:modified xsi:type="dcterms:W3CDTF">2021-02-18T14:55:00Z</dcterms:modified>
</cp:coreProperties>
</file>