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A1DF" w14:textId="54EF29CE" w:rsidR="002F4D28" w:rsidRPr="00E83F4B" w:rsidRDefault="00561B13" w:rsidP="002F4D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ANNEX 9 - </w:t>
      </w:r>
      <w:r w:rsidRPr="00E83F4B">
        <w:rPr>
          <w:rFonts w:ascii="Arial" w:hAnsi="Arial" w:cs="Arial"/>
          <w:b/>
          <w:u w:val="single"/>
        </w:rPr>
        <w:t>PRICING SCHEDULE</w:t>
      </w:r>
      <w:r>
        <w:rPr>
          <w:rFonts w:ascii="Arial" w:hAnsi="Arial" w:cs="Arial"/>
          <w:b/>
          <w:u w:val="single"/>
        </w:rPr>
        <w:t xml:space="preserve"> – SECTION 8</w:t>
      </w:r>
    </w:p>
    <w:p w14:paraId="4BE91B88" w14:textId="48D21256" w:rsidR="002F4D28" w:rsidRDefault="002F4D28" w:rsidP="002F4D28"/>
    <w:tbl>
      <w:tblPr>
        <w:tblW w:w="0" w:type="auto"/>
        <w:tblInd w:w="87" w:type="dxa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2405"/>
        <w:gridCol w:w="5202"/>
        <w:gridCol w:w="1933"/>
      </w:tblGrid>
      <w:tr w:rsidR="002F4D28" w:rsidRPr="00561B13" w14:paraId="657A65DF" w14:textId="77777777" w:rsidTr="002F4D28">
        <w:trPr>
          <w:gridAfter w:val="2"/>
          <w:wAfter w:w="713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5C4443B" w14:textId="77777777" w:rsidR="002F4D28" w:rsidRPr="00713526" w:rsidRDefault="002F4D28">
            <w:pPr>
              <w:pStyle w:val="Heading1"/>
              <w:rPr>
                <w:rFonts w:ascii="Arial" w:hAnsi="Arial" w:cs="Arial"/>
              </w:rPr>
            </w:pPr>
            <w:r w:rsidRPr="00713526">
              <w:rPr>
                <w:rFonts w:ascii="Arial" w:hAnsi="Arial" w:cs="Arial"/>
              </w:rPr>
              <w:t>FINANCIAL</w:t>
            </w:r>
          </w:p>
        </w:tc>
      </w:tr>
      <w:tr w:rsidR="002F4D28" w:rsidRPr="00561B13" w14:paraId="4BC46797" w14:textId="77777777" w:rsidTr="002F4D28">
        <w:tc>
          <w:tcPr>
            <w:tcW w:w="7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2FF12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LIFT INSTALLATION AS SPECIFIED: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200DF6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</w:tr>
      <w:tr w:rsidR="002F4D28" w:rsidRPr="00561B13" w14:paraId="4513CD51" w14:textId="77777777" w:rsidTr="002F4D28">
        <w:tc>
          <w:tcPr>
            <w:tcW w:w="76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6E1CC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Customer Lift Modernisation</w:t>
            </w: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13610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2F4D28" w:rsidRPr="00561B13" w14:paraId="2E7A1D65" w14:textId="77777777" w:rsidTr="002F4D28">
        <w:trPr>
          <w:cantSplit/>
          <w:trHeight w:val="1710"/>
        </w:trPr>
        <w:tc>
          <w:tcPr>
            <w:tcW w:w="76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87D89" w14:textId="77777777" w:rsidR="002F4D28" w:rsidRPr="00713526" w:rsidRDefault="002F4D28" w:rsidP="008D3E7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Lift modernisation as specified.</w:t>
            </w:r>
          </w:p>
          <w:p w14:paraId="77B4B3D4" w14:textId="77777777" w:rsidR="002F4D28" w:rsidRPr="00713526" w:rsidRDefault="002F4D28" w:rsidP="008D3E7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Labour</w:t>
            </w:r>
            <w:bookmarkStart w:id="0" w:name="_GoBack"/>
            <w:bookmarkEnd w:id="0"/>
            <w:r w:rsidRPr="00713526">
              <w:rPr>
                <w:rFonts w:ascii="Arial" w:hAnsi="Arial" w:cs="Arial"/>
                <w:iCs/>
                <w:spacing w:val="-2"/>
                <w:sz w:val="22"/>
              </w:rPr>
              <w:t xml:space="preserve"> to install lift modernisation.</w:t>
            </w:r>
          </w:p>
          <w:p w14:paraId="6A63BBA8" w14:textId="77777777" w:rsidR="002F4D28" w:rsidRPr="00713526" w:rsidRDefault="002F4D28" w:rsidP="008D3E7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Builders works.</w:t>
            </w:r>
          </w:p>
          <w:p w14:paraId="0F230EC0" w14:textId="77777777" w:rsidR="002F4D28" w:rsidRPr="00713526" w:rsidRDefault="002F4D28" w:rsidP="008D3E7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Electrical works.</w:t>
            </w: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992BF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£</w:t>
            </w:r>
          </w:p>
          <w:p w14:paraId="577F8FAA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£</w:t>
            </w:r>
          </w:p>
          <w:p w14:paraId="53B74446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£</w:t>
            </w:r>
          </w:p>
          <w:p w14:paraId="38C31144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£</w:t>
            </w:r>
          </w:p>
        </w:tc>
      </w:tr>
      <w:tr w:rsidR="002F4D28" w:rsidRPr="00561B13" w14:paraId="067C928E" w14:textId="77777777" w:rsidTr="002F4D28">
        <w:tc>
          <w:tcPr>
            <w:tcW w:w="7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66E4E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26C2B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</w:tr>
      <w:tr w:rsidR="002F4D28" w:rsidRPr="00561B13" w14:paraId="56D06EFD" w14:textId="77777777" w:rsidTr="002F4D28">
        <w:tc>
          <w:tcPr>
            <w:tcW w:w="7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EF865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TOTAL COST AS SPECIFIED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C3E56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£</w:t>
            </w:r>
          </w:p>
        </w:tc>
      </w:tr>
      <w:tr w:rsidR="002F4D28" w:rsidRPr="00561B13" w14:paraId="7DEBF3B8" w14:textId="77777777" w:rsidTr="002F4D28">
        <w:tc>
          <w:tcPr>
            <w:tcW w:w="7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EC298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OPTIONAL / ALTERNATIVE COSTS TO SPECIFIED SCHEME: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BFD2A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</w:tr>
      <w:tr w:rsidR="002F4D28" w:rsidRPr="00561B13" w14:paraId="5DAC373A" w14:textId="77777777" w:rsidTr="002F4D28">
        <w:tc>
          <w:tcPr>
            <w:tcW w:w="7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1D446" w14:textId="77777777" w:rsidR="002F4D28" w:rsidRPr="00713526" w:rsidRDefault="002F4D28" w:rsidP="008D3E7C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Day-rates for ad-hoc services related to the project.</w:t>
            </w:r>
          </w:p>
          <w:p w14:paraId="5B697A23" w14:textId="77777777" w:rsidR="002F4D28" w:rsidRPr="00713526" w:rsidRDefault="002F4D28" w:rsidP="008D3E7C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120" w:after="120"/>
              <w:ind w:left="357" w:hanging="357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Mark-up on materials.</w:t>
            </w:r>
          </w:p>
          <w:p w14:paraId="787F8274" w14:textId="77777777" w:rsidR="002F4D28" w:rsidRPr="00713526" w:rsidRDefault="002F4D28" w:rsidP="008D3E7C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120" w:after="120"/>
              <w:ind w:left="357" w:hanging="357"/>
              <w:rPr>
                <w:rFonts w:ascii="Arial" w:hAnsi="Arial" w:cs="Arial"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iCs/>
                <w:spacing w:val="-2"/>
                <w:sz w:val="22"/>
              </w:rPr>
              <w:t>Mark-up on sub-contractors.</w:t>
            </w: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C9201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iCs/>
                <w:spacing w:val="-2"/>
                <w:sz w:val="22"/>
              </w:rPr>
              <w:t>£</w:t>
            </w:r>
          </w:p>
          <w:p w14:paraId="3339FF90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iCs/>
                <w:spacing w:val="-2"/>
                <w:sz w:val="22"/>
              </w:rPr>
              <w:t>£</w:t>
            </w:r>
          </w:p>
          <w:p w14:paraId="530E10ED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b/>
                <w:iCs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iCs/>
                <w:spacing w:val="-2"/>
                <w:sz w:val="22"/>
              </w:rPr>
              <w:t>%</w:t>
            </w:r>
          </w:p>
        </w:tc>
      </w:tr>
      <w:tr w:rsidR="002F4D28" w:rsidRPr="00561B13" w14:paraId="64347A6E" w14:textId="77777777" w:rsidTr="002F4D28">
        <w:tc>
          <w:tcPr>
            <w:tcW w:w="7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F91D3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CONTINGENCY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A18C0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£5,000.00</w:t>
            </w:r>
          </w:p>
        </w:tc>
      </w:tr>
      <w:tr w:rsidR="002F4D28" w:rsidRPr="00561B13" w14:paraId="72B397D5" w14:textId="77777777" w:rsidTr="002F4D28">
        <w:tc>
          <w:tcPr>
            <w:tcW w:w="7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9B164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 xml:space="preserve">COST PER LIFT PER MONTH FOR EXTENDED WARRANTY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72497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£</w:t>
            </w:r>
          </w:p>
        </w:tc>
      </w:tr>
      <w:tr w:rsidR="002F4D28" w:rsidRPr="00561B13" w14:paraId="623E4DE3" w14:textId="77777777" w:rsidTr="002F4D28">
        <w:tc>
          <w:tcPr>
            <w:tcW w:w="76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4C48E" w14:textId="74DAB362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highlight w:val="yellow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  <w:highlight w:val="yellow"/>
              </w:rPr>
              <w:t>CURRENT FULLY COMPREHENSIVE CONTRACT SUM</w:t>
            </w:r>
            <w:r w:rsidR="00713526" w:rsidRPr="00713526">
              <w:rPr>
                <w:rFonts w:ascii="Arial" w:hAnsi="Arial" w:cs="Arial"/>
                <w:b/>
                <w:spacing w:val="-2"/>
                <w:sz w:val="22"/>
                <w:highlight w:val="yellow"/>
              </w:rPr>
              <w:t xml:space="preserve"> (including 12-months</w:t>
            </w:r>
            <w:r w:rsidR="009816DA">
              <w:rPr>
                <w:rFonts w:ascii="Arial" w:hAnsi="Arial" w:cs="Arial"/>
                <w:b/>
                <w:spacing w:val="-2"/>
                <w:sz w:val="22"/>
                <w:highlight w:val="yellow"/>
              </w:rPr>
              <w:t>’</w:t>
            </w:r>
            <w:r w:rsidR="00713526" w:rsidRPr="00713526">
              <w:rPr>
                <w:rFonts w:ascii="Arial" w:hAnsi="Arial" w:cs="Arial"/>
                <w:b/>
                <w:spacing w:val="-2"/>
                <w:sz w:val="22"/>
                <w:highlight w:val="yellow"/>
              </w:rPr>
              <w:t xml:space="preserve"> extended warranty)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5774A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  <w:highlight w:val="yellow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£</w:t>
            </w:r>
          </w:p>
        </w:tc>
      </w:tr>
      <w:tr w:rsidR="002F4D28" w:rsidRPr="00561B13" w14:paraId="573CE491" w14:textId="77777777" w:rsidTr="002F4D28">
        <w:tc>
          <w:tcPr>
            <w:tcW w:w="7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EEEFC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CURRENT LEIA SERVICE INDEX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62F425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2F4D28" w:rsidRPr="00561B13" w14:paraId="6FE526A6" w14:textId="77777777" w:rsidTr="002F4D28">
        <w:tc>
          <w:tcPr>
            <w:tcW w:w="7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96032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CURRENT LEIA – INSTALLATION INDEX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C4FFB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14:paraId="45089FAC" w14:textId="77777777" w:rsidR="002F4D28" w:rsidRPr="00713526" w:rsidRDefault="002F4D28" w:rsidP="002F4D28">
      <w:pPr>
        <w:tabs>
          <w:tab w:val="left" w:pos="-720"/>
        </w:tabs>
        <w:suppressAutoHyphens/>
        <w:ind w:right="360"/>
        <w:jc w:val="both"/>
        <w:rPr>
          <w:rFonts w:ascii="Arial" w:hAnsi="Arial" w:cs="Arial"/>
          <w:spacing w:val="-2"/>
          <w:sz w:val="22"/>
          <w:szCs w:val="20"/>
        </w:rPr>
      </w:pPr>
    </w:p>
    <w:p w14:paraId="76E25C94" w14:textId="77777777" w:rsidR="002F4D28" w:rsidRPr="00713526" w:rsidRDefault="002F4D28" w:rsidP="002F4D28">
      <w:pPr>
        <w:tabs>
          <w:tab w:val="left" w:pos="-720"/>
        </w:tabs>
        <w:suppressAutoHyphens/>
        <w:ind w:right="360"/>
        <w:jc w:val="both"/>
        <w:rPr>
          <w:rFonts w:ascii="Arial" w:hAnsi="Arial" w:cs="Arial"/>
          <w:spacing w:val="-2"/>
          <w:sz w:val="22"/>
        </w:rPr>
      </w:pPr>
    </w:p>
    <w:tbl>
      <w:tblPr>
        <w:tblW w:w="958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784"/>
        <w:gridCol w:w="4801"/>
      </w:tblGrid>
      <w:tr w:rsidR="002F4D28" w:rsidRPr="00561B13" w14:paraId="1EC6D1F9" w14:textId="77777777" w:rsidTr="002F4D28">
        <w:tc>
          <w:tcPr>
            <w:tcW w:w="4784" w:type="dxa"/>
            <w:hideMark/>
          </w:tcPr>
          <w:p w14:paraId="65068476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spacing w:val="-2"/>
                <w:sz w:val="22"/>
              </w:rPr>
              <w:t>Working Director's Signature: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495E2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2F4D28" w:rsidRPr="00561B13" w14:paraId="31759D73" w14:textId="77777777" w:rsidTr="002F4D28">
        <w:tc>
          <w:tcPr>
            <w:tcW w:w="4784" w:type="dxa"/>
            <w:hideMark/>
          </w:tcPr>
          <w:p w14:paraId="4C721340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spacing w:val="-2"/>
                <w:sz w:val="22"/>
              </w:rPr>
              <w:t>Name &amp; Address of Company Tendering:</w:t>
            </w: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595744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2F4D28" w:rsidRPr="00561B13" w14:paraId="482D396B" w14:textId="77777777" w:rsidTr="002F4D28">
        <w:tc>
          <w:tcPr>
            <w:tcW w:w="4784" w:type="dxa"/>
          </w:tcPr>
          <w:p w14:paraId="08262524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6B79D2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2F4D28" w:rsidRPr="00561B13" w14:paraId="6F471223" w14:textId="77777777" w:rsidTr="002F4D28">
        <w:tc>
          <w:tcPr>
            <w:tcW w:w="4784" w:type="dxa"/>
          </w:tcPr>
          <w:p w14:paraId="0A008655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2E10CB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2F4D28" w:rsidRPr="00561B13" w14:paraId="46596E34" w14:textId="77777777" w:rsidTr="002F4D28">
        <w:tc>
          <w:tcPr>
            <w:tcW w:w="4784" w:type="dxa"/>
            <w:hideMark/>
          </w:tcPr>
          <w:p w14:paraId="148FB31E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spacing w:val="-2"/>
                <w:sz w:val="22"/>
              </w:rPr>
              <w:t>Date:</w:t>
            </w: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D736AD" w14:textId="77777777" w:rsidR="002F4D28" w:rsidRPr="00713526" w:rsidRDefault="002F4D28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14:paraId="6FE5952F" w14:textId="77777777" w:rsidR="002F4D28" w:rsidRPr="00713526" w:rsidRDefault="002F4D28" w:rsidP="002F4D28">
      <w:pPr>
        <w:rPr>
          <w:rFonts w:ascii="Arial" w:hAnsi="Arial" w:cs="Arial"/>
          <w:sz w:val="22"/>
        </w:rPr>
        <w:sectPr w:rsidR="002F4D28" w:rsidRPr="00713526" w:rsidSect="00B038ED">
          <w:headerReference w:type="default" r:id="rId10"/>
          <w:endnotePr>
            <w:numFmt w:val="decimal"/>
          </w:endnotePr>
          <w:pgSz w:w="11909" w:h="16834"/>
          <w:pgMar w:top="2160" w:right="1080" w:bottom="720" w:left="1440" w:header="454" w:footer="288" w:gutter="0"/>
          <w:pgNumType w:start="1"/>
          <w:cols w:space="720"/>
          <w:docGrid w:linePitch="326"/>
        </w:sectPr>
      </w:pPr>
    </w:p>
    <w:p w14:paraId="3E165698" w14:textId="3A3E6D98" w:rsidR="002F4D28" w:rsidRDefault="002F4D28" w:rsidP="002F4D28"/>
    <w:p w14:paraId="07FF363D" w14:textId="64D089B7" w:rsidR="00E83F4B" w:rsidRDefault="00E83F4B" w:rsidP="002F4D28"/>
    <w:p w14:paraId="2F401D3B" w14:textId="49AE1B8D" w:rsidR="00E83F4B" w:rsidRPr="00713526" w:rsidRDefault="00E83F4B" w:rsidP="002F4D28">
      <w:pPr>
        <w:rPr>
          <w:rFonts w:ascii="Arial" w:hAnsi="Arial" w:cs="Arial"/>
        </w:rPr>
      </w:pPr>
    </w:p>
    <w:p w14:paraId="3763D620" w14:textId="0C1A64AB" w:rsidR="00E83F4B" w:rsidRPr="00713526" w:rsidRDefault="00E83F4B" w:rsidP="002F4D28">
      <w:pPr>
        <w:rPr>
          <w:rFonts w:ascii="Arial" w:hAnsi="Arial" w:cs="Arial"/>
        </w:rPr>
      </w:pPr>
    </w:p>
    <w:tbl>
      <w:tblPr>
        <w:tblW w:w="9630" w:type="dxa"/>
        <w:tblInd w:w="87" w:type="dxa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2405"/>
        <w:gridCol w:w="5181"/>
        <w:gridCol w:w="2044"/>
      </w:tblGrid>
      <w:tr w:rsidR="00E83F4B" w:rsidRPr="00561B13" w14:paraId="7EE7B54D" w14:textId="77777777" w:rsidTr="008D3E7C">
        <w:trPr>
          <w:gridAfter w:val="2"/>
          <w:wAfter w:w="722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0A2C18C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240" w:after="240"/>
              <w:rPr>
                <w:rFonts w:ascii="Arial" w:hAnsi="Arial" w:cs="Arial"/>
                <w:spacing w:val="-2"/>
                <w:sz w:val="22"/>
                <w:szCs w:val="20"/>
              </w:rPr>
            </w:pPr>
            <w:r w:rsidRPr="00713526">
              <w:rPr>
                <w:rFonts w:ascii="Arial" w:hAnsi="Arial" w:cs="Arial"/>
                <w:sz w:val="20"/>
              </w:rPr>
              <w:br w:type="page"/>
            </w:r>
            <w:r w:rsidRPr="00713526">
              <w:rPr>
                <w:rFonts w:ascii="Arial" w:hAnsi="Arial" w:cs="Arial"/>
                <w:b/>
                <w:spacing w:val="-2"/>
                <w:sz w:val="22"/>
              </w:rPr>
              <w:t>PROGRAMME</w:t>
            </w:r>
          </w:p>
        </w:tc>
      </w:tr>
      <w:tr w:rsidR="00E83F4B" w:rsidRPr="00561B13" w14:paraId="3F87F4C0" w14:textId="77777777" w:rsidTr="008D3E7C"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359F1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240" w:after="24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DRAWING PRODUCTION FROM RECEIPT OF ORDER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E2114" w14:textId="77777777" w:rsidR="00E83F4B" w:rsidRPr="00713526" w:rsidRDefault="00E83F4B" w:rsidP="008D3E7C">
            <w:pPr>
              <w:tabs>
                <w:tab w:val="right" w:pos="1950"/>
              </w:tabs>
              <w:suppressAutoHyphens/>
              <w:spacing w:before="240" w:after="24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Weeks</w:t>
            </w:r>
          </w:p>
        </w:tc>
      </w:tr>
      <w:tr w:rsidR="00E83F4B" w:rsidRPr="00561B13" w14:paraId="3446A50F" w14:textId="77777777" w:rsidTr="008D3E7C"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54696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240" w:after="24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CLIENT DRAWING APPROVAL PERIOD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1C45A" w14:textId="77777777" w:rsidR="00E83F4B" w:rsidRPr="00713526" w:rsidRDefault="00E83F4B" w:rsidP="008D3E7C">
            <w:pPr>
              <w:tabs>
                <w:tab w:val="right" w:pos="1950"/>
              </w:tabs>
              <w:suppressAutoHyphens/>
              <w:spacing w:before="240" w:after="24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Weeks</w:t>
            </w:r>
          </w:p>
        </w:tc>
      </w:tr>
      <w:tr w:rsidR="00E83F4B" w:rsidRPr="00561B13" w14:paraId="108149F3" w14:textId="77777777" w:rsidTr="008D3E7C"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70DBD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240" w:after="240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MANUFACTURING PERIOD FROM RECEIPT OF INSTRUCTION (Including delivery to site).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6C49A" w14:textId="77777777" w:rsidR="00E83F4B" w:rsidRPr="00713526" w:rsidRDefault="00E83F4B" w:rsidP="008D3E7C">
            <w:pPr>
              <w:tabs>
                <w:tab w:val="right" w:pos="1950"/>
              </w:tabs>
              <w:suppressAutoHyphens/>
              <w:spacing w:before="240" w:after="24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Weeks</w:t>
            </w:r>
          </w:p>
        </w:tc>
      </w:tr>
      <w:tr w:rsidR="00E83F4B" w:rsidRPr="00561B13" w14:paraId="69283A91" w14:textId="77777777" w:rsidTr="008D3E7C"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EA873" w14:textId="67E2E4C4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LIFT MODERNISATIO</w:t>
            </w:r>
            <w:r w:rsidR="00713526">
              <w:rPr>
                <w:rFonts w:ascii="Arial" w:hAnsi="Arial" w:cs="Arial"/>
                <w:b/>
                <w:spacing w:val="-2"/>
                <w:sz w:val="22"/>
              </w:rPr>
              <w:t>N</w:t>
            </w:r>
            <w:r w:rsidRPr="00713526">
              <w:rPr>
                <w:rFonts w:ascii="Arial" w:hAnsi="Arial" w:cs="Arial"/>
                <w:b/>
                <w:spacing w:val="-2"/>
                <w:sz w:val="22"/>
              </w:rPr>
              <w:t xml:space="preserve"> PERIOD</w:t>
            </w:r>
          </w:p>
          <w:p w14:paraId="26910DF5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WARD 14 BED/PASSENGER LIFT</w:t>
            </w:r>
          </w:p>
          <w:p w14:paraId="25D1431A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spacing w:val="-2"/>
                <w:sz w:val="22"/>
              </w:rPr>
              <w:t>[This shall be the full period on site including preliminary works and electrical work through to completion of the Contractor's testing procedure]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800C7" w14:textId="77777777" w:rsidR="00E83F4B" w:rsidRPr="00713526" w:rsidRDefault="00E83F4B" w:rsidP="008D3E7C">
            <w:pPr>
              <w:tabs>
                <w:tab w:val="right" w:pos="1950"/>
              </w:tabs>
              <w:suppressAutoHyphens/>
              <w:spacing w:before="120" w:after="12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</w:p>
          <w:p w14:paraId="1612C550" w14:textId="77777777" w:rsidR="00E83F4B" w:rsidRPr="00713526" w:rsidRDefault="00E83F4B" w:rsidP="008D3E7C">
            <w:pPr>
              <w:tabs>
                <w:tab w:val="right" w:pos="1950"/>
              </w:tabs>
              <w:suppressAutoHyphens/>
              <w:spacing w:before="120" w:after="12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Weeks</w:t>
            </w:r>
          </w:p>
        </w:tc>
      </w:tr>
      <w:tr w:rsidR="00E83F4B" w:rsidRPr="00561B13" w14:paraId="212F3071" w14:textId="77777777" w:rsidTr="008D3E7C"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BC8D5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Consultant's Test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46C65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1 Week</w:t>
            </w:r>
          </w:p>
        </w:tc>
      </w:tr>
      <w:tr w:rsidR="00E83F4B" w:rsidRPr="00561B13" w14:paraId="7429C05B" w14:textId="77777777" w:rsidTr="008D3E7C">
        <w:tc>
          <w:tcPr>
            <w:tcW w:w="758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2190C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Snagging Period</w:t>
            </w:r>
          </w:p>
        </w:tc>
        <w:tc>
          <w:tcPr>
            <w:tcW w:w="2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7AB77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2 Weeks</w:t>
            </w:r>
          </w:p>
        </w:tc>
      </w:tr>
      <w:tr w:rsidR="00E83F4B" w:rsidRPr="00561B13" w14:paraId="1947DCB8" w14:textId="77777777" w:rsidTr="008D3E7C"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551E2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TOTAL CONTRACT PERIOD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2F117" w14:textId="77777777" w:rsidR="00E83F4B" w:rsidRPr="00713526" w:rsidRDefault="00E83F4B" w:rsidP="008D3E7C">
            <w:pPr>
              <w:tabs>
                <w:tab w:val="right" w:pos="1950"/>
              </w:tabs>
              <w:suppressAutoHyphens/>
              <w:spacing w:before="120" w:after="12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Weeks</w:t>
            </w:r>
          </w:p>
        </w:tc>
      </w:tr>
      <w:tr w:rsidR="00E83F4B" w:rsidRPr="00561B13" w14:paraId="0CB4C15D" w14:textId="77777777" w:rsidTr="008D3E7C"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B4A42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FIXED PRICE EXPIRES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8CAC25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</w:tr>
      <w:tr w:rsidR="00E83F4B" w:rsidRPr="00561B13" w14:paraId="78C9A7C6" w14:textId="77777777" w:rsidTr="008D3E7C"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ACFED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TENDER OPEN FOR ACCEPTANCE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76C7C" w14:textId="77777777" w:rsidR="00E83F4B" w:rsidRPr="00713526" w:rsidRDefault="00E83F4B" w:rsidP="008D3E7C">
            <w:pPr>
              <w:tabs>
                <w:tab w:val="right" w:pos="1950"/>
              </w:tabs>
              <w:suppressAutoHyphens/>
              <w:spacing w:before="120" w:after="120"/>
              <w:jc w:val="right"/>
              <w:rPr>
                <w:rFonts w:ascii="Arial" w:hAnsi="Arial" w:cs="Arial"/>
                <w:b/>
                <w:spacing w:val="-2"/>
                <w:sz w:val="22"/>
              </w:rPr>
            </w:pPr>
            <w:r w:rsidRPr="00713526">
              <w:rPr>
                <w:rFonts w:ascii="Arial" w:hAnsi="Arial" w:cs="Arial"/>
                <w:b/>
                <w:spacing w:val="-2"/>
                <w:sz w:val="22"/>
              </w:rPr>
              <w:t>Weeks</w:t>
            </w:r>
          </w:p>
        </w:tc>
      </w:tr>
    </w:tbl>
    <w:p w14:paraId="6B364D77" w14:textId="77777777" w:rsidR="00E83F4B" w:rsidRPr="00713526" w:rsidRDefault="00E83F4B" w:rsidP="00E83F4B">
      <w:pPr>
        <w:tabs>
          <w:tab w:val="left" w:pos="-720"/>
        </w:tabs>
        <w:suppressAutoHyphens/>
        <w:ind w:right="360"/>
        <w:jc w:val="both"/>
        <w:rPr>
          <w:rFonts w:ascii="Arial" w:hAnsi="Arial" w:cs="Arial"/>
          <w:spacing w:val="-2"/>
          <w:sz w:val="22"/>
          <w:szCs w:val="20"/>
        </w:rPr>
      </w:pPr>
    </w:p>
    <w:tbl>
      <w:tblPr>
        <w:tblW w:w="9604" w:type="dxa"/>
        <w:tblLayout w:type="fixed"/>
        <w:tblLook w:val="04A0" w:firstRow="1" w:lastRow="0" w:firstColumn="1" w:lastColumn="0" w:noHBand="0" w:noVBand="1"/>
      </w:tblPr>
      <w:tblGrid>
        <w:gridCol w:w="4802"/>
        <w:gridCol w:w="4802"/>
      </w:tblGrid>
      <w:tr w:rsidR="00E83F4B" w:rsidRPr="00561B13" w14:paraId="47D2A327" w14:textId="77777777" w:rsidTr="00E83F4B">
        <w:tc>
          <w:tcPr>
            <w:tcW w:w="4802" w:type="dxa"/>
            <w:hideMark/>
          </w:tcPr>
          <w:p w14:paraId="39B884DA" w14:textId="77777777" w:rsidR="00B038ED" w:rsidRPr="00713526" w:rsidRDefault="00B038ED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  <w:p w14:paraId="43F3DC94" w14:textId="77777777" w:rsidR="00B038ED" w:rsidRPr="00713526" w:rsidRDefault="00B038ED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  <w:p w14:paraId="32EAC60D" w14:textId="77777777" w:rsidR="00B038ED" w:rsidRPr="00713526" w:rsidRDefault="00B038ED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  <w:p w14:paraId="25FE29A6" w14:textId="77777777" w:rsidR="00B038ED" w:rsidRPr="00713526" w:rsidRDefault="00B038ED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  <w:p w14:paraId="1CDAD24B" w14:textId="77777777" w:rsidR="00B038ED" w:rsidRPr="00713526" w:rsidRDefault="00B038ED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  <w:p w14:paraId="672AB0A6" w14:textId="77777777" w:rsidR="00B038ED" w:rsidRPr="00713526" w:rsidRDefault="00B038ED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  <w:p w14:paraId="3CBB747E" w14:textId="11C2545A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spacing w:val="-2"/>
                <w:sz w:val="22"/>
              </w:rPr>
              <w:t>Working Director's Signature: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70C8C1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E83F4B" w:rsidRPr="00561B13" w14:paraId="4738DB38" w14:textId="77777777" w:rsidTr="00E83F4B">
        <w:tc>
          <w:tcPr>
            <w:tcW w:w="4802" w:type="dxa"/>
            <w:hideMark/>
          </w:tcPr>
          <w:p w14:paraId="76C9DF90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spacing w:val="-2"/>
                <w:sz w:val="22"/>
              </w:rPr>
              <w:t>Name &amp; Address of Company Tendering:</w:t>
            </w: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9293B2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E83F4B" w:rsidRPr="00561B13" w14:paraId="5C6D35B8" w14:textId="77777777" w:rsidTr="00E83F4B">
        <w:tc>
          <w:tcPr>
            <w:tcW w:w="4802" w:type="dxa"/>
          </w:tcPr>
          <w:p w14:paraId="6B3EDF17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0156D6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E83F4B" w:rsidRPr="00561B13" w14:paraId="44E5345C" w14:textId="77777777" w:rsidTr="00E83F4B">
        <w:tc>
          <w:tcPr>
            <w:tcW w:w="4802" w:type="dxa"/>
          </w:tcPr>
          <w:p w14:paraId="64B2B5D9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F73627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E83F4B" w:rsidRPr="00561B13" w14:paraId="1DCFC0D2" w14:textId="77777777" w:rsidTr="00E83F4B">
        <w:tc>
          <w:tcPr>
            <w:tcW w:w="4802" w:type="dxa"/>
            <w:hideMark/>
          </w:tcPr>
          <w:p w14:paraId="28167E1F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  <w:r w:rsidRPr="00713526">
              <w:rPr>
                <w:rFonts w:ascii="Arial" w:hAnsi="Arial" w:cs="Arial"/>
                <w:spacing w:val="-2"/>
                <w:sz w:val="22"/>
              </w:rPr>
              <w:t>Date:</w:t>
            </w: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F136CB" w14:textId="77777777" w:rsidR="00E83F4B" w:rsidRPr="00713526" w:rsidRDefault="00E83F4B" w:rsidP="008D3E7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14:paraId="6B949BD5" w14:textId="3F2B1E8F" w:rsidR="00E83F4B" w:rsidRPr="00713526" w:rsidRDefault="00E83F4B" w:rsidP="002F4D28">
      <w:pPr>
        <w:rPr>
          <w:rFonts w:ascii="Arial" w:hAnsi="Arial" w:cs="Arial"/>
        </w:rPr>
      </w:pPr>
    </w:p>
    <w:p w14:paraId="7440283E" w14:textId="77777777" w:rsidR="00E83F4B" w:rsidRPr="00713526" w:rsidRDefault="00E83F4B" w:rsidP="002F4D28">
      <w:pPr>
        <w:rPr>
          <w:rFonts w:ascii="Arial" w:hAnsi="Arial" w:cs="Arial"/>
        </w:rPr>
      </w:pPr>
    </w:p>
    <w:sectPr w:rsidR="00E83F4B" w:rsidRPr="00713526" w:rsidSect="00867328">
      <w:headerReference w:type="default" r:id="rId11"/>
      <w:footerReference w:type="defaul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17C0" w14:textId="77777777" w:rsidR="00C8202E" w:rsidRDefault="00C8202E" w:rsidP="004C67ED">
      <w:r>
        <w:separator/>
      </w:r>
    </w:p>
  </w:endnote>
  <w:endnote w:type="continuationSeparator" w:id="0">
    <w:p w14:paraId="311712D0" w14:textId="77777777" w:rsidR="00C8202E" w:rsidRDefault="00C8202E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32A0FA" wp14:editId="3E0FEADA">
          <wp:simplePos x="0" y="0"/>
          <wp:positionH relativeFrom="column">
            <wp:posOffset>0</wp:posOffset>
          </wp:positionH>
          <wp:positionV relativeFrom="paragraph">
            <wp:posOffset>-2269490</wp:posOffset>
          </wp:positionV>
          <wp:extent cx="7549515" cy="24472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99533" w14:textId="77777777" w:rsidR="00C8202E" w:rsidRDefault="00C8202E" w:rsidP="004C67ED">
      <w:r>
        <w:separator/>
      </w:r>
    </w:p>
  </w:footnote>
  <w:footnote w:type="continuationSeparator" w:id="0">
    <w:p w14:paraId="6D228DCD" w14:textId="77777777" w:rsidR="00C8202E" w:rsidRDefault="00C8202E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D81F" w14:textId="4772B7CE" w:rsidR="009334F6" w:rsidRDefault="009334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7023B9F" wp14:editId="4BB5F7D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7559675" cy="123380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0F9740" wp14:editId="649C58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509"/>
    <w:multiLevelType w:val="singleLevel"/>
    <w:tmpl w:val="91A63092"/>
    <w:lvl w:ilvl="0">
      <w:start w:val="1"/>
      <w:numFmt w:val="lowerRoman"/>
      <w:lvlText w:val="[%1]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73B23FBE"/>
    <w:multiLevelType w:val="singleLevel"/>
    <w:tmpl w:val="91A63092"/>
    <w:lvl w:ilvl="0">
      <w:start w:val="1"/>
      <w:numFmt w:val="lowerRoman"/>
      <w:lvlText w:val="[%1]"/>
      <w:lvlJc w:val="left"/>
      <w:pPr>
        <w:tabs>
          <w:tab w:val="num" w:pos="72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116C1E"/>
    <w:rsid w:val="0019498B"/>
    <w:rsid w:val="00260598"/>
    <w:rsid w:val="002F4D28"/>
    <w:rsid w:val="00354F7B"/>
    <w:rsid w:val="004C67ED"/>
    <w:rsid w:val="00544664"/>
    <w:rsid w:val="00561B13"/>
    <w:rsid w:val="00713526"/>
    <w:rsid w:val="00867328"/>
    <w:rsid w:val="009334F6"/>
    <w:rsid w:val="00947064"/>
    <w:rsid w:val="009816DA"/>
    <w:rsid w:val="00AA6A77"/>
    <w:rsid w:val="00B038ED"/>
    <w:rsid w:val="00C8202E"/>
    <w:rsid w:val="00D66F92"/>
    <w:rsid w:val="00E20A07"/>
    <w:rsid w:val="00E83F4B"/>
    <w:rsid w:val="00E86348"/>
    <w:rsid w:val="00EC70F7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29EAF"/>
  <w14:defaultImageDpi w14:val="330"/>
  <w15:docId w15:val="{D807F707-6362-4D5E-89C4-D34C01C7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4D28"/>
    <w:pPr>
      <w:keepNext/>
      <w:tabs>
        <w:tab w:val="left" w:pos="-720"/>
      </w:tabs>
      <w:suppressAutoHyphens/>
      <w:spacing w:before="240" w:after="240"/>
      <w:outlineLvl w:val="0"/>
    </w:pPr>
    <w:rPr>
      <w:rFonts w:ascii="Times New Roman" w:eastAsia="Times New Roman" w:hAnsi="Times New Roman" w:cs="Times New Roman"/>
      <w:b/>
      <w:spacing w:val="-2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4D28"/>
    <w:rPr>
      <w:rFonts w:ascii="Times New Roman" w:eastAsia="Times New Roman" w:hAnsi="Times New Roman" w:cs="Times New Roman"/>
      <w:b/>
      <w:spacing w:val="-2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C9068804C304E8A3D6E0A66A2E32D" ma:contentTypeVersion="11" ma:contentTypeDescription="Create a new document." ma:contentTypeScope="" ma:versionID="db47203584737fc94809b774547d4a1f">
  <xsd:schema xmlns:xsd="http://www.w3.org/2001/XMLSchema" xmlns:xs="http://www.w3.org/2001/XMLSchema" xmlns:p="http://schemas.microsoft.com/office/2006/metadata/properties" xmlns:ns2="599d330c-cfd0-4e6e-b27b-bbf716b6cfec" xmlns:ns3="70b16bd3-5714-4da7-a88b-1d2c3262d285" targetNamespace="http://schemas.microsoft.com/office/2006/metadata/properties" ma:root="true" ma:fieldsID="a2f9c985d74bce1d7d2986163683256e" ns2:_="" ns3:_="">
    <xsd:import namespace="599d330c-cfd0-4e6e-b27b-bbf716b6cfec"/>
    <xsd:import namespace="70b16bd3-5714-4da7-a88b-1d2c3262d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330c-cfd0-4e6e-b27b-bbf716b6c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6bd3-5714-4da7-a88b-1d2c3262d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4DF50-1F1B-408A-AB17-782AFF1DC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734BB-ECBD-4183-9B91-75C6EE817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EDBA6-7BA5-4684-A161-5E1F263DA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d330c-cfd0-4e6e-b27b-bbf716b6cfec"/>
    <ds:schemaRef ds:uri="70b16bd3-5714-4da7-a88b-1d2c3262d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Linda Robinson</cp:lastModifiedBy>
  <cp:revision>2</cp:revision>
  <dcterms:created xsi:type="dcterms:W3CDTF">2020-04-28T12:16:00Z</dcterms:created>
  <dcterms:modified xsi:type="dcterms:W3CDTF">2020-04-28T12:16:00Z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0x01010047EC9068804C304E8A3D6E0A66A2E32D</vt:lpwstr>
  </property>
</Properties>
</file>