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F6C4" w14:textId="2205C724" w:rsidR="004E60C5" w:rsidRPr="00897BE2" w:rsidRDefault="004E60C5" w:rsidP="003A3605">
      <w:pPr>
        <w:widowControl w:val="0"/>
        <w:jc w:val="both"/>
        <w:rPr>
          <w:rFonts w:ascii="Arial" w:hAnsi="Arial" w:cs="Arial"/>
          <w:sz w:val="22"/>
          <w:szCs w:val="22"/>
        </w:rPr>
      </w:pPr>
      <w:bookmarkStart w:id="0" w:name="_GoBack"/>
      <w:bookmarkEnd w:id="0"/>
    </w:p>
    <w:p w14:paraId="4F1F8A4F" w14:textId="77777777" w:rsidR="00EB3486" w:rsidRDefault="00EB3486" w:rsidP="003A3605">
      <w:pPr>
        <w:widowControl w:val="0"/>
        <w:jc w:val="both"/>
        <w:rPr>
          <w:rFonts w:ascii="Arial" w:hAnsi="Arial" w:cs="Arial"/>
          <w:sz w:val="22"/>
          <w:szCs w:val="22"/>
        </w:rPr>
      </w:pPr>
    </w:p>
    <w:p w14:paraId="0B7DADFF" w14:textId="18353CEF" w:rsidR="00EB3486" w:rsidRDefault="00EB3486" w:rsidP="003A3605">
      <w:pPr>
        <w:widowControl w:val="0"/>
        <w:jc w:val="both"/>
        <w:rPr>
          <w:rFonts w:ascii="Arial" w:hAnsi="Arial" w:cs="Arial"/>
          <w:sz w:val="22"/>
          <w:szCs w:val="22"/>
        </w:rPr>
      </w:pPr>
      <w:r>
        <w:rPr>
          <w:noProof/>
        </w:rPr>
        <w:drawing>
          <wp:anchor distT="0" distB="0" distL="114300" distR="114300" simplePos="0" relativeHeight="251685376" behindDoc="0" locked="0" layoutInCell="1" allowOverlap="1" wp14:anchorId="73609666" wp14:editId="48727639">
            <wp:simplePos x="0" y="0"/>
            <wp:positionH relativeFrom="column">
              <wp:posOffset>0</wp:posOffset>
            </wp:positionH>
            <wp:positionV relativeFrom="paragraph">
              <wp:posOffset>17368</wp:posOffset>
            </wp:positionV>
            <wp:extent cx="1893570" cy="1234440"/>
            <wp:effectExtent l="0" t="0" r="0" b="3810"/>
            <wp:wrapSquare wrapText="bothSides"/>
            <wp:docPr id="3" name="Picture 3" descr="http://knet/ourcouncil/PublishingImages/KCC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net/ourcouncil/PublishingImages/KCC_Logo_larg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357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96589"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897BE2">
        <w:rPr>
          <w:rFonts w:ascii="Arial" w:hAnsi="Arial" w:cs="Arial"/>
          <w:sz w:val="22"/>
          <w:szCs w:val="22"/>
          <w:lang w:val="en-US"/>
        </w:rPr>
        <w:t>Strategic Commissioning</w:t>
      </w:r>
    </w:p>
    <w:p w14:paraId="0B4913D0"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Arial" w:hAnsi="Arial" w:cs="Arial"/>
          <w:sz w:val="22"/>
          <w:szCs w:val="22"/>
          <w:lang w:val="en-US"/>
        </w:rPr>
      </w:pPr>
      <w:r w:rsidRPr="00897BE2">
        <w:rPr>
          <w:rFonts w:ascii="Arial" w:hAnsi="Arial" w:cs="Arial"/>
          <w:sz w:val="22"/>
          <w:szCs w:val="22"/>
          <w:lang w:val="en-US"/>
        </w:rPr>
        <w:t>Kent County Council</w:t>
      </w:r>
    </w:p>
    <w:p w14:paraId="0D89BA47"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897BE2">
        <w:rPr>
          <w:rFonts w:ascii="Arial" w:hAnsi="Arial" w:cs="Arial"/>
          <w:sz w:val="22"/>
          <w:szCs w:val="22"/>
          <w:lang w:val="en-US"/>
        </w:rPr>
        <w:t>County Hall</w:t>
      </w:r>
    </w:p>
    <w:p w14:paraId="77BBF39B"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Sessions House</w:t>
      </w:r>
      <w:r w:rsidRPr="00897BE2">
        <w:rPr>
          <w:rFonts w:ascii="Arial" w:hAnsi="Arial" w:cs="Arial"/>
          <w:sz w:val="22"/>
          <w:szCs w:val="22"/>
        </w:rPr>
        <w:tab/>
      </w:r>
    </w:p>
    <w:p w14:paraId="007D7BE5"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County Road</w:t>
      </w:r>
    </w:p>
    <w:p w14:paraId="6906B9F5"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Maidstone</w:t>
      </w:r>
    </w:p>
    <w:p w14:paraId="4218EDEE"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Kent    </w:t>
      </w:r>
    </w:p>
    <w:p w14:paraId="516CA76A"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ME14 1XQ</w:t>
      </w:r>
    </w:p>
    <w:p w14:paraId="505F732F" w14:textId="77777777" w:rsidR="00EB3486" w:rsidRPr="00897BE2" w:rsidRDefault="00EB3486" w:rsidP="00EB3486">
      <w:pPr>
        <w:framePr w:w="2803" w:hSpace="187" w:wrap="auto" w:vAnchor="page" w:hAnchor="page" w:x="7986" w:y="1179" w:anchorLock="1"/>
        <w:widowControl w:val="0"/>
        <w:rPr>
          <w:rFonts w:ascii="Arial" w:hAnsi="Arial" w:cs="Arial"/>
          <w:sz w:val="22"/>
          <w:szCs w:val="22"/>
        </w:rPr>
      </w:pPr>
    </w:p>
    <w:p w14:paraId="78D2BE91" w14:textId="5D8EF511" w:rsidR="00EB3486" w:rsidRPr="00897BE2" w:rsidRDefault="00EB3486" w:rsidP="00EB3486">
      <w:pPr>
        <w:framePr w:w="2803" w:hSpace="187" w:wrap="auto" w:vAnchor="page" w:hAnchor="page" w:x="7986" w:y="1179" w:anchorLock="1"/>
        <w:widowControl w:val="0"/>
        <w:rPr>
          <w:rFonts w:ascii="Arial" w:hAnsi="Arial" w:cs="Arial"/>
          <w:sz w:val="22"/>
          <w:szCs w:val="22"/>
        </w:rPr>
      </w:pPr>
      <w:r w:rsidRPr="00897BE2">
        <w:rPr>
          <w:rFonts w:ascii="Arial" w:hAnsi="Arial" w:cs="Arial"/>
          <w:sz w:val="22"/>
          <w:szCs w:val="22"/>
        </w:rPr>
        <w:t xml:space="preserve">DATE: </w:t>
      </w:r>
      <w:r w:rsidR="001E2077">
        <w:rPr>
          <w:rFonts w:ascii="Arial" w:hAnsi="Arial" w:cs="Arial"/>
          <w:sz w:val="22"/>
          <w:szCs w:val="22"/>
        </w:rPr>
        <w:t>03</w:t>
      </w:r>
      <w:r w:rsidR="00F82429">
        <w:rPr>
          <w:rFonts w:ascii="Arial" w:hAnsi="Arial" w:cs="Arial"/>
          <w:sz w:val="22"/>
          <w:szCs w:val="22"/>
        </w:rPr>
        <w:t>/0</w:t>
      </w:r>
      <w:r w:rsidR="00FC4C3D">
        <w:rPr>
          <w:rFonts w:ascii="Arial" w:hAnsi="Arial" w:cs="Arial"/>
          <w:sz w:val="22"/>
          <w:szCs w:val="22"/>
        </w:rPr>
        <w:t>6</w:t>
      </w:r>
      <w:r w:rsidR="00F82429">
        <w:rPr>
          <w:rFonts w:ascii="Arial" w:hAnsi="Arial" w:cs="Arial"/>
          <w:sz w:val="22"/>
          <w:szCs w:val="22"/>
        </w:rPr>
        <w:t>/2019</w:t>
      </w:r>
    </w:p>
    <w:p w14:paraId="1151932C" w14:textId="77777777" w:rsidR="00EB3486" w:rsidRDefault="00EB3486" w:rsidP="00EB3486">
      <w:pPr>
        <w:spacing w:after="200" w:line="276" w:lineRule="auto"/>
        <w:rPr>
          <w:rFonts w:ascii="Arial" w:hAnsi="Arial" w:cs="Arial"/>
          <w:sz w:val="22"/>
          <w:szCs w:val="22"/>
        </w:rPr>
      </w:pPr>
    </w:p>
    <w:p w14:paraId="4F827745" w14:textId="77777777" w:rsidR="00EB3486" w:rsidRDefault="00EB3486" w:rsidP="00EB3486">
      <w:pPr>
        <w:spacing w:after="200" w:line="276" w:lineRule="auto"/>
        <w:rPr>
          <w:rFonts w:ascii="Arial" w:hAnsi="Arial" w:cs="Arial"/>
          <w:sz w:val="22"/>
          <w:szCs w:val="22"/>
        </w:rPr>
      </w:pPr>
    </w:p>
    <w:p w14:paraId="6BECA194" w14:textId="77777777" w:rsidR="00EB3486" w:rsidRDefault="00EB3486" w:rsidP="00EB3486">
      <w:pPr>
        <w:spacing w:after="200" w:line="276" w:lineRule="auto"/>
        <w:rPr>
          <w:rFonts w:ascii="Arial" w:hAnsi="Arial" w:cs="Arial"/>
          <w:sz w:val="22"/>
          <w:szCs w:val="22"/>
        </w:rPr>
      </w:pPr>
    </w:p>
    <w:p w14:paraId="3CD90EA7" w14:textId="77777777" w:rsidR="00EB3486" w:rsidRDefault="00EB3486" w:rsidP="00EB3486">
      <w:pPr>
        <w:spacing w:after="200" w:line="276" w:lineRule="auto"/>
        <w:rPr>
          <w:rFonts w:ascii="Arial" w:hAnsi="Arial" w:cs="Arial"/>
          <w:sz w:val="22"/>
          <w:szCs w:val="22"/>
        </w:rPr>
      </w:pPr>
    </w:p>
    <w:p w14:paraId="0FADE1D9" w14:textId="77777777" w:rsidR="00EB3486" w:rsidRDefault="00EB3486" w:rsidP="00EB3486">
      <w:pPr>
        <w:spacing w:after="200" w:line="276" w:lineRule="auto"/>
        <w:rPr>
          <w:rFonts w:ascii="Arial" w:hAnsi="Arial" w:cs="Arial"/>
          <w:sz w:val="22"/>
          <w:szCs w:val="22"/>
        </w:rPr>
      </w:pPr>
    </w:p>
    <w:p w14:paraId="412A8A55" w14:textId="77777777" w:rsidR="00EB3486" w:rsidRDefault="00EB3486" w:rsidP="00EB3486">
      <w:pPr>
        <w:spacing w:after="200" w:line="276" w:lineRule="auto"/>
        <w:rPr>
          <w:rFonts w:ascii="Arial" w:hAnsi="Arial" w:cs="Arial"/>
          <w:sz w:val="22"/>
          <w:szCs w:val="22"/>
        </w:rPr>
      </w:pPr>
    </w:p>
    <w:p w14:paraId="4930EECF" w14:textId="77777777" w:rsidR="00EB3486" w:rsidRDefault="00EB3486" w:rsidP="00EB3486">
      <w:pPr>
        <w:spacing w:after="200" w:line="276" w:lineRule="auto"/>
        <w:rPr>
          <w:rFonts w:ascii="Arial" w:hAnsi="Arial" w:cs="Arial"/>
          <w:sz w:val="22"/>
          <w:szCs w:val="22"/>
        </w:rPr>
      </w:pPr>
    </w:p>
    <w:p w14:paraId="23EECCB0" w14:textId="77777777" w:rsidR="00EB3486" w:rsidRDefault="00EB3486" w:rsidP="00EB3486">
      <w:pPr>
        <w:spacing w:after="200" w:line="276" w:lineRule="auto"/>
        <w:rPr>
          <w:rFonts w:ascii="Arial" w:hAnsi="Arial" w:cs="Arial"/>
          <w:sz w:val="22"/>
          <w:szCs w:val="22"/>
        </w:rPr>
      </w:pPr>
    </w:p>
    <w:p w14:paraId="01708B2D" w14:textId="77777777" w:rsidR="00EB3486" w:rsidRDefault="00EB3486" w:rsidP="00EB3486">
      <w:pPr>
        <w:spacing w:after="200" w:line="276" w:lineRule="auto"/>
        <w:rPr>
          <w:rFonts w:ascii="Arial" w:hAnsi="Arial" w:cs="Arial"/>
          <w:sz w:val="22"/>
          <w:szCs w:val="22"/>
        </w:rPr>
      </w:pPr>
    </w:p>
    <w:p w14:paraId="1CDEC37A" w14:textId="1B2F522F" w:rsidR="004E60C5" w:rsidRPr="00897BE2" w:rsidRDefault="004E60C5" w:rsidP="00EB3486">
      <w:pPr>
        <w:spacing w:after="200" w:line="276" w:lineRule="auto"/>
        <w:rPr>
          <w:rFonts w:ascii="Arial" w:hAnsi="Arial" w:cs="Arial"/>
          <w:sz w:val="22"/>
          <w:szCs w:val="22"/>
        </w:rPr>
      </w:pPr>
      <w:r w:rsidRPr="00897BE2">
        <w:rPr>
          <w:rFonts w:ascii="Arial" w:hAnsi="Arial" w:cs="Arial"/>
          <w:sz w:val="22"/>
          <w:szCs w:val="22"/>
        </w:rPr>
        <w:t>Dear Sirs</w:t>
      </w:r>
    </w:p>
    <w:p w14:paraId="28FDE5FB" w14:textId="77777777" w:rsidR="004E60C5" w:rsidRPr="00897BE2" w:rsidRDefault="004E60C5" w:rsidP="003A3605">
      <w:pPr>
        <w:widowControl w:val="0"/>
        <w:jc w:val="both"/>
        <w:rPr>
          <w:rFonts w:ascii="Arial" w:hAnsi="Arial" w:cs="Arial"/>
          <w:sz w:val="22"/>
          <w:szCs w:val="22"/>
        </w:rPr>
      </w:pPr>
    </w:p>
    <w:p w14:paraId="2F6C8CAD" w14:textId="4B917E68"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b/>
          <w:sz w:val="22"/>
          <w:szCs w:val="22"/>
          <w:u w:val="single"/>
        </w:rPr>
      </w:pPr>
      <w:r w:rsidRPr="00897BE2">
        <w:rPr>
          <w:rFonts w:ascii="Arial" w:hAnsi="Arial" w:cs="Arial"/>
          <w:b/>
          <w:sz w:val="22"/>
          <w:szCs w:val="22"/>
          <w:u w:val="single"/>
        </w:rPr>
        <w:t>R</w:t>
      </w:r>
      <w:r w:rsidR="00EB3486">
        <w:rPr>
          <w:rFonts w:ascii="Arial" w:hAnsi="Arial" w:cs="Arial"/>
          <w:b/>
          <w:sz w:val="22"/>
          <w:szCs w:val="22"/>
          <w:u w:val="single"/>
        </w:rPr>
        <w:t>equest for Quote</w:t>
      </w:r>
      <w:r w:rsidRPr="00897BE2">
        <w:rPr>
          <w:rFonts w:ascii="Arial" w:hAnsi="Arial" w:cs="Arial"/>
          <w:b/>
          <w:sz w:val="22"/>
          <w:szCs w:val="22"/>
          <w:u w:val="single"/>
        </w:rPr>
        <w:t xml:space="preserve"> for</w:t>
      </w:r>
      <w:r w:rsidR="00055E35">
        <w:rPr>
          <w:rFonts w:ascii="Arial" w:hAnsi="Arial" w:cs="Arial"/>
          <w:b/>
          <w:sz w:val="22"/>
          <w:szCs w:val="22"/>
          <w:u w:val="single"/>
        </w:rPr>
        <w:t xml:space="preserve"> IP19011 -</w:t>
      </w:r>
      <w:r w:rsidRPr="00897BE2">
        <w:rPr>
          <w:rFonts w:ascii="Arial" w:hAnsi="Arial" w:cs="Arial"/>
          <w:b/>
          <w:sz w:val="22"/>
          <w:szCs w:val="22"/>
          <w:u w:val="single"/>
        </w:rPr>
        <w:t xml:space="preserve"> </w:t>
      </w:r>
      <w:r w:rsidR="00654CCB">
        <w:rPr>
          <w:rFonts w:ascii="Arial" w:hAnsi="Arial" w:cs="Arial"/>
          <w:b/>
          <w:sz w:val="22"/>
          <w:szCs w:val="22"/>
          <w:u w:val="single"/>
        </w:rPr>
        <w:t xml:space="preserve">Supporting Care Leavers at Risk of </w:t>
      </w:r>
      <w:r w:rsidR="00A3408A">
        <w:rPr>
          <w:rFonts w:ascii="Arial" w:hAnsi="Arial" w:cs="Arial"/>
          <w:b/>
          <w:sz w:val="22"/>
          <w:szCs w:val="22"/>
          <w:u w:val="single"/>
        </w:rPr>
        <w:t>Homelessness</w:t>
      </w:r>
    </w:p>
    <w:p w14:paraId="725D8F0D"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0A45ED7F"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Kent County Council is inviting you to Bid for the above contract and accordingly has enclosed a Request for Quotation. </w:t>
      </w:r>
    </w:p>
    <w:p w14:paraId="37B4D9B5"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3010D3EA"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The attached document is in three parts plus appendices as follows:</w:t>
      </w:r>
    </w:p>
    <w:p w14:paraId="109E85B6"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2C7C5875"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Section 1</w:t>
      </w:r>
      <w:r w:rsidRPr="00897BE2">
        <w:rPr>
          <w:rFonts w:ascii="Arial" w:hAnsi="Arial" w:cs="Arial"/>
          <w:sz w:val="22"/>
          <w:szCs w:val="22"/>
        </w:rPr>
        <w:tab/>
        <w:t>Scope and Context</w:t>
      </w:r>
    </w:p>
    <w:p w14:paraId="395A42F7" w14:textId="414EC770"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Section 2</w:t>
      </w:r>
      <w:r w:rsidRPr="00897BE2">
        <w:rPr>
          <w:rFonts w:ascii="Arial" w:hAnsi="Arial" w:cs="Arial"/>
          <w:sz w:val="22"/>
          <w:szCs w:val="22"/>
        </w:rPr>
        <w:tab/>
        <w:t>Requirement</w:t>
      </w:r>
    </w:p>
    <w:p w14:paraId="0645E570" w14:textId="2806D9C0" w:rsidR="00EB3486" w:rsidRPr="00897BE2" w:rsidRDefault="00EB3486"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2B7F48">
        <w:rPr>
          <w:rFonts w:ascii="Arial" w:hAnsi="Arial" w:cs="Arial"/>
          <w:sz w:val="22"/>
          <w:szCs w:val="22"/>
        </w:rPr>
        <w:t xml:space="preserve">Section </w:t>
      </w:r>
      <w:r>
        <w:rPr>
          <w:rFonts w:ascii="Arial" w:hAnsi="Arial" w:cs="Arial"/>
          <w:sz w:val="22"/>
          <w:szCs w:val="22"/>
        </w:rPr>
        <w:t>3</w:t>
      </w:r>
      <w:r w:rsidRPr="002B7F48">
        <w:rPr>
          <w:rFonts w:ascii="Arial" w:hAnsi="Arial" w:cs="Arial"/>
          <w:sz w:val="22"/>
          <w:szCs w:val="22"/>
        </w:rPr>
        <w:t xml:space="preserve"> </w:t>
      </w:r>
      <w:r>
        <w:rPr>
          <w:rFonts w:ascii="Arial" w:hAnsi="Arial" w:cs="Arial"/>
          <w:sz w:val="22"/>
          <w:szCs w:val="22"/>
        </w:rPr>
        <w:tab/>
      </w:r>
      <w:r w:rsidRPr="002B7F48">
        <w:rPr>
          <w:rFonts w:ascii="Arial" w:hAnsi="Arial" w:cs="Arial"/>
          <w:sz w:val="22"/>
          <w:szCs w:val="22"/>
        </w:rPr>
        <w:t>Mandatory Selection Criteria</w:t>
      </w:r>
    </w:p>
    <w:p w14:paraId="56C7DBFD" w14:textId="3425C51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Section </w:t>
      </w:r>
      <w:r w:rsidR="00EB3486">
        <w:rPr>
          <w:rFonts w:ascii="Arial" w:hAnsi="Arial" w:cs="Arial"/>
          <w:sz w:val="22"/>
          <w:szCs w:val="22"/>
        </w:rPr>
        <w:t>4</w:t>
      </w:r>
      <w:r w:rsidRPr="00897BE2">
        <w:rPr>
          <w:rFonts w:ascii="Arial" w:hAnsi="Arial" w:cs="Arial"/>
          <w:sz w:val="22"/>
          <w:szCs w:val="22"/>
        </w:rPr>
        <w:tab/>
      </w:r>
      <w:r w:rsidR="002B7F48">
        <w:rPr>
          <w:rFonts w:ascii="Arial" w:hAnsi="Arial" w:cs="Arial"/>
          <w:sz w:val="22"/>
          <w:szCs w:val="22"/>
        </w:rPr>
        <w:t>Evaluation Criteria</w:t>
      </w:r>
    </w:p>
    <w:p w14:paraId="539F0131" w14:textId="64922FC8" w:rsidR="002B7F48" w:rsidRDefault="002B7F48"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2B7F48">
        <w:rPr>
          <w:rFonts w:ascii="Arial" w:hAnsi="Arial" w:cs="Arial"/>
          <w:sz w:val="22"/>
          <w:szCs w:val="22"/>
        </w:rPr>
        <w:t xml:space="preserve">Section </w:t>
      </w:r>
      <w:r w:rsidR="00EB3486">
        <w:rPr>
          <w:rFonts w:ascii="Arial" w:hAnsi="Arial" w:cs="Arial"/>
          <w:sz w:val="22"/>
          <w:szCs w:val="22"/>
        </w:rPr>
        <w:t>5</w:t>
      </w:r>
      <w:r w:rsidRPr="002B7F48">
        <w:rPr>
          <w:rFonts w:ascii="Arial" w:hAnsi="Arial" w:cs="Arial"/>
          <w:sz w:val="22"/>
          <w:szCs w:val="22"/>
        </w:rPr>
        <w:t xml:space="preserve"> </w:t>
      </w:r>
      <w:r>
        <w:rPr>
          <w:rFonts w:ascii="Arial" w:hAnsi="Arial" w:cs="Arial"/>
          <w:sz w:val="22"/>
          <w:szCs w:val="22"/>
        </w:rPr>
        <w:tab/>
      </w:r>
      <w:r w:rsidR="00EB3486">
        <w:rPr>
          <w:rFonts w:ascii="Arial" w:hAnsi="Arial" w:cs="Arial"/>
          <w:sz w:val="22"/>
          <w:szCs w:val="22"/>
        </w:rPr>
        <w:t>Terms and Conditions</w:t>
      </w:r>
    </w:p>
    <w:p w14:paraId="573FE738" w14:textId="77777777" w:rsidR="00461EA9" w:rsidRPr="00897BE2" w:rsidRDefault="00461EA9"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1E9FC4B3" w14:textId="77777777" w:rsidR="00772FCB" w:rsidRDefault="00772FCB"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1D0C000F" w14:textId="19FA2778" w:rsidR="004E60C5" w:rsidRPr="00FC4C3D"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b/>
          <w:sz w:val="22"/>
          <w:szCs w:val="22"/>
        </w:rPr>
      </w:pPr>
      <w:r w:rsidRPr="00897BE2">
        <w:rPr>
          <w:rFonts w:ascii="Arial" w:hAnsi="Arial" w:cs="Arial"/>
          <w:sz w:val="22"/>
          <w:szCs w:val="22"/>
        </w:rPr>
        <w:t xml:space="preserve">Your RFQ response should be submitted via the Kent Business Portal no later than </w:t>
      </w:r>
      <w:r w:rsidRPr="00FC4C3D">
        <w:rPr>
          <w:rFonts w:ascii="Arial" w:hAnsi="Arial" w:cs="Arial"/>
          <w:b/>
          <w:sz w:val="22"/>
          <w:szCs w:val="22"/>
        </w:rPr>
        <w:t xml:space="preserve">12pm on </w:t>
      </w:r>
      <w:r w:rsidR="00FC4C3D" w:rsidRPr="00FC4C3D">
        <w:rPr>
          <w:rFonts w:ascii="Arial" w:hAnsi="Arial" w:cs="Arial"/>
          <w:b/>
          <w:sz w:val="22"/>
          <w:szCs w:val="22"/>
        </w:rPr>
        <w:t>Friday 14</w:t>
      </w:r>
      <w:r w:rsidR="00FC4C3D" w:rsidRPr="00FC4C3D">
        <w:rPr>
          <w:rFonts w:ascii="Arial" w:hAnsi="Arial" w:cs="Arial"/>
          <w:b/>
          <w:sz w:val="22"/>
          <w:szCs w:val="22"/>
          <w:vertAlign w:val="superscript"/>
        </w:rPr>
        <w:t>th</w:t>
      </w:r>
      <w:r w:rsidR="00FC4C3D" w:rsidRPr="00FC4C3D">
        <w:rPr>
          <w:rFonts w:ascii="Arial" w:hAnsi="Arial" w:cs="Arial"/>
          <w:b/>
          <w:sz w:val="22"/>
          <w:szCs w:val="22"/>
        </w:rPr>
        <w:t xml:space="preserve"> June 2019</w:t>
      </w:r>
      <w:r w:rsidRPr="00FC4C3D">
        <w:rPr>
          <w:rFonts w:ascii="Arial" w:hAnsi="Arial" w:cs="Arial"/>
          <w:b/>
          <w:sz w:val="22"/>
          <w:szCs w:val="22"/>
        </w:rPr>
        <w:t>.</w:t>
      </w:r>
    </w:p>
    <w:p w14:paraId="706AFD6A"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5388ADAA"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You are advised to read all sections carefully before Bidding. Should you have any difficulty with the RFQ, please </w:t>
      </w:r>
      <w:r w:rsidR="00463BF6" w:rsidRPr="00897BE2">
        <w:rPr>
          <w:rFonts w:ascii="Arial" w:hAnsi="Arial" w:cs="Arial"/>
          <w:sz w:val="22"/>
          <w:szCs w:val="22"/>
        </w:rPr>
        <w:t xml:space="preserve">get in </w:t>
      </w:r>
      <w:r w:rsidRPr="00897BE2">
        <w:rPr>
          <w:rFonts w:ascii="Arial" w:hAnsi="Arial" w:cs="Arial"/>
          <w:sz w:val="22"/>
          <w:szCs w:val="22"/>
        </w:rPr>
        <w:t>contact via the Kent Business Portal</w:t>
      </w:r>
      <w:r w:rsidR="00C31F65">
        <w:rPr>
          <w:rFonts w:ascii="Arial" w:hAnsi="Arial" w:cs="Arial"/>
          <w:sz w:val="22"/>
          <w:szCs w:val="22"/>
        </w:rPr>
        <w:t>.</w:t>
      </w:r>
    </w:p>
    <w:p w14:paraId="3D7B2ACD"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3925BE5C"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780498A0"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63601DB8"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796115C0"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Yours faithfully</w:t>
      </w:r>
    </w:p>
    <w:p w14:paraId="1C8C54E6" w14:textId="77777777" w:rsidR="004E60C5" w:rsidRPr="00897BE2"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4EA1AFA1" w14:textId="7249CBBC"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Kent County Council</w:t>
      </w:r>
    </w:p>
    <w:p w14:paraId="1419DACB" w14:textId="77777777" w:rsidR="00772FCB" w:rsidRPr="00897BE2" w:rsidRDefault="00772FCB"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2BDB968C"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sz w:val="22"/>
          <w:highlight w:val="yellow"/>
        </w:rPr>
      </w:pPr>
    </w:p>
    <w:p w14:paraId="222B3148"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6E0E6860"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33926131" w14:textId="77777777" w:rsidR="00F82429" w:rsidRDefault="00F82429" w:rsidP="003A3605">
      <w:pPr>
        <w:numPr>
          <w:ilvl w:val="12"/>
          <w:numId w:val="0"/>
        </w:numPr>
        <w:tabs>
          <w:tab w:val="left" w:pos="605"/>
          <w:tab w:val="left" w:pos="1325"/>
          <w:tab w:val="left" w:pos="2275"/>
        </w:tabs>
        <w:jc w:val="both"/>
        <w:rPr>
          <w:rFonts w:ascii="Calibri" w:hAnsi="Calibri"/>
          <w:b/>
        </w:rPr>
      </w:pPr>
    </w:p>
    <w:p w14:paraId="2C83AFE5" w14:textId="38E13A9D" w:rsidR="004E60C5" w:rsidRDefault="004E60C5" w:rsidP="003A3605">
      <w:pPr>
        <w:numPr>
          <w:ilvl w:val="12"/>
          <w:numId w:val="0"/>
        </w:numPr>
        <w:tabs>
          <w:tab w:val="left" w:pos="605"/>
          <w:tab w:val="left" w:pos="1325"/>
          <w:tab w:val="left" w:pos="2275"/>
        </w:tabs>
        <w:jc w:val="both"/>
        <w:rPr>
          <w:rFonts w:ascii="Arial" w:hAnsi="Arial"/>
          <w:b/>
          <w:sz w:val="28"/>
          <w:szCs w:val="28"/>
          <w:u w:val="single"/>
        </w:rPr>
      </w:pPr>
      <w:r w:rsidRPr="004F72DB">
        <w:rPr>
          <w:rFonts w:ascii="Arial" w:hAnsi="Arial"/>
          <w:b/>
          <w:sz w:val="28"/>
          <w:szCs w:val="28"/>
          <w:u w:val="single"/>
        </w:rPr>
        <w:lastRenderedPageBreak/>
        <w:t>Section On</w:t>
      </w:r>
      <w:r w:rsidR="004F72DB" w:rsidRPr="004F72DB">
        <w:rPr>
          <w:rFonts w:ascii="Arial" w:hAnsi="Arial"/>
          <w:b/>
          <w:sz w:val="28"/>
          <w:szCs w:val="28"/>
          <w:u w:val="single"/>
        </w:rPr>
        <w:t xml:space="preserve">e - </w:t>
      </w:r>
      <w:r w:rsidRPr="004F72DB">
        <w:rPr>
          <w:rFonts w:ascii="Arial" w:hAnsi="Arial"/>
          <w:b/>
          <w:sz w:val="28"/>
          <w:szCs w:val="28"/>
          <w:u w:val="single"/>
        </w:rPr>
        <w:t>Scope and Context</w:t>
      </w:r>
    </w:p>
    <w:p w14:paraId="13108B51" w14:textId="77777777" w:rsidR="003F01EC" w:rsidRDefault="003F01EC" w:rsidP="003A3605">
      <w:pPr>
        <w:numPr>
          <w:ilvl w:val="12"/>
          <w:numId w:val="0"/>
        </w:numPr>
        <w:tabs>
          <w:tab w:val="left" w:pos="605"/>
          <w:tab w:val="left" w:pos="1325"/>
          <w:tab w:val="left" w:pos="2275"/>
        </w:tabs>
        <w:jc w:val="both"/>
        <w:rPr>
          <w:rFonts w:ascii="Arial" w:hAnsi="Arial"/>
          <w:b/>
          <w:sz w:val="28"/>
          <w:szCs w:val="28"/>
          <w:u w:val="single"/>
        </w:rPr>
      </w:pPr>
    </w:p>
    <w:p w14:paraId="344A5732" w14:textId="74321638" w:rsidR="004E60C5" w:rsidRPr="00F82429" w:rsidRDefault="004E60C5" w:rsidP="003A3605">
      <w:pPr>
        <w:pStyle w:val="NoSpacing"/>
        <w:rPr>
          <w:rFonts w:ascii="Arial" w:hAnsi="Arial"/>
        </w:rPr>
      </w:pPr>
      <w:r w:rsidRPr="00F82429">
        <w:rPr>
          <w:rFonts w:ascii="Arial" w:hAnsi="Arial"/>
        </w:rPr>
        <w:t xml:space="preserve">Kent County Council (the Council) is the largest local authority in England </w:t>
      </w:r>
      <w:r w:rsidR="00344D23" w:rsidRPr="00F82429">
        <w:rPr>
          <w:rFonts w:ascii="Arial" w:hAnsi="Arial"/>
        </w:rPr>
        <w:t xml:space="preserve">by population, </w:t>
      </w:r>
      <w:r w:rsidRPr="00F82429">
        <w:rPr>
          <w:rFonts w:ascii="Arial" w:hAnsi="Arial"/>
        </w:rPr>
        <w:t xml:space="preserve">covering an area of 3,500 square kilometres.  It has an annual expenditure of over £1bn on goods and services and a population of 1.3m.  The Council provides a wide range of personal and strategic services on behalf of its residents, operating in partnership with 12 district councils and 289 parish/town councils.  </w:t>
      </w:r>
    </w:p>
    <w:p w14:paraId="22FFF4E1" w14:textId="24B4FE33" w:rsidR="002860B6" w:rsidRPr="00F82429" w:rsidRDefault="002860B6" w:rsidP="003A3605">
      <w:pPr>
        <w:pStyle w:val="NoSpacing"/>
        <w:rPr>
          <w:rFonts w:ascii="Arial" w:hAnsi="Arial"/>
        </w:rPr>
      </w:pPr>
    </w:p>
    <w:p w14:paraId="0A830BDA" w14:textId="724187DA" w:rsidR="009B46E5" w:rsidRPr="00F82429" w:rsidRDefault="00E83D9A" w:rsidP="009B46E5">
      <w:pPr>
        <w:pStyle w:val="NoSpacing"/>
        <w:rPr>
          <w:rFonts w:ascii="Arial" w:hAnsi="Arial" w:cs="Arial"/>
        </w:rPr>
      </w:pPr>
      <w:r w:rsidRPr="00F82429">
        <w:rPr>
          <w:rFonts w:ascii="Arial" w:hAnsi="Arial" w:cs="Arial"/>
        </w:rPr>
        <w:t xml:space="preserve">The 18+ Leaving Care Service supports Care Leavers under Kent County Council from the age of 18-25yrs, currently supporting around 1700 young people. This will increase over time following the change in government legislation to now support up to the age of 25yrs, previously it had been up until the age of 21yrs. </w:t>
      </w:r>
      <w:r w:rsidR="009B46E5" w:rsidRPr="00F82429">
        <w:rPr>
          <w:rFonts w:ascii="Arial" w:hAnsi="Arial" w:cs="Arial"/>
        </w:rPr>
        <w:t xml:space="preserve">55% of our current Care Leavers are </w:t>
      </w:r>
      <w:r w:rsidR="00654CCB" w:rsidRPr="00F82429">
        <w:rPr>
          <w:rFonts w:ascii="Arial" w:hAnsi="Arial" w:cs="Arial"/>
        </w:rPr>
        <w:t>Unaccompanied Asylum Seeking Children (</w:t>
      </w:r>
      <w:r w:rsidR="009B46E5" w:rsidRPr="00F82429">
        <w:rPr>
          <w:rFonts w:ascii="Arial" w:hAnsi="Arial" w:cs="Arial"/>
        </w:rPr>
        <w:t>UASC</w:t>
      </w:r>
      <w:r w:rsidR="00654CCB" w:rsidRPr="00F82429">
        <w:rPr>
          <w:rFonts w:ascii="Arial" w:hAnsi="Arial" w:cs="Arial"/>
        </w:rPr>
        <w:t>)</w:t>
      </w:r>
      <w:r w:rsidR="009B46E5" w:rsidRPr="00F82429">
        <w:rPr>
          <w:rFonts w:ascii="Arial" w:hAnsi="Arial" w:cs="Arial"/>
        </w:rPr>
        <w:t xml:space="preserve"> which has seen a change in the structure of the service and areas of focus. </w:t>
      </w:r>
    </w:p>
    <w:p w14:paraId="0846CBE3" w14:textId="2451CDBF" w:rsidR="00E83D9A" w:rsidRPr="00F82429" w:rsidRDefault="00E83D9A" w:rsidP="003A3605">
      <w:pPr>
        <w:pStyle w:val="NoSpacing"/>
        <w:rPr>
          <w:rFonts w:ascii="Arial" w:hAnsi="Arial" w:cs="Arial"/>
        </w:rPr>
      </w:pPr>
    </w:p>
    <w:p w14:paraId="4BC31541" w14:textId="14A83DDD" w:rsidR="00E83D9A" w:rsidRPr="00F82429" w:rsidRDefault="00E83D9A" w:rsidP="003A3605">
      <w:pPr>
        <w:pStyle w:val="NoSpacing"/>
        <w:rPr>
          <w:rFonts w:ascii="Arial" w:hAnsi="Arial" w:cs="Arial"/>
        </w:rPr>
      </w:pPr>
      <w:r w:rsidRPr="00F82429">
        <w:rPr>
          <w:rFonts w:ascii="Arial" w:hAnsi="Arial" w:cs="Arial"/>
        </w:rPr>
        <w:t xml:space="preserve">The service is lead by a Head of Service, and supported by </w:t>
      </w:r>
      <w:r w:rsidR="00654CCB" w:rsidRPr="00F82429">
        <w:rPr>
          <w:rFonts w:ascii="Arial" w:hAnsi="Arial" w:cs="Arial"/>
        </w:rPr>
        <w:t xml:space="preserve">two </w:t>
      </w:r>
      <w:r w:rsidRPr="00F82429">
        <w:rPr>
          <w:rFonts w:ascii="Arial" w:hAnsi="Arial" w:cs="Arial"/>
        </w:rPr>
        <w:t xml:space="preserve">Service Managers, Team Managers, Senior Personal Advisers and Personal </w:t>
      </w:r>
      <w:r w:rsidR="00FB7410" w:rsidRPr="00F82429">
        <w:rPr>
          <w:rFonts w:ascii="Arial" w:hAnsi="Arial" w:cs="Arial"/>
        </w:rPr>
        <w:t>Advisers</w:t>
      </w:r>
      <w:r w:rsidRPr="00F82429">
        <w:rPr>
          <w:rFonts w:ascii="Arial" w:hAnsi="Arial" w:cs="Arial"/>
        </w:rPr>
        <w:t xml:space="preserve"> (totalling </w:t>
      </w:r>
      <w:r w:rsidR="009B46E5" w:rsidRPr="00F82429">
        <w:rPr>
          <w:rFonts w:ascii="Arial" w:hAnsi="Arial" w:cs="Arial"/>
        </w:rPr>
        <w:t xml:space="preserve">over 100 staff members). Through project funding, the service also now has specialist roles </w:t>
      </w:r>
      <w:r w:rsidR="00FB7410" w:rsidRPr="00F82429">
        <w:rPr>
          <w:rFonts w:ascii="Arial" w:hAnsi="Arial" w:cs="Arial"/>
        </w:rPr>
        <w:t>to</w:t>
      </w:r>
      <w:r w:rsidR="009B46E5" w:rsidRPr="00F82429">
        <w:rPr>
          <w:rFonts w:ascii="Arial" w:hAnsi="Arial" w:cs="Arial"/>
        </w:rPr>
        <w:t xml:space="preserve"> support </w:t>
      </w:r>
      <w:r w:rsidR="00FB7410" w:rsidRPr="00F82429">
        <w:rPr>
          <w:rFonts w:ascii="Arial" w:hAnsi="Arial" w:cs="Arial"/>
        </w:rPr>
        <w:t>t</w:t>
      </w:r>
      <w:r w:rsidR="009B46E5" w:rsidRPr="00F82429">
        <w:rPr>
          <w:rFonts w:ascii="Arial" w:hAnsi="Arial" w:cs="Arial"/>
        </w:rPr>
        <w:t>h</w:t>
      </w:r>
      <w:r w:rsidR="00FB7410" w:rsidRPr="00F82429">
        <w:rPr>
          <w:rFonts w:ascii="Arial" w:hAnsi="Arial" w:cs="Arial"/>
        </w:rPr>
        <w:t>e</w:t>
      </w:r>
      <w:r w:rsidR="009B46E5" w:rsidRPr="00F82429">
        <w:rPr>
          <w:rFonts w:ascii="Arial" w:hAnsi="Arial" w:cs="Arial"/>
        </w:rPr>
        <w:t xml:space="preserve"> Personal </w:t>
      </w:r>
      <w:r w:rsidR="00FB7410" w:rsidRPr="00F82429">
        <w:rPr>
          <w:rFonts w:ascii="Arial" w:hAnsi="Arial" w:cs="Arial"/>
        </w:rPr>
        <w:t>Advisers</w:t>
      </w:r>
      <w:r w:rsidR="009B46E5" w:rsidRPr="00F82429">
        <w:rPr>
          <w:rFonts w:ascii="Arial" w:hAnsi="Arial" w:cs="Arial"/>
        </w:rPr>
        <w:t xml:space="preserve">, including </w:t>
      </w:r>
      <w:r w:rsidR="00FB7410" w:rsidRPr="00F82429">
        <w:rPr>
          <w:rFonts w:ascii="Arial" w:hAnsi="Arial" w:cs="Arial"/>
        </w:rPr>
        <w:t>Benefits</w:t>
      </w:r>
      <w:r w:rsidR="009B46E5" w:rsidRPr="00F82429">
        <w:rPr>
          <w:rFonts w:ascii="Arial" w:hAnsi="Arial" w:cs="Arial"/>
        </w:rPr>
        <w:t xml:space="preserve"> </w:t>
      </w:r>
      <w:r w:rsidR="00FB7410" w:rsidRPr="00F82429">
        <w:rPr>
          <w:rFonts w:ascii="Arial" w:hAnsi="Arial" w:cs="Arial"/>
        </w:rPr>
        <w:t>Coordinator</w:t>
      </w:r>
      <w:r w:rsidR="009B46E5" w:rsidRPr="00F82429">
        <w:rPr>
          <w:rFonts w:ascii="Arial" w:hAnsi="Arial" w:cs="Arial"/>
        </w:rPr>
        <w:t xml:space="preserve">, Custody </w:t>
      </w:r>
      <w:r w:rsidR="00FB7410" w:rsidRPr="00F82429">
        <w:rPr>
          <w:rFonts w:ascii="Arial" w:hAnsi="Arial" w:cs="Arial"/>
        </w:rPr>
        <w:t>Coordinator</w:t>
      </w:r>
      <w:r w:rsidR="009B46E5" w:rsidRPr="00F82429">
        <w:rPr>
          <w:rFonts w:ascii="Arial" w:hAnsi="Arial" w:cs="Arial"/>
        </w:rPr>
        <w:t xml:space="preserve"> Education/Training/Employment Support Officers, Community &amp; </w:t>
      </w:r>
      <w:r w:rsidR="00FB7410" w:rsidRPr="00F82429">
        <w:rPr>
          <w:rFonts w:ascii="Arial" w:hAnsi="Arial" w:cs="Arial"/>
        </w:rPr>
        <w:t>Engagement</w:t>
      </w:r>
      <w:r w:rsidR="009B46E5" w:rsidRPr="00F82429">
        <w:rPr>
          <w:rFonts w:ascii="Arial" w:hAnsi="Arial" w:cs="Arial"/>
        </w:rPr>
        <w:t xml:space="preserve"> Officers and Mental Health Workers. </w:t>
      </w:r>
      <w:r w:rsidR="00CD2998" w:rsidRPr="00F82429">
        <w:rPr>
          <w:rFonts w:ascii="Arial" w:hAnsi="Arial" w:cs="Arial"/>
        </w:rPr>
        <w:t xml:space="preserve">Our fund to support the reduction of homelessness has seen us appoint </w:t>
      </w:r>
      <w:r w:rsidR="00654CCB" w:rsidRPr="00F82429">
        <w:rPr>
          <w:rFonts w:ascii="Arial" w:hAnsi="Arial" w:cs="Arial"/>
        </w:rPr>
        <w:t xml:space="preserve">three </w:t>
      </w:r>
      <w:r w:rsidR="00FB7410" w:rsidRPr="00F82429">
        <w:rPr>
          <w:rFonts w:ascii="Arial" w:hAnsi="Arial" w:cs="Arial"/>
        </w:rPr>
        <w:t>Specialist</w:t>
      </w:r>
      <w:r w:rsidR="00CD2998" w:rsidRPr="00F82429">
        <w:rPr>
          <w:rFonts w:ascii="Arial" w:hAnsi="Arial" w:cs="Arial"/>
        </w:rPr>
        <w:t xml:space="preserve"> Housing </w:t>
      </w:r>
      <w:r w:rsidR="00FB7410" w:rsidRPr="00F82429">
        <w:rPr>
          <w:rFonts w:ascii="Arial" w:hAnsi="Arial" w:cs="Arial"/>
        </w:rPr>
        <w:t>Personal</w:t>
      </w:r>
      <w:r w:rsidR="00CD2998" w:rsidRPr="00F82429">
        <w:rPr>
          <w:rFonts w:ascii="Arial" w:hAnsi="Arial" w:cs="Arial"/>
        </w:rPr>
        <w:t xml:space="preserve"> Advisers to support those at risk of homelessness and to reduce this. </w:t>
      </w:r>
    </w:p>
    <w:p w14:paraId="38717136" w14:textId="731105DF" w:rsidR="009B46E5" w:rsidRPr="00F82429" w:rsidRDefault="009B46E5" w:rsidP="003A3605">
      <w:pPr>
        <w:pStyle w:val="NoSpacing"/>
        <w:rPr>
          <w:rFonts w:ascii="Arial" w:hAnsi="Arial" w:cs="Arial"/>
        </w:rPr>
      </w:pPr>
    </w:p>
    <w:p w14:paraId="6F1B335F" w14:textId="3A31E2C7" w:rsidR="009B46E5" w:rsidRPr="00F82429" w:rsidRDefault="009B46E5" w:rsidP="003A3605">
      <w:pPr>
        <w:pStyle w:val="NoSpacing"/>
        <w:rPr>
          <w:rFonts w:ascii="Arial" w:hAnsi="Arial" w:cs="Arial"/>
        </w:rPr>
      </w:pPr>
      <w:r w:rsidRPr="00F82429">
        <w:rPr>
          <w:rFonts w:ascii="Arial" w:hAnsi="Arial" w:cs="Arial"/>
        </w:rPr>
        <w:t xml:space="preserve">The service is there to support the Care Leavers with their transition to adulthood, overseeing their health, accommodation, finance, </w:t>
      </w:r>
      <w:r w:rsidR="00FB7410" w:rsidRPr="00F82429">
        <w:rPr>
          <w:rFonts w:ascii="Arial" w:hAnsi="Arial" w:cs="Arial"/>
        </w:rPr>
        <w:t>education</w:t>
      </w:r>
      <w:r w:rsidRPr="00F82429">
        <w:rPr>
          <w:rFonts w:ascii="Arial" w:hAnsi="Arial" w:cs="Arial"/>
        </w:rPr>
        <w:t>/training/employment needs. From the age of 18-21rs, the service is required to support the care leave</w:t>
      </w:r>
      <w:r w:rsidR="00654CCB" w:rsidRPr="00F82429">
        <w:rPr>
          <w:rFonts w:ascii="Arial" w:hAnsi="Arial" w:cs="Arial"/>
        </w:rPr>
        <w:t>r</w:t>
      </w:r>
      <w:r w:rsidRPr="00F82429">
        <w:rPr>
          <w:rFonts w:ascii="Arial" w:hAnsi="Arial" w:cs="Arial"/>
        </w:rPr>
        <w:t xml:space="preserve"> with accommodation through a variety of options from supported </w:t>
      </w:r>
      <w:r w:rsidR="00FB7410" w:rsidRPr="00F82429">
        <w:rPr>
          <w:rFonts w:ascii="Arial" w:hAnsi="Arial" w:cs="Arial"/>
        </w:rPr>
        <w:t>lodgings</w:t>
      </w:r>
      <w:r w:rsidRPr="00F82429">
        <w:rPr>
          <w:rFonts w:ascii="Arial" w:hAnsi="Arial" w:cs="Arial"/>
        </w:rPr>
        <w:t xml:space="preserve">, staying put with foster carers, </w:t>
      </w:r>
      <w:r w:rsidR="00FB7410" w:rsidRPr="00F82429">
        <w:rPr>
          <w:rFonts w:ascii="Arial" w:hAnsi="Arial" w:cs="Arial"/>
        </w:rPr>
        <w:t>independent</w:t>
      </w:r>
      <w:r w:rsidRPr="00F82429">
        <w:rPr>
          <w:rFonts w:ascii="Arial" w:hAnsi="Arial" w:cs="Arial"/>
        </w:rPr>
        <w:t xml:space="preserve"> living, and social housing. From the age of 21yrs + the young person is required to access accommodation </w:t>
      </w:r>
      <w:r w:rsidR="00FB7410" w:rsidRPr="00F82429">
        <w:rPr>
          <w:rFonts w:ascii="Arial" w:hAnsi="Arial" w:cs="Arial"/>
        </w:rPr>
        <w:t xml:space="preserve">independently </w:t>
      </w:r>
      <w:r w:rsidRPr="00F82429">
        <w:rPr>
          <w:rFonts w:ascii="Arial" w:hAnsi="Arial" w:cs="Arial"/>
        </w:rPr>
        <w:t>with the support from their Personal Adviser if they wish, this requires them to have applied for social ho</w:t>
      </w:r>
      <w:r w:rsidR="00654CCB" w:rsidRPr="00F82429">
        <w:rPr>
          <w:rFonts w:ascii="Arial" w:hAnsi="Arial" w:cs="Arial"/>
        </w:rPr>
        <w:t>u</w:t>
      </w:r>
      <w:r w:rsidRPr="00F82429">
        <w:rPr>
          <w:rFonts w:ascii="Arial" w:hAnsi="Arial" w:cs="Arial"/>
        </w:rPr>
        <w:t xml:space="preserve">sing or secure private rented accommodation. </w:t>
      </w:r>
    </w:p>
    <w:p w14:paraId="4B14D1A3" w14:textId="78BB47FB" w:rsidR="009B46E5" w:rsidRPr="00F82429" w:rsidRDefault="009B46E5" w:rsidP="003A3605">
      <w:pPr>
        <w:pStyle w:val="NoSpacing"/>
        <w:rPr>
          <w:rFonts w:ascii="Arial" w:hAnsi="Arial" w:cs="Arial"/>
        </w:rPr>
      </w:pPr>
    </w:p>
    <w:p w14:paraId="43C56C5B" w14:textId="3F1D2E6E" w:rsidR="009B46E5" w:rsidRPr="00F82429" w:rsidRDefault="009B46E5" w:rsidP="003A3605">
      <w:pPr>
        <w:pStyle w:val="NoSpacing"/>
        <w:rPr>
          <w:rFonts w:ascii="Arial" w:hAnsi="Arial" w:cs="Arial"/>
        </w:rPr>
      </w:pPr>
      <w:r w:rsidRPr="00F82429">
        <w:rPr>
          <w:rFonts w:ascii="Arial" w:hAnsi="Arial" w:cs="Arial"/>
        </w:rPr>
        <w:t xml:space="preserve">As the numbers of care leavers </w:t>
      </w:r>
      <w:r w:rsidR="00FB7410" w:rsidRPr="00F82429">
        <w:rPr>
          <w:rFonts w:ascii="Arial" w:hAnsi="Arial" w:cs="Arial"/>
        </w:rPr>
        <w:t>i</w:t>
      </w:r>
      <w:r w:rsidRPr="00F82429">
        <w:rPr>
          <w:rFonts w:ascii="Arial" w:hAnsi="Arial" w:cs="Arial"/>
        </w:rPr>
        <w:t xml:space="preserve">ncreases, there is pressure on the accommodation available. Working in partnership with local </w:t>
      </w:r>
      <w:r w:rsidR="00FB7410" w:rsidRPr="00F82429">
        <w:rPr>
          <w:rFonts w:ascii="Arial" w:hAnsi="Arial" w:cs="Arial"/>
        </w:rPr>
        <w:t>district</w:t>
      </w:r>
      <w:r w:rsidRPr="00F82429">
        <w:rPr>
          <w:rFonts w:ascii="Arial" w:hAnsi="Arial" w:cs="Arial"/>
        </w:rPr>
        <w:t xml:space="preserve"> </w:t>
      </w:r>
      <w:r w:rsidR="00FB7410" w:rsidRPr="00F82429">
        <w:rPr>
          <w:rFonts w:ascii="Arial" w:hAnsi="Arial" w:cs="Arial"/>
        </w:rPr>
        <w:t>councils</w:t>
      </w:r>
      <w:r w:rsidRPr="00F82429">
        <w:rPr>
          <w:rFonts w:ascii="Arial" w:hAnsi="Arial" w:cs="Arial"/>
        </w:rPr>
        <w:t>, the service is raising awareness to this need an</w:t>
      </w:r>
      <w:r w:rsidR="00FB7410" w:rsidRPr="00F82429">
        <w:rPr>
          <w:rFonts w:ascii="Arial" w:hAnsi="Arial" w:cs="Arial"/>
        </w:rPr>
        <w:t>d</w:t>
      </w:r>
      <w:r w:rsidRPr="00F82429">
        <w:rPr>
          <w:rFonts w:ascii="Arial" w:hAnsi="Arial" w:cs="Arial"/>
        </w:rPr>
        <w:t xml:space="preserve"> the needs of our care leavers. However, many of our care leavers are not ready to manage the </w:t>
      </w:r>
      <w:r w:rsidR="00FB7410" w:rsidRPr="00F82429">
        <w:rPr>
          <w:rFonts w:ascii="Arial" w:hAnsi="Arial" w:cs="Arial"/>
        </w:rPr>
        <w:t xml:space="preserve">responsibility </w:t>
      </w:r>
      <w:r w:rsidRPr="00F82429">
        <w:rPr>
          <w:rFonts w:ascii="Arial" w:hAnsi="Arial" w:cs="Arial"/>
        </w:rPr>
        <w:t xml:space="preserve">of accommodation and require support with this, from their </w:t>
      </w:r>
      <w:r w:rsidR="00FB7410" w:rsidRPr="00F82429">
        <w:rPr>
          <w:rFonts w:ascii="Arial" w:hAnsi="Arial" w:cs="Arial"/>
        </w:rPr>
        <w:t>anxieties</w:t>
      </w:r>
      <w:r w:rsidRPr="00F82429">
        <w:rPr>
          <w:rFonts w:ascii="Arial" w:hAnsi="Arial" w:cs="Arial"/>
        </w:rPr>
        <w:t xml:space="preserve">, financial management, </w:t>
      </w:r>
      <w:r w:rsidR="00FB7410" w:rsidRPr="00F82429">
        <w:rPr>
          <w:rFonts w:ascii="Arial" w:hAnsi="Arial" w:cs="Arial"/>
        </w:rPr>
        <w:t>social</w:t>
      </w:r>
      <w:r w:rsidRPr="00F82429">
        <w:rPr>
          <w:rFonts w:ascii="Arial" w:hAnsi="Arial" w:cs="Arial"/>
        </w:rPr>
        <w:t xml:space="preserve"> skills, living skills and mental health. </w:t>
      </w:r>
    </w:p>
    <w:p w14:paraId="43A9A82C" w14:textId="5EA583B6" w:rsidR="009B46E5" w:rsidRPr="00F82429" w:rsidRDefault="009B46E5" w:rsidP="003A3605">
      <w:pPr>
        <w:pStyle w:val="NoSpacing"/>
        <w:rPr>
          <w:rFonts w:ascii="Arial" w:hAnsi="Arial" w:cs="Arial"/>
        </w:rPr>
      </w:pPr>
    </w:p>
    <w:p w14:paraId="0EBAD442" w14:textId="68C43D4B" w:rsidR="009B46E5" w:rsidRPr="00F82429" w:rsidRDefault="009B46E5" w:rsidP="003A3605">
      <w:pPr>
        <w:pStyle w:val="NoSpacing"/>
        <w:rPr>
          <w:rFonts w:ascii="Arial" w:hAnsi="Arial" w:cs="Arial"/>
        </w:rPr>
      </w:pPr>
      <w:r w:rsidRPr="00F82429">
        <w:rPr>
          <w:rFonts w:ascii="Arial" w:hAnsi="Arial" w:cs="Arial"/>
        </w:rPr>
        <w:t xml:space="preserve">We require support to address this with our care leavers prior to living </w:t>
      </w:r>
      <w:r w:rsidR="00FB7410" w:rsidRPr="00F82429">
        <w:rPr>
          <w:rFonts w:ascii="Arial" w:hAnsi="Arial" w:cs="Arial"/>
        </w:rPr>
        <w:t>independently</w:t>
      </w:r>
      <w:r w:rsidR="00CD2998" w:rsidRPr="00F82429">
        <w:rPr>
          <w:rFonts w:ascii="Arial" w:hAnsi="Arial" w:cs="Arial"/>
        </w:rPr>
        <w:t xml:space="preserve"> to enable them to manage this transition successfully. We require support to work alongside o</w:t>
      </w:r>
      <w:r w:rsidR="00FB7410" w:rsidRPr="00F82429">
        <w:rPr>
          <w:rFonts w:ascii="Arial" w:hAnsi="Arial" w:cs="Arial"/>
        </w:rPr>
        <w:t>ur</w:t>
      </w:r>
      <w:r w:rsidR="00CD2998" w:rsidRPr="00F82429">
        <w:rPr>
          <w:rFonts w:ascii="Arial" w:hAnsi="Arial" w:cs="Arial"/>
        </w:rPr>
        <w:t xml:space="preserve"> Personal Advisers to work with our care leavers on addressing barriers to living </w:t>
      </w:r>
      <w:r w:rsidR="00FB7410" w:rsidRPr="00F82429">
        <w:rPr>
          <w:rFonts w:ascii="Arial" w:hAnsi="Arial" w:cs="Arial"/>
        </w:rPr>
        <w:t>independently</w:t>
      </w:r>
      <w:r w:rsidR="00CD2998" w:rsidRPr="00F82429">
        <w:rPr>
          <w:rFonts w:ascii="Arial" w:hAnsi="Arial" w:cs="Arial"/>
        </w:rPr>
        <w:t xml:space="preserve">, with the aim to prevent the risk of </w:t>
      </w:r>
      <w:r w:rsidR="00FB7410" w:rsidRPr="00F82429">
        <w:rPr>
          <w:rFonts w:ascii="Arial" w:hAnsi="Arial" w:cs="Arial"/>
        </w:rPr>
        <w:t>homelessness</w:t>
      </w:r>
      <w:r w:rsidR="00CD2998" w:rsidRPr="00F82429">
        <w:rPr>
          <w:rFonts w:ascii="Arial" w:hAnsi="Arial" w:cs="Arial"/>
        </w:rPr>
        <w:t xml:space="preserve">. </w:t>
      </w:r>
    </w:p>
    <w:p w14:paraId="234C97B1" w14:textId="23D26F50" w:rsidR="004E60C5" w:rsidRPr="00654CCB" w:rsidRDefault="004E60C5" w:rsidP="003A3605">
      <w:pPr>
        <w:pStyle w:val="NoSpacing"/>
        <w:rPr>
          <w:rFonts w:ascii="Arial" w:hAnsi="Arial" w:cs="Arial"/>
        </w:rPr>
      </w:pPr>
    </w:p>
    <w:p w14:paraId="7178243F" w14:textId="77777777" w:rsidR="00F82429" w:rsidRDefault="00F82429" w:rsidP="003A3605">
      <w:pPr>
        <w:widowControl w:val="0"/>
        <w:rPr>
          <w:rFonts w:ascii="Arial" w:hAnsi="Arial"/>
          <w:b/>
          <w:sz w:val="28"/>
          <w:szCs w:val="28"/>
          <w:u w:val="single"/>
        </w:rPr>
      </w:pPr>
    </w:p>
    <w:p w14:paraId="6BAF2311" w14:textId="77777777" w:rsidR="00F82429" w:rsidRDefault="00F82429" w:rsidP="003A3605">
      <w:pPr>
        <w:widowControl w:val="0"/>
        <w:rPr>
          <w:rFonts w:ascii="Arial" w:hAnsi="Arial"/>
          <w:b/>
          <w:sz w:val="28"/>
          <w:szCs w:val="28"/>
          <w:u w:val="single"/>
        </w:rPr>
      </w:pPr>
    </w:p>
    <w:p w14:paraId="69B51BAB" w14:textId="77777777" w:rsidR="00F82429" w:rsidRDefault="00F82429" w:rsidP="003A3605">
      <w:pPr>
        <w:widowControl w:val="0"/>
        <w:rPr>
          <w:rFonts w:ascii="Arial" w:hAnsi="Arial"/>
          <w:b/>
          <w:sz w:val="28"/>
          <w:szCs w:val="28"/>
          <w:u w:val="single"/>
        </w:rPr>
      </w:pPr>
    </w:p>
    <w:p w14:paraId="084E2B04" w14:textId="77777777" w:rsidR="00F82429" w:rsidRDefault="00F82429" w:rsidP="003A3605">
      <w:pPr>
        <w:widowControl w:val="0"/>
        <w:rPr>
          <w:rFonts w:ascii="Arial" w:hAnsi="Arial"/>
          <w:b/>
          <w:sz w:val="28"/>
          <w:szCs w:val="28"/>
          <w:u w:val="single"/>
        </w:rPr>
      </w:pPr>
    </w:p>
    <w:p w14:paraId="3868FB43" w14:textId="77777777" w:rsidR="00F82429" w:rsidRDefault="00F82429" w:rsidP="003A3605">
      <w:pPr>
        <w:widowControl w:val="0"/>
        <w:rPr>
          <w:rFonts w:ascii="Arial" w:hAnsi="Arial"/>
          <w:b/>
          <w:sz w:val="28"/>
          <w:szCs w:val="28"/>
          <w:u w:val="single"/>
        </w:rPr>
      </w:pPr>
    </w:p>
    <w:p w14:paraId="6985770B" w14:textId="77777777" w:rsidR="00F82429" w:rsidRDefault="00F82429" w:rsidP="003A3605">
      <w:pPr>
        <w:widowControl w:val="0"/>
        <w:rPr>
          <w:rFonts w:ascii="Arial" w:hAnsi="Arial"/>
          <w:b/>
          <w:sz w:val="28"/>
          <w:szCs w:val="28"/>
          <w:u w:val="single"/>
        </w:rPr>
      </w:pPr>
    </w:p>
    <w:p w14:paraId="461AE56F" w14:textId="77777777" w:rsidR="00F82429" w:rsidRDefault="00F82429" w:rsidP="003A3605">
      <w:pPr>
        <w:widowControl w:val="0"/>
        <w:rPr>
          <w:rFonts w:ascii="Arial" w:hAnsi="Arial"/>
          <w:b/>
          <w:sz w:val="28"/>
          <w:szCs w:val="28"/>
          <w:u w:val="single"/>
        </w:rPr>
      </w:pPr>
    </w:p>
    <w:p w14:paraId="17264D02" w14:textId="77777777" w:rsidR="00F82429" w:rsidRDefault="00F82429" w:rsidP="003A3605">
      <w:pPr>
        <w:widowControl w:val="0"/>
        <w:rPr>
          <w:rFonts w:ascii="Arial" w:hAnsi="Arial"/>
          <w:b/>
          <w:sz w:val="28"/>
          <w:szCs w:val="28"/>
          <w:u w:val="single"/>
        </w:rPr>
      </w:pPr>
    </w:p>
    <w:p w14:paraId="6BAF813E" w14:textId="10E0B256" w:rsidR="004F72DB" w:rsidRDefault="004F72DB" w:rsidP="003A3605">
      <w:pPr>
        <w:widowControl w:val="0"/>
        <w:rPr>
          <w:rFonts w:ascii="Arial" w:hAnsi="Arial"/>
          <w:b/>
          <w:sz w:val="28"/>
          <w:szCs w:val="28"/>
          <w:u w:val="single"/>
        </w:rPr>
      </w:pPr>
      <w:r w:rsidRPr="004F72DB">
        <w:rPr>
          <w:rFonts w:ascii="Arial" w:hAnsi="Arial"/>
          <w:b/>
          <w:sz w:val="28"/>
          <w:szCs w:val="28"/>
          <w:u w:val="single"/>
        </w:rPr>
        <w:lastRenderedPageBreak/>
        <w:t xml:space="preserve">Section Two </w:t>
      </w:r>
      <w:r w:rsidR="00A75494">
        <w:rPr>
          <w:rFonts w:ascii="Arial" w:hAnsi="Arial"/>
          <w:b/>
          <w:sz w:val="28"/>
          <w:szCs w:val="28"/>
          <w:u w:val="single"/>
        </w:rPr>
        <w:t>-</w:t>
      </w:r>
      <w:r w:rsidRPr="004F72DB">
        <w:rPr>
          <w:rFonts w:ascii="Arial" w:hAnsi="Arial"/>
          <w:b/>
          <w:sz w:val="28"/>
          <w:szCs w:val="28"/>
          <w:u w:val="single"/>
        </w:rPr>
        <w:t xml:space="preserve"> Requirement</w:t>
      </w:r>
    </w:p>
    <w:p w14:paraId="46FE2301" w14:textId="77777777" w:rsidR="004F72DB" w:rsidRPr="002860B6" w:rsidRDefault="004F72DB"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0D25F6C2" w14:textId="77777777" w:rsidR="00CD2998" w:rsidRPr="004C0372" w:rsidRDefault="00CD2998" w:rsidP="00CD2998">
      <w:pPr>
        <w:spacing w:after="200" w:line="276" w:lineRule="auto"/>
        <w:rPr>
          <w:rFonts w:ascii="Arial" w:hAnsi="Arial" w:cs="Arial"/>
          <w:b/>
          <w:sz w:val="22"/>
          <w:u w:val="single"/>
        </w:rPr>
      </w:pPr>
      <w:r w:rsidRPr="004C0372">
        <w:rPr>
          <w:rFonts w:ascii="Arial" w:hAnsi="Arial" w:cs="Arial"/>
          <w:b/>
          <w:sz w:val="22"/>
          <w:u w:val="single"/>
        </w:rPr>
        <w:t>Specification linked to the Government’s Rough Sleeping Strategy 2018</w:t>
      </w:r>
    </w:p>
    <w:p w14:paraId="04782082" w14:textId="77777777" w:rsidR="00CD2998" w:rsidRPr="004C0372" w:rsidRDefault="00CD2998" w:rsidP="00CD2998">
      <w:pPr>
        <w:spacing w:after="200" w:line="276" w:lineRule="auto"/>
        <w:rPr>
          <w:rFonts w:ascii="Arial" w:hAnsi="Arial" w:cs="Arial"/>
          <w:sz w:val="22"/>
        </w:rPr>
      </w:pPr>
      <w:r w:rsidRPr="004C0372">
        <w:rPr>
          <w:rFonts w:ascii="Arial" w:hAnsi="Arial" w:cs="Arial"/>
          <w:sz w:val="22"/>
        </w:rPr>
        <w:t>The purpose of the grant is to provide funding support for delivery of the commitment set out in the Governments rough sleeping strategy, to provide intensive support to care leavers at highest risk of homelessness/rough sleeping. DfE data for care leavers aged 19-21yrs show that approximately 640 (around 2.5% of the cohort) are at high risk of homelessness/rough sleeping because they fall into one of the following categories:</w:t>
      </w:r>
    </w:p>
    <w:p w14:paraId="0F83DF44" w14:textId="77777777" w:rsidR="00CD2998" w:rsidRPr="004C0372" w:rsidRDefault="00CD2998" w:rsidP="007467A4">
      <w:pPr>
        <w:numPr>
          <w:ilvl w:val="0"/>
          <w:numId w:val="15"/>
        </w:numPr>
        <w:spacing w:after="200" w:line="276" w:lineRule="auto"/>
        <w:contextualSpacing/>
        <w:rPr>
          <w:rFonts w:ascii="Arial" w:hAnsi="Arial" w:cs="Arial"/>
          <w:sz w:val="22"/>
        </w:rPr>
      </w:pPr>
      <w:r w:rsidRPr="004C0372">
        <w:rPr>
          <w:rFonts w:ascii="Arial" w:hAnsi="Arial" w:cs="Arial"/>
          <w:sz w:val="22"/>
        </w:rPr>
        <w:t>They are homeless/no fixed abode</w:t>
      </w:r>
    </w:p>
    <w:p w14:paraId="5118E47B" w14:textId="77777777" w:rsidR="00CD2998" w:rsidRPr="004C0372" w:rsidRDefault="00CD2998" w:rsidP="007467A4">
      <w:pPr>
        <w:numPr>
          <w:ilvl w:val="0"/>
          <w:numId w:val="15"/>
        </w:numPr>
        <w:spacing w:after="200" w:line="276" w:lineRule="auto"/>
        <w:contextualSpacing/>
        <w:rPr>
          <w:rFonts w:ascii="Arial" w:hAnsi="Arial" w:cs="Arial"/>
          <w:sz w:val="22"/>
        </w:rPr>
      </w:pPr>
      <w:r w:rsidRPr="004C0372">
        <w:rPr>
          <w:rFonts w:ascii="Arial" w:hAnsi="Arial" w:cs="Arial"/>
          <w:sz w:val="22"/>
        </w:rPr>
        <w:t>They are in ‘other accommodation’ which is deemed unsuitable</w:t>
      </w:r>
    </w:p>
    <w:p w14:paraId="4302260A" w14:textId="77777777" w:rsidR="00CD2998" w:rsidRPr="004C0372" w:rsidRDefault="00CD2998" w:rsidP="007467A4">
      <w:pPr>
        <w:numPr>
          <w:ilvl w:val="0"/>
          <w:numId w:val="15"/>
        </w:numPr>
        <w:spacing w:after="200" w:line="276" w:lineRule="auto"/>
        <w:contextualSpacing/>
        <w:rPr>
          <w:rFonts w:ascii="Arial" w:hAnsi="Arial" w:cs="Arial"/>
          <w:sz w:val="22"/>
        </w:rPr>
      </w:pPr>
      <w:r w:rsidRPr="004C0372">
        <w:rPr>
          <w:rFonts w:ascii="Arial" w:hAnsi="Arial" w:cs="Arial"/>
          <w:sz w:val="22"/>
        </w:rPr>
        <w:t>They are in either emergency or B&amp;B accommodation</w:t>
      </w:r>
    </w:p>
    <w:p w14:paraId="447A21ED" w14:textId="77777777" w:rsidR="00CD2998" w:rsidRPr="004C0372" w:rsidRDefault="00CD2998" w:rsidP="00CD2998">
      <w:pPr>
        <w:spacing w:after="200" w:line="276" w:lineRule="auto"/>
        <w:rPr>
          <w:rFonts w:ascii="Arial" w:hAnsi="Arial" w:cs="Arial"/>
          <w:b/>
          <w:sz w:val="22"/>
        </w:rPr>
      </w:pPr>
    </w:p>
    <w:p w14:paraId="1C746834" w14:textId="7CDDF8CF" w:rsidR="00CD2998" w:rsidRPr="004C0372" w:rsidRDefault="00CD2998" w:rsidP="00CD2998">
      <w:pPr>
        <w:spacing w:after="200" w:line="276" w:lineRule="auto"/>
        <w:rPr>
          <w:rFonts w:ascii="Arial" w:hAnsi="Arial" w:cs="Arial"/>
          <w:sz w:val="22"/>
        </w:rPr>
      </w:pPr>
      <w:r w:rsidRPr="004C0372">
        <w:rPr>
          <w:rFonts w:ascii="Arial" w:hAnsi="Arial" w:cs="Arial"/>
          <w:sz w:val="22"/>
        </w:rPr>
        <w:t xml:space="preserve">The Kent County Council Leaving Care 18+ Service is seeking support for the young people at risk of homelessness from </w:t>
      </w:r>
      <w:r w:rsidRPr="004C0372">
        <w:rPr>
          <w:rFonts w:ascii="Arial" w:hAnsi="Arial" w:cs="Arial"/>
          <w:b/>
          <w:sz w:val="22"/>
        </w:rPr>
        <w:t>June 2019</w:t>
      </w:r>
      <w:r w:rsidR="007E4E29">
        <w:rPr>
          <w:rFonts w:ascii="Arial" w:hAnsi="Arial" w:cs="Arial"/>
          <w:b/>
          <w:sz w:val="22"/>
        </w:rPr>
        <w:t xml:space="preserve"> </w:t>
      </w:r>
      <w:r w:rsidRPr="004C0372">
        <w:rPr>
          <w:rFonts w:ascii="Arial" w:hAnsi="Arial" w:cs="Arial"/>
          <w:b/>
          <w:sz w:val="22"/>
        </w:rPr>
        <w:t>-</w:t>
      </w:r>
      <w:r w:rsidR="007E4E29">
        <w:rPr>
          <w:rFonts w:ascii="Arial" w:hAnsi="Arial" w:cs="Arial"/>
          <w:b/>
          <w:sz w:val="22"/>
        </w:rPr>
        <w:t xml:space="preserve"> </w:t>
      </w:r>
      <w:r w:rsidR="002A4D63" w:rsidRPr="004C0372">
        <w:rPr>
          <w:rFonts w:ascii="Arial" w:hAnsi="Arial" w:cs="Arial"/>
          <w:b/>
          <w:sz w:val="22"/>
        </w:rPr>
        <w:t>March 2020</w:t>
      </w:r>
      <w:r w:rsidR="002A4D63" w:rsidRPr="004C0372">
        <w:rPr>
          <w:rFonts w:ascii="Arial" w:hAnsi="Arial" w:cs="Arial"/>
          <w:sz w:val="22"/>
        </w:rPr>
        <w:t xml:space="preserve"> and have a </w:t>
      </w:r>
      <w:r w:rsidR="002A4D63" w:rsidRPr="004C0372">
        <w:rPr>
          <w:rFonts w:ascii="Arial" w:hAnsi="Arial" w:cs="Arial"/>
          <w:b/>
          <w:sz w:val="22"/>
        </w:rPr>
        <w:t>financial envelope of £24,000</w:t>
      </w:r>
      <w:r w:rsidR="00FB7410" w:rsidRPr="004C0372">
        <w:rPr>
          <w:rFonts w:ascii="Arial" w:hAnsi="Arial" w:cs="Arial"/>
          <w:sz w:val="22"/>
        </w:rPr>
        <w:t>.</w:t>
      </w:r>
      <w:r w:rsidRPr="004C0372">
        <w:rPr>
          <w:rFonts w:ascii="Arial" w:hAnsi="Arial" w:cs="Arial"/>
          <w:sz w:val="22"/>
        </w:rPr>
        <w:t xml:space="preserve"> </w:t>
      </w:r>
      <w:r w:rsidR="002A4D63" w:rsidRPr="004C0372">
        <w:rPr>
          <w:rFonts w:ascii="Arial" w:hAnsi="Arial" w:cs="Arial"/>
          <w:sz w:val="22"/>
        </w:rPr>
        <w:t>The Council is l</w:t>
      </w:r>
      <w:r w:rsidRPr="004C0372">
        <w:rPr>
          <w:rFonts w:ascii="Arial" w:hAnsi="Arial" w:cs="Arial"/>
          <w:sz w:val="22"/>
        </w:rPr>
        <w:t xml:space="preserve">ooking to support around 20-30 young people during this time with some flexibility. </w:t>
      </w:r>
    </w:p>
    <w:p w14:paraId="38CE43F8" w14:textId="77777777" w:rsidR="00CD2998" w:rsidRPr="004C0372" w:rsidRDefault="00CD2998" w:rsidP="00CD2998">
      <w:pPr>
        <w:spacing w:after="200" w:line="276" w:lineRule="auto"/>
        <w:rPr>
          <w:rFonts w:ascii="Arial" w:hAnsi="Arial" w:cs="Arial"/>
          <w:b/>
          <w:sz w:val="22"/>
        </w:rPr>
      </w:pPr>
      <w:r w:rsidRPr="004C0372">
        <w:rPr>
          <w:rFonts w:ascii="Arial" w:hAnsi="Arial" w:cs="Arial"/>
          <w:b/>
          <w:sz w:val="22"/>
        </w:rPr>
        <w:t>Clients:</w:t>
      </w:r>
    </w:p>
    <w:p w14:paraId="5C1259F5" w14:textId="77777777" w:rsidR="00CD2998" w:rsidRPr="004C0372" w:rsidRDefault="00CD2998" w:rsidP="007467A4">
      <w:pPr>
        <w:numPr>
          <w:ilvl w:val="0"/>
          <w:numId w:val="16"/>
        </w:numPr>
        <w:spacing w:after="200" w:line="276" w:lineRule="auto"/>
        <w:contextualSpacing/>
        <w:rPr>
          <w:rFonts w:ascii="Arial" w:hAnsi="Arial" w:cs="Arial"/>
          <w:sz w:val="22"/>
        </w:rPr>
      </w:pPr>
      <w:r w:rsidRPr="004C0372">
        <w:rPr>
          <w:rFonts w:ascii="Arial" w:hAnsi="Arial" w:cs="Arial"/>
          <w:sz w:val="22"/>
        </w:rPr>
        <w:t xml:space="preserve">Care Leavers aged 18-25yrs under the care of Kent County Council as a Care Leaver </w:t>
      </w:r>
    </w:p>
    <w:p w14:paraId="4711F62D" w14:textId="460CDB31" w:rsidR="00CD2998" w:rsidRPr="004C0372" w:rsidRDefault="00CD2998" w:rsidP="007467A4">
      <w:pPr>
        <w:numPr>
          <w:ilvl w:val="0"/>
          <w:numId w:val="16"/>
        </w:numPr>
        <w:spacing w:after="200" w:line="276" w:lineRule="auto"/>
        <w:contextualSpacing/>
        <w:rPr>
          <w:rFonts w:ascii="Arial" w:hAnsi="Arial" w:cs="Arial"/>
          <w:sz w:val="22"/>
        </w:rPr>
      </w:pPr>
      <w:r w:rsidRPr="004C0372">
        <w:rPr>
          <w:rFonts w:ascii="Arial" w:hAnsi="Arial" w:cs="Arial"/>
          <w:sz w:val="22"/>
        </w:rPr>
        <w:t>The Care Leaver may live in or outside of Ke</w:t>
      </w:r>
      <w:r w:rsidR="00FB7410" w:rsidRPr="004C0372">
        <w:rPr>
          <w:rFonts w:ascii="Arial" w:hAnsi="Arial" w:cs="Arial"/>
          <w:sz w:val="22"/>
        </w:rPr>
        <w:t>nt</w:t>
      </w:r>
    </w:p>
    <w:p w14:paraId="171E04F3" w14:textId="104EF91C" w:rsidR="00CD2998" w:rsidRPr="004C0372" w:rsidRDefault="00CD2998" w:rsidP="007467A4">
      <w:pPr>
        <w:numPr>
          <w:ilvl w:val="0"/>
          <w:numId w:val="16"/>
        </w:numPr>
        <w:spacing w:after="200" w:line="276" w:lineRule="auto"/>
        <w:contextualSpacing/>
        <w:rPr>
          <w:rFonts w:ascii="Arial" w:hAnsi="Arial" w:cs="Arial"/>
          <w:sz w:val="22"/>
        </w:rPr>
      </w:pPr>
      <w:r w:rsidRPr="004C0372">
        <w:rPr>
          <w:rFonts w:ascii="Arial" w:hAnsi="Arial" w:cs="Arial"/>
          <w:sz w:val="22"/>
        </w:rPr>
        <w:t xml:space="preserve">The Care Leaver may have multiple barriers to consider that are impacting on their risk of homelessness including emotional health and well-being, language, </w:t>
      </w:r>
      <w:r w:rsidR="0060580A" w:rsidRPr="004C0372">
        <w:rPr>
          <w:rFonts w:ascii="Arial" w:hAnsi="Arial" w:cs="Arial"/>
          <w:sz w:val="22"/>
        </w:rPr>
        <w:t xml:space="preserve">and </w:t>
      </w:r>
      <w:r w:rsidRPr="004C0372">
        <w:rPr>
          <w:rFonts w:ascii="Arial" w:hAnsi="Arial" w:cs="Arial"/>
          <w:sz w:val="22"/>
        </w:rPr>
        <w:t xml:space="preserve">reluctance to engage with the LA </w:t>
      </w:r>
    </w:p>
    <w:p w14:paraId="40B7557A" w14:textId="77777777" w:rsidR="0060580A" w:rsidRPr="004C0372" w:rsidRDefault="0060580A" w:rsidP="0060580A">
      <w:pPr>
        <w:spacing w:after="200" w:line="276" w:lineRule="auto"/>
        <w:ind w:left="720"/>
        <w:contextualSpacing/>
        <w:rPr>
          <w:rFonts w:ascii="Arial" w:hAnsi="Arial" w:cs="Arial"/>
          <w:sz w:val="22"/>
        </w:rPr>
      </w:pPr>
    </w:p>
    <w:p w14:paraId="75B0A7A1" w14:textId="77777777" w:rsidR="00CD2998" w:rsidRPr="004C0372" w:rsidRDefault="00CD2998" w:rsidP="00CD2998">
      <w:pPr>
        <w:spacing w:after="200" w:line="276" w:lineRule="auto"/>
        <w:rPr>
          <w:rFonts w:ascii="Arial" w:hAnsi="Arial" w:cs="Arial"/>
          <w:b/>
          <w:sz w:val="22"/>
        </w:rPr>
      </w:pPr>
      <w:r w:rsidRPr="004C0372">
        <w:rPr>
          <w:rFonts w:ascii="Arial" w:hAnsi="Arial" w:cs="Arial"/>
          <w:b/>
          <w:sz w:val="22"/>
        </w:rPr>
        <w:t>Outcomes:</w:t>
      </w:r>
    </w:p>
    <w:p w14:paraId="151BC506" w14:textId="77777777" w:rsidR="00CD2998" w:rsidRPr="004C0372" w:rsidRDefault="00CD2998" w:rsidP="007467A4">
      <w:pPr>
        <w:numPr>
          <w:ilvl w:val="0"/>
          <w:numId w:val="17"/>
        </w:numPr>
        <w:spacing w:after="200" w:line="276" w:lineRule="auto"/>
        <w:contextualSpacing/>
        <w:rPr>
          <w:rFonts w:ascii="Arial" w:hAnsi="Arial" w:cs="Arial"/>
          <w:sz w:val="22"/>
        </w:rPr>
      </w:pPr>
      <w:r w:rsidRPr="004C0372">
        <w:rPr>
          <w:rFonts w:ascii="Arial" w:hAnsi="Arial" w:cs="Arial"/>
          <w:sz w:val="22"/>
        </w:rPr>
        <w:t>To increase the number of Care Leavers identified as having suitable accommodation</w:t>
      </w:r>
    </w:p>
    <w:p w14:paraId="656242A1" w14:textId="2A96BCC1" w:rsidR="00CD2998" w:rsidRPr="004C0372" w:rsidRDefault="00CD2998" w:rsidP="007467A4">
      <w:pPr>
        <w:numPr>
          <w:ilvl w:val="0"/>
          <w:numId w:val="17"/>
        </w:numPr>
        <w:spacing w:after="200" w:line="276" w:lineRule="auto"/>
        <w:contextualSpacing/>
        <w:rPr>
          <w:rFonts w:ascii="Arial" w:hAnsi="Arial" w:cs="Arial"/>
          <w:sz w:val="22"/>
        </w:rPr>
      </w:pPr>
      <w:r w:rsidRPr="004C0372">
        <w:rPr>
          <w:rFonts w:ascii="Arial" w:hAnsi="Arial" w:cs="Arial"/>
          <w:sz w:val="22"/>
        </w:rPr>
        <w:t>To reduce the number of Care Leavers losing their accommodation through personal challenges, lack of independent living skills and an inability to manage their finances</w:t>
      </w:r>
    </w:p>
    <w:p w14:paraId="05A31753" w14:textId="77777777" w:rsidR="00CD2998" w:rsidRPr="004C0372" w:rsidRDefault="00CD2998" w:rsidP="007467A4">
      <w:pPr>
        <w:numPr>
          <w:ilvl w:val="0"/>
          <w:numId w:val="17"/>
        </w:numPr>
        <w:spacing w:after="200" w:line="276" w:lineRule="auto"/>
        <w:contextualSpacing/>
        <w:rPr>
          <w:rFonts w:ascii="Arial" w:hAnsi="Arial" w:cs="Arial"/>
          <w:sz w:val="22"/>
        </w:rPr>
      </w:pPr>
      <w:r w:rsidRPr="004C0372">
        <w:rPr>
          <w:rFonts w:ascii="Arial" w:hAnsi="Arial" w:cs="Arial"/>
          <w:sz w:val="22"/>
        </w:rPr>
        <w:t xml:space="preserve">To increase the number of Care Leavers who are successful in maintaining their accommodation </w:t>
      </w:r>
    </w:p>
    <w:p w14:paraId="5CC26FCA" w14:textId="77777777" w:rsidR="00CD2998" w:rsidRPr="004C0372" w:rsidRDefault="00CD2998" w:rsidP="007467A4">
      <w:pPr>
        <w:numPr>
          <w:ilvl w:val="0"/>
          <w:numId w:val="17"/>
        </w:numPr>
        <w:spacing w:after="200" w:line="276" w:lineRule="auto"/>
        <w:contextualSpacing/>
        <w:rPr>
          <w:rFonts w:ascii="Arial" w:hAnsi="Arial" w:cs="Arial"/>
          <w:sz w:val="22"/>
        </w:rPr>
      </w:pPr>
      <w:r w:rsidRPr="004C0372">
        <w:rPr>
          <w:rFonts w:ascii="Arial" w:hAnsi="Arial" w:cs="Arial"/>
          <w:sz w:val="22"/>
        </w:rPr>
        <w:t>To increase the number of Care Leavers who are successful in accessing education, training or employment</w:t>
      </w:r>
    </w:p>
    <w:p w14:paraId="2A4791C5" w14:textId="77777777" w:rsidR="00CD2998" w:rsidRPr="004C0372" w:rsidRDefault="00CD2998" w:rsidP="00CD2998">
      <w:pPr>
        <w:spacing w:after="200" w:line="276" w:lineRule="auto"/>
        <w:rPr>
          <w:rFonts w:ascii="Arial" w:hAnsi="Arial" w:cs="Arial"/>
          <w:b/>
          <w:sz w:val="22"/>
        </w:rPr>
      </w:pPr>
    </w:p>
    <w:p w14:paraId="16AFEFEF" w14:textId="77777777" w:rsidR="00CD2998" w:rsidRPr="004C0372" w:rsidRDefault="00CD2998" w:rsidP="00CD2998">
      <w:pPr>
        <w:spacing w:after="200" w:line="276" w:lineRule="auto"/>
        <w:rPr>
          <w:rFonts w:ascii="Arial" w:hAnsi="Arial" w:cs="Arial"/>
          <w:b/>
          <w:sz w:val="22"/>
        </w:rPr>
      </w:pPr>
      <w:r w:rsidRPr="004C0372">
        <w:rPr>
          <w:rFonts w:ascii="Arial" w:hAnsi="Arial" w:cs="Arial"/>
          <w:b/>
          <w:sz w:val="22"/>
        </w:rPr>
        <w:t>Activity required:</w:t>
      </w:r>
    </w:p>
    <w:p w14:paraId="76947498" w14:textId="77777777" w:rsidR="00CD2998" w:rsidRPr="004C0372" w:rsidRDefault="00CD2998" w:rsidP="007467A4">
      <w:pPr>
        <w:numPr>
          <w:ilvl w:val="0"/>
          <w:numId w:val="21"/>
        </w:numPr>
        <w:spacing w:after="200" w:line="276" w:lineRule="auto"/>
        <w:contextualSpacing/>
        <w:rPr>
          <w:rFonts w:ascii="Arial" w:hAnsi="Arial" w:cs="Arial"/>
          <w:b/>
          <w:sz w:val="22"/>
        </w:rPr>
      </w:pPr>
      <w:r w:rsidRPr="004C0372">
        <w:rPr>
          <w:rFonts w:ascii="Arial" w:hAnsi="Arial" w:cs="Arial"/>
          <w:sz w:val="22"/>
        </w:rPr>
        <w:t xml:space="preserve">Bespoke intervention programme to compliment the support provided by the specialist Personal Advisers within the Care Leavers 18+ Service. The interventions required would be to support the care leaver’s emotional health and well-being, building on confidence, develop coping strategies with securing and maintaining accommodation and support with feeling able to access education, training or employment if applicable.  To attend key meetings supporting the care leaver.  To complete full reporting requirements. </w:t>
      </w:r>
    </w:p>
    <w:p w14:paraId="05BFACA9" w14:textId="77777777" w:rsidR="00CD2998" w:rsidRPr="004C0372" w:rsidRDefault="00CD2998" w:rsidP="00CD2998">
      <w:pPr>
        <w:spacing w:after="200" w:line="276" w:lineRule="auto"/>
        <w:rPr>
          <w:rFonts w:ascii="Arial" w:hAnsi="Arial" w:cs="Arial"/>
          <w:b/>
          <w:sz w:val="22"/>
        </w:rPr>
      </w:pPr>
      <w:r w:rsidRPr="004C0372">
        <w:rPr>
          <w:rFonts w:ascii="Arial" w:hAnsi="Arial" w:cs="Arial"/>
          <w:b/>
          <w:sz w:val="22"/>
        </w:rPr>
        <w:lastRenderedPageBreak/>
        <w:t>Partners to work with:</w:t>
      </w:r>
    </w:p>
    <w:p w14:paraId="254F7742" w14:textId="77777777" w:rsidR="00CD2998" w:rsidRPr="004C0372" w:rsidRDefault="00CD2998" w:rsidP="007467A4">
      <w:pPr>
        <w:numPr>
          <w:ilvl w:val="0"/>
          <w:numId w:val="18"/>
        </w:numPr>
        <w:spacing w:after="200" w:line="276" w:lineRule="auto"/>
        <w:contextualSpacing/>
        <w:rPr>
          <w:rFonts w:ascii="Arial" w:hAnsi="Arial" w:cs="Arial"/>
          <w:sz w:val="22"/>
        </w:rPr>
      </w:pPr>
      <w:r w:rsidRPr="004C0372">
        <w:rPr>
          <w:rFonts w:ascii="Arial" w:hAnsi="Arial" w:cs="Arial"/>
          <w:sz w:val="22"/>
        </w:rPr>
        <w:t xml:space="preserve">Each young person identified under this project will have an allocated Personal Adviser (as distinct from the Specialist PA) from the Leaving Care 18+ Service </w:t>
      </w:r>
    </w:p>
    <w:p w14:paraId="749EEABA" w14:textId="77777777" w:rsidR="00CD2998" w:rsidRPr="004C0372" w:rsidRDefault="00CD2998" w:rsidP="007467A4">
      <w:pPr>
        <w:numPr>
          <w:ilvl w:val="0"/>
          <w:numId w:val="18"/>
        </w:numPr>
        <w:spacing w:after="200" w:line="276" w:lineRule="auto"/>
        <w:contextualSpacing/>
        <w:rPr>
          <w:rFonts w:ascii="Arial" w:hAnsi="Arial" w:cs="Arial"/>
          <w:sz w:val="22"/>
        </w:rPr>
      </w:pPr>
      <w:r w:rsidRPr="004C0372">
        <w:rPr>
          <w:rFonts w:ascii="Arial" w:hAnsi="Arial" w:cs="Arial"/>
          <w:sz w:val="22"/>
        </w:rPr>
        <w:t>Each young person identified under the project will be assigned to one of the specialist Personal Advisers for Risk of Homelessness who will be the main point of contact whilst the care leaver is at risk of homelessness. The specialist Personal Adviser will ensure the allocated Personal Adviser is kept informed of progress.  The Leaving Care 18+ Service has a range of other specialist staff to work with, ranging from Education, Employment and Training, Custody, Emotional Health and Well Being and Benefits support for staff to link in with for additional specialist support for the care leaver.</w:t>
      </w:r>
    </w:p>
    <w:p w14:paraId="0F9FD3EA" w14:textId="77777777" w:rsidR="00CD2998" w:rsidRPr="004C0372" w:rsidRDefault="00CD2998" w:rsidP="007467A4">
      <w:pPr>
        <w:numPr>
          <w:ilvl w:val="0"/>
          <w:numId w:val="18"/>
        </w:numPr>
        <w:spacing w:after="200" w:line="276" w:lineRule="auto"/>
        <w:contextualSpacing/>
        <w:rPr>
          <w:rFonts w:ascii="Arial" w:hAnsi="Arial" w:cs="Arial"/>
          <w:sz w:val="22"/>
        </w:rPr>
      </w:pPr>
      <w:r w:rsidRPr="004C0372">
        <w:rPr>
          <w:rFonts w:ascii="Arial" w:hAnsi="Arial" w:cs="Arial"/>
          <w:sz w:val="22"/>
        </w:rPr>
        <w:t xml:space="preserve">Working with accommodation staff in the district councils and community organisations </w:t>
      </w:r>
    </w:p>
    <w:p w14:paraId="019172AE" w14:textId="77777777" w:rsidR="00CD2998" w:rsidRPr="004C0372" w:rsidRDefault="00CD2998" w:rsidP="007467A4">
      <w:pPr>
        <w:numPr>
          <w:ilvl w:val="0"/>
          <w:numId w:val="18"/>
        </w:numPr>
        <w:spacing w:after="200" w:line="276" w:lineRule="auto"/>
        <w:contextualSpacing/>
        <w:rPr>
          <w:rFonts w:ascii="Arial" w:hAnsi="Arial" w:cs="Arial"/>
          <w:sz w:val="22"/>
        </w:rPr>
      </w:pPr>
      <w:r w:rsidRPr="004C0372">
        <w:rPr>
          <w:rFonts w:ascii="Arial" w:hAnsi="Arial" w:cs="Arial"/>
          <w:sz w:val="22"/>
        </w:rPr>
        <w:t xml:space="preserve">Working with DWP staff to support accessing to training and employment </w:t>
      </w:r>
    </w:p>
    <w:p w14:paraId="43E9394E" w14:textId="77777777" w:rsidR="00CD2998" w:rsidRPr="004C0372" w:rsidRDefault="00CD2998" w:rsidP="00CD2998">
      <w:pPr>
        <w:spacing w:after="200" w:line="276" w:lineRule="auto"/>
        <w:rPr>
          <w:rFonts w:ascii="Arial" w:hAnsi="Arial" w:cs="Arial"/>
          <w:b/>
          <w:sz w:val="22"/>
        </w:rPr>
      </w:pPr>
    </w:p>
    <w:p w14:paraId="654832BC" w14:textId="77777777" w:rsidR="00CD2998" w:rsidRPr="004C0372" w:rsidRDefault="00CD2998" w:rsidP="00CD2998">
      <w:pPr>
        <w:spacing w:after="200" w:line="276" w:lineRule="auto"/>
        <w:rPr>
          <w:rFonts w:ascii="Arial" w:hAnsi="Arial" w:cs="Arial"/>
          <w:b/>
          <w:sz w:val="22"/>
        </w:rPr>
      </w:pPr>
      <w:r w:rsidRPr="004C0372">
        <w:rPr>
          <w:rFonts w:ascii="Arial" w:hAnsi="Arial" w:cs="Arial"/>
          <w:b/>
          <w:sz w:val="22"/>
        </w:rPr>
        <w:t>Tracing and Monitoring:</w:t>
      </w:r>
    </w:p>
    <w:p w14:paraId="1DCF53F4" w14:textId="77777777" w:rsidR="00CD2998" w:rsidRPr="004C0372" w:rsidRDefault="00CD2998" w:rsidP="007467A4">
      <w:pPr>
        <w:numPr>
          <w:ilvl w:val="0"/>
          <w:numId w:val="19"/>
        </w:numPr>
        <w:spacing w:after="200" w:line="276" w:lineRule="auto"/>
        <w:contextualSpacing/>
        <w:rPr>
          <w:rFonts w:ascii="Arial" w:hAnsi="Arial" w:cs="Arial"/>
          <w:sz w:val="22"/>
        </w:rPr>
      </w:pPr>
      <w:r w:rsidRPr="004C0372">
        <w:rPr>
          <w:rFonts w:ascii="Arial" w:hAnsi="Arial" w:cs="Arial"/>
          <w:sz w:val="22"/>
        </w:rPr>
        <w:t>Recording of each interaction with the young person will be required that clearly shows the area of focus, achievements and actions for both the young person and those supporting the young person</w:t>
      </w:r>
    </w:p>
    <w:p w14:paraId="35D48292" w14:textId="6E004F69" w:rsidR="00CD2998" w:rsidRPr="004C0372" w:rsidRDefault="00CD2998" w:rsidP="007467A4">
      <w:pPr>
        <w:numPr>
          <w:ilvl w:val="0"/>
          <w:numId w:val="19"/>
        </w:numPr>
        <w:spacing w:after="200" w:line="276" w:lineRule="auto"/>
        <w:contextualSpacing/>
        <w:rPr>
          <w:rFonts w:ascii="Arial" w:hAnsi="Arial" w:cs="Arial"/>
          <w:sz w:val="22"/>
        </w:rPr>
      </w:pPr>
      <w:r w:rsidRPr="004C0372">
        <w:rPr>
          <w:rFonts w:ascii="Arial" w:hAnsi="Arial" w:cs="Arial"/>
          <w:sz w:val="22"/>
        </w:rPr>
        <w:t xml:space="preserve">Recording will need to be shared on a weekly basis with the Personal Adviser so that there is clear communication between all staff as to the progress being made with the care leaver and any challenges identified.  The Personal Adviser will update the KCC Social Care online system </w:t>
      </w:r>
      <w:r w:rsidR="004B1FDA" w:rsidRPr="004C0372">
        <w:rPr>
          <w:rFonts w:ascii="Arial" w:hAnsi="Arial" w:cs="Arial"/>
          <w:sz w:val="22"/>
        </w:rPr>
        <w:t xml:space="preserve">(Liberi) </w:t>
      </w:r>
      <w:r w:rsidRPr="004C0372">
        <w:rPr>
          <w:rFonts w:ascii="Arial" w:hAnsi="Arial" w:cs="Arial"/>
          <w:sz w:val="22"/>
        </w:rPr>
        <w:t>and attach</w:t>
      </w:r>
      <w:r w:rsidR="004B1FDA" w:rsidRPr="004C0372">
        <w:rPr>
          <w:rFonts w:ascii="Arial" w:hAnsi="Arial" w:cs="Arial"/>
          <w:sz w:val="22"/>
        </w:rPr>
        <w:t xml:space="preserve"> the </w:t>
      </w:r>
      <w:r w:rsidRPr="004C0372">
        <w:rPr>
          <w:rFonts w:ascii="Arial" w:hAnsi="Arial" w:cs="Arial"/>
          <w:sz w:val="22"/>
        </w:rPr>
        <w:t>reporting documentation</w:t>
      </w:r>
      <w:r w:rsidR="004B1FDA" w:rsidRPr="004C0372">
        <w:rPr>
          <w:rFonts w:ascii="Arial" w:hAnsi="Arial" w:cs="Arial"/>
          <w:sz w:val="22"/>
        </w:rPr>
        <w:t xml:space="preserve"> to the young person’s case file on Liberi.</w:t>
      </w:r>
      <w:r w:rsidRPr="004C0372">
        <w:rPr>
          <w:rFonts w:ascii="Arial" w:hAnsi="Arial" w:cs="Arial"/>
          <w:sz w:val="22"/>
        </w:rPr>
        <w:t xml:space="preserve"> </w:t>
      </w:r>
    </w:p>
    <w:p w14:paraId="34A1E718" w14:textId="77777777" w:rsidR="00CD2998" w:rsidRPr="004C0372" w:rsidRDefault="00CD2998" w:rsidP="007467A4">
      <w:pPr>
        <w:numPr>
          <w:ilvl w:val="0"/>
          <w:numId w:val="19"/>
        </w:numPr>
        <w:spacing w:after="200" w:line="276" w:lineRule="auto"/>
        <w:contextualSpacing/>
        <w:rPr>
          <w:rFonts w:ascii="Arial" w:hAnsi="Arial" w:cs="Arial"/>
          <w:sz w:val="22"/>
        </w:rPr>
      </w:pPr>
      <w:r w:rsidRPr="004C0372">
        <w:rPr>
          <w:rFonts w:ascii="Arial" w:hAnsi="Arial" w:cs="Arial"/>
          <w:sz w:val="22"/>
        </w:rPr>
        <w:t xml:space="preserve">Regular discussions to take place with the Personal Adviser as to progress and areas of concern. The Personal Adviser will need to update the KCC Social Care online system where necessary. </w:t>
      </w:r>
    </w:p>
    <w:p w14:paraId="6294106E" w14:textId="77777777" w:rsidR="00CD2998" w:rsidRPr="004C0372" w:rsidRDefault="00CD2998" w:rsidP="00CD2998">
      <w:pPr>
        <w:spacing w:after="200" w:line="276" w:lineRule="auto"/>
        <w:rPr>
          <w:rFonts w:ascii="Arial" w:hAnsi="Arial" w:cs="Arial"/>
          <w:b/>
          <w:sz w:val="22"/>
        </w:rPr>
      </w:pPr>
    </w:p>
    <w:p w14:paraId="422B4535" w14:textId="0D73D9F1" w:rsidR="00CD2998" w:rsidRPr="004C0372" w:rsidRDefault="00CD2998" w:rsidP="00CD2998">
      <w:pPr>
        <w:spacing w:after="200" w:line="276" w:lineRule="auto"/>
        <w:rPr>
          <w:rFonts w:ascii="Arial" w:hAnsi="Arial" w:cs="Arial"/>
          <w:b/>
          <w:sz w:val="22"/>
        </w:rPr>
      </w:pPr>
      <w:r w:rsidRPr="004C0372">
        <w:rPr>
          <w:rFonts w:ascii="Arial" w:hAnsi="Arial" w:cs="Arial"/>
          <w:b/>
          <w:sz w:val="22"/>
        </w:rPr>
        <w:t>Reporting:</w:t>
      </w:r>
    </w:p>
    <w:p w14:paraId="110AD2A8" w14:textId="77777777" w:rsidR="00CD2998" w:rsidRPr="004C0372" w:rsidRDefault="00CD2998" w:rsidP="007467A4">
      <w:pPr>
        <w:numPr>
          <w:ilvl w:val="0"/>
          <w:numId w:val="20"/>
        </w:numPr>
        <w:spacing w:after="200" w:line="276" w:lineRule="auto"/>
        <w:contextualSpacing/>
        <w:rPr>
          <w:rFonts w:ascii="Arial" w:hAnsi="Arial" w:cs="Arial"/>
          <w:sz w:val="22"/>
        </w:rPr>
      </w:pPr>
      <w:r w:rsidRPr="004C0372">
        <w:rPr>
          <w:rFonts w:ascii="Arial" w:hAnsi="Arial" w:cs="Arial"/>
          <w:sz w:val="22"/>
        </w:rPr>
        <w:t xml:space="preserve">Monthly summary reports to be provided to the Service Manager for Transition with the Leaving Care 18+ Service </w:t>
      </w:r>
    </w:p>
    <w:p w14:paraId="27CDB696" w14:textId="08C7EBD5" w:rsidR="004F72DB" w:rsidRPr="004C0372" w:rsidRDefault="00CD2998" w:rsidP="007467A4">
      <w:pPr>
        <w:numPr>
          <w:ilvl w:val="0"/>
          <w:numId w:val="20"/>
        </w:numPr>
        <w:spacing w:after="200" w:line="276" w:lineRule="auto"/>
        <w:contextualSpacing/>
        <w:rPr>
          <w:rFonts w:ascii="Arial" w:hAnsi="Arial" w:cs="Arial"/>
          <w:sz w:val="22"/>
        </w:rPr>
      </w:pPr>
      <w:r w:rsidRPr="004C0372">
        <w:rPr>
          <w:rFonts w:ascii="Arial" w:hAnsi="Arial" w:cs="Arial"/>
          <w:sz w:val="22"/>
        </w:rPr>
        <w:t>3-monthly formal review meetings with Service Manager for Transition with the Leaving Care 18+ Service</w:t>
      </w:r>
    </w:p>
    <w:p w14:paraId="09DDC262" w14:textId="77777777" w:rsidR="00CD2998" w:rsidRPr="004C0372" w:rsidRDefault="00CD2998" w:rsidP="00CD2998">
      <w:pPr>
        <w:spacing w:after="200" w:line="276" w:lineRule="auto"/>
        <w:contextualSpacing/>
        <w:rPr>
          <w:rFonts w:ascii="Arial" w:hAnsi="Arial" w:cs="Arial"/>
          <w:b/>
          <w:sz w:val="22"/>
        </w:rPr>
      </w:pPr>
    </w:p>
    <w:p w14:paraId="78AF0CB0" w14:textId="346E6321" w:rsidR="00CD2998" w:rsidRPr="004C0372" w:rsidRDefault="00CD2998" w:rsidP="00CD2998">
      <w:pPr>
        <w:spacing w:after="200" w:line="276" w:lineRule="auto"/>
        <w:contextualSpacing/>
        <w:rPr>
          <w:rFonts w:ascii="Arial" w:hAnsi="Arial" w:cs="Arial"/>
          <w:b/>
          <w:sz w:val="22"/>
        </w:rPr>
      </w:pPr>
      <w:r w:rsidRPr="004C0372">
        <w:rPr>
          <w:rFonts w:ascii="Arial" w:hAnsi="Arial" w:cs="Arial"/>
          <w:b/>
          <w:sz w:val="22"/>
        </w:rPr>
        <w:t>Payment:</w:t>
      </w:r>
    </w:p>
    <w:p w14:paraId="5187E1E7" w14:textId="2F2AD6E3" w:rsidR="00A75494" w:rsidRDefault="00CD2998" w:rsidP="007467A4">
      <w:pPr>
        <w:pStyle w:val="ListParagraph"/>
        <w:numPr>
          <w:ilvl w:val="0"/>
          <w:numId w:val="22"/>
        </w:numPr>
        <w:rPr>
          <w:rFonts w:ascii="Arial" w:hAnsi="Arial" w:cs="Arial"/>
        </w:rPr>
      </w:pPr>
      <w:r w:rsidRPr="004C0372">
        <w:rPr>
          <w:rFonts w:ascii="Arial" w:hAnsi="Arial" w:cs="Arial"/>
        </w:rPr>
        <w:t>To be given in total at the start of the project to allow for staff to be recruited</w:t>
      </w:r>
    </w:p>
    <w:p w14:paraId="19828707" w14:textId="77777777" w:rsidR="00055E35" w:rsidRPr="00055E35" w:rsidRDefault="00055E35" w:rsidP="00055E35">
      <w:pPr>
        <w:rPr>
          <w:rFonts w:ascii="Arial" w:hAnsi="Arial" w:cs="Arial"/>
        </w:rPr>
      </w:pPr>
    </w:p>
    <w:p w14:paraId="47090B69" w14:textId="77777777" w:rsidR="00F82429" w:rsidRDefault="00F82429" w:rsidP="00F82429">
      <w:pPr>
        <w:rPr>
          <w:rFonts w:ascii="Arial" w:hAnsi="Arial"/>
          <w:b/>
          <w:sz w:val="28"/>
          <w:u w:val="single"/>
        </w:rPr>
      </w:pPr>
      <w:bookmarkStart w:id="1" w:name="_Hlk1984766"/>
    </w:p>
    <w:p w14:paraId="5CA3256E" w14:textId="6A9F1442" w:rsidR="00F82429" w:rsidRDefault="00F82429" w:rsidP="00F82429">
      <w:pPr>
        <w:rPr>
          <w:rFonts w:ascii="Arial" w:hAnsi="Arial"/>
          <w:b/>
          <w:sz w:val="28"/>
          <w:u w:val="single"/>
        </w:rPr>
      </w:pPr>
    </w:p>
    <w:p w14:paraId="73D919F1" w14:textId="77777777" w:rsidR="007E4E29" w:rsidRDefault="007E4E29" w:rsidP="00F82429">
      <w:pPr>
        <w:rPr>
          <w:rFonts w:ascii="Arial" w:hAnsi="Arial"/>
          <w:b/>
          <w:sz w:val="28"/>
          <w:u w:val="single"/>
        </w:rPr>
      </w:pPr>
    </w:p>
    <w:p w14:paraId="1C07F38C" w14:textId="77777777" w:rsidR="00F82429" w:rsidRDefault="00F82429" w:rsidP="00F82429">
      <w:pPr>
        <w:rPr>
          <w:rFonts w:ascii="Arial" w:hAnsi="Arial"/>
          <w:b/>
          <w:sz w:val="28"/>
          <w:u w:val="single"/>
        </w:rPr>
      </w:pPr>
    </w:p>
    <w:p w14:paraId="2732CEDC" w14:textId="77777777" w:rsidR="00F82429" w:rsidRDefault="00F82429" w:rsidP="00F82429">
      <w:pPr>
        <w:rPr>
          <w:rFonts w:ascii="Arial" w:hAnsi="Arial"/>
          <w:b/>
          <w:sz w:val="28"/>
          <w:u w:val="single"/>
        </w:rPr>
      </w:pPr>
    </w:p>
    <w:p w14:paraId="6020DCB3" w14:textId="78170BF6" w:rsidR="00F82429" w:rsidRDefault="0044150D" w:rsidP="00F82429">
      <w:pPr>
        <w:rPr>
          <w:rFonts w:ascii="Arial" w:hAnsi="Arial"/>
          <w:b/>
          <w:color w:val="FF0000"/>
          <w:sz w:val="28"/>
        </w:rPr>
      </w:pPr>
      <w:r w:rsidRPr="0044150D">
        <w:rPr>
          <w:rFonts w:ascii="Arial" w:hAnsi="Arial"/>
          <w:b/>
          <w:sz w:val="28"/>
          <w:u w:val="single"/>
        </w:rPr>
        <w:lastRenderedPageBreak/>
        <w:t xml:space="preserve">Section </w:t>
      </w:r>
      <w:r>
        <w:rPr>
          <w:rFonts w:ascii="Arial" w:hAnsi="Arial"/>
          <w:b/>
          <w:sz w:val="28"/>
          <w:u w:val="single"/>
        </w:rPr>
        <w:t xml:space="preserve">Three </w:t>
      </w:r>
      <w:r w:rsidRPr="0044150D">
        <w:rPr>
          <w:rFonts w:ascii="Arial" w:hAnsi="Arial"/>
          <w:b/>
          <w:sz w:val="28"/>
          <w:u w:val="single"/>
        </w:rPr>
        <w:t>- Mandatory Selection Criteria</w:t>
      </w:r>
      <w:r w:rsidRPr="0044150D">
        <w:rPr>
          <w:rFonts w:ascii="Arial" w:hAnsi="Arial"/>
          <w:b/>
          <w:sz w:val="28"/>
        </w:rPr>
        <w:t xml:space="preserve"> </w:t>
      </w:r>
      <w:bookmarkEnd w:id="1"/>
    </w:p>
    <w:p w14:paraId="5A92CA0A" w14:textId="4C5DC2AA" w:rsidR="00F82429" w:rsidRDefault="00F82429" w:rsidP="00F82429">
      <w:pPr>
        <w:rPr>
          <w:rFonts w:ascii="Arial" w:hAnsi="Arial"/>
          <w:b/>
          <w:color w:val="FF0000"/>
          <w:sz w:val="28"/>
        </w:rPr>
      </w:pPr>
    </w:p>
    <w:p w14:paraId="4401D637" w14:textId="1583C962" w:rsidR="00F82429" w:rsidRPr="00F82429" w:rsidRDefault="00F82429" w:rsidP="00F82429">
      <w:pPr>
        <w:rPr>
          <w:rFonts w:ascii="Arial" w:hAnsi="Arial" w:cs="Arial"/>
          <w:b/>
          <w:color w:val="FF0000"/>
          <w:sz w:val="22"/>
          <w:szCs w:val="22"/>
        </w:rPr>
      </w:pPr>
    </w:p>
    <w:p w14:paraId="00869575" w14:textId="77777777" w:rsidR="00F82429" w:rsidRPr="00F82429" w:rsidRDefault="00F82429" w:rsidP="00C84DE0">
      <w:pPr>
        <w:pStyle w:val="Heading2"/>
        <w:numPr>
          <w:ilvl w:val="0"/>
          <w:numId w:val="0"/>
        </w:numPr>
        <w:rPr>
          <w:rFonts w:ascii="Arial" w:eastAsia="Arial" w:hAnsi="Arial" w:cs="Arial"/>
          <w:color w:val="000000"/>
          <w:sz w:val="22"/>
          <w:szCs w:val="22"/>
          <w:shd w:val="clear" w:color="auto" w:fill="DBE5F1"/>
        </w:rPr>
      </w:pPr>
      <w:r w:rsidRPr="00F82429">
        <w:rPr>
          <w:rFonts w:ascii="Arial" w:eastAsia="Arial" w:hAnsi="Arial" w:cs="Arial"/>
          <w:color w:val="000000"/>
          <w:sz w:val="22"/>
          <w:szCs w:val="22"/>
          <w:shd w:val="clear" w:color="auto" w:fill="DBE5F1"/>
        </w:rPr>
        <w:t>1. Supplier Information</w:t>
      </w:r>
    </w:p>
    <w:p w14:paraId="462049F3" w14:textId="77777777" w:rsidR="00F82429" w:rsidRPr="00F82429" w:rsidRDefault="00F82429" w:rsidP="00F82429">
      <w:pPr>
        <w:rPr>
          <w:rFonts w:ascii="Arial" w:hAnsi="Arial" w:cs="Arial"/>
          <w:sz w:val="22"/>
          <w:szCs w:val="22"/>
        </w:rPr>
      </w:pPr>
    </w:p>
    <w:tbl>
      <w:tblPr>
        <w:tblW w:w="9841" w:type="dxa"/>
        <w:tblInd w:w="-228" w:type="dxa"/>
        <w:tblLayout w:type="fixed"/>
        <w:tblCellMar>
          <w:left w:w="10" w:type="dxa"/>
          <w:right w:w="10" w:type="dxa"/>
        </w:tblCellMar>
        <w:tblLook w:val="0000" w:firstRow="0" w:lastRow="0" w:firstColumn="0" w:lastColumn="0" w:noHBand="0" w:noVBand="0"/>
      </w:tblPr>
      <w:tblGrid>
        <w:gridCol w:w="3552"/>
        <w:gridCol w:w="2190"/>
        <w:gridCol w:w="4099"/>
      </w:tblGrid>
      <w:tr w:rsidR="00F82429" w:rsidRPr="00F82429" w14:paraId="20545D37" w14:textId="77777777" w:rsidTr="00F82429">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C1BBB4" w14:textId="77777777" w:rsidR="00F82429" w:rsidRPr="00F82429" w:rsidRDefault="00F82429" w:rsidP="00F82429">
            <w:pPr>
              <w:rPr>
                <w:rFonts w:ascii="Arial" w:hAnsi="Arial" w:cs="Arial"/>
                <w:sz w:val="22"/>
                <w:szCs w:val="22"/>
              </w:rPr>
            </w:pPr>
            <w:r w:rsidRPr="00F82429">
              <w:rPr>
                <w:rFonts w:ascii="Arial" w:eastAsia="Arial" w:hAnsi="Arial" w:cs="Arial"/>
                <w:b/>
                <w:sz w:val="22"/>
                <w:szCs w:val="22"/>
              </w:rPr>
              <w:t>1.1 Supplier details</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AD82F" w14:textId="77777777" w:rsidR="00F82429" w:rsidRPr="00F82429" w:rsidRDefault="00F82429" w:rsidP="00F82429">
            <w:pPr>
              <w:jc w:val="center"/>
              <w:rPr>
                <w:rFonts w:ascii="Arial" w:hAnsi="Arial" w:cs="Arial"/>
                <w:sz w:val="22"/>
                <w:szCs w:val="22"/>
              </w:rPr>
            </w:pPr>
            <w:r w:rsidRPr="00F82429">
              <w:rPr>
                <w:rFonts w:ascii="Arial" w:eastAsia="Arial" w:hAnsi="Arial" w:cs="Arial"/>
                <w:b/>
                <w:sz w:val="22"/>
                <w:szCs w:val="22"/>
              </w:rPr>
              <w:t>Answer</w:t>
            </w:r>
          </w:p>
        </w:tc>
      </w:tr>
      <w:tr w:rsidR="00F82429" w:rsidRPr="00F82429" w14:paraId="7A791CFA" w14:textId="77777777" w:rsidTr="00F82429">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88CE29" w14:textId="77777777" w:rsidR="00F82429" w:rsidRPr="00F82429" w:rsidRDefault="00F82429" w:rsidP="00F82429">
            <w:pPr>
              <w:spacing w:before="60"/>
              <w:rPr>
                <w:rFonts w:ascii="Arial" w:hAnsi="Arial" w:cs="Arial"/>
                <w:sz w:val="22"/>
                <w:szCs w:val="22"/>
              </w:rPr>
            </w:pPr>
            <w:r w:rsidRPr="00F82429">
              <w:rPr>
                <w:rFonts w:ascii="Arial" w:eastAsia="Arial" w:hAnsi="Arial" w:cs="Arial"/>
                <w:sz w:val="22"/>
                <w:szCs w:val="22"/>
              </w:rPr>
              <w:t xml:space="preserve">Full name of the Supplier completing the PQQ </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59EA2A" w14:textId="77777777" w:rsidR="00F82429" w:rsidRPr="00F82429" w:rsidRDefault="00F82429" w:rsidP="00F82429">
            <w:pPr>
              <w:rPr>
                <w:rFonts w:ascii="Arial" w:hAnsi="Arial" w:cs="Arial"/>
                <w:sz w:val="22"/>
                <w:szCs w:val="22"/>
              </w:rPr>
            </w:pPr>
          </w:p>
        </w:tc>
      </w:tr>
      <w:tr w:rsidR="00F82429" w:rsidRPr="00F82429" w14:paraId="09761B97" w14:textId="77777777" w:rsidTr="00F82429">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9AD37" w14:textId="77777777" w:rsidR="00F82429" w:rsidRPr="00F82429" w:rsidRDefault="00F82429" w:rsidP="00F82429">
            <w:pPr>
              <w:spacing w:before="60"/>
              <w:rPr>
                <w:rFonts w:ascii="Arial" w:hAnsi="Arial" w:cs="Arial"/>
                <w:sz w:val="22"/>
                <w:szCs w:val="22"/>
              </w:rPr>
            </w:pPr>
            <w:r w:rsidRPr="00F82429">
              <w:rPr>
                <w:rFonts w:ascii="Arial" w:eastAsia="Arial" w:hAnsi="Arial" w:cs="Arial"/>
                <w:sz w:val="22"/>
                <w:szCs w:val="22"/>
              </w:rPr>
              <w:t>Registered company address</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56DD56" w14:textId="77777777" w:rsidR="00F82429" w:rsidRPr="00F82429" w:rsidRDefault="00F82429" w:rsidP="00F82429">
            <w:pPr>
              <w:rPr>
                <w:rFonts w:ascii="Arial" w:hAnsi="Arial" w:cs="Arial"/>
                <w:sz w:val="22"/>
                <w:szCs w:val="22"/>
              </w:rPr>
            </w:pPr>
          </w:p>
        </w:tc>
      </w:tr>
      <w:tr w:rsidR="00F82429" w:rsidRPr="00F82429" w14:paraId="102BCC3A" w14:textId="77777777" w:rsidTr="00F82429">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0D2056"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Registered company number</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E4AB8" w14:textId="77777777" w:rsidR="00F82429" w:rsidRPr="00F82429" w:rsidRDefault="00F82429" w:rsidP="00F82429">
            <w:pPr>
              <w:rPr>
                <w:rFonts w:ascii="Arial" w:hAnsi="Arial" w:cs="Arial"/>
                <w:sz w:val="22"/>
                <w:szCs w:val="22"/>
              </w:rPr>
            </w:pPr>
          </w:p>
          <w:p w14:paraId="48A57FFC" w14:textId="77777777" w:rsidR="00F82429" w:rsidRPr="00F82429" w:rsidRDefault="00F82429" w:rsidP="00F82429">
            <w:pPr>
              <w:rPr>
                <w:rFonts w:ascii="Arial" w:hAnsi="Arial" w:cs="Arial"/>
                <w:sz w:val="22"/>
                <w:szCs w:val="22"/>
              </w:rPr>
            </w:pPr>
          </w:p>
        </w:tc>
      </w:tr>
      <w:tr w:rsidR="00F82429" w:rsidRPr="00F82429" w14:paraId="0B9C00B3" w14:textId="77777777" w:rsidTr="00F82429">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469333"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Registered charity number</w:t>
            </w:r>
          </w:p>
          <w:p w14:paraId="5D8A0C54" w14:textId="77777777" w:rsidR="00F82429" w:rsidRPr="00F82429" w:rsidRDefault="00F82429" w:rsidP="00F82429">
            <w:pPr>
              <w:rPr>
                <w:rFonts w:ascii="Arial" w:hAnsi="Arial" w:cs="Arial"/>
                <w:sz w:val="22"/>
                <w:szCs w:val="22"/>
              </w:rPr>
            </w:pP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07D5A6" w14:textId="77777777" w:rsidR="00F82429" w:rsidRPr="00F82429" w:rsidRDefault="00F82429" w:rsidP="00F82429">
            <w:pPr>
              <w:rPr>
                <w:rFonts w:ascii="Arial" w:hAnsi="Arial" w:cs="Arial"/>
                <w:sz w:val="22"/>
                <w:szCs w:val="22"/>
              </w:rPr>
            </w:pPr>
          </w:p>
        </w:tc>
      </w:tr>
      <w:tr w:rsidR="00F82429" w:rsidRPr="00F82429" w14:paraId="350961A6" w14:textId="77777777" w:rsidTr="00F82429">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379C3"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Registered VAT number</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F32A86" w14:textId="77777777" w:rsidR="00F82429" w:rsidRPr="00F82429" w:rsidRDefault="00F82429" w:rsidP="00F82429">
            <w:pPr>
              <w:rPr>
                <w:rFonts w:ascii="Arial" w:hAnsi="Arial" w:cs="Arial"/>
                <w:sz w:val="22"/>
                <w:szCs w:val="22"/>
              </w:rPr>
            </w:pPr>
          </w:p>
          <w:p w14:paraId="14B313C0" w14:textId="77777777" w:rsidR="00F82429" w:rsidRPr="00F82429" w:rsidRDefault="00F82429" w:rsidP="00F82429">
            <w:pPr>
              <w:rPr>
                <w:rFonts w:ascii="Arial" w:hAnsi="Arial" w:cs="Arial"/>
                <w:sz w:val="22"/>
                <w:szCs w:val="22"/>
              </w:rPr>
            </w:pPr>
          </w:p>
        </w:tc>
      </w:tr>
      <w:tr w:rsidR="00F82429" w:rsidRPr="00F82429" w14:paraId="44E33010" w14:textId="77777777" w:rsidTr="00F82429">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40049"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Name of immediate parent company</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BBC857" w14:textId="77777777" w:rsidR="00F82429" w:rsidRPr="00F82429" w:rsidRDefault="00F82429" w:rsidP="00F82429">
            <w:pPr>
              <w:rPr>
                <w:rFonts w:ascii="Arial" w:hAnsi="Arial" w:cs="Arial"/>
                <w:sz w:val="22"/>
                <w:szCs w:val="22"/>
              </w:rPr>
            </w:pPr>
          </w:p>
          <w:p w14:paraId="79016095" w14:textId="77777777" w:rsidR="00F82429" w:rsidRPr="00F82429" w:rsidRDefault="00F82429" w:rsidP="00F82429">
            <w:pPr>
              <w:rPr>
                <w:rFonts w:ascii="Arial" w:hAnsi="Arial" w:cs="Arial"/>
                <w:sz w:val="22"/>
                <w:szCs w:val="22"/>
              </w:rPr>
            </w:pPr>
          </w:p>
        </w:tc>
      </w:tr>
      <w:tr w:rsidR="00F82429" w:rsidRPr="00F82429" w14:paraId="7300C582" w14:textId="77777777" w:rsidTr="00F82429">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B7B100"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Name of ultimate parent company</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0E2903" w14:textId="77777777" w:rsidR="00F82429" w:rsidRPr="00F82429" w:rsidRDefault="00F82429" w:rsidP="00F82429">
            <w:pPr>
              <w:rPr>
                <w:rFonts w:ascii="Arial" w:hAnsi="Arial" w:cs="Arial"/>
                <w:sz w:val="22"/>
                <w:szCs w:val="22"/>
              </w:rPr>
            </w:pPr>
          </w:p>
          <w:p w14:paraId="3E483407" w14:textId="77777777" w:rsidR="00F82429" w:rsidRPr="00F82429" w:rsidRDefault="00F82429" w:rsidP="00F82429">
            <w:pPr>
              <w:rPr>
                <w:rFonts w:ascii="Arial" w:hAnsi="Arial" w:cs="Arial"/>
                <w:sz w:val="22"/>
                <w:szCs w:val="22"/>
              </w:rPr>
            </w:pPr>
          </w:p>
        </w:tc>
      </w:tr>
      <w:tr w:rsidR="00F82429" w:rsidRPr="00F82429" w14:paraId="3A436643" w14:textId="77777777" w:rsidTr="00F82429">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A60BAD" w14:textId="77777777" w:rsidR="00F82429" w:rsidRPr="00F82429" w:rsidRDefault="00F82429" w:rsidP="00F82429">
            <w:pPr>
              <w:rPr>
                <w:rFonts w:ascii="Arial" w:hAnsi="Arial" w:cs="Arial"/>
                <w:sz w:val="22"/>
                <w:szCs w:val="22"/>
              </w:rPr>
            </w:pPr>
          </w:p>
          <w:p w14:paraId="201AEB01"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Please mark ‘X’ in the relevant box to indicate your trading status</w:t>
            </w:r>
          </w:p>
          <w:p w14:paraId="43B64248" w14:textId="77777777" w:rsidR="00F82429" w:rsidRPr="00F82429" w:rsidRDefault="00F82429" w:rsidP="00F82429">
            <w:pPr>
              <w:rPr>
                <w:rFonts w:ascii="Arial" w:hAnsi="Arial" w:cs="Arial"/>
                <w:sz w:val="22"/>
                <w:szCs w:val="22"/>
              </w:rPr>
            </w:pPr>
          </w:p>
          <w:p w14:paraId="4219917C" w14:textId="77777777" w:rsidR="00F82429" w:rsidRPr="00F82429" w:rsidRDefault="00F82429" w:rsidP="00F82429">
            <w:pPr>
              <w:rPr>
                <w:rFonts w:ascii="Arial" w:hAnsi="Arial" w:cs="Arial"/>
                <w:sz w:val="22"/>
                <w:szCs w:val="22"/>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EF06E7" w14:textId="77777777" w:rsidR="00F82429" w:rsidRPr="00F82429" w:rsidRDefault="00F82429" w:rsidP="00F82429">
            <w:pPr>
              <w:rPr>
                <w:rFonts w:ascii="Arial" w:hAnsi="Arial" w:cs="Arial"/>
                <w:sz w:val="22"/>
                <w:szCs w:val="22"/>
              </w:rPr>
            </w:pPr>
            <w:proofErr w:type="spellStart"/>
            <w:r w:rsidRPr="00F82429">
              <w:rPr>
                <w:rFonts w:ascii="Arial" w:eastAsia="Arial" w:hAnsi="Arial" w:cs="Arial"/>
                <w:sz w:val="22"/>
                <w:szCs w:val="22"/>
              </w:rPr>
              <w:t>i</w:t>
            </w:r>
            <w:proofErr w:type="spellEnd"/>
            <w:r w:rsidRPr="00F82429">
              <w:rPr>
                <w:rFonts w:ascii="Arial" w:eastAsia="Arial" w:hAnsi="Arial" w:cs="Arial"/>
                <w:sz w:val="22"/>
                <w:szCs w:val="22"/>
              </w:rPr>
              <w:t xml:space="preserve">) a public limited company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E8C95A"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784578897"/>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2A8137B8" w14:textId="77777777" w:rsidR="00F82429" w:rsidRPr="00F82429" w:rsidRDefault="00F82429" w:rsidP="00F82429">
            <w:pPr>
              <w:rPr>
                <w:rFonts w:ascii="Arial" w:hAnsi="Arial" w:cs="Arial"/>
                <w:sz w:val="22"/>
                <w:szCs w:val="22"/>
              </w:rPr>
            </w:pPr>
          </w:p>
        </w:tc>
      </w:tr>
      <w:tr w:rsidR="00F82429" w:rsidRPr="00F82429" w14:paraId="56455EAA" w14:textId="77777777" w:rsidTr="00F82429">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B6D8B4" w14:textId="77777777" w:rsidR="00F82429" w:rsidRPr="00F82429" w:rsidRDefault="00F82429" w:rsidP="00F82429">
            <w:pPr>
              <w:rPr>
                <w:rFonts w:ascii="Arial" w:hAnsi="Arial" w:cs="Arial"/>
                <w:sz w:val="22"/>
                <w:szCs w:val="22"/>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A44C5A"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ii) a limited company</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12062B"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1606309646"/>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078361A3" w14:textId="77777777" w:rsidR="00F82429" w:rsidRPr="00F82429" w:rsidRDefault="00F82429" w:rsidP="00F82429">
            <w:pPr>
              <w:rPr>
                <w:rFonts w:ascii="Arial" w:hAnsi="Arial" w:cs="Arial"/>
                <w:sz w:val="22"/>
                <w:szCs w:val="22"/>
              </w:rPr>
            </w:pPr>
          </w:p>
        </w:tc>
      </w:tr>
      <w:tr w:rsidR="00F82429" w:rsidRPr="00F82429" w14:paraId="78E113A6" w14:textId="77777777" w:rsidTr="00F82429">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4D7F4B" w14:textId="77777777" w:rsidR="00F82429" w:rsidRPr="00F82429" w:rsidRDefault="00F82429" w:rsidP="00F82429">
            <w:pPr>
              <w:rPr>
                <w:rFonts w:ascii="Arial" w:hAnsi="Arial" w:cs="Arial"/>
                <w:sz w:val="22"/>
                <w:szCs w:val="22"/>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192A6D"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iii) a limited liability partnership</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D6AB1"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216669026"/>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7472F2FF" w14:textId="77777777" w:rsidR="00F82429" w:rsidRPr="00F82429" w:rsidRDefault="00F82429" w:rsidP="00F82429">
            <w:pPr>
              <w:rPr>
                <w:rFonts w:ascii="Arial" w:hAnsi="Arial" w:cs="Arial"/>
                <w:sz w:val="22"/>
                <w:szCs w:val="22"/>
              </w:rPr>
            </w:pPr>
          </w:p>
        </w:tc>
      </w:tr>
      <w:tr w:rsidR="00F82429" w:rsidRPr="00F82429" w14:paraId="34ECD1FA" w14:textId="77777777" w:rsidTr="00F82429">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BBC09C" w14:textId="77777777" w:rsidR="00F82429" w:rsidRPr="00F82429" w:rsidRDefault="00F82429" w:rsidP="00F82429">
            <w:pPr>
              <w:rPr>
                <w:rFonts w:ascii="Arial" w:hAnsi="Arial" w:cs="Arial"/>
                <w:sz w:val="22"/>
                <w:szCs w:val="22"/>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D923DF"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iv) other partnership</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41FDF2"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639414909"/>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75B8283E" w14:textId="77777777" w:rsidR="00F82429" w:rsidRPr="00F82429" w:rsidRDefault="00F82429" w:rsidP="00F82429">
            <w:pPr>
              <w:rPr>
                <w:rFonts w:ascii="Arial" w:hAnsi="Arial" w:cs="Arial"/>
                <w:sz w:val="22"/>
                <w:szCs w:val="22"/>
              </w:rPr>
            </w:pPr>
          </w:p>
        </w:tc>
      </w:tr>
      <w:tr w:rsidR="00F82429" w:rsidRPr="00F82429" w14:paraId="6E69DD81" w14:textId="77777777" w:rsidTr="00F82429">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403C9B" w14:textId="77777777" w:rsidR="00F82429" w:rsidRPr="00F82429" w:rsidRDefault="00F82429" w:rsidP="00F82429">
            <w:pPr>
              <w:rPr>
                <w:rFonts w:ascii="Arial" w:hAnsi="Arial" w:cs="Arial"/>
                <w:sz w:val="22"/>
                <w:szCs w:val="22"/>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620FE0"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v) sole trader</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07F119"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1240018800"/>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03B91511" w14:textId="77777777" w:rsidR="00F82429" w:rsidRPr="00F82429" w:rsidRDefault="00F82429" w:rsidP="00F82429">
            <w:pPr>
              <w:tabs>
                <w:tab w:val="center" w:pos="4513"/>
                <w:tab w:val="right" w:pos="9026"/>
              </w:tabs>
              <w:rPr>
                <w:rFonts w:ascii="Arial" w:hAnsi="Arial" w:cs="Arial"/>
                <w:sz w:val="22"/>
                <w:szCs w:val="22"/>
              </w:rPr>
            </w:pPr>
          </w:p>
        </w:tc>
      </w:tr>
      <w:tr w:rsidR="00F82429" w:rsidRPr="00F82429" w14:paraId="7C5FE34C" w14:textId="77777777" w:rsidTr="00F82429">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637DC5" w14:textId="77777777" w:rsidR="00F82429" w:rsidRPr="00F82429" w:rsidRDefault="00F82429" w:rsidP="00F82429">
            <w:pPr>
              <w:rPr>
                <w:rFonts w:ascii="Arial" w:hAnsi="Arial" w:cs="Arial"/>
                <w:sz w:val="22"/>
                <w:szCs w:val="22"/>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DCDB95"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vi) other (please specify)</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0EE6C"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2043781173"/>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5827727C" w14:textId="77777777" w:rsidR="00F82429" w:rsidRPr="00F82429" w:rsidRDefault="00F82429" w:rsidP="00F82429">
            <w:pPr>
              <w:rPr>
                <w:rFonts w:ascii="Arial" w:hAnsi="Arial" w:cs="Arial"/>
                <w:sz w:val="22"/>
                <w:szCs w:val="22"/>
              </w:rPr>
            </w:pPr>
          </w:p>
        </w:tc>
      </w:tr>
      <w:tr w:rsidR="00F82429" w:rsidRPr="00F82429" w14:paraId="78242C3E" w14:textId="77777777" w:rsidTr="00F82429">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FDC2A" w14:textId="77777777" w:rsidR="00F82429" w:rsidRPr="00F82429" w:rsidRDefault="00F82429" w:rsidP="00F82429">
            <w:pPr>
              <w:rPr>
                <w:rFonts w:ascii="Arial" w:hAnsi="Arial" w:cs="Arial"/>
                <w:sz w:val="22"/>
                <w:szCs w:val="22"/>
              </w:rPr>
            </w:pPr>
          </w:p>
          <w:p w14:paraId="60CDECFB"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Please mark ‘X’ in the relevant boxes to indicate whether any of the following classifications apply to you</w:t>
            </w:r>
          </w:p>
          <w:p w14:paraId="57093C16" w14:textId="77777777" w:rsidR="00F82429" w:rsidRPr="00F82429" w:rsidRDefault="00F82429" w:rsidP="00F82429">
            <w:pPr>
              <w:rPr>
                <w:rFonts w:ascii="Arial" w:hAnsi="Arial" w:cs="Arial"/>
                <w:sz w:val="22"/>
                <w:szCs w:val="22"/>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530F35" w14:textId="77777777" w:rsidR="00F82429" w:rsidRPr="00F82429" w:rsidRDefault="00F82429" w:rsidP="00F82429">
            <w:pPr>
              <w:rPr>
                <w:rFonts w:ascii="Arial" w:hAnsi="Arial" w:cs="Arial"/>
                <w:sz w:val="22"/>
                <w:szCs w:val="22"/>
              </w:rPr>
            </w:pPr>
            <w:proofErr w:type="spellStart"/>
            <w:r w:rsidRPr="00F82429">
              <w:rPr>
                <w:rFonts w:ascii="Arial" w:eastAsia="Arial" w:hAnsi="Arial" w:cs="Arial"/>
                <w:sz w:val="22"/>
                <w:szCs w:val="22"/>
              </w:rPr>
              <w:t>i</w:t>
            </w:r>
            <w:proofErr w:type="spellEnd"/>
            <w:r w:rsidRPr="00F82429">
              <w:rPr>
                <w:rFonts w:ascii="Arial" w:eastAsia="Arial" w:hAnsi="Arial" w:cs="Arial"/>
                <w:sz w:val="22"/>
                <w:szCs w:val="22"/>
              </w:rPr>
              <w:t>)Voluntary, Community and Social Enterprise (VCSE)</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7B175B"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2041786000"/>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1E3BD341" w14:textId="77777777" w:rsidR="00F82429" w:rsidRPr="00F82429" w:rsidRDefault="00F82429" w:rsidP="00F82429">
            <w:pPr>
              <w:rPr>
                <w:rFonts w:ascii="Arial" w:hAnsi="Arial" w:cs="Arial"/>
                <w:sz w:val="22"/>
                <w:szCs w:val="22"/>
              </w:rPr>
            </w:pPr>
          </w:p>
        </w:tc>
      </w:tr>
      <w:tr w:rsidR="00F82429" w:rsidRPr="00F82429" w14:paraId="65D9C455" w14:textId="77777777" w:rsidTr="00F82429">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C2393E" w14:textId="77777777" w:rsidR="00F82429" w:rsidRPr="00F82429" w:rsidRDefault="00F82429" w:rsidP="00F82429">
            <w:pPr>
              <w:rPr>
                <w:rFonts w:ascii="Arial" w:hAnsi="Arial" w:cs="Arial"/>
                <w:sz w:val="22"/>
                <w:szCs w:val="22"/>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1AB699"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 xml:space="preserve">ii) Small or Medium Enterprise (SME) </w:t>
            </w:r>
            <w:r w:rsidRPr="00F82429">
              <w:rPr>
                <w:rFonts w:ascii="Arial" w:eastAsia="Arial" w:hAnsi="Arial" w:cs="Arial"/>
                <w:sz w:val="22"/>
                <w:szCs w:val="22"/>
                <w:vertAlign w:val="superscript"/>
              </w:rPr>
              <w:footnoteReference w:id="1"/>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DBD277"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386109499"/>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5725F2A0" w14:textId="77777777" w:rsidR="00F82429" w:rsidRPr="00F82429" w:rsidRDefault="00F82429" w:rsidP="00F82429">
            <w:pPr>
              <w:rPr>
                <w:rFonts w:ascii="Arial" w:hAnsi="Arial" w:cs="Arial"/>
                <w:sz w:val="22"/>
                <w:szCs w:val="22"/>
              </w:rPr>
            </w:pPr>
          </w:p>
        </w:tc>
      </w:tr>
      <w:tr w:rsidR="00F82429" w:rsidRPr="00F82429" w14:paraId="4AD54180" w14:textId="77777777" w:rsidTr="00F82429">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4DD368" w14:textId="77777777" w:rsidR="00F82429" w:rsidRPr="00F82429" w:rsidRDefault="00F82429" w:rsidP="00F82429">
            <w:pPr>
              <w:rPr>
                <w:rFonts w:ascii="Arial" w:hAnsi="Arial" w:cs="Arial"/>
                <w:sz w:val="22"/>
                <w:szCs w:val="22"/>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B43784"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iii) Sheltered workshop</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C28AD0"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87774762"/>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78540874" w14:textId="77777777" w:rsidR="00F82429" w:rsidRPr="00F82429" w:rsidRDefault="00F82429" w:rsidP="00F82429">
            <w:pPr>
              <w:rPr>
                <w:rFonts w:ascii="Arial" w:hAnsi="Arial" w:cs="Arial"/>
                <w:sz w:val="22"/>
                <w:szCs w:val="22"/>
              </w:rPr>
            </w:pPr>
          </w:p>
        </w:tc>
      </w:tr>
      <w:tr w:rsidR="00F82429" w:rsidRPr="00F82429" w14:paraId="4EB868E2" w14:textId="77777777" w:rsidTr="00F82429">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EB2F9" w14:textId="77777777" w:rsidR="00F82429" w:rsidRPr="00F82429" w:rsidRDefault="00F82429" w:rsidP="00F82429">
            <w:pPr>
              <w:rPr>
                <w:rFonts w:ascii="Arial" w:hAnsi="Arial" w:cs="Arial"/>
                <w:sz w:val="22"/>
                <w:szCs w:val="22"/>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64F4BD"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iv) Public service mutual</w:t>
            </w:r>
          </w:p>
        </w:tc>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0DE149"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1138921989"/>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35887334" w14:textId="77777777" w:rsidR="00F82429" w:rsidRPr="00F82429" w:rsidRDefault="00F82429" w:rsidP="00F82429">
            <w:pPr>
              <w:rPr>
                <w:rFonts w:ascii="Arial" w:hAnsi="Arial" w:cs="Arial"/>
                <w:sz w:val="22"/>
                <w:szCs w:val="22"/>
              </w:rPr>
            </w:pPr>
          </w:p>
        </w:tc>
      </w:tr>
    </w:tbl>
    <w:p w14:paraId="139C7B86" w14:textId="77777777" w:rsidR="00F82429" w:rsidRPr="00F82429" w:rsidRDefault="00F82429" w:rsidP="00F82429">
      <w:pPr>
        <w:rPr>
          <w:rFonts w:ascii="Arial" w:hAnsi="Arial" w:cs="Arial"/>
          <w:sz w:val="22"/>
          <w:szCs w:val="22"/>
        </w:rPr>
      </w:pPr>
    </w:p>
    <w:p w14:paraId="753B79DA" w14:textId="77777777" w:rsidR="00F82429" w:rsidRPr="00F82429" w:rsidRDefault="00F82429" w:rsidP="00F82429">
      <w:pPr>
        <w:rPr>
          <w:rFonts w:ascii="Arial" w:hAnsi="Arial" w:cs="Arial"/>
          <w:sz w:val="22"/>
          <w:szCs w:val="22"/>
        </w:rPr>
      </w:pPr>
      <w:r w:rsidRPr="00F82429">
        <w:rPr>
          <w:rFonts w:ascii="Arial" w:hAnsi="Arial" w:cs="Arial"/>
          <w:sz w:val="22"/>
          <w:szCs w:val="22"/>
        </w:rPr>
        <w:br w:type="page"/>
      </w: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F82429" w:rsidRPr="00F82429" w14:paraId="793C877E" w14:textId="77777777" w:rsidTr="00F82429">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BE868D" w14:textId="77777777" w:rsidR="00F82429" w:rsidRPr="00F82429" w:rsidRDefault="00F82429" w:rsidP="00F82429">
            <w:pPr>
              <w:rPr>
                <w:rFonts w:ascii="Arial" w:hAnsi="Arial" w:cs="Arial"/>
                <w:sz w:val="22"/>
                <w:szCs w:val="22"/>
              </w:rPr>
            </w:pPr>
            <w:r w:rsidRPr="00F82429">
              <w:rPr>
                <w:rFonts w:ascii="Arial" w:eastAsia="Arial" w:hAnsi="Arial" w:cs="Arial"/>
                <w:b/>
                <w:sz w:val="22"/>
                <w:szCs w:val="22"/>
              </w:rPr>
              <w:lastRenderedPageBreak/>
              <w:t>1.2 Contact details</w:t>
            </w:r>
          </w:p>
        </w:tc>
      </w:tr>
      <w:tr w:rsidR="00F82429" w:rsidRPr="00F82429" w14:paraId="46FCCB92" w14:textId="77777777" w:rsidTr="00F82429">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26D66D" w14:textId="77777777" w:rsidR="00F82429" w:rsidRPr="00F82429" w:rsidRDefault="00F82429" w:rsidP="00F82429">
            <w:pPr>
              <w:jc w:val="center"/>
              <w:rPr>
                <w:rFonts w:ascii="Arial" w:hAnsi="Arial" w:cs="Arial"/>
                <w:sz w:val="22"/>
                <w:szCs w:val="22"/>
              </w:rPr>
            </w:pPr>
            <w:r w:rsidRPr="00F82429">
              <w:rPr>
                <w:rFonts w:ascii="Arial" w:eastAsia="Arial" w:hAnsi="Arial" w:cs="Arial"/>
                <w:sz w:val="22"/>
                <w:szCs w:val="22"/>
              </w:rPr>
              <w:t>Supplier contact details for enquiries about this PQQ</w:t>
            </w:r>
          </w:p>
        </w:tc>
      </w:tr>
      <w:tr w:rsidR="00F82429" w:rsidRPr="00F82429" w14:paraId="732FC336" w14:textId="77777777" w:rsidTr="00F82429">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1A6DD0"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F3B33B" w14:textId="77777777" w:rsidR="00F82429" w:rsidRPr="00F82429" w:rsidRDefault="00F82429" w:rsidP="00F82429">
            <w:pPr>
              <w:rPr>
                <w:rFonts w:ascii="Arial" w:hAnsi="Arial" w:cs="Arial"/>
                <w:sz w:val="22"/>
                <w:szCs w:val="22"/>
              </w:rPr>
            </w:pPr>
          </w:p>
        </w:tc>
      </w:tr>
      <w:tr w:rsidR="00F82429" w:rsidRPr="00F82429" w14:paraId="57938C55" w14:textId="77777777" w:rsidTr="00F82429">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60D44C"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BD2DD1" w14:textId="77777777" w:rsidR="00F82429" w:rsidRPr="00F82429" w:rsidRDefault="00F82429" w:rsidP="00F82429">
            <w:pPr>
              <w:rPr>
                <w:rFonts w:ascii="Arial" w:hAnsi="Arial" w:cs="Arial"/>
                <w:sz w:val="22"/>
                <w:szCs w:val="22"/>
              </w:rPr>
            </w:pPr>
          </w:p>
        </w:tc>
      </w:tr>
      <w:tr w:rsidR="00F82429" w:rsidRPr="00F82429" w14:paraId="366F97E9" w14:textId="77777777" w:rsidTr="00F82429">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7B77D0"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045B8" w14:textId="77777777" w:rsidR="00F82429" w:rsidRPr="00F82429" w:rsidRDefault="00F82429" w:rsidP="00F82429">
            <w:pPr>
              <w:rPr>
                <w:rFonts w:ascii="Arial" w:hAnsi="Arial" w:cs="Arial"/>
                <w:sz w:val="22"/>
                <w:szCs w:val="22"/>
              </w:rPr>
            </w:pPr>
          </w:p>
        </w:tc>
      </w:tr>
      <w:tr w:rsidR="00F82429" w:rsidRPr="00F82429" w14:paraId="4E1E0F10" w14:textId="77777777" w:rsidTr="00F82429">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2386FB"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FE3402" w14:textId="77777777" w:rsidR="00F82429" w:rsidRPr="00F82429" w:rsidRDefault="00F82429" w:rsidP="00F82429">
            <w:pPr>
              <w:rPr>
                <w:rFonts w:ascii="Arial" w:hAnsi="Arial" w:cs="Arial"/>
                <w:sz w:val="22"/>
                <w:szCs w:val="22"/>
              </w:rPr>
            </w:pPr>
          </w:p>
        </w:tc>
      </w:tr>
      <w:tr w:rsidR="00F82429" w:rsidRPr="00F82429" w14:paraId="1C6A84AD" w14:textId="77777777" w:rsidTr="00F82429">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4A696"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E7B729" w14:textId="77777777" w:rsidR="00F82429" w:rsidRPr="00F82429" w:rsidRDefault="00F82429" w:rsidP="00F82429">
            <w:pPr>
              <w:rPr>
                <w:rFonts w:ascii="Arial" w:hAnsi="Arial" w:cs="Arial"/>
                <w:sz w:val="22"/>
                <w:szCs w:val="22"/>
              </w:rPr>
            </w:pPr>
          </w:p>
        </w:tc>
      </w:tr>
      <w:tr w:rsidR="00F82429" w:rsidRPr="00F82429" w14:paraId="1AD639E1" w14:textId="77777777" w:rsidTr="00F82429">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70A016" w14:textId="77777777" w:rsidR="00F82429" w:rsidRPr="00F82429" w:rsidRDefault="00F82429" w:rsidP="00F82429">
            <w:pPr>
              <w:rPr>
                <w:rFonts w:ascii="Arial" w:hAnsi="Arial" w:cs="Arial"/>
                <w:sz w:val="22"/>
                <w:szCs w:val="22"/>
              </w:rPr>
            </w:pPr>
            <w:r w:rsidRPr="00F82429">
              <w:rPr>
                <w:rFonts w:ascii="Arial" w:eastAsia="Arial" w:hAnsi="Arial" w:cs="Arial"/>
                <w:sz w:val="22"/>
                <w:szCs w:val="22"/>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A5186" w14:textId="77777777" w:rsidR="00F82429" w:rsidRPr="00F82429" w:rsidRDefault="00F82429" w:rsidP="00F82429">
            <w:pPr>
              <w:rPr>
                <w:rFonts w:ascii="Arial" w:hAnsi="Arial" w:cs="Arial"/>
                <w:sz w:val="22"/>
                <w:szCs w:val="22"/>
              </w:rPr>
            </w:pPr>
          </w:p>
        </w:tc>
      </w:tr>
    </w:tbl>
    <w:p w14:paraId="2777290F" w14:textId="77777777" w:rsidR="00F82429" w:rsidRPr="00F82429" w:rsidRDefault="00F82429" w:rsidP="00F82429">
      <w:pPr>
        <w:rPr>
          <w:rFonts w:ascii="Arial" w:hAnsi="Arial" w:cs="Arial"/>
          <w:sz w:val="22"/>
          <w:szCs w:val="22"/>
        </w:rPr>
      </w:pPr>
    </w:p>
    <w:p w14:paraId="216EE065" w14:textId="77777777" w:rsidR="00F82429" w:rsidRPr="00F82429" w:rsidRDefault="00F82429" w:rsidP="00F82429">
      <w:pPr>
        <w:rPr>
          <w:rFonts w:ascii="Arial" w:hAnsi="Arial" w:cs="Arial"/>
          <w:sz w:val="22"/>
          <w:szCs w:val="22"/>
        </w:rPr>
      </w:pPr>
    </w:p>
    <w:p w14:paraId="35A34228" w14:textId="77777777" w:rsidR="00F82429" w:rsidRPr="00F82429" w:rsidRDefault="00F82429" w:rsidP="00F82429">
      <w:pPr>
        <w:rPr>
          <w:rFonts w:ascii="Arial" w:eastAsia="Arial" w:hAnsi="Arial" w:cs="Arial"/>
          <w:b/>
          <w:sz w:val="22"/>
          <w:szCs w:val="22"/>
          <w:shd w:val="clear" w:color="auto" w:fill="DBE5F1"/>
        </w:rPr>
      </w:pPr>
    </w:p>
    <w:tbl>
      <w:tblPr>
        <w:tblW w:w="9747"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6"/>
        <w:gridCol w:w="7375"/>
        <w:gridCol w:w="1416"/>
      </w:tblGrid>
      <w:tr w:rsidR="00F82429" w:rsidRPr="00F82429" w14:paraId="1F0F0225" w14:textId="77777777" w:rsidTr="00F82429">
        <w:trPr>
          <w:trHeight w:val="20"/>
        </w:trPr>
        <w:tc>
          <w:tcPr>
            <w:tcW w:w="9747" w:type="dxa"/>
            <w:gridSpan w:val="3"/>
            <w:vAlign w:val="center"/>
          </w:tcPr>
          <w:p w14:paraId="532DCC9A" w14:textId="77777777" w:rsidR="00F82429" w:rsidRPr="00F82429" w:rsidRDefault="00F82429" w:rsidP="00F82429">
            <w:pPr>
              <w:rPr>
                <w:rFonts w:ascii="Arial" w:eastAsia="Arial" w:hAnsi="Arial" w:cs="Arial"/>
                <w:b/>
                <w:sz w:val="22"/>
                <w:szCs w:val="22"/>
              </w:rPr>
            </w:pPr>
            <w:r w:rsidRPr="00F82429">
              <w:rPr>
                <w:rFonts w:ascii="Arial" w:eastAsia="Arial" w:hAnsi="Arial" w:cs="Arial"/>
                <w:b/>
                <w:sz w:val="22"/>
                <w:szCs w:val="22"/>
              </w:rPr>
              <w:t>1.3 Additional Supplier Information</w:t>
            </w:r>
          </w:p>
        </w:tc>
      </w:tr>
      <w:tr w:rsidR="00F82429" w:rsidRPr="00F82429" w14:paraId="0056F7A2" w14:textId="77777777" w:rsidTr="00F82429">
        <w:trPr>
          <w:trHeight w:val="20"/>
        </w:trPr>
        <w:tc>
          <w:tcPr>
            <w:tcW w:w="956" w:type="dxa"/>
            <w:vAlign w:val="center"/>
          </w:tcPr>
          <w:p w14:paraId="1DD202E3" w14:textId="77777777" w:rsidR="00F82429" w:rsidRPr="00F82429" w:rsidRDefault="00F82429" w:rsidP="00F82429">
            <w:pPr>
              <w:spacing w:before="120" w:after="120"/>
              <w:rPr>
                <w:rFonts w:ascii="Arial" w:eastAsia="Arial" w:hAnsi="Arial" w:cs="Arial"/>
                <w:sz w:val="22"/>
                <w:szCs w:val="22"/>
              </w:rPr>
            </w:pPr>
            <w:r w:rsidRPr="00F82429">
              <w:rPr>
                <w:rFonts w:ascii="Arial" w:eastAsia="Arial" w:hAnsi="Arial" w:cs="Arial"/>
                <w:sz w:val="22"/>
                <w:szCs w:val="22"/>
              </w:rPr>
              <w:t>1.3.1</w:t>
            </w:r>
          </w:p>
        </w:tc>
        <w:tc>
          <w:tcPr>
            <w:tcW w:w="7375" w:type="dxa"/>
            <w:vAlign w:val="center"/>
          </w:tcPr>
          <w:p w14:paraId="1CC56FD8" w14:textId="77777777" w:rsidR="00F82429" w:rsidRPr="00F82429" w:rsidRDefault="00F82429" w:rsidP="00F82429">
            <w:pPr>
              <w:spacing w:before="120" w:after="120"/>
              <w:jc w:val="both"/>
              <w:rPr>
                <w:rFonts w:ascii="Arial" w:eastAsia="Arial" w:hAnsi="Arial" w:cs="Arial"/>
                <w:sz w:val="22"/>
                <w:szCs w:val="22"/>
              </w:rPr>
            </w:pPr>
            <w:r w:rsidRPr="00F82429">
              <w:rPr>
                <w:rFonts w:ascii="Arial" w:eastAsia="Arial" w:hAnsi="Arial" w:cs="Arial"/>
                <w:sz w:val="22"/>
                <w:szCs w:val="22"/>
              </w:rPr>
              <w:t xml:space="preserve">Has any Director or Partner been employed by Kent County Council or is a Councillor of Kent County Council or District Council in Kent? </w:t>
            </w:r>
          </w:p>
        </w:tc>
        <w:tc>
          <w:tcPr>
            <w:tcW w:w="1416" w:type="dxa"/>
          </w:tcPr>
          <w:p w14:paraId="5D607FD8" w14:textId="77777777" w:rsidR="00F82429" w:rsidRPr="00F82429" w:rsidRDefault="00022DA5" w:rsidP="00F82429">
            <w:pPr>
              <w:tabs>
                <w:tab w:val="center" w:pos="4513"/>
                <w:tab w:val="right" w:pos="9026"/>
              </w:tabs>
              <w:spacing w:before="120"/>
              <w:rPr>
                <w:rFonts w:ascii="Arial" w:hAnsi="Arial" w:cs="Arial"/>
                <w:sz w:val="22"/>
                <w:szCs w:val="22"/>
              </w:rPr>
            </w:pPr>
            <w:sdt>
              <w:sdtPr>
                <w:rPr>
                  <w:rFonts w:ascii="Arial" w:eastAsia="Arial" w:hAnsi="Arial" w:cs="Arial"/>
                  <w:sz w:val="22"/>
                  <w:szCs w:val="22"/>
                </w:rPr>
                <w:id w:val="992691659"/>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5A155B28" w14:textId="77777777" w:rsidR="00F82429" w:rsidRPr="00F82429" w:rsidRDefault="00022DA5" w:rsidP="00F82429">
            <w:pPr>
              <w:tabs>
                <w:tab w:val="center" w:pos="4005"/>
              </w:tabs>
              <w:rPr>
                <w:rFonts w:ascii="Arial" w:eastAsia="Arial" w:hAnsi="Arial" w:cs="Arial"/>
                <w:sz w:val="22"/>
                <w:szCs w:val="22"/>
              </w:rPr>
            </w:pPr>
            <w:sdt>
              <w:sdtPr>
                <w:rPr>
                  <w:rFonts w:ascii="Arial" w:eastAsia="Arial" w:hAnsi="Arial" w:cs="Arial"/>
                  <w:sz w:val="22"/>
                  <w:szCs w:val="22"/>
                </w:rPr>
                <w:id w:val="-844010855"/>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No</w:t>
            </w:r>
          </w:p>
        </w:tc>
      </w:tr>
      <w:tr w:rsidR="00F82429" w:rsidRPr="00F82429" w14:paraId="067AD8FA" w14:textId="77777777" w:rsidTr="00F82429">
        <w:trPr>
          <w:trHeight w:val="20"/>
        </w:trPr>
        <w:tc>
          <w:tcPr>
            <w:tcW w:w="956" w:type="dxa"/>
            <w:vAlign w:val="center"/>
          </w:tcPr>
          <w:p w14:paraId="2366BD1F" w14:textId="77777777" w:rsidR="00F82429" w:rsidRPr="00F82429" w:rsidRDefault="00F82429" w:rsidP="00F82429">
            <w:pPr>
              <w:spacing w:before="120" w:after="120"/>
              <w:rPr>
                <w:rFonts w:ascii="Arial" w:eastAsia="Arial" w:hAnsi="Arial" w:cs="Arial"/>
                <w:sz w:val="22"/>
                <w:szCs w:val="22"/>
              </w:rPr>
            </w:pPr>
          </w:p>
        </w:tc>
        <w:tc>
          <w:tcPr>
            <w:tcW w:w="7375" w:type="dxa"/>
            <w:vAlign w:val="center"/>
          </w:tcPr>
          <w:p w14:paraId="37721BBD" w14:textId="77777777" w:rsidR="00F82429" w:rsidRPr="00F82429" w:rsidRDefault="00F82429" w:rsidP="00F82429">
            <w:pPr>
              <w:spacing w:before="120" w:after="120"/>
              <w:jc w:val="both"/>
              <w:rPr>
                <w:rFonts w:ascii="Arial" w:eastAsia="Arial" w:hAnsi="Arial" w:cs="Arial"/>
                <w:sz w:val="22"/>
                <w:szCs w:val="22"/>
              </w:rPr>
            </w:pPr>
            <w:r w:rsidRPr="00F82429">
              <w:rPr>
                <w:rFonts w:ascii="Arial" w:eastAsia="Arial" w:hAnsi="Arial" w:cs="Arial"/>
                <w:sz w:val="22"/>
                <w:szCs w:val="22"/>
              </w:rPr>
              <w:t>Please detail your response to question 1.5.1 here (if applicable)</w:t>
            </w:r>
          </w:p>
          <w:p w14:paraId="2F9F02D8" w14:textId="77777777" w:rsidR="00F82429" w:rsidRPr="00F82429" w:rsidRDefault="00F82429" w:rsidP="00F82429">
            <w:pPr>
              <w:spacing w:before="120" w:after="120"/>
              <w:jc w:val="both"/>
              <w:rPr>
                <w:rFonts w:ascii="Arial" w:eastAsia="Arial" w:hAnsi="Arial" w:cs="Arial"/>
                <w:sz w:val="22"/>
                <w:szCs w:val="22"/>
              </w:rPr>
            </w:pPr>
          </w:p>
          <w:p w14:paraId="023CE281" w14:textId="77777777" w:rsidR="00F82429" w:rsidRPr="00F82429" w:rsidRDefault="00F82429" w:rsidP="00F82429">
            <w:pPr>
              <w:spacing w:before="120" w:after="120"/>
              <w:jc w:val="both"/>
              <w:rPr>
                <w:rFonts w:ascii="Arial" w:eastAsia="Arial" w:hAnsi="Arial" w:cs="Arial"/>
                <w:sz w:val="22"/>
                <w:szCs w:val="22"/>
              </w:rPr>
            </w:pPr>
          </w:p>
        </w:tc>
        <w:tc>
          <w:tcPr>
            <w:tcW w:w="1416" w:type="dxa"/>
            <w:vAlign w:val="center"/>
          </w:tcPr>
          <w:p w14:paraId="74CA0DA8" w14:textId="77777777" w:rsidR="00F82429" w:rsidRPr="00F82429" w:rsidRDefault="00F82429" w:rsidP="00F82429">
            <w:pPr>
              <w:keepNext/>
              <w:jc w:val="center"/>
              <w:outlineLvl w:val="5"/>
              <w:rPr>
                <w:rFonts w:ascii="Arial" w:hAnsi="Arial" w:cs="Arial"/>
                <w:b/>
                <w:bCs/>
                <w:iCs/>
                <w:sz w:val="22"/>
                <w:szCs w:val="22"/>
              </w:rPr>
            </w:pPr>
          </w:p>
        </w:tc>
      </w:tr>
      <w:tr w:rsidR="00F82429" w:rsidRPr="00F82429" w14:paraId="41CE05EA" w14:textId="77777777" w:rsidTr="00F82429">
        <w:trPr>
          <w:trHeight w:val="20"/>
        </w:trPr>
        <w:tc>
          <w:tcPr>
            <w:tcW w:w="956" w:type="dxa"/>
            <w:vAlign w:val="center"/>
          </w:tcPr>
          <w:p w14:paraId="31E2AB70" w14:textId="77777777" w:rsidR="00F82429" w:rsidRPr="00F82429" w:rsidRDefault="00F82429" w:rsidP="00F82429">
            <w:pPr>
              <w:spacing w:before="120" w:after="120"/>
              <w:rPr>
                <w:rFonts w:ascii="Arial" w:eastAsia="Arial" w:hAnsi="Arial" w:cs="Arial"/>
                <w:sz w:val="22"/>
                <w:szCs w:val="22"/>
              </w:rPr>
            </w:pPr>
            <w:r w:rsidRPr="00F82429">
              <w:rPr>
                <w:rFonts w:ascii="Arial" w:eastAsia="Arial" w:hAnsi="Arial" w:cs="Arial"/>
                <w:sz w:val="22"/>
                <w:szCs w:val="22"/>
              </w:rPr>
              <w:t>1.3.2</w:t>
            </w:r>
          </w:p>
        </w:tc>
        <w:tc>
          <w:tcPr>
            <w:tcW w:w="7375" w:type="dxa"/>
            <w:vAlign w:val="center"/>
          </w:tcPr>
          <w:p w14:paraId="5FD7BF80" w14:textId="77777777" w:rsidR="00F82429" w:rsidRPr="00F82429" w:rsidRDefault="00F82429" w:rsidP="00F82429">
            <w:pPr>
              <w:spacing w:before="120" w:after="120"/>
              <w:jc w:val="both"/>
              <w:rPr>
                <w:rFonts w:ascii="Arial" w:eastAsia="Arial" w:hAnsi="Arial" w:cs="Arial"/>
                <w:sz w:val="22"/>
                <w:szCs w:val="22"/>
              </w:rPr>
            </w:pPr>
            <w:r w:rsidRPr="00F82429">
              <w:rPr>
                <w:rFonts w:ascii="Arial" w:eastAsia="Arial" w:hAnsi="Arial" w:cs="Arial"/>
                <w:sz w:val="22"/>
                <w:szCs w:val="22"/>
              </w:rPr>
              <w:t>Please state if any Director or Partner has a relative(s) who is employed by Kent County Council or is a Councillor of Kent County Council or District Council in Kent.</w:t>
            </w:r>
          </w:p>
        </w:tc>
        <w:tc>
          <w:tcPr>
            <w:tcW w:w="1416" w:type="dxa"/>
          </w:tcPr>
          <w:p w14:paraId="72DA8D34" w14:textId="77777777" w:rsidR="00F82429" w:rsidRPr="00F82429" w:rsidRDefault="00022DA5" w:rsidP="00F82429">
            <w:pPr>
              <w:tabs>
                <w:tab w:val="center" w:pos="4513"/>
                <w:tab w:val="right" w:pos="9026"/>
              </w:tabs>
              <w:spacing w:before="120"/>
              <w:rPr>
                <w:rFonts w:ascii="Arial" w:hAnsi="Arial" w:cs="Arial"/>
                <w:sz w:val="22"/>
                <w:szCs w:val="22"/>
              </w:rPr>
            </w:pPr>
            <w:sdt>
              <w:sdtPr>
                <w:rPr>
                  <w:rFonts w:ascii="Arial" w:eastAsia="Arial" w:hAnsi="Arial" w:cs="Arial"/>
                  <w:sz w:val="22"/>
                  <w:szCs w:val="22"/>
                </w:rPr>
                <w:id w:val="-2062243082"/>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4567FFD2" w14:textId="77777777" w:rsidR="00F82429" w:rsidRPr="00F82429" w:rsidRDefault="00022DA5" w:rsidP="00F82429">
            <w:pPr>
              <w:tabs>
                <w:tab w:val="center" w:pos="4005"/>
              </w:tabs>
              <w:rPr>
                <w:rFonts w:ascii="Arial" w:eastAsia="Arial" w:hAnsi="Arial" w:cs="Arial"/>
                <w:sz w:val="22"/>
                <w:szCs w:val="22"/>
              </w:rPr>
            </w:pPr>
            <w:sdt>
              <w:sdtPr>
                <w:rPr>
                  <w:rFonts w:ascii="Arial" w:eastAsia="Arial" w:hAnsi="Arial" w:cs="Arial"/>
                  <w:sz w:val="22"/>
                  <w:szCs w:val="22"/>
                </w:rPr>
                <w:id w:val="195819582"/>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No</w:t>
            </w:r>
          </w:p>
        </w:tc>
      </w:tr>
      <w:tr w:rsidR="00F82429" w:rsidRPr="00F82429" w14:paraId="486ACAF0" w14:textId="77777777" w:rsidTr="00F82429">
        <w:trPr>
          <w:trHeight w:val="20"/>
        </w:trPr>
        <w:tc>
          <w:tcPr>
            <w:tcW w:w="956" w:type="dxa"/>
            <w:vAlign w:val="center"/>
          </w:tcPr>
          <w:p w14:paraId="17C5A7B2" w14:textId="77777777" w:rsidR="00F82429" w:rsidRPr="00F82429" w:rsidRDefault="00F82429" w:rsidP="00F82429">
            <w:pPr>
              <w:spacing w:before="120" w:after="120"/>
              <w:rPr>
                <w:rFonts w:ascii="Arial" w:eastAsia="Arial" w:hAnsi="Arial" w:cs="Arial"/>
                <w:sz w:val="22"/>
                <w:szCs w:val="22"/>
              </w:rPr>
            </w:pPr>
          </w:p>
        </w:tc>
        <w:tc>
          <w:tcPr>
            <w:tcW w:w="7375" w:type="dxa"/>
            <w:vAlign w:val="center"/>
          </w:tcPr>
          <w:p w14:paraId="14BF084C" w14:textId="77777777" w:rsidR="00F82429" w:rsidRPr="00F82429" w:rsidRDefault="00F82429" w:rsidP="00F82429">
            <w:pPr>
              <w:spacing w:before="120" w:after="120"/>
              <w:jc w:val="both"/>
              <w:rPr>
                <w:rFonts w:ascii="Arial" w:eastAsia="Arial" w:hAnsi="Arial" w:cs="Arial"/>
                <w:sz w:val="22"/>
                <w:szCs w:val="22"/>
              </w:rPr>
            </w:pPr>
            <w:r w:rsidRPr="00F82429">
              <w:rPr>
                <w:rFonts w:ascii="Arial" w:eastAsia="Arial" w:hAnsi="Arial" w:cs="Arial"/>
                <w:sz w:val="22"/>
                <w:szCs w:val="22"/>
              </w:rPr>
              <w:t>Please detail your response to question 1.5.2 here (if applicable)</w:t>
            </w:r>
          </w:p>
          <w:p w14:paraId="7FADFAA9" w14:textId="77777777" w:rsidR="00F82429" w:rsidRPr="00F82429" w:rsidRDefault="00F82429" w:rsidP="00F82429">
            <w:pPr>
              <w:spacing w:before="120" w:after="120"/>
              <w:jc w:val="both"/>
              <w:rPr>
                <w:rFonts w:ascii="Arial" w:eastAsia="Arial" w:hAnsi="Arial" w:cs="Arial"/>
                <w:sz w:val="22"/>
                <w:szCs w:val="22"/>
              </w:rPr>
            </w:pPr>
          </w:p>
          <w:p w14:paraId="5076284B" w14:textId="77777777" w:rsidR="00F82429" w:rsidRPr="00F82429" w:rsidRDefault="00F82429" w:rsidP="00F82429">
            <w:pPr>
              <w:spacing w:before="120" w:after="120"/>
              <w:jc w:val="both"/>
              <w:rPr>
                <w:rFonts w:ascii="Arial" w:eastAsia="Arial" w:hAnsi="Arial" w:cs="Arial"/>
                <w:sz w:val="22"/>
                <w:szCs w:val="22"/>
              </w:rPr>
            </w:pPr>
          </w:p>
        </w:tc>
        <w:tc>
          <w:tcPr>
            <w:tcW w:w="1416" w:type="dxa"/>
            <w:vAlign w:val="center"/>
          </w:tcPr>
          <w:p w14:paraId="5FF4ABAC" w14:textId="77777777" w:rsidR="00F82429" w:rsidRPr="00F82429" w:rsidRDefault="00F82429" w:rsidP="00F82429">
            <w:pPr>
              <w:jc w:val="center"/>
              <w:rPr>
                <w:rFonts w:ascii="Arial" w:hAnsi="Arial" w:cs="Arial"/>
                <w:b/>
                <w:sz w:val="22"/>
                <w:szCs w:val="22"/>
              </w:rPr>
            </w:pPr>
          </w:p>
        </w:tc>
      </w:tr>
    </w:tbl>
    <w:p w14:paraId="43F830C7" w14:textId="77777777" w:rsidR="00F82429" w:rsidRPr="00F82429" w:rsidRDefault="00F82429" w:rsidP="00F82429">
      <w:pPr>
        <w:rPr>
          <w:rFonts w:ascii="Arial" w:hAnsi="Arial" w:cs="Arial"/>
          <w:color w:val="FF0000"/>
          <w:sz w:val="22"/>
          <w:szCs w:val="22"/>
        </w:rPr>
      </w:pPr>
    </w:p>
    <w:tbl>
      <w:tblPr>
        <w:tblW w:w="974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82429" w:rsidRPr="00F82429" w14:paraId="22BA2F4C" w14:textId="77777777" w:rsidTr="00F82429">
        <w:tc>
          <w:tcPr>
            <w:tcW w:w="9691" w:type="dxa"/>
            <w:shd w:val="clear" w:color="auto" w:fill="FFFF99"/>
          </w:tcPr>
          <w:p w14:paraId="23742919" w14:textId="77777777" w:rsidR="00F82429" w:rsidRPr="00F82429" w:rsidRDefault="00F82429" w:rsidP="00F82429">
            <w:pPr>
              <w:rPr>
                <w:rFonts w:ascii="Arial" w:hAnsi="Arial" w:cs="Arial"/>
                <w:b/>
                <w:color w:val="FF0000"/>
                <w:sz w:val="22"/>
                <w:szCs w:val="22"/>
              </w:rPr>
            </w:pPr>
            <w:r w:rsidRPr="00F82429">
              <w:rPr>
                <w:rFonts w:ascii="Arial" w:hAnsi="Arial" w:cs="Arial"/>
                <w:b/>
                <w:color w:val="FF0000"/>
                <w:sz w:val="22"/>
                <w:szCs w:val="22"/>
              </w:rPr>
              <w:t>IMPORTANT NOTE</w:t>
            </w:r>
          </w:p>
          <w:p w14:paraId="3A595FA7" w14:textId="77777777" w:rsidR="00F82429" w:rsidRPr="00F82429" w:rsidRDefault="00F82429" w:rsidP="00F82429">
            <w:pPr>
              <w:rPr>
                <w:rFonts w:ascii="Arial" w:hAnsi="Arial" w:cs="Arial"/>
                <w:color w:val="FF0000"/>
                <w:sz w:val="22"/>
                <w:szCs w:val="22"/>
              </w:rPr>
            </w:pPr>
          </w:p>
          <w:p w14:paraId="11B74CA8" w14:textId="77777777" w:rsidR="00F82429" w:rsidRPr="00F82429" w:rsidRDefault="00F82429" w:rsidP="00F82429">
            <w:pPr>
              <w:ind w:firstLine="9"/>
              <w:jc w:val="both"/>
              <w:rPr>
                <w:rFonts w:ascii="Arial" w:hAnsi="Arial" w:cs="Arial"/>
                <w:color w:val="FF0000"/>
                <w:sz w:val="22"/>
                <w:szCs w:val="22"/>
              </w:rPr>
            </w:pPr>
            <w:r w:rsidRPr="00F82429">
              <w:rPr>
                <w:rFonts w:ascii="Arial" w:hAnsi="Arial" w:cs="Arial"/>
                <w:color w:val="FF0000"/>
                <w:sz w:val="22"/>
                <w:szCs w:val="22"/>
                <w:u w:val="single"/>
              </w:rPr>
              <w:t>Questions 1.3.1 &amp; 1.3.2</w:t>
            </w:r>
          </w:p>
          <w:p w14:paraId="40048B58" w14:textId="77777777" w:rsidR="00F82429" w:rsidRPr="00F82429" w:rsidRDefault="00F82429" w:rsidP="00F82429">
            <w:pPr>
              <w:ind w:firstLine="9"/>
              <w:jc w:val="both"/>
              <w:rPr>
                <w:rFonts w:ascii="Arial" w:hAnsi="Arial" w:cs="Arial"/>
                <w:color w:val="FF0000"/>
                <w:sz w:val="22"/>
                <w:szCs w:val="22"/>
              </w:rPr>
            </w:pPr>
            <w:r w:rsidRPr="00F82429">
              <w:rPr>
                <w:rFonts w:ascii="Arial" w:hAnsi="Arial" w:cs="Arial"/>
                <w:color w:val="FF0000"/>
                <w:sz w:val="22"/>
                <w:szCs w:val="22"/>
              </w:rPr>
              <w:t xml:space="preserve">If the answer to questions 1.5.1 and/or 1.5.2 is ‘Yes’, please enclose details in the space provided under the question. Failure to provide details as applicable may result in your exclusion from this process. </w:t>
            </w:r>
            <w:r w:rsidRPr="00F82429">
              <w:rPr>
                <w:rFonts w:ascii="Arial" w:eastAsia="Arial" w:hAnsi="Arial" w:cs="Arial"/>
                <w:color w:val="FF0000"/>
                <w:sz w:val="22"/>
                <w:szCs w:val="22"/>
              </w:rPr>
              <w:t>This review will be carried out in line with the Statutory Discretionary Grounds of the Public Contract Regulations 2015 as set out in Section 3 below.</w:t>
            </w:r>
          </w:p>
          <w:p w14:paraId="09627F4C" w14:textId="77777777" w:rsidR="00F82429" w:rsidRPr="00F82429" w:rsidRDefault="00F82429" w:rsidP="00F82429">
            <w:pPr>
              <w:rPr>
                <w:rFonts w:ascii="Arial" w:hAnsi="Arial" w:cs="Arial"/>
                <w:b/>
                <w:color w:val="FF0000"/>
                <w:sz w:val="22"/>
                <w:szCs w:val="22"/>
              </w:rPr>
            </w:pPr>
          </w:p>
        </w:tc>
      </w:tr>
    </w:tbl>
    <w:p w14:paraId="5BB54249" w14:textId="77777777" w:rsidR="00F82429" w:rsidRPr="00F82429" w:rsidRDefault="00F82429" w:rsidP="00F82429">
      <w:pPr>
        <w:rPr>
          <w:rFonts w:ascii="Arial" w:eastAsia="Arial" w:hAnsi="Arial" w:cs="Arial"/>
          <w:b/>
          <w:sz w:val="22"/>
          <w:szCs w:val="22"/>
          <w:shd w:val="clear" w:color="auto" w:fill="DBE5F1"/>
        </w:rPr>
      </w:pPr>
    </w:p>
    <w:p w14:paraId="0E6670D6" w14:textId="468CB142" w:rsidR="00F82429" w:rsidRDefault="00F82429" w:rsidP="00D4390D">
      <w:pPr>
        <w:pStyle w:val="Heading2"/>
        <w:numPr>
          <w:ilvl w:val="0"/>
          <w:numId w:val="0"/>
        </w:numPr>
        <w:ind w:left="907" w:hanging="907"/>
        <w:rPr>
          <w:rFonts w:ascii="Arial" w:eastAsia="Arial" w:hAnsi="Arial" w:cs="Arial"/>
          <w:color w:val="000000"/>
          <w:sz w:val="22"/>
          <w:szCs w:val="22"/>
          <w:shd w:val="clear" w:color="auto" w:fill="DBE5F1"/>
        </w:rPr>
      </w:pPr>
      <w:r w:rsidRPr="00D4390D">
        <w:rPr>
          <w:rFonts w:ascii="Arial" w:eastAsia="Arial" w:hAnsi="Arial" w:cs="Arial"/>
          <w:color w:val="000000"/>
          <w:sz w:val="22"/>
          <w:szCs w:val="22"/>
          <w:shd w:val="clear" w:color="auto" w:fill="DBE5F1"/>
        </w:rPr>
        <w:t>2. Grounds for Mandatory Exclusion</w:t>
      </w:r>
    </w:p>
    <w:p w14:paraId="1E790799" w14:textId="77777777" w:rsidR="0015152B" w:rsidRPr="0015152B" w:rsidRDefault="0015152B" w:rsidP="0015152B">
      <w:pPr>
        <w:pStyle w:val="BodyText"/>
        <w:rPr>
          <w:rFonts w:eastAsia="Arial"/>
          <w:lang w:eastAsia="en-US"/>
        </w:rPr>
      </w:pPr>
    </w:p>
    <w:p w14:paraId="0B036F87" w14:textId="77777777" w:rsidR="00F82429" w:rsidRPr="00F82429" w:rsidRDefault="00F82429" w:rsidP="00F82429">
      <w:pPr>
        <w:jc w:val="both"/>
        <w:rPr>
          <w:rFonts w:ascii="Arial" w:hAnsi="Arial" w:cs="Arial"/>
          <w:sz w:val="22"/>
          <w:szCs w:val="22"/>
        </w:rPr>
      </w:pPr>
      <w:r w:rsidRPr="00D4390D">
        <w:rPr>
          <w:rFonts w:ascii="Arial" w:eastAsia="Arial" w:hAnsi="Arial" w:cs="Arial"/>
          <w:sz w:val="22"/>
          <w:szCs w:val="22"/>
        </w:rPr>
        <w:t>You will be excluded from the procurement</w:t>
      </w:r>
      <w:r w:rsidRPr="00F82429">
        <w:rPr>
          <w:rFonts w:ascii="Arial" w:eastAsia="Arial" w:hAnsi="Arial" w:cs="Arial"/>
          <w:sz w:val="22"/>
          <w:szCs w:val="22"/>
        </w:rPr>
        <w:t xml:space="preserve"> process if there is evidence of convictions relating to specific criminal offences including, but not limited to, bribery, corruption, conspiracy, terrorism, fraud and money laundering, or if you have been the subject of a </w:t>
      </w:r>
      <w:r w:rsidRPr="00F82429">
        <w:rPr>
          <w:rFonts w:ascii="Arial" w:eastAsia="Arial" w:hAnsi="Arial" w:cs="Arial"/>
          <w:sz w:val="22"/>
          <w:szCs w:val="22"/>
        </w:rPr>
        <w:lastRenderedPageBreak/>
        <w:t>binding legal decision which found a breach of legal obligations to pay tax or social security obligations (except where this is disproportionate e.g. only minor amounts involved).</w:t>
      </w:r>
    </w:p>
    <w:p w14:paraId="1DDA40D9" w14:textId="77777777" w:rsidR="00F82429" w:rsidRPr="00F82429" w:rsidRDefault="00F82429" w:rsidP="00F82429">
      <w:pPr>
        <w:jc w:val="both"/>
        <w:rPr>
          <w:rFonts w:ascii="Arial" w:hAnsi="Arial" w:cs="Arial"/>
          <w:sz w:val="22"/>
          <w:szCs w:val="22"/>
        </w:rPr>
      </w:pPr>
    </w:p>
    <w:p w14:paraId="58F67E27" w14:textId="77777777" w:rsidR="00F82429" w:rsidRPr="00F82429" w:rsidRDefault="00F82429" w:rsidP="00F82429">
      <w:pPr>
        <w:jc w:val="both"/>
        <w:rPr>
          <w:rFonts w:ascii="Arial" w:hAnsi="Arial" w:cs="Arial"/>
          <w:sz w:val="22"/>
          <w:szCs w:val="22"/>
        </w:rPr>
      </w:pPr>
      <w:r w:rsidRPr="00F82429">
        <w:rPr>
          <w:rFonts w:ascii="Arial" w:eastAsia="Arial" w:hAnsi="Arial" w:cs="Arial"/>
          <w:sz w:val="22"/>
          <w:szCs w:val="22"/>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F82429">
        <w:rPr>
          <w:rFonts w:ascii="Arial" w:eastAsia="Arial" w:hAnsi="Arial" w:cs="Arial"/>
          <w:sz w:val="22"/>
          <w:szCs w:val="22"/>
        </w:rPr>
        <w:t>position</w:t>
      </w:r>
      <w:proofErr w:type="gramEnd"/>
      <w:r w:rsidRPr="00F82429">
        <w:rPr>
          <w:rFonts w:ascii="Arial" w:eastAsia="Arial" w:hAnsi="Arial" w:cs="Arial"/>
          <w:sz w:val="22"/>
          <w:szCs w:val="22"/>
        </w:rPr>
        <w:t xml:space="preserve"> please provide details using a separate Appendix. You may contact the authority for advice before completing this form.</w:t>
      </w:r>
    </w:p>
    <w:p w14:paraId="0352764A" w14:textId="77777777" w:rsidR="00F82429" w:rsidRPr="00F82429" w:rsidRDefault="00F82429" w:rsidP="00F82429">
      <w:pPr>
        <w:rPr>
          <w:rFonts w:ascii="Arial" w:hAnsi="Arial" w:cs="Arial"/>
          <w:sz w:val="22"/>
          <w:szCs w:val="22"/>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F82429" w:rsidRPr="00F82429" w14:paraId="0A5605FB" w14:textId="77777777" w:rsidTr="00F82429">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909960" w14:textId="77777777" w:rsidR="00F82429" w:rsidRPr="00F82429" w:rsidRDefault="00F82429" w:rsidP="00F82429">
            <w:pPr>
              <w:pStyle w:val="ListParagraph"/>
              <w:spacing w:before="80" w:after="0" w:line="240" w:lineRule="auto"/>
              <w:ind w:left="402" w:right="306" w:hanging="425"/>
              <w:jc w:val="both"/>
              <w:rPr>
                <w:rFonts w:ascii="Arial" w:hAnsi="Arial" w:cs="Arial"/>
              </w:rPr>
            </w:pPr>
            <w:r w:rsidRPr="00F82429">
              <w:rPr>
                <w:rFonts w:ascii="Arial" w:eastAsia="Arial" w:hAnsi="Arial" w:cs="Arial"/>
                <w:b/>
              </w:rPr>
              <w:t>2.1</w:t>
            </w:r>
            <w:r w:rsidRPr="00F82429">
              <w:rPr>
                <w:rFonts w:ascii="Arial" w:eastAsia="Arial" w:hAnsi="Arial" w:cs="Arial"/>
                <w:b/>
              </w:rPr>
              <w:tab/>
              <w:t>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58BCF5" w14:textId="77777777" w:rsidR="00F82429" w:rsidRPr="00F82429" w:rsidRDefault="00F82429" w:rsidP="00F82429">
            <w:pPr>
              <w:spacing w:after="120"/>
              <w:jc w:val="both"/>
              <w:rPr>
                <w:rFonts w:ascii="Arial" w:hAnsi="Arial" w:cs="Arial"/>
                <w:sz w:val="22"/>
                <w:szCs w:val="22"/>
              </w:rPr>
            </w:pPr>
            <w:r w:rsidRPr="00F82429">
              <w:rPr>
                <w:rFonts w:ascii="Arial" w:eastAsia="Arial" w:hAnsi="Arial" w:cs="Arial"/>
                <w:b/>
                <w:sz w:val="22"/>
                <w:szCs w:val="22"/>
              </w:rPr>
              <w:t>Please indicate your answer by marking ‘X’ in the relevant box.</w:t>
            </w:r>
          </w:p>
        </w:tc>
      </w:tr>
      <w:tr w:rsidR="00F82429" w:rsidRPr="00F82429" w14:paraId="1A36609F" w14:textId="77777777" w:rsidTr="00F82429">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303525" w14:textId="77777777" w:rsidR="00F82429" w:rsidRPr="00F82429" w:rsidRDefault="00F82429" w:rsidP="00F82429">
            <w:pPr>
              <w:ind w:right="306"/>
              <w:jc w:val="both"/>
              <w:rPr>
                <w:rFonts w:ascii="Arial" w:hAnsi="Arial" w:cs="Arial"/>
                <w:sz w:val="22"/>
                <w:szCs w:val="22"/>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738071" w14:textId="77777777" w:rsidR="00F82429" w:rsidRPr="00F82429" w:rsidRDefault="00F82429" w:rsidP="00F82429">
            <w:pPr>
              <w:jc w:val="center"/>
              <w:rPr>
                <w:rFonts w:ascii="Arial" w:hAnsi="Arial" w:cs="Arial"/>
                <w:sz w:val="22"/>
                <w:szCs w:val="22"/>
              </w:rPr>
            </w:pPr>
            <w:r w:rsidRPr="00F82429">
              <w:rPr>
                <w:rFonts w:ascii="Arial" w:eastAsia="Arial" w:hAnsi="Arial" w:cs="Arial"/>
                <w:b/>
                <w:sz w:val="22"/>
                <w:szCs w:val="22"/>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134B23" w14:textId="77777777" w:rsidR="00F82429" w:rsidRPr="00F82429" w:rsidRDefault="00F82429" w:rsidP="00F82429">
            <w:pPr>
              <w:jc w:val="center"/>
              <w:rPr>
                <w:rFonts w:ascii="Arial" w:hAnsi="Arial" w:cs="Arial"/>
                <w:sz w:val="22"/>
                <w:szCs w:val="22"/>
              </w:rPr>
            </w:pPr>
            <w:r w:rsidRPr="00F82429">
              <w:rPr>
                <w:rFonts w:ascii="Arial" w:eastAsia="Arial" w:hAnsi="Arial" w:cs="Arial"/>
                <w:b/>
                <w:sz w:val="22"/>
                <w:szCs w:val="22"/>
              </w:rPr>
              <w:t>No</w:t>
            </w:r>
          </w:p>
        </w:tc>
      </w:tr>
      <w:tr w:rsidR="00F82429" w:rsidRPr="00F82429" w14:paraId="0EB1B748"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25849C" w14:textId="77777777" w:rsidR="00F82429" w:rsidRPr="00F82429" w:rsidRDefault="00F82429" w:rsidP="007467A4">
            <w:pPr>
              <w:numPr>
                <w:ilvl w:val="0"/>
                <w:numId w:val="3"/>
              </w:numPr>
              <w:tabs>
                <w:tab w:val="left" w:pos="-1295"/>
              </w:tabs>
              <w:suppressAutoHyphens/>
              <w:autoSpaceDN w:val="0"/>
              <w:spacing w:before="120" w:after="120"/>
              <w:ind w:left="688" w:hanging="358"/>
              <w:textAlignment w:val="baseline"/>
              <w:rPr>
                <w:rFonts w:ascii="Arial" w:eastAsia="Arial" w:hAnsi="Arial" w:cs="Arial"/>
                <w:sz w:val="22"/>
                <w:szCs w:val="22"/>
              </w:rPr>
            </w:pPr>
            <w:r w:rsidRPr="00F82429">
              <w:rPr>
                <w:rFonts w:ascii="Arial" w:eastAsia="Arial" w:hAnsi="Arial" w:cs="Arial"/>
                <w:sz w:val="22"/>
                <w:szCs w:val="22"/>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5D2E23"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BFC9E9" w14:textId="77777777" w:rsidR="00F82429" w:rsidRPr="00F82429" w:rsidRDefault="00F82429" w:rsidP="00F82429">
            <w:pPr>
              <w:spacing w:before="120" w:after="120"/>
              <w:rPr>
                <w:rFonts w:ascii="Arial" w:hAnsi="Arial" w:cs="Arial"/>
                <w:sz w:val="22"/>
                <w:szCs w:val="22"/>
              </w:rPr>
            </w:pPr>
          </w:p>
        </w:tc>
      </w:tr>
      <w:tr w:rsidR="00F82429" w:rsidRPr="00F82429" w14:paraId="6A5E4244"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D0EB25" w14:textId="77777777" w:rsidR="00F82429" w:rsidRPr="00F82429" w:rsidRDefault="00F82429" w:rsidP="007467A4">
            <w:pPr>
              <w:numPr>
                <w:ilvl w:val="0"/>
                <w:numId w:val="3"/>
              </w:numPr>
              <w:tabs>
                <w:tab w:val="left" w:pos="-1295"/>
              </w:tabs>
              <w:suppressAutoHyphens/>
              <w:autoSpaceDN w:val="0"/>
              <w:spacing w:before="120" w:after="120"/>
              <w:ind w:left="688" w:hanging="358"/>
              <w:textAlignment w:val="baseline"/>
              <w:rPr>
                <w:rFonts w:ascii="Arial" w:eastAsia="Arial" w:hAnsi="Arial" w:cs="Arial"/>
                <w:sz w:val="22"/>
                <w:szCs w:val="22"/>
              </w:rPr>
            </w:pPr>
            <w:r w:rsidRPr="00F82429">
              <w:rPr>
                <w:rFonts w:ascii="Arial" w:eastAsia="Arial" w:hAnsi="Arial" w:cs="Arial"/>
                <w:sz w:val="22"/>
                <w:szCs w:val="22"/>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D9C7CE"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D2E9C0" w14:textId="77777777" w:rsidR="00F82429" w:rsidRPr="00F82429" w:rsidRDefault="00F82429" w:rsidP="00F82429">
            <w:pPr>
              <w:spacing w:before="120" w:after="120"/>
              <w:rPr>
                <w:rFonts w:ascii="Arial" w:hAnsi="Arial" w:cs="Arial"/>
                <w:sz w:val="22"/>
                <w:szCs w:val="22"/>
              </w:rPr>
            </w:pPr>
          </w:p>
        </w:tc>
      </w:tr>
      <w:tr w:rsidR="00F82429" w:rsidRPr="00F82429" w14:paraId="1DC8FA8A" w14:textId="77777777" w:rsidTr="00F82429">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10A89" w14:textId="77777777" w:rsidR="00F82429" w:rsidRPr="00F82429" w:rsidRDefault="00F82429" w:rsidP="007467A4">
            <w:pPr>
              <w:numPr>
                <w:ilvl w:val="0"/>
                <w:numId w:val="3"/>
              </w:numPr>
              <w:tabs>
                <w:tab w:val="left" w:pos="-1295"/>
              </w:tabs>
              <w:suppressAutoHyphens/>
              <w:autoSpaceDN w:val="0"/>
              <w:spacing w:before="120" w:after="120"/>
              <w:ind w:left="688" w:hanging="358"/>
              <w:textAlignment w:val="baseline"/>
              <w:rPr>
                <w:rFonts w:ascii="Arial" w:eastAsia="Arial" w:hAnsi="Arial" w:cs="Arial"/>
                <w:sz w:val="22"/>
                <w:szCs w:val="22"/>
              </w:rPr>
            </w:pPr>
            <w:r w:rsidRPr="00F82429">
              <w:rPr>
                <w:rFonts w:ascii="Arial" w:eastAsia="Arial" w:hAnsi="Arial" w:cs="Arial"/>
                <w:sz w:val="22"/>
                <w:szCs w:val="22"/>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9E0FD3"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D1D443" w14:textId="77777777" w:rsidR="00F82429" w:rsidRPr="00F82429" w:rsidRDefault="00F82429" w:rsidP="00F82429">
            <w:pPr>
              <w:spacing w:before="120" w:after="120"/>
              <w:rPr>
                <w:rFonts w:ascii="Arial" w:hAnsi="Arial" w:cs="Arial"/>
                <w:sz w:val="22"/>
                <w:szCs w:val="22"/>
              </w:rPr>
            </w:pPr>
          </w:p>
        </w:tc>
      </w:tr>
      <w:tr w:rsidR="00F82429" w:rsidRPr="00F82429" w14:paraId="0B727BA9"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403EB3" w14:textId="77777777" w:rsidR="00F82429" w:rsidRPr="00F82429" w:rsidRDefault="00F82429" w:rsidP="007467A4">
            <w:pPr>
              <w:numPr>
                <w:ilvl w:val="0"/>
                <w:numId w:val="3"/>
              </w:numPr>
              <w:tabs>
                <w:tab w:val="left" w:pos="-1295"/>
              </w:tabs>
              <w:suppressAutoHyphens/>
              <w:autoSpaceDN w:val="0"/>
              <w:spacing w:before="120" w:after="120"/>
              <w:ind w:left="688" w:hanging="358"/>
              <w:textAlignment w:val="baseline"/>
              <w:rPr>
                <w:rFonts w:ascii="Arial" w:eastAsia="Arial" w:hAnsi="Arial" w:cs="Arial"/>
                <w:sz w:val="22"/>
                <w:szCs w:val="22"/>
              </w:rPr>
            </w:pPr>
            <w:r w:rsidRPr="00F82429">
              <w:rPr>
                <w:rFonts w:ascii="Arial" w:eastAsia="Arial" w:hAnsi="Arial" w:cs="Arial"/>
                <w:sz w:val="22"/>
                <w:szCs w:val="22"/>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B22634"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70762E" w14:textId="77777777" w:rsidR="00F82429" w:rsidRPr="00F82429" w:rsidRDefault="00F82429" w:rsidP="00F82429">
            <w:pPr>
              <w:spacing w:before="120" w:after="120"/>
              <w:rPr>
                <w:rFonts w:ascii="Arial" w:hAnsi="Arial" w:cs="Arial"/>
                <w:sz w:val="22"/>
                <w:szCs w:val="22"/>
              </w:rPr>
            </w:pPr>
          </w:p>
        </w:tc>
      </w:tr>
      <w:tr w:rsidR="00F82429" w:rsidRPr="00F82429" w14:paraId="483185D2"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EB7AB" w14:textId="77777777" w:rsidR="00F82429" w:rsidRPr="00F82429" w:rsidRDefault="00F82429" w:rsidP="007467A4">
            <w:pPr>
              <w:numPr>
                <w:ilvl w:val="0"/>
                <w:numId w:val="3"/>
              </w:numPr>
              <w:tabs>
                <w:tab w:val="left" w:pos="-1295"/>
              </w:tabs>
              <w:suppressAutoHyphens/>
              <w:autoSpaceDN w:val="0"/>
              <w:spacing w:before="120" w:after="120"/>
              <w:ind w:left="688" w:hanging="358"/>
              <w:textAlignment w:val="baseline"/>
              <w:rPr>
                <w:rFonts w:ascii="Arial" w:eastAsia="Arial" w:hAnsi="Arial" w:cs="Arial"/>
                <w:sz w:val="22"/>
                <w:szCs w:val="22"/>
              </w:rPr>
            </w:pPr>
            <w:r w:rsidRPr="00F82429">
              <w:rPr>
                <w:rFonts w:ascii="Arial" w:eastAsia="Arial" w:hAnsi="Arial" w:cs="Arial"/>
                <w:sz w:val="22"/>
                <w:szCs w:val="22"/>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D8FA94"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11E958" w14:textId="77777777" w:rsidR="00F82429" w:rsidRPr="00F82429" w:rsidRDefault="00F82429" w:rsidP="00F82429">
            <w:pPr>
              <w:spacing w:before="120" w:after="120"/>
              <w:rPr>
                <w:rFonts w:ascii="Arial" w:hAnsi="Arial" w:cs="Arial"/>
                <w:sz w:val="22"/>
                <w:szCs w:val="22"/>
              </w:rPr>
            </w:pPr>
          </w:p>
        </w:tc>
      </w:tr>
      <w:tr w:rsidR="00F82429" w:rsidRPr="00F82429" w14:paraId="0DED1FDB"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E7B39D" w14:textId="77777777" w:rsidR="00F82429" w:rsidRPr="00F82429" w:rsidRDefault="00F82429" w:rsidP="007467A4">
            <w:pPr>
              <w:pStyle w:val="ListParagraph"/>
              <w:numPr>
                <w:ilvl w:val="0"/>
                <w:numId w:val="4"/>
              </w:numPr>
              <w:suppressAutoHyphens/>
              <w:autoSpaceDN w:val="0"/>
              <w:spacing w:before="120" w:after="120" w:line="240" w:lineRule="auto"/>
              <w:ind w:left="1113" w:hanging="284"/>
              <w:textAlignment w:val="baseline"/>
              <w:rPr>
                <w:rFonts w:ascii="Arial" w:hAnsi="Arial" w:cs="Arial"/>
              </w:rPr>
            </w:pPr>
            <w:r w:rsidRPr="00F82429">
              <w:rPr>
                <w:rFonts w:ascii="Arial" w:eastAsia="Arial" w:hAnsi="Arial" w:cs="Arial"/>
              </w:rPr>
              <w:t>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E25E36"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4FEBB" w14:textId="77777777" w:rsidR="00F82429" w:rsidRPr="00F82429" w:rsidRDefault="00F82429" w:rsidP="00F82429">
            <w:pPr>
              <w:spacing w:before="120" w:after="120"/>
              <w:rPr>
                <w:rFonts w:ascii="Arial" w:hAnsi="Arial" w:cs="Arial"/>
                <w:sz w:val="22"/>
                <w:szCs w:val="22"/>
              </w:rPr>
            </w:pPr>
          </w:p>
        </w:tc>
      </w:tr>
      <w:tr w:rsidR="00F82429" w:rsidRPr="00F82429" w14:paraId="09405933"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EBD8D1" w14:textId="77777777" w:rsidR="00F82429" w:rsidRPr="00F82429" w:rsidRDefault="00F82429" w:rsidP="007467A4">
            <w:pPr>
              <w:pStyle w:val="ListParagraph"/>
              <w:numPr>
                <w:ilvl w:val="0"/>
                <w:numId w:val="4"/>
              </w:numPr>
              <w:suppressAutoHyphens/>
              <w:autoSpaceDN w:val="0"/>
              <w:spacing w:before="120" w:after="120" w:line="240" w:lineRule="auto"/>
              <w:ind w:left="1113" w:hanging="284"/>
              <w:textAlignment w:val="baseline"/>
              <w:rPr>
                <w:rFonts w:ascii="Arial" w:hAnsi="Arial" w:cs="Arial"/>
              </w:rPr>
            </w:pPr>
            <w:r w:rsidRPr="00F82429">
              <w:rPr>
                <w:rFonts w:ascii="Arial" w:eastAsia="Arial" w:hAnsi="Arial" w:cs="Arial"/>
              </w:rPr>
              <w:t>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E9B5F9"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F6E873" w14:textId="77777777" w:rsidR="00F82429" w:rsidRPr="00F82429" w:rsidRDefault="00F82429" w:rsidP="00F82429">
            <w:pPr>
              <w:spacing w:before="120" w:after="120"/>
              <w:rPr>
                <w:rFonts w:ascii="Arial" w:hAnsi="Arial" w:cs="Arial"/>
                <w:sz w:val="22"/>
                <w:szCs w:val="22"/>
              </w:rPr>
            </w:pPr>
          </w:p>
        </w:tc>
      </w:tr>
      <w:tr w:rsidR="00F82429" w:rsidRPr="00F82429" w14:paraId="5F39ABEB" w14:textId="77777777" w:rsidTr="00F82429">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AAAFB4" w14:textId="77777777" w:rsidR="00F82429" w:rsidRPr="00F82429" w:rsidRDefault="00F82429" w:rsidP="007467A4">
            <w:pPr>
              <w:pStyle w:val="ListParagraph"/>
              <w:numPr>
                <w:ilvl w:val="0"/>
                <w:numId w:val="4"/>
              </w:numPr>
              <w:suppressAutoHyphens/>
              <w:autoSpaceDN w:val="0"/>
              <w:spacing w:before="120" w:after="120" w:line="240" w:lineRule="auto"/>
              <w:ind w:left="1113" w:hanging="284"/>
              <w:textAlignment w:val="baseline"/>
              <w:rPr>
                <w:rFonts w:ascii="Arial" w:hAnsi="Arial" w:cs="Arial"/>
              </w:rPr>
            </w:pPr>
            <w:r w:rsidRPr="00F82429">
              <w:rPr>
                <w:rFonts w:ascii="Arial" w:eastAsia="Arial" w:hAnsi="Arial" w:cs="Arial"/>
              </w:rPr>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234C62"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3603BA" w14:textId="77777777" w:rsidR="00F82429" w:rsidRPr="00F82429" w:rsidRDefault="00F82429" w:rsidP="00F82429">
            <w:pPr>
              <w:spacing w:before="120" w:after="120"/>
              <w:rPr>
                <w:rFonts w:ascii="Arial" w:hAnsi="Arial" w:cs="Arial"/>
                <w:sz w:val="22"/>
                <w:szCs w:val="22"/>
              </w:rPr>
            </w:pPr>
          </w:p>
        </w:tc>
      </w:tr>
      <w:tr w:rsidR="00F82429" w:rsidRPr="00F82429" w14:paraId="1F07FEB9"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853CCC" w14:textId="77777777" w:rsidR="00F82429" w:rsidRPr="00F82429" w:rsidRDefault="00F82429" w:rsidP="007467A4">
            <w:pPr>
              <w:pStyle w:val="ListParagraph"/>
              <w:numPr>
                <w:ilvl w:val="0"/>
                <w:numId w:val="4"/>
              </w:numPr>
              <w:suppressAutoHyphens/>
              <w:autoSpaceDN w:val="0"/>
              <w:spacing w:before="120" w:after="120" w:line="240" w:lineRule="auto"/>
              <w:ind w:left="1113" w:hanging="284"/>
              <w:textAlignment w:val="baseline"/>
              <w:rPr>
                <w:rFonts w:ascii="Arial" w:hAnsi="Arial" w:cs="Arial"/>
              </w:rPr>
            </w:pPr>
            <w:r w:rsidRPr="00F82429">
              <w:rPr>
                <w:rFonts w:ascii="Arial" w:eastAsia="Arial" w:hAnsi="Arial" w:cs="Arial"/>
              </w:rPr>
              <w:t>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7A4391"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7EC2E7" w14:textId="77777777" w:rsidR="00F82429" w:rsidRPr="00F82429" w:rsidRDefault="00F82429" w:rsidP="00F82429">
            <w:pPr>
              <w:spacing w:before="120" w:after="120"/>
              <w:rPr>
                <w:rFonts w:ascii="Arial" w:hAnsi="Arial" w:cs="Arial"/>
                <w:sz w:val="22"/>
                <w:szCs w:val="22"/>
              </w:rPr>
            </w:pPr>
          </w:p>
        </w:tc>
      </w:tr>
      <w:tr w:rsidR="00F82429" w:rsidRPr="00F82429" w14:paraId="6C0746EA"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3BAC7" w14:textId="77777777" w:rsidR="00F82429" w:rsidRPr="00F82429" w:rsidRDefault="00F82429" w:rsidP="007467A4">
            <w:pPr>
              <w:pStyle w:val="ListParagraph"/>
              <w:numPr>
                <w:ilvl w:val="0"/>
                <w:numId w:val="4"/>
              </w:numPr>
              <w:suppressAutoHyphens/>
              <w:autoSpaceDN w:val="0"/>
              <w:spacing w:before="120" w:after="120" w:line="240" w:lineRule="auto"/>
              <w:ind w:left="1113" w:hanging="284"/>
              <w:textAlignment w:val="baseline"/>
              <w:rPr>
                <w:rFonts w:ascii="Arial" w:hAnsi="Arial" w:cs="Arial"/>
              </w:rPr>
            </w:pPr>
            <w:r w:rsidRPr="00F82429">
              <w:rPr>
                <w:rFonts w:ascii="Arial" w:eastAsia="Arial" w:hAnsi="Arial" w:cs="Arial"/>
              </w:rPr>
              <w:lastRenderedPageBreak/>
              <w:t>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E12747"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ACB778" w14:textId="77777777" w:rsidR="00F82429" w:rsidRPr="00F82429" w:rsidRDefault="00F82429" w:rsidP="00F82429">
            <w:pPr>
              <w:spacing w:before="120" w:after="120"/>
              <w:rPr>
                <w:rFonts w:ascii="Arial" w:hAnsi="Arial" w:cs="Arial"/>
                <w:sz w:val="22"/>
                <w:szCs w:val="22"/>
              </w:rPr>
            </w:pPr>
          </w:p>
        </w:tc>
      </w:tr>
      <w:tr w:rsidR="00F82429" w:rsidRPr="00F82429" w14:paraId="15881439"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38746B" w14:textId="77777777" w:rsidR="00F82429" w:rsidRPr="00F82429" w:rsidRDefault="00F82429" w:rsidP="007467A4">
            <w:pPr>
              <w:pStyle w:val="ListParagraph"/>
              <w:numPr>
                <w:ilvl w:val="0"/>
                <w:numId w:val="4"/>
              </w:numPr>
              <w:suppressAutoHyphens/>
              <w:autoSpaceDN w:val="0"/>
              <w:spacing w:before="120" w:after="120" w:line="240" w:lineRule="auto"/>
              <w:ind w:left="1113" w:hanging="284"/>
              <w:textAlignment w:val="baseline"/>
              <w:rPr>
                <w:rFonts w:ascii="Arial" w:hAnsi="Arial" w:cs="Arial"/>
              </w:rPr>
            </w:pPr>
            <w:r w:rsidRPr="00F82429">
              <w:rPr>
                <w:rFonts w:ascii="Arial" w:eastAsia="Arial" w:hAnsi="Arial" w:cs="Arial"/>
              </w:rPr>
              <w:t>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D71EFE"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C9BF7" w14:textId="77777777" w:rsidR="00F82429" w:rsidRPr="00F82429" w:rsidRDefault="00F82429" w:rsidP="00F82429">
            <w:pPr>
              <w:spacing w:before="120" w:after="120"/>
              <w:rPr>
                <w:rFonts w:ascii="Arial" w:hAnsi="Arial" w:cs="Arial"/>
                <w:sz w:val="22"/>
                <w:szCs w:val="22"/>
              </w:rPr>
            </w:pPr>
          </w:p>
        </w:tc>
      </w:tr>
      <w:tr w:rsidR="00F82429" w:rsidRPr="00F82429" w14:paraId="1F7E04F9" w14:textId="77777777" w:rsidTr="00F82429">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C78BE" w14:textId="77777777" w:rsidR="00F82429" w:rsidRPr="00F82429" w:rsidRDefault="00F82429" w:rsidP="007467A4">
            <w:pPr>
              <w:pStyle w:val="ListParagraph"/>
              <w:numPr>
                <w:ilvl w:val="0"/>
                <w:numId w:val="4"/>
              </w:numPr>
              <w:suppressAutoHyphens/>
              <w:autoSpaceDN w:val="0"/>
              <w:spacing w:before="120" w:after="120" w:line="240" w:lineRule="auto"/>
              <w:ind w:left="1113" w:hanging="284"/>
              <w:textAlignment w:val="baseline"/>
              <w:rPr>
                <w:rFonts w:ascii="Arial" w:hAnsi="Arial" w:cs="Arial"/>
              </w:rPr>
            </w:pPr>
            <w:r w:rsidRPr="00F82429">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30E70A"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1C588E" w14:textId="77777777" w:rsidR="00F82429" w:rsidRPr="00F82429" w:rsidRDefault="00F82429" w:rsidP="00F82429">
            <w:pPr>
              <w:spacing w:before="120" w:after="120"/>
              <w:rPr>
                <w:rFonts w:ascii="Arial" w:hAnsi="Arial" w:cs="Arial"/>
                <w:sz w:val="22"/>
                <w:szCs w:val="22"/>
              </w:rPr>
            </w:pPr>
          </w:p>
        </w:tc>
      </w:tr>
      <w:tr w:rsidR="00F82429" w:rsidRPr="00F82429" w14:paraId="1D1C3FF4" w14:textId="77777777" w:rsidTr="00F82429">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917F93" w14:textId="77777777" w:rsidR="00F82429" w:rsidRPr="00F82429" w:rsidRDefault="00F82429" w:rsidP="007467A4">
            <w:pPr>
              <w:pStyle w:val="ListParagraph"/>
              <w:numPr>
                <w:ilvl w:val="0"/>
                <w:numId w:val="4"/>
              </w:numPr>
              <w:suppressAutoHyphens/>
              <w:autoSpaceDN w:val="0"/>
              <w:spacing w:before="120" w:after="120" w:line="240" w:lineRule="auto"/>
              <w:ind w:left="1113" w:hanging="284"/>
              <w:textAlignment w:val="baseline"/>
              <w:rPr>
                <w:rFonts w:ascii="Arial" w:hAnsi="Arial" w:cs="Arial"/>
              </w:rPr>
            </w:pPr>
            <w:r w:rsidRPr="00F82429">
              <w:rPr>
                <w:rFonts w:ascii="Arial" w:eastAsia="Arial" w:hAnsi="Arial" w:cs="Arial"/>
              </w:rPr>
              <w:t>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D8104E"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F65B61" w14:textId="77777777" w:rsidR="00F82429" w:rsidRPr="00F82429" w:rsidRDefault="00F82429" w:rsidP="00F82429">
            <w:pPr>
              <w:spacing w:before="120" w:after="120"/>
              <w:rPr>
                <w:rFonts w:ascii="Arial" w:hAnsi="Arial" w:cs="Arial"/>
                <w:sz w:val="22"/>
                <w:szCs w:val="22"/>
              </w:rPr>
            </w:pPr>
          </w:p>
        </w:tc>
      </w:tr>
      <w:tr w:rsidR="00F82429" w:rsidRPr="00F82429" w14:paraId="30A0AB2B" w14:textId="77777777" w:rsidTr="00F82429">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CE3174" w14:textId="77777777" w:rsidR="00F82429" w:rsidRPr="00F82429" w:rsidRDefault="00F82429" w:rsidP="007467A4">
            <w:pPr>
              <w:pStyle w:val="ListParagraph"/>
              <w:numPr>
                <w:ilvl w:val="0"/>
                <w:numId w:val="4"/>
              </w:numPr>
              <w:suppressAutoHyphens/>
              <w:autoSpaceDN w:val="0"/>
              <w:spacing w:before="120" w:after="120" w:line="240" w:lineRule="auto"/>
              <w:ind w:left="1113" w:hanging="284"/>
              <w:textAlignment w:val="baseline"/>
              <w:rPr>
                <w:rFonts w:ascii="Arial" w:hAnsi="Arial" w:cs="Arial"/>
              </w:rPr>
            </w:pPr>
            <w:r w:rsidRPr="00F82429">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C29BA"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E97E56" w14:textId="77777777" w:rsidR="00F82429" w:rsidRPr="00F82429" w:rsidRDefault="00F82429" w:rsidP="00F82429">
            <w:pPr>
              <w:spacing w:before="120" w:after="120"/>
              <w:rPr>
                <w:rFonts w:ascii="Arial" w:hAnsi="Arial" w:cs="Arial"/>
                <w:sz w:val="22"/>
                <w:szCs w:val="22"/>
              </w:rPr>
            </w:pPr>
          </w:p>
        </w:tc>
      </w:tr>
      <w:tr w:rsidR="00F82429" w:rsidRPr="00F82429" w14:paraId="2DF77CA9" w14:textId="77777777" w:rsidTr="00F82429">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D36943" w14:textId="77777777" w:rsidR="00F82429" w:rsidRPr="00F82429" w:rsidRDefault="00F82429" w:rsidP="007467A4">
            <w:pPr>
              <w:numPr>
                <w:ilvl w:val="0"/>
                <w:numId w:val="3"/>
              </w:numPr>
              <w:tabs>
                <w:tab w:val="left" w:pos="-1295"/>
              </w:tabs>
              <w:suppressAutoHyphens/>
              <w:autoSpaceDN w:val="0"/>
              <w:spacing w:before="120" w:after="120"/>
              <w:ind w:left="688" w:hanging="358"/>
              <w:textAlignment w:val="baseline"/>
              <w:rPr>
                <w:rFonts w:ascii="Arial" w:eastAsia="Arial" w:hAnsi="Arial" w:cs="Arial"/>
                <w:sz w:val="22"/>
                <w:szCs w:val="22"/>
              </w:rPr>
            </w:pPr>
            <w:r w:rsidRPr="00F82429">
              <w:rPr>
                <w:rFonts w:ascii="Arial" w:eastAsia="Arial" w:hAnsi="Arial" w:cs="Arial"/>
                <w:sz w:val="22"/>
                <w:szCs w:val="22"/>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7A049C"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FA345" w14:textId="77777777" w:rsidR="00F82429" w:rsidRPr="00F82429" w:rsidRDefault="00F82429" w:rsidP="00F82429">
            <w:pPr>
              <w:spacing w:before="120" w:after="120"/>
              <w:rPr>
                <w:rFonts w:ascii="Arial" w:hAnsi="Arial" w:cs="Arial"/>
                <w:sz w:val="22"/>
                <w:szCs w:val="22"/>
              </w:rPr>
            </w:pPr>
          </w:p>
        </w:tc>
      </w:tr>
      <w:tr w:rsidR="00F82429" w:rsidRPr="00F82429" w14:paraId="0F278465" w14:textId="77777777" w:rsidTr="00F82429">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763D22" w14:textId="77777777" w:rsidR="00F82429" w:rsidRPr="00F82429" w:rsidRDefault="00F82429" w:rsidP="007467A4">
            <w:pPr>
              <w:pStyle w:val="ListParagraph"/>
              <w:numPr>
                <w:ilvl w:val="0"/>
                <w:numId w:val="5"/>
              </w:numPr>
              <w:suppressAutoHyphens/>
              <w:autoSpaceDN w:val="0"/>
              <w:spacing w:before="120" w:after="120" w:line="240" w:lineRule="auto"/>
              <w:ind w:left="1113" w:hanging="284"/>
              <w:textAlignment w:val="baseline"/>
              <w:rPr>
                <w:rFonts w:ascii="Arial" w:hAnsi="Arial" w:cs="Arial"/>
              </w:rPr>
            </w:pPr>
            <w:r w:rsidRPr="00F82429">
              <w:rPr>
                <w:rFonts w:ascii="Arial" w:eastAsia="Arial" w:hAnsi="Arial" w:cs="Arial"/>
              </w:rPr>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13FDBE"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A4B4D" w14:textId="77777777" w:rsidR="00F82429" w:rsidRPr="00F82429" w:rsidRDefault="00F82429" w:rsidP="00F82429">
            <w:pPr>
              <w:spacing w:before="120" w:after="120"/>
              <w:rPr>
                <w:rFonts w:ascii="Arial" w:hAnsi="Arial" w:cs="Arial"/>
                <w:sz w:val="22"/>
                <w:szCs w:val="22"/>
              </w:rPr>
            </w:pPr>
          </w:p>
        </w:tc>
      </w:tr>
      <w:tr w:rsidR="00F82429" w:rsidRPr="00F82429" w14:paraId="311F3A92" w14:textId="77777777" w:rsidTr="00F82429">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ECBBD" w14:textId="77777777" w:rsidR="00F82429" w:rsidRPr="00F82429" w:rsidRDefault="00F82429" w:rsidP="007467A4">
            <w:pPr>
              <w:pStyle w:val="ListParagraph"/>
              <w:numPr>
                <w:ilvl w:val="0"/>
                <w:numId w:val="5"/>
              </w:numPr>
              <w:suppressAutoHyphens/>
              <w:autoSpaceDN w:val="0"/>
              <w:spacing w:before="120" w:after="120" w:line="240" w:lineRule="auto"/>
              <w:ind w:left="1113" w:hanging="284"/>
              <w:textAlignment w:val="baseline"/>
              <w:rPr>
                <w:rFonts w:ascii="Arial" w:hAnsi="Arial" w:cs="Arial"/>
              </w:rPr>
            </w:pPr>
            <w:r w:rsidRPr="00F82429">
              <w:rPr>
                <w:rFonts w:ascii="Arial" w:eastAsia="Arial" w:hAnsi="Arial" w:cs="Arial"/>
              </w:rPr>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AB0294"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8EB76A" w14:textId="77777777" w:rsidR="00F82429" w:rsidRPr="00F82429" w:rsidRDefault="00F82429" w:rsidP="00F82429">
            <w:pPr>
              <w:spacing w:before="120" w:after="120"/>
              <w:rPr>
                <w:rFonts w:ascii="Arial" w:hAnsi="Arial" w:cs="Arial"/>
                <w:sz w:val="22"/>
                <w:szCs w:val="22"/>
              </w:rPr>
            </w:pPr>
          </w:p>
        </w:tc>
      </w:tr>
      <w:tr w:rsidR="00F82429" w:rsidRPr="00F82429" w14:paraId="56B97A3A" w14:textId="77777777" w:rsidTr="00F82429">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16BD72" w14:textId="77777777" w:rsidR="00F82429" w:rsidRPr="00F82429" w:rsidRDefault="00F82429" w:rsidP="007467A4">
            <w:pPr>
              <w:numPr>
                <w:ilvl w:val="0"/>
                <w:numId w:val="3"/>
              </w:numPr>
              <w:tabs>
                <w:tab w:val="left" w:pos="-1295"/>
              </w:tabs>
              <w:suppressAutoHyphens/>
              <w:autoSpaceDN w:val="0"/>
              <w:spacing w:before="120" w:after="120"/>
              <w:ind w:left="688" w:hanging="358"/>
              <w:textAlignment w:val="baseline"/>
              <w:rPr>
                <w:rFonts w:ascii="Arial" w:eastAsia="Arial" w:hAnsi="Arial" w:cs="Arial"/>
                <w:sz w:val="22"/>
                <w:szCs w:val="22"/>
              </w:rPr>
            </w:pPr>
            <w:r w:rsidRPr="00F82429">
              <w:rPr>
                <w:rFonts w:ascii="Arial" w:eastAsia="Arial" w:hAnsi="Arial" w:cs="Arial"/>
                <w:sz w:val="22"/>
                <w:szCs w:val="22"/>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6E800E"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335110" w14:textId="77777777" w:rsidR="00F82429" w:rsidRPr="00F82429" w:rsidRDefault="00F82429" w:rsidP="00F82429">
            <w:pPr>
              <w:spacing w:before="120" w:after="120"/>
              <w:rPr>
                <w:rFonts w:ascii="Arial" w:hAnsi="Arial" w:cs="Arial"/>
                <w:sz w:val="22"/>
                <w:szCs w:val="22"/>
              </w:rPr>
            </w:pPr>
          </w:p>
        </w:tc>
      </w:tr>
      <w:tr w:rsidR="00F82429" w:rsidRPr="00F82429" w14:paraId="375090C6" w14:textId="77777777" w:rsidTr="00F82429">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92D6E1" w14:textId="77777777" w:rsidR="00F82429" w:rsidRPr="00F82429" w:rsidRDefault="00F82429" w:rsidP="007467A4">
            <w:pPr>
              <w:numPr>
                <w:ilvl w:val="0"/>
                <w:numId w:val="3"/>
              </w:numPr>
              <w:tabs>
                <w:tab w:val="left" w:pos="-1295"/>
              </w:tabs>
              <w:suppressAutoHyphens/>
              <w:autoSpaceDN w:val="0"/>
              <w:spacing w:before="120" w:after="120"/>
              <w:ind w:left="688" w:hanging="358"/>
              <w:textAlignment w:val="baseline"/>
              <w:rPr>
                <w:rFonts w:ascii="Arial" w:eastAsia="Arial" w:hAnsi="Arial" w:cs="Arial"/>
                <w:sz w:val="22"/>
                <w:szCs w:val="22"/>
              </w:rPr>
            </w:pPr>
            <w:r w:rsidRPr="00F82429">
              <w:rPr>
                <w:rFonts w:ascii="Arial" w:eastAsia="Arial" w:hAnsi="Arial" w:cs="Arial"/>
                <w:sz w:val="22"/>
                <w:szCs w:val="22"/>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4A42C4"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F0288E" w14:textId="77777777" w:rsidR="00F82429" w:rsidRPr="00F82429" w:rsidRDefault="00F82429" w:rsidP="00F82429">
            <w:pPr>
              <w:spacing w:before="120" w:after="120"/>
              <w:rPr>
                <w:rFonts w:ascii="Arial" w:hAnsi="Arial" w:cs="Arial"/>
                <w:sz w:val="22"/>
                <w:szCs w:val="22"/>
              </w:rPr>
            </w:pPr>
          </w:p>
        </w:tc>
      </w:tr>
      <w:tr w:rsidR="00F82429" w:rsidRPr="00F82429" w14:paraId="54C4B349"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CED6D2" w14:textId="77777777" w:rsidR="00F82429" w:rsidRPr="00F82429" w:rsidRDefault="00F82429" w:rsidP="007467A4">
            <w:pPr>
              <w:numPr>
                <w:ilvl w:val="0"/>
                <w:numId w:val="3"/>
              </w:numPr>
              <w:tabs>
                <w:tab w:val="left" w:pos="-1295"/>
              </w:tabs>
              <w:suppressAutoHyphens/>
              <w:autoSpaceDN w:val="0"/>
              <w:spacing w:before="120" w:after="120"/>
              <w:ind w:left="688" w:hanging="358"/>
              <w:textAlignment w:val="baseline"/>
              <w:rPr>
                <w:rFonts w:ascii="Arial" w:eastAsia="Arial" w:hAnsi="Arial" w:cs="Arial"/>
                <w:sz w:val="22"/>
                <w:szCs w:val="22"/>
              </w:rPr>
            </w:pPr>
            <w:r w:rsidRPr="00F82429">
              <w:rPr>
                <w:rFonts w:ascii="Arial" w:eastAsia="Arial" w:hAnsi="Arial" w:cs="Arial"/>
                <w:sz w:val="22"/>
                <w:szCs w:val="22"/>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13F66E"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1A004" w14:textId="77777777" w:rsidR="00F82429" w:rsidRPr="00F82429" w:rsidRDefault="00F82429" w:rsidP="00F82429">
            <w:pPr>
              <w:spacing w:before="120" w:after="120"/>
              <w:rPr>
                <w:rFonts w:ascii="Arial" w:hAnsi="Arial" w:cs="Arial"/>
                <w:sz w:val="22"/>
                <w:szCs w:val="22"/>
              </w:rPr>
            </w:pPr>
          </w:p>
        </w:tc>
      </w:tr>
      <w:tr w:rsidR="00F82429" w:rsidRPr="00F82429" w14:paraId="17D396E6"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EDED9" w14:textId="77777777" w:rsidR="00F82429" w:rsidRPr="00F82429" w:rsidRDefault="00F82429" w:rsidP="007467A4">
            <w:pPr>
              <w:numPr>
                <w:ilvl w:val="0"/>
                <w:numId w:val="3"/>
              </w:numPr>
              <w:tabs>
                <w:tab w:val="left" w:pos="-1295"/>
              </w:tabs>
              <w:suppressAutoHyphens/>
              <w:autoSpaceDN w:val="0"/>
              <w:spacing w:before="120" w:after="120"/>
              <w:ind w:left="688" w:hanging="358"/>
              <w:textAlignment w:val="baseline"/>
              <w:rPr>
                <w:rFonts w:ascii="Arial" w:eastAsia="Arial" w:hAnsi="Arial" w:cs="Arial"/>
                <w:sz w:val="22"/>
                <w:szCs w:val="22"/>
              </w:rPr>
            </w:pPr>
            <w:r w:rsidRPr="00F82429">
              <w:rPr>
                <w:rFonts w:ascii="Arial" w:eastAsia="Arial" w:hAnsi="Arial" w:cs="Arial"/>
                <w:sz w:val="22"/>
                <w:szCs w:val="22"/>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57F0D0"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BE4E6D" w14:textId="77777777" w:rsidR="00F82429" w:rsidRPr="00F82429" w:rsidRDefault="00F82429" w:rsidP="00F82429">
            <w:pPr>
              <w:spacing w:before="120" w:after="120"/>
              <w:rPr>
                <w:rFonts w:ascii="Arial" w:hAnsi="Arial" w:cs="Arial"/>
                <w:sz w:val="22"/>
                <w:szCs w:val="22"/>
              </w:rPr>
            </w:pPr>
          </w:p>
        </w:tc>
      </w:tr>
      <w:tr w:rsidR="00F82429" w:rsidRPr="00F82429" w14:paraId="1D18541D"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50AD3A" w14:textId="77777777" w:rsidR="00F82429" w:rsidRPr="00F82429" w:rsidRDefault="00F82429" w:rsidP="007467A4">
            <w:pPr>
              <w:numPr>
                <w:ilvl w:val="0"/>
                <w:numId w:val="3"/>
              </w:numPr>
              <w:tabs>
                <w:tab w:val="left" w:pos="-1295"/>
              </w:tabs>
              <w:suppressAutoHyphens/>
              <w:autoSpaceDN w:val="0"/>
              <w:spacing w:before="120" w:after="120"/>
              <w:ind w:left="688" w:hanging="358"/>
              <w:textAlignment w:val="baseline"/>
              <w:rPr>
                <w:rFonts w:ascii="Arial" w:eastAsia="Arial" w:hAnsi="Arial" w:cs="Arial"/>
                <w:sz w:val="22"/>
                <w:szCs w:val="22"/>
              </w:rPr>
            </w:pPr>
            <w:r w:rsidRPr="00F82429">
              <w:rPr>
                <w:rFonts w:ascii="Arial" w:eastAsia="Arial" w:hAnsi="Arial" w:cs="Arial"/>
                <w:sz w:val="22"/>
                <w:szCs w:val="22"/>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126256"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535608" w14:textId="77777777" w:rsidR="00F82429" w:rsidRPr="00F82429" w:rsidRDefault="00F82429" w:rsidP="00F82429">
            <w:pPr>
              <w:spacing w:before="120" w:after="120"/>
              <w:rPr>
                <w:rFonts w:ascii="Arial" w:hAnsi="Arial" w:cs="Arial"/>
                <w:sz w:val="22"/>
                <w:szCs w:val="22"/>
              </w:rPr>
            </w:pPr>
          </w:p>
        </w:tc>
      </w:tr>
      <w:tr w:rsidR="00F82429" w:rsidRPr="00F82429" w14:paraId="032556D6"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5FA2E5" w14:textId="77777777" w:rsidR="00F82429" w:rsidRPr="00F82429" w:rsidRDefault="00F82429" w:rsidP="007467A4">
            <w:pPr>
              <w:numPr>
                <w:ilvl w:val="0"/>
                <w:numId w:val="3"/>
              </w:numPr>
              <w:tabs>
                <w:tab w:val="left" w:pos="-1295"/>
              </w:tabs>
              <w:suppressAutoHyphens/>
              <w:autoSpaceDN w:val="0"/>
              <w:spacing w:before="120" w:after="120"/>
              <w:ind w:left="688" w:hanging="358"/>
              <w:textAlignment w:val="baseline"/>
              <w:rPr>
                <w:rFonts w:ascii="Arial" w:eastAsia="Arial" w:hAnsi="Arial" w:cs="Arial"/>
                <w:sz w:val="22"/>
                <w:szCs w:val="22"/>
              </w:rPr>
            </w:pPr>
            <w:r w:rsidRPr="00F82429">
              <w:rPr>
                <w:rFonts w:ascii="Arial" w:eastAsia="Arial" w:hAnsi="Arial" w:cs="Arial"/>
                <w:sz w:val="22"/>
                <w:szCs w:val="22"/>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F8F42B"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C12AE" w14:textId="77777777" w:rsidR="00F82429" w:rsidRPr="00F82429" w:rsidRDefault="00F82429" w:rsidP="00F82429">
            <w:pPr>
              <w:spacing w:before="120" w:after="120"/>
              <w:rPr>
                <w:rFonts w:ascii="Arial" w:hAnsi="Arial" w:cs="Arial"/>
                <w:sz w:val="22"/>
                <w:szCs w:val="22"/>
              </w:rPr>
            </w:pPr>
          </w:p>
        </w:tc>
      </w:tr>
      <w:tr w:rsidR="00F82429" w:rsidRPr="00F82429" w14:paraId="463972F1"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80F701" w14:textId="77777777" w:rsidR="00F82429" w:rsidRPr="00F82429" w:rsidRDefault="00F82429" w:rsidP="007467A4">
            <w:pPr>
              <w:numPr>
                <w:ilvl w:val="0"/>
                <w:numId w:val="3"/>
              </w:numPr>
              <w:tabs>
                <w:tab w:val="left" w:pos="-1295"/>
              </w:tabs>
              <w:suppressAutoHyphens/>
              <w:autoSpaceDN w:val="0"/>
              <w:spacing w:before="120" w:after="120"/>
              <w:ind w:left="688" w:hanging="358"/>
              <w:textAlignment w:val="baseline"/>
              <w:rPr>
                <w:rFonts w:ascii="Arial" w:eastAsia="Arial" w:hAnsi="Arial" w:cs="Arial"/>
                <w:sz w:val="22"/>
                <w:szCs w:val="22"/>
              </w:rPr>
            </w:pPr>
            <w:r w:rsidRPr="00F82429">
              <w:rPr>
                <w:rFonts w:ascii="Arial" w:eastAsia="Arial" w:hAnsi="Arial" w:cs="Arial"/>
                <w:sz w:val="22"/>
                <w:szCs w:val="22"/>
              </w:rPr>
              <w:lastRenderedPageBreak/>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90C219"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7316AB" w14:textId="77777777" w:rsidR="00F82429" w:rsidRPr="00F82429" w:rsidRDefault="00F82429" w:rsidP="00F82429">
            <w:pPr>
              <w:spacing w:before="120" w:after="120"/>
              <w:rPr>
                <w:rFonts w:ascii="Arial" w:hAnsi="Arial" w:cs="Arial"/>
                <w:sz w:val="22"/>
                <w:szCs w:val="22"/>
              </w:rPr>
            </w:pPr>
          </w:p>
        </w:tc>
      </w:tr>
      <w:tr w:rsidR="00F82429" w:rsidRPr="00F82429" w14:paraId="622ADACF"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FB52B5" w14:textId="77777777" w:rsidR="00F82429" w:rsidRPr="00F82429" w:rsidRDefault="00F82429" w:rsidP="007467A4">
            <w:pPr>
              <w:numPr>
                <w:ilvl w:val="0"/>
                <w:numId w:val="3"/>
              </w:numPr>
              <w:tabs>
                <w:tab w:val="left" w:pos="-1295"/>
              </w:tabs>
              <w:suppressAutoHyphens/>
              <w:autoSpaceDN w:val="0"/>
              <w:spacing w:before="120" w:after="120"/>
              <w:ind w:left="688" w:hanging="358"/>
              <w:textAlignment w:val="baseline"/>
              <w:rPr>
                <w:rFonts w:ascii="Arial" w:eastAsia="Arial" w:hAnsi="Arial" w:cs="Arial"/>
                <w:sz w:val="22"/>
                <w:szCs w:val="22"/>
              </w:rPr>
            </w:pPr>
            <w:r w:rsidRPr="00F82429">
              <w:rPr>
                <w:rFonts w:ascii="Arial" w:eastAsia="Arial" w:hAnsi="Arial" w:cs="Arial"/>
                <w:sz w:val="22"/>
                <w:szCs w:val="22"/>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0A459"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CDC5D2" w14:textId="77777777" w:rsidR="00F82429" w:rsidRPr="00F82429" w:rsidRDefault="00F82429" w:rsidP="00F82429">
            <w:pPr>
              <w:spacing w:before="120" w:after="120"/>
              <w:rPr>
                <w:rFonts w:ascii="Arial" w:hAnsi="Arial" w:cs="Arial"/>
                <w:sz w:val="22"/>
                <w:szCs w:val="22"/>
              </w:rPr>
            </w:pPr>
          </w:p>
        </w:tc>
      </w:tr>
      <w:tr w:rsidR="00F82429" w:rsidRPr="00F82429" w14:paraId="339CA1AF"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192904" w14:textId="77777777" w:rsidR="00F82429" w:rsidRPr="00F82429" w:rsidRDefault="00F82429" w:rsidP="007467A4">
            <w:pPr>
              <w:pStyle w:val="ListParagraph"/>
              <w:numPr>
                <w:ilvl w:val="0"/>
                <w:numId w:val="6"/>
              </w:numPr>
              <w:suppressAutoHyphens/>
              <w:autoSpaceDN w:val="0"/>
              <w:spacing w:before="120" w:after="120" w:line="240" w:lineRule="auto"/>
              <w:ind w:left="1113" w:hanging="284"/>
              <w:textAlignment w:val="baseline"/>
              <w:rPr>
                <w:rFonts w:ascii="Arial" w:hAnsi="Arial" w:cs="Arial"/>
              </w:rPr>
            </w:pPr>
            <w:r w:rsidRPr="00F82429">
              <w:rPr>
                <w:rFonts w:ascii="Arial" w:eastAsia="Arial" w:hAnsi="Arial" w:cs="Arial"/>
              </w:rPr>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4754EB"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91ACBE" w14:textId="77777777" w:rsidR="00F82429" w:rsidRPr="00F82429" w:rsidRDefault="00F82429" w:rsidP="00F82429">
            <w:pPr>
              <w:spacing w:before="120" w:after="120"/>
              <w:rPr>
                <w:rFonts w:ascii="Arial" w:hAnsi="Arial" w:cs="Arial"/>
                <w:sz w:val="22"/>
                <w:szCs w:val="22"/>
              </w:rPr>
            </w:pPr>
          </w:p>
        </w:tc>
      </w:tr>
      <w:tr w:rsidR="00F82429" w:rsidRPr="00F82429" w14:paraId="3FD8D09F" w14:textId="77777777" w:rsidTr="00F82429">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373F1" w14:textId="77777777" w:rsidR="00F82429" w:rsidRPr="00F82429" w:rsidRDefault="00F82429" w:rsidP="007467A4">
            <w:pPr>
              <w:pStyle w:val="ListParagraph"/>
              <w:numPr>
                <w:ilvl w:val="0"/>
                <w:numId w:val="6"/>
              </w:numPr>
              <w:suppressAutoHyphens/>
              <w:autoSpaceDN w:val="0"/>
              <w:spacing w:before="120" w:after="120" w:line="240" w:lineRule="auto"/>
              <w:ind w:left="1113" w:hanging="284"/>
              <w:textAlignment w:val="baseline"/>
              <w:rPr>
                <w:rFonts w:ascii="Arial" w:hAnsi="Arial" w:cs="Arial"/>
              </w:rPr>
            </w:pPr>
            <w:r w:rsidRPr="00F82429">
              <w:rPr>
                <w:rFonts w:ascii="Arial" w:eastAsia="Arial" w:hAnsi="Arial" w:cs="Arial"/>
              </w:rPr>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B3B554"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003A5" w14:textId="77777777" w:rsidR="00F82429" w:rsidRPr="00F82429" w:rsidRDefault="00F82429" w:rsidP="00F82429">
            <w:pPr>
              <w:spacing w:before="120" w:after="120"/>
              <w:rPr>
                <w:rFonts w:ascii="Arial" w:hAnsi="Arial" w:cs="Arial"/>
                <w:sz w:val="22"/>
                <w:szCs w:val="22"/>
              </w:rPr>
            </w:pPr>
          </w:p>
        </w:tc>
      </w:tr>
      <w:tr w:rsidR="00F82429" w:rsidRPr="00F82429" w14:paraId="5F33A3FF" w14:textId="77777777" w:rsidTr="00F82429">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C82B04" w14:textId="77777777" w:rsidR="00F82429" w:rsidRPr="00F82429" w:rsidRDefault="00F82429" w:rsidP="00F82429">
            <w:pPr>
              <w:rPr>
                <w:rFonts w:ascii="Arial" w:hAnsi="Arial" w:cs="Arial"/>
                <w:sz w:val="22"/>
                <w:szCs w:val="22"/>
              </w:rPr>
            </w:pPr>
            <w:r w:rsidRPr="00F82429">
              <w:rPr>
                <w:rFonts w:ascii="Arial" w:eastAsia="Arial" w:hAnsi="Arial" w:cs="Arial"/>
                <w:b/>
                <w:sz w:val="22"/>
                <w:szCs w:val="22"/>
                <w:u w:val="single"/>
              </w:rPr>
              <w:t>Non-payment of taxes</w:t>
            </w:r>
          </w:p>
          <w:p w14:paraId="49272EB1" w14:textId="77777777" w:rsidR="00F82429" w:rsidRPr="00F82429" w:rsidRDefault="00F82429" w:rsidP="00F82429">
            <w:pPr>
              <w:pStyle w:val="ListParagraph"/>
              <w:spacing w:after="120" w:line="240" w:lineRule="auto"/>
              <w:ind w:left="402" w:right="306" w:hanging="425"/>
              <w:jc w:val="both"/>
              <w:rPr>
                <w:rFonts w:ascii="Arial" w:hAnsi="Arial" w:cs="Arial"/>
              </w:rPr>
            </w:pPr>
            <w:r w:rsidRPr="00F82429">
              <w:rPr>
                <w:rFonts w:ascii="Arial" w:eastAsia="Arial" w:hAnsi="Arial" w:cs="Arial"/>
                <w:b/>
              </w:rPr>
              <w:t>2.2</w:t>
            </w:r>
            <w:r w:rsidRPr="00F82429">
              <w:rPr>
                <w:rFonts w:ascii="Arial" w:eastAsia="Arial" w:hAnsi="Arial" w:cs="Arial"/>
                <w:b/>
              </w:rPr>
              <w:tab/>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7F37080D" w14:textId="77777777" w:rsidR="00F82429" w:rsidRPr="00F82429" w:rsidRDefault="00F82429" w:rsidP="00F82429">
            <w:pPr>
              <w:spacing w:before="120" w:after="120"/>
              <w:ind w:left="403" w:right="337"/>
              <w:jc w:val="both"/>
              <w:rPr>
                <w:rFonts w:ascii="Arial" w:hAnsi="Arial" w:cs="Arial"/>
                <w:sz w:val="22"/>
                <w:szCs w:val="22"/>
              </w:rPr>
            </w:pPr>
            <w:r w:rsidRPr="00F82429">
              <w:rPr>
                <w:rFonts w:ascii="Arial" w:eastAsia="Arial" w:hAnsi="Arial" w:cs="Arial"/>
                <w:sz w:val="22"/>
                <w:szCs w:val="22"/>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3CCD0F"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3BFD9" w14:textId="77777777" w:rsidR="00F82429" w:rsidRPr="00F82429" w:rsidRDefault="00F82429" w:rsidP="00F82429">
            <w:pPr>
              <w:spacing w:before="120" w:after="120"/>
              <w:rPr>
                <w:rFonts w:ascii="Arial" w:hAnsi="Arial" w:cs="Arial"/>
                <w:sz w:val="22"/>
                <w:szCs w:val="22"/>
              </w:rPr>
            </w:pPr>
          </w:p>
        </w:tc>
      </w:tr>
    </w:tbl>
    <w:p w14:paraId="5B27685E" w14:textId="77777777" w:rsidR="00F82429" w:rsidRPr="00F82429" w:rsidRDefault="00F82429" w:rsidP="00F82429">
      <w:pPr>
        <w:rPr>
          <w:rFonts w:ascii="Arial" w:hAnsi="Arial" w:cs="Arial"/>
          <w:sz w:val="22"/>
          <w:szCs w:val="22"/>
        </w:rPr>
        <w:sectPr w:rsidR="00F82429" w:rsidRPr="00F82429">
          <w:headerReference w:type="default" r:id="rId16"/>
          <w:footerReference w:type="default" r:id="rId17"/>
          <w:pgSz w:w="11907" w:h="16839"/>
          <w:pgMar w:top="1440" w:right="1440" w:bottom="1440" w:left="1440" w:header="720" w:footer="720" w:gutter="0"/>
          <w:cols w:space="720"/>
        </w:sectPr>
      </w:pPr>
    </w:p>
    <w:p w14:paraId="11DBCC39" w14:textId="24252B29" w:rsidR="00F82429" w:rsidRDefault="00F82429" w:rsidP="00D4390D">
      <w:pPr>
        <w:pStyle w:val="Heading2"/>
        <w:numPr>
          <w:ilvl w:val="0"/>
          <w:numId w:val="0"/>
        </w:numPr>
        <w:ind w:left="907" w:hanging="907"/>
        <w:rPr>
          <w:rFonts w:ascii="Arial" w:eastAsia="Arial" w:hAnsi="Arial" w:cs="Arial"/>
          <w:color w:val="000000"/>
          <w:sz w:val="22"/>
          <w:szCs w:val="22"/>
          <w:shd w:val="clear" w:color="auto" w:fill="DBE5F1"/>
        </w:rPr>
      </w:pPr>
      <w:r w:rsidRPr="00F82429">
        <w:rPr>
          <w:rFonts w:ascii="Arial" w:eastAsia="Arial" w:hAnsi="Arial" w:cs="Arial"/>
          <w:color w:val="000000"/>
          <w:sz w:val="22"/>
          <w:szCs w:val="22"/>
          <w:shd w:val="clear" w:color="auto" w:fill="DBE5F1"/>
        </w:rPr>
        <w:lastRenderedPageBreak/>
        <w:t>3. Grounds for Discretionary Exclusion – Part 1</w:t>
      </w:r>
    </w:p>
    <w:p w14:paraId="40F58EAC" w14:textId="77777777" w:rsidR="0015152B" w:rsidRPr="0015152B" w:rsidRDefault="0015152B" w:rsidP="0015152B">
      <w:pPr>
        <w:pStyle w:val="BodyText"/>
        <w:rPr>
          <w:lang w:eastAsia="en-US"/>
        </w:rPr>
      </w:pPr>
    </w:p>
    <w:p w14:paraId="383653AA" w14:textId="77777777" w:rsidR="00F82429" w:rsidRPr="00F82429" w:rsidRDefault="00F82429" w:rsidP="00F82429">
      <w:pPr>
        <w:jc w:val="both"/>
        <w:rPr>
          <w:rFonts w:ascii="Arial" w:hAnsi="Arial" w:cs="Arial"/>
          <w:sz w:val="22"/>
          <w:szCs w:val="22"/>
        </w:rPr>
      </w:pPr>
      <w:bookmarkStart w:id="2" w:name="h.30j0zll"/>
      <w:bookmarkEnd w:id="2"/>
      <w:r w:rsidRPr="00F82429">
        <w:rPr>
          <w:rFonts w:ascii="Arial" w:eastAsia="Arial" w:hAnsi="Arial" w:cs="Arial"/>
          <w:sz w:val="22"/>
          <w:szCs w:val="22"/>
        </w:rPr>
        <w:t xml:space="preserve">The authority may exclude any Supplier who answers “Yes” in any of the following situations set out in paragraphs (a) to </w:t>
      </w:r>
      <w:r w:rsidRPr="00F82429">
        <w:rPr>
          <w:rFonts w:ascii="Arial" w:eastAsia="Arial" w:hAnsi="Arial" w:cs="Arial"/>
          <w:color w:val="FF0000"/>
          <w:sz w:val="22"/>
          <w:szCs w:val="22"/>
        </w:rPr>
        <w:t>(j);</w:t>
      </w:r>
    </w:p>
    <w:p w14:paraId="17347A00" w14:textId="77777777" w:rsidR="00F82429" w:rsidRPr="00F82429" w:rsidRDefault="00F82429" w:rsidP="00F82429">
      <w:pPr>
        <w:jc w:val="both"/>
        <w:rPr>
          <w:rFonts w:ascii="Arial" w:hAnsi="Arial" w:cs="Arial"/>
          <w:sz w:val="22"/>
          <w:szCs w:val="22"/>
        </w:rPr>
      </w:pPr>
    </w:p>
    <w:tbl>
      <w:tblPr>
        <w:tblW w:w="9276" w:type="dxa"/>
        <w:tblInd w:w="-311" w:type="dxa"/>
        <w:tblLayout w:type="fixed"/>
        <w:tblCellMar>
          <w:left w:w="10" w:type="dxa"/>
          <w:right w:w="10" w:type="dxa"/>
        </w:tblCellMar>
        <w:tblLook w:val="0000" w:firstRow="0" w:lastRow="0" w:firstColumn="0" w:lastColumn="0" w:noHBand="0" w:noVBand="0"/>
      </w:tblPr>
      <w:tblGrid>
        <w:gridCol w:w="6238"/>
        <w:gridCol w:w="1519"/>
        <w:gridCol w:w="1519"/>
      </w:tblGrid>
      <w:tr w:rsidR="00F82429" w:rsidRPr="00F82429" w14:paraId="67B3A6F7" w14:textId="77777777" w:rsidTr="00F82429">
        <w:tc>
          <w:tcPr>
            <w:tcW w:w="6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39124A" w14:textId="77777777" w:rsidR="00F82429" w:rsidRPr="00F82429" w:rsidRDefault="00F82429" w:rsidP="00F82429">
            <w:pPr>
              <w:pStyle w:val="ListParagraph"/>
              <w:spacing w:before="80" w:after="0" w:line="240" w:lineRule="auto"/>
              <w:ind w:left="402" w:right="306" w:hanging="425"/>
              <w:jc w:val="both"/>
              <w:rPr>
                <w:rFonts w:ascii="Arial" w:eastAsia="Arial" w:hAnsi="Arial" w:cs="Arial"/>
                <w:b/>
              </w:rPr>
            </w:pPr>
            <w:r w:rsidRPr="00F82429">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7F74E0" w14:textId="77777777" w:rsidR="00F82429" w:rsidRPr="00F82429" w:rsidRDefault="00F82429" w:rsidP="00F82429">
            <w:pPr>
              <w:jc w:val="center"/>
              <w:rPr>
                <w:rFonts w:ascii="Arial" w:eastAsia="Arial" w:hAnsi="Arial" w:cs="Arial"/>
                <w:b/>
                <w:sz w:val="22"/>
                <w:szCs w:val="22"/>
              </w:rPr>
            </w:pPr>
            <w:r w:rsidRPr="00F82429">
              <w:rPr>
                <w:rFonts w:ascii="Arial" w:eastAsia="Arial" w:hAnsi="Arial" w:cs="Arial"/>
                <w:b/>
                <w:sz w:val="22"/>
                <w:szCs w:val="22"/>
              </w:rPr>
              <w:t>Please indicate your answer by marking ‘X’ in the relevant box.</w:t>
            </w:r>
          </w:p>
        </w:tc>
      </w:tr>
      <w:tr w:rsidR="00F82429" w:rsidRPr="00F82429" w14:paraId="681BCB50" w14:textId="77777777" w:rsidTr="00F82429">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939A7" w14:textId="77777777" w:rsidR="00F82429" w:rsidRPr="00F82429" w:rsidRDefault="00F82429" w:rsidP="00F82429">
            <w:pPr>
              <w:pStyle w:val="ListParagraph"/>
              <w:spacing w:before="80" w:after="0" w:line="240" w:lineRule="auto"/>
              <w:ind w:left="402" w:right="306" w:hanging="425"/>
              <w:jc w:val="both"/>
              <w:rPr>
                <w:rFonts w:ascii="Arial" w:eastAsia="Arial" w:hAnsi="Arial" w:cs="Arial"/>
                <w: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C5B966" w14:textId="77777777" w:rsidR="00F82429" w:rsidRPr="00F82429" w:rsidRDefault="00F82429" w:rsidP="00F82429">
            <w:pPr>
              <w:jc w:val="center"/>
              <w:rPr>
                <w:rFonts w:ascii="Arial" w:eastAsia="Arial" w:hAnsi="Arial" w:cs="Arial"/>
                <w:b/>
                <w:sz w:val="22"/>
                <w:szCs w:val="22"/>
              </w:rPr>
            </w:pPr>
            <w:r w:rsidRPr="00F82429">
              <w:rPr>
                <w:rFonts w:ascii="Arial" w:eastAsia="Arial" w:hAnsi="Arial" w:cs="Arial"/>
                <w:b/>
                <w:sz w:val="22"/>
                <w:szCs w:val="22"/>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66501A" w14:textId="77777777" w:rsidR="00F82429" w:rsidRPr="00F82429" w:rsidRDefault="00F82429" w:rsidP="00F82429">
            <w:pPr>
              <w:jc w:val="center"/>
              <w:rPr>
                <w:rFonts w:ascii="Arial" w:eastAsia="Arial" w:hAnsi="Arial" w:cs="Arial"/>
                <w:b/>
                <w:sz w:val="22"/>
                <w:szCs w:val="22"/>
              </w:rPr>
            </w:pPr>
            <w:r w:rsidRPr="00F82429">
              <w:rPr>
                <w:rFonts w:ascii="Arial" w:eastAsia="Arial" w:hAnsi="Arial" w:cs="Arial"/>
                <w:b/>
                <w:sz w:val="22"/>
                <w:szCs w:val="22"/>
              </w:rPr>
              <w:t>No</w:t>
            </w:r>
          </w:p>
        </w:tc>
      </w:tr>
      <w:tr w:rsidR="00F82429" w:rsidRPr="00F82429" w14:paraId="55C251BD" w14:textId="77777777" w:rsidTr="00F82429">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539C0D" w14:textId="77777777" w:rsidR="00F82429" w:rsidRPr="00F82429" w:rsidRDefault="00F82429" w:rsidP="007467A4">
            <w:pPr>
              <w:numPr>
                <w:ilvl w:val="0"/>
                <w:numId w:val="7"/>
              </w:numPr>
              <w:suppressAutoHyphens/>
              <w:autoSpaceDN w:val="0"/>
              <w:spacing w:before="120" w:after="120"/>
              <w:ind w:left="720" w:hanging="357"/>
              <w:jc w:val="both"/>
              <w:textAlignment w:val="baseline"/>
              <w:rPr>
                <w:rFonts w:ascii="Arial" w:eastAsia="Arial" w:hAnsi="Arial" w:cs="Arial"/>
                <w:sz w:val="22"/>
                <w:szCs w:val="22"/>
              </w:rPr>
            </w:pPr>
            <w:bookmarkStart w:id="3" w:name="h.1fob9te"/>
            <w:bookmarkEnd w:id="3"/>
            <w:r w:rsidRPr="00F82429">
              <w:rPr>
                <w:rFonts w:ascii="Arial" w:eastAsia="Arial" w:hAnsi="Arial" w:cs="Arial"/>
                <w:sz w:val="22"/>
                <w:szCs w:val="22"/>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9645FC"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07B548" w14:textId="77777777" w:rsidR="00F82429" w:rsidRPr="00F82429" w:rsidRDefault="00F82429" w:rsidP="00F82429">
            <w:pPr>
              <w:spacing w:before="120" w:after="120"/>
              <w:rPr>
                <w:rFonts w:ascii="Arial" w:hAnsi="Arial" w:cs="Arial"/>
                <w:sz w:val="22"/>
                <w:szCs w:val="22"/>
              </w:rPr>
            </w:pPr>
          </w:p>
        </w:tc>
      </w:tr>
      <w:tr w:rsidR="00F82429" w:rsidRPr="00F82429" w14:paraId="3A93260D" w14:textId="77777777" w:rsidTr="00F82429">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C69D8C" w14:textId="77777777" w:rsidR="00F82429" w:rsidRPr="00F82429" w:rsidRDefault="00F82429" w:rsidP="007467A4">
            <w:pPr>
              <w:numPr>
                <w:ilvl w:val="0"/>
                <w:numId w:val="7"/>
              </w:numPr>
              <w:suppressAutoHyphens/>
              <w:autoSpaceDN w:val="0"/>
              <w:spacing w:before="120" w:after="120"/>
              <w:ind w:left="720" w:hanging="357"/>
              <w:jc w:val="both"/>
              <w:textAlignment w:val="baseline"/>
              <w:rPr>
                <w:rFonts w:ascii="Arial" w:eastAsia="Arial" w:hAnsi="Arial" w:cs="Arial"/>
                <w:sz w:val="22"/>
                <w:szCs w:val="22"/>
              </w:rPr>
            </w:pPr>
            <w:r w:rsidRPr="00F82429">
              <w:rPr>
                <w:rFonts w:ascii="Arial" w:eastAsia="Arial" w:hAnsi="Arial" w:cs="Arial"/>
                <w:sz w:val="22"/>
                <w:szCs w:val="22"/>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96CE30"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0E878" w14:textId="77777777" w:rsidR="00F82429" w:rsidRPr="00F82429" w:rsidRDefault="00F82429" w:rsidP="00F82429">
            <w:pPr>
              <w:spacing w:before="120" w:after="120"/>
              <w:rPr>
                <w:rFonts w:ascii="Arial" w:hAnsi="Arial" w:cs="Arial"/>
                <w:sz w:val="22"/>
                <w:szCs w:val="22"/>
              </w:rPr>
            </w:pPr>
          </w:p>
        </w:tc>
      </w:tr>
      <w:tr w:rsidR="00F82429" w:rsidRPr="00F82429" w14:paraId="6AE7BEC0" w14:textId="77777777" w:rsidTr="00F82429">
        <w:trPr>
          <w:trHeight w:val="660"/>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278E20" w14:textId="77777777" w:rsidR="00F82429" w:rsidRPr="00F82429" w:rsidRDefault="00F82429" w:rsidP="007467A4">
            <w:pPr>
              <w:numPr>
                <w:ilvl w:val="0"/>
                <w:numId w:val="7"/>
              </w:numPr>
              <w:suppressAutoHyphens/>
              <w:autoSpaceDN w:val="0"/>
              <w:spacing w:before="120" w:after="120"/>
              <w:ind w:left="720" w:hanging="357"/>
              <w:jc w:val="both"/>
              <w:textAlignment w:val="baseline"/>
              <w:rPr>
                <w:rFonts w:ascii="Arial" w:eastAsia="Arial" w:hAnsi="Arial" w:cs="Arial"/>
                <w:sz w:val="22"/>
                <w:szCs w:val="22"/>
              </w:rPr>
            </w:pPr>
            <w:r w:rsidRPr="00F82429">
              <w:rPr>
                <w:rFonts w:ascii="Arial" w:eastAsia="Arial" w:hAnsi="Arial" w:cs="Arial"/>
                <w:sz w:val="22"/>
                <w:szCs w:val="22"/>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842D74"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D08E16" w14:textId="77777777" w:rsidR="00F82429" w:rsidRPr="00F82429" w:rsidRDefault="00F82429" w:rsidP="00F82429">
            <w:pPr>
              <w:spacing w:before="120" w:after="120"/>
              <w:rPr>
                <w:rFonts w:ascii="Arial" w:hAnsi="Arial" w:cs="Arial"/>
                <w:sz w:val="22"/>
                <w:szCs w:val="22"/>
              </w:rPr>
            </w:pPr>
          </w:p>
        </w:tc>
      </w:tr>
      <w:tr w:rsidR="00F82429" w:rsidRPr="00F82429" w14:paraId="71FE93DF" w14:textId="77777777" w:rsidTr="00F82429">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8DC702" w14:textId="77777777" w:rsidR="00F82429" w:rsidRPr="00F82429" w:rsidRDefault="00F82429" w:rsidP="007467A4">
            <w:pPr>
              <w:numPr>
                <w:ilvl w:val="0"/>
                <w:numId w:val="7"/>
              </w:numPr>
              <w:suppressAutoHyphens/>
              <w:autoSpaceDN w:val="0"/>
              <w:spacing w:before="120" w:after="120"/>
              <w:ind w:left="720" w:hanging="357"/>
              <w:jc w:val="both"/>
              <w:textAlignment w:val="baseline"/>
              <w:rPr>
                <w:rFonts w:ascii="Arial" w:eastAsia="Arial" w:hAnsi="Arial" w:cs="Arial"/>
                <w:sz w:val="22"/>
                <w:szCs w:val="22"/>
              </w:rPr>
            </w:pPr>
            <w:r w:rsidRPr="00F82429">
              <w:rPr>
                <w:rFonts w:ascii="Arial" w:eastAsia="Arial" w:hAnsi="Arial" w:cs="Arial"/>
                <w:sz w:val="22"/>
                <w:szCs w:val="22"/>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1869EC"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A4668A" w14:textId="77777777" w:rsidR="00F82429" w:rsidRPr="00F82429" w:rsidRDefault="00F82429" w:rsidP="00F82429">
            <w:pPr>
              <w:spacing w:before="120" w:after="120"/>
              <w:rPr>
                <w:rFonts w:ascii="Arial" w:hAnsi="Arial" w:cs="Arial"/>
                <w:sz w:val="22"/>
                <w:szCs w:val="22"/>
              </w:rPr>
            </w:pPr>
          </w:p>
        </w:tc>
      </w:tr>
      <w:tr w:rsidR="00F82429" w:rsidRPr="00F82429" w14:paraId="56193395" w14:textId="77777777" w:rsidTr="00F82429">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7BC6C0" w14:textId="77777777" w:rsidR="00F82429" w:rsidRPr="00F82429" w:rsidRDefault="00F82429" w:rsidP="007467A4">
            <w:pPr>
              <w:numPr>
                <w:ilvl w:val="0"/>
                <w:numId w:val="7"/>
              </w:numPr>
              <w:suppressAutoHyphens/>
              <w:autoSpaceDN w:val="0"/>
              <w:spacing w:before="120" w:after="120"/>
              <w:ind w:left="720" w:hanging="357"/>
              <w:jc w:val="both"/>
              <w:textAlignment w:val="baseline"/>
              <w:rPr>
                <w:rFonts w:ascii="Arial" w:eastAsia="Arial" w:hAnsi="Arial" w:cs="Arial"/>
                <w:sz w:val="22"/>
                <w:szCs w:val="22"/>
              </w:rPr>
            </w:pPr>
            <w:r w:rsidRPr="00F82429">
              <w:rPr>
                <w:rFonts w:ascii="Arial" w:eastAsia="Arial" w:hAnsi="Arial" w:cs="Arial"/>
                <w:sz w:val="22"/>
                <w:szCs w:val="22"/>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48D96"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38AB87" w14:textId="77777777" w:rsidR="00F82429" w:rsidRPr="00F82429" w:rsidRDefault="00F82429" w:rsidP="00F82429">
            <w:pPr>
              <w:spacing w:before="120" w:after="120"/>
              <w:rPr>
                <w:rFonts w:ascii="Arial" w:hAnsi="Arial" w:cs="Arial"/>
                <w:sz w:val="22"/>
                <w:szCs w:val="22"/>
              </w:rPr>
            </w:pPr>
          </w:p>
        </w:tc>
      </w:tr>
      <w:tr w:rsidR="00F82429" w:rsidRPr="00F82429" w14:paraId="11843ABC" w14:textId="77777777" w:rsidTr="00F82429">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DCB74B" w14:textId="77777777" w:rsidR="00F82429" w:rsidRPr="00F82429" w:rsidRDefault="00F82429" w:rsidP="007467A4">
            <w:pPr>
              <w:numPr>
                <w:ilvl w:val="0"/>
                <w:numId w:val="7"/>
              </w:numPr>
              <w:suppressAutoHyphens/>
              <w:autoSpaceDN w:val="0"/>
              <w:spacing w:before="120" w:after="120"/>
              <w:ind w:left="720" w:hanging="357"/>
              <w:jc w:val="both"/>
              <w:textAlignment w:val="baseline"/>
              <w:rPr>
                <w:rFonts w:ascii="Arial" w:eastAsia="Arial" w:hAnsi="Arial" w:cs="Arial"/>
                <w:sz w:val="22"/>
                <w:szCs w:val="22"/>
              </w:rPr>
            </w:pPr>
            <w:r w:rsidRPr="00F82429">
              <w:rPr>
                <w:rFonts w:ascii="Arial" w:eastAsia="Arial" w:hAnsi="Arial" w:cs="Arial"/>
                <w:sz w:val="22"/>
                <w:szCs w:val="22"/>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07BC1"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488E35" w14:textId="77777777" w:rsidR="00F82429" w:rsidRPr="00F82429" w:rsidRDefault="00F82429" w:rsidP="00F82429">
            <w:pPr>
              <w:spacing w:before="120" w:after="120"/>
              <w:rPr>
                <w:rFonts w:ascii="Arial" w:hAnsi="Arial" w:cs="Arial"/>
                <w:sz w:val="22"/>
                <w:szCs w:val="22"/>
              </w:rPr>
            </w:pPr>
          </w:p>
        </w:tc>
      </w:tr>
      <w:tr w:rsidR="00F82429" w:rsidRPr="00F82429" w14:paraId="1C3A7ACD" w14:textId="77777777" w:rsidTr="00F82429">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CDE99C" w14:textId="77777777" w:rsidR="00F82429" w:rsidRPr="00F82429" w:rsidRDefault="00F82429" w:rsidP="007467A4">
            <w:pPr>
              <w:numPr>
                <w:ilvl w:val="0"/>
                <w:numId w:val="7"/>
              </w:numPr>
              <w:suppressAutoHyphens/>
              <w:autoSpaceDN w:val="0"/>
              <w:spacing w:before="120" w:after="120"/>
              <w:ind w:left="720" w:hanging="357"/>
              <w:jc w:val="both"/>
              <w:textAlignment w:val="baseline"/>
              <w:rPr>
                <w:rFonts w:ascii="Arial" w:eastAsia="Arial" w:hAnsi="Arial" w:cs="Arial"/>
                <w:sz w:val="22"/>
                <w:szCs w:val="22"/>
              </w:rPr>
            </w:pPr>
            <w:r w:rsidRPr="00F82429">
              <w:rPr>
                <w:rFonts w:ascii="Arial" w:eastAsia="Arial" w:hAnsi="Arial" w:cs="Arial"/>
                <w:sz w:val="22"/>
                <w:szCs w:val="22"/>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87CFB4"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37F18D" w14:textId="77777777" w:rsidR="00F82429" w:rsidRPr="00F82429" w:rsidRDefault="00F82429" w:rsidP="00F82429">
            <w:pPr>
              <w:spacing w:before="120" w:after="120"/>
              <w:rPr>
                <w:rFonts w:ascii="Arial" w:hAnsi="Arial" w:cs="Arial"/>
                <w:sz w:val="22"/>
                <w:szCs w:val="22"/>
              </w:rPr>
            </w:pPr>
          </w:p>
        </w:tc>
      </w:tr>
      <w:tr w:rsidR="00F82429" w:rsidRPr="00F82429" w14:paraId="530E7678" w14:textId="77777777" w:rsidTr="00F82429">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5D661" w14:textId="77777777" w:rsidR="00F82429" w:rsidRPr="00F82429" w:rsidRDefault="00F82429" w:rsidP="007467A4">
            <w:pPr>
              <w:numPr>
                <w:ilvl w:val="0"/>
                <w:numId w:val="7"/>
              </w:numPr>
              <w:suppressAutoHyphens/>
              <w:autoSpaceDN w:val="0"/>
              <w:spacing w:before="120" w:after="120"/>
              <w:ind w:left="720" w:hanging="357"/>
              <w:jc w:val="both"/>
              <w:textAlignment w:val="baseline"/>
              <w:rPr>
                <w:rFonts w:ascii="Arial" w:eastAsia="Arial" w:hAnsi="Arial" w:cs="Arial"/>
                <w:sz w:val="22"/>
                <w:szCs w:val="22"/>
              </w:rPr>
            </w:pPr>
            <w:r w:rsidRPr="00F82429">
              <w:rPr>
                <w:rFonts w:ascii="Arial" w:eastAsia="Arial" w:hAnsi="Arial" w:cs="Arial"/>
                <w:sz w:val="22"/>
                <w:szCs w:val="22"/>
              </w:rPr>
              <w:lastRenderedPageBreak/>
              <w:t>your organisation—</w:t>
            </w:r>
          </w:p>
          <w:p w14:paraId="4B7DFACA" w14:textId="77777777" w:rsidR="00F82429" w:rsidRPr="00F82429" w:rsidRDefault="00F82429" w:rsidP="007467A4">
            <w:pPr>
              <w:pStyle w:val="ListParagraph"/>
              <w:numPr>
                <w:ilvl w:val="0"/>
                <w:numId w:val="8"/>
              </w:numPr>
              <w:suppressAutoHyphens/>
              <w:autoSpaceDN w:val="0"/>
              <w:spacing w:after="0"/>
              <w:ind w:left="1162" w:hanging="284"/>
              <w:jc w:val="both"/>
              <w:textAlignment w:val="baseline"/>
              <w:rPr>
                <w:rFonts w:ascii="Arial" w:eastAsia="Arial" w:hAnsi="Arial" w:cs="Arial"/>
              </w:rPr>
            </w:pPr>
            <w:r w:rsidRPr="00F82429">
              <w:rPr>
                <w:rFonts w:ascii="Arial" w:eastAsia="Arial" w:hAnsi="Arial" w:cs="Arial"/>
              </w:rPr>
              <w:t>has been guilty of serious misrepresentation in supplying the information required for the verification of the absence of grounds for exclusion or the fulfilment of the selection criteria; or</w:t>
            </w:r>
          </w:p>
          <w:p w14:paraId="3B0AF006" w14:textId="77777777" w:rsidR="00F82429" w:rsidRPr="00F82429" w:rsidRDefault="00F82429" w:rsidP="007467A4">
            <w:pPr>
              <w:pStyle w:val="ListParagraph"/>
              <w:numPr>
                <w:ilvl w:val="0"/>
                <w:numId w:val="8"/>
              </w:numPr>
              <w:suppressAutoHyphens/>
              <w:autoSpaceDN w:val="0"/>
              <w:spacing w:after="0"/>
              <w:ind w:left="1162" w:hanging="284"/>
              <w:jc w:val="both"/>
              <w:textAlignment w:val="baseline"/>
              <w:rPr>
                <w:rFonts w:ascii="Arial" w:hAnsi="Arial" w:cs="Arial"/>
              </w:rPr>
            </w:pPr>
            <w:r w:rsidRPr="00F82429">
              <w:rPr>
                <w:rFonts w:ascii="Arial" w:eastAsia="Arial" w:hAnsi="Arial" w:cs="Arial"/>
              </w:rPr>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A6EB73"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A36960" w14:textId="77777777" w:rsidR="00F82429" w:rsidRPr="00F82429" w:rsidRDefault="00F82429" w:rsidP="00F82429">
            <w:pPr>
              <w:spacing w:before="120" w:after="120"/>
              <w:rPr>
                <w:rFonts w:ascii="Arial" w:hAnsi="Arial" w:cs="Arial"/>
                <w:sz w:val="22"/>
                <w:szCs w:val="22"/>
              </w:rPr>
            </w:pPr>
          </w:p>
        </w:tc>
      </w:tr>
      <w:tr w:rsidR="00F82429" w:rsidRPr="00F82429" w14:paraId="1ED17F21" w14:textId="77777777" w:rsidTr="00F82429">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E3B754" w14:textId="77777777" w:rsidR="00F82429" w:rsidRPr="00F82429" w:rsidRDefault="00F82429" w:rsidP="007467A4">
            <w:pPr>
              <w:numPr>
                <w:ilvl w:val="0"/>
                <w:numId w:val="7"/>
              </w:numPr>
              <w:suppressAutoHyphens/>
              <w:autoSpaceDN w:val="0"/>
              <w:spacing w:before="120" w:after="120"/>
              <w:ind w:left="720" w:hanging="357"/>
              <w:jc w:val="both"/>
              <w:textAlignment w:val="baseline"/>
              <w:rPr>
                <w:rFonts w:ascii="Arial" w:hAnsi="Arial" w:cs="Arial"/>
                <w:sz w:val="22"/>
                <w:szCs w:val="22"/>
              </w:rPr>
            </w:pPr>
            <w:r w:rsidRPr="00F82429">
              <w:rPr>
                <w:rFonts w:ascii="Arial" w:eastAsia="Arial" w:hAnsi="Arial" w:cs="Arial"/>
                <w:sz w:val="22"/>
                <w:szCs w:val="22"/>
              </w:rPr>
              <w:t>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FCF445"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33E47D" w14:textId="77777777" w:rsidR="00F82429" w:rsidRPr="00F82429" w:rsidRDefault="00F82429" w:rsidP="00F82429">
            <w:pPr>
              <w:spacing w:before="120" w:after="120"/>
              <w:rPr>
                <w:rFonts w:ascii="Arial" w:hAnsi="Arial" w:cs="Arial"/>
                <w:sz w:val="22"/>
                <w:szCs w:val="22"/>
              </w:rPr>
            </w:pPr>
          </w:p>
        </w:tc>
      </w:tr>
      <w:tr w:rsidR="00F82429" w:rsidRPr="00F82429" w14:paraId="6219A3B1" w14:textId="77777777" w:rsidTr="00F82429">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06E828" w14:textId="77777777" w:rsidR="00F82429" w:rsidRPr="00F82429" w:rsidRDefault="00F82429" w:rsidP="00F82429">
            <w:pPr>
              <w:pStyle w:val="ListParagraph"/>
              <w:spacing w:after="0"/>
              <w:ind w:left="1162" w:hanging="425"/>
              <w:jc w:val="both"/>
              <w:rPr>
                <w:rFonts w:ascii="Arial" w:hAnsi="Arial" w:cs="Arial"/>
              </w:rPr>
            </w:pPr>
            <w:r w:rsidRPr="00F82429">
              <w:rPr>
                <w:rFonts w:ascii="Arial" w:eastAsia="Arial" w:hAnsi="Arial" w:cs="Arial"/>
              </w:rPr>
              <w:t>aa)</w:t>
            </w:r>
            <w:r w:rsidRPr="00F82429">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53833"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49C510" w14:textId="77777777" w:rsidR="00F82429" w:rsidRPr="00F82429" w:rsidRDefault="00F82429" w:rsidP="00F82429">
            <w:pPr>
              <w:spacing w:before="120" w:after="120"/>
              <w:rPr>
                <w:rFonts w:ascii="Arial" w:hAnsi="Arial" w:cs="Arial"/>
                <w:sz w:val="22"/>
                <w:szCs w:val="22"/>
              </w:rPr>
            </w:pPr>
          </w:p>
        </w:tc>
      </w:tr>
      <w:tr w:rsidR="00F82429" w:rsidRPr="00F82429" w14:paraId="21C212A4" w14:textId="77777777" w:rsidTr="00F82429">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A9B5F0" w14:textId="77777777" w:rsidR="00F82429" w:rsidRPr="00F82429" w:rsidRDefault="00F82429" w:rsidP="00F82429">
            <w:pPr>
              <w:pStyle w:val="ListParagraph"/>
              <w:spacing w:after="0"/>
              <w:ind w:left="1162" w:hanging="425"/>
              <w:jc w:val="both"/>
              <w:rPr>
                <w:rFonts w:ascii="Arial" w:hAnsi="Arial" w:cs="Arial"/>
              </w:rPr>
            </w:pPr>
            <w:r w:rsidRPr="00F82429">
              <w:rPr>
                <w:rFonts w:ascii="Arial" w:eastAsia="Arial" w:hAnsi="Arial" w:cs="Arial"/>
              </w:rPr>
              <w:t>bb)</w:t>
            </w:r>
            <w:r w:rsidRPr="00F82429">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57C98"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79CD33" w14:textId="77777777" w:rsidR="00F82429" w:rsidRPr="00F82429" w:rsidRDefault="00F82429" w:rsidP="00F82429">
            <w:pPr>
              <w:spacing w:before="120" w:after="120"/>
              <w:rPr>
                <w:rFonts w:ascii="Arial" w:hAnsi="Arial" w:cs="Arial"/>
                <w:sz w:val="22"/>
                <w:szCs w:val="22"/>
              </w:rPr>
            </w:pPr>
          </w:p>
        </w:tc>
      </w:tr>
      <w:tr w:rsidR="00F82429" w:rsidRPr="00F82429" w14:paraId="14F49EF6" w14:textId="77777777" w:rsidTr="00F82429">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51F3D2" w14:textId="77777777" w:rsidR="00F82429" w:rsidRPr="00F82429" w:rsidRDefault="00F82429" w:rsidP="007467A4">
            <w:pPr>
              <w:numPr>
                <w:ilvl w:val="0"/>
                <w:numId w:val="7"/>
              </w:numPr>
              <w:suppressAutoHyphens/>
              <w:autoSpaceDN w:val="0"/>
              <w:spacing w:before="120" w:after="120"/>
              <w:ind w:left="720" w:hanging="357"/>
              <w:jc w:val="both"/>
              <w:textAlignment w:val="baseline"/>
              <w:rPr>
                <w:rFonts w:ascii="Arial" w:hAnsi="Arial" w:cs="Arial"/>
                <w:sz w:val="22"/>
                <w:szCs w:val="22"/>
              </w:rPr>
            </w:pPr>
            <w:r w:rsidRPr="00F82429">
              <w:rPr>
                <w:rFonts w:ascii="Arial" w:eastAsia="Arial" w:hAnsi="Arial" w:cs="Arial"/>
                <w:sz w:val="22"/>
                <w:szCs w:val="22"/>
              </w:rPr>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039BC0" w14:textId="77777777" w:rsidR="00F82429" w:rsidRPr="00F82429" w:rsidRDefault="00F82429" w:rsidP="00F82429">
            <w:pPr>
              <w:spacing w:before="120" w:after="120"/>
              <w:rPr>
                <w:rFonts w:ascii="Arial" w:hAnsi="Arial" w:cs="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AF422" w14:textId="77777777" w:rsidR="00F82429" w:rsidRPr="00F82429" w:rsidRDefault="00F82429" w:rsidP="00F82429">
            <w:pPr>
              <w:spacing w:before="120" w:after="120"/>
              <w:rPr>
                <w:rFonts w:ascii="Arial" w:hAnsi="Arial" w:cs="Arial"/>
                <w:sz w:val="22"/>
                <w:szCs w:val="22"/>
              </w:rPr>
            </w:pPr>
          </w:p>
        </w:tc>
      </w:tr>
    </w:tbl>
    <w:p w14:paraId="0782F858" w14:textId="77777777" w:rsidR="00F82429" w:rsidRPr="00F82429" w:rsidRDefault="00F82429" w:rsidP="00F82429">
      <w:pPr>
        <w:jc w:val="both"/>
        <w:rPr>
          <w:rFonts w:ascii="Arial" w:hAnsi="Arial" w:cs="Arial"/>
          <w:sz w:val="22"/>
          <w:szCs w:val="22"/>
        </w:rPr>
      </w:pPr>
    </w:p>
    <w:p w14:paraId="467E0B8E" w14:textId="77777777" w:rsidR="00F82429" w:rsidRPr="00F82429" w:rsidRDefault="00F82429" w:rsidP="00F82429">
      <w:pPr>
        <w:ind w:right="-333"/>
        <w:jc w:val="both"/>
        <w:rPr>
          <w:rFonts w:ascii="Arial" w:hAnsi="Arial" w:cs="Arial"/>
          <w:sz w:val="22"/>
          <w:szCs w:val="22"/>
        </w:rPr>
      </w:pPr>
      <w:r w:rsidRPr="00F82429">
        <w:rPr>
          <w:rFonts w:ascii="Arial" w:eastAsia="Arial" w:hAnsi="Arial" w:cs="Arial"/>
          <w:b/>
          <w:sz w:val="22"/>
          <w:szCs w:val="22"/>
          <w:u w:val="single"/>
        </w:rPr>
        <w:t>Conflicts of interest</w:t>
      </w:r>
    </w:p>
    <w:p w14:paraId="6C8E1A47" w14:textId="77777777" w:rsidR="00F82429" w:rsidRPr="00F82429" w:rsidRDefault="00F82429" w:rsidP="00F82429">
      <w:pPr>
        <w:ind w:right="-333"/>
        <w:jc w:val="both"/>
        <w:rPr>
          <w:rFonts w:ascii="Arial" w:hAnsi="Arial" w:cs="Arial"/>
          <w:sz w:val="22"/>
          <w:szCs w:val="22"/>
        </w:rPr>
      </w:pPr>
    </w:p>
    <w:p w14:paraId="229311E0" w14:textId="77777777" w:rsidR="00F82429" w:rsidRPr="00F82429" w:rsidRDefault="00F82429" w:rsidP="00F82429">
      <w:pPr>
        <w:jc w:val="both"/>
        <w:rPr>
          <w:rFonts w:ascii="Arial" w:hAnsi="Arial" w:cs="Arial"/>
          <w:sz w:val="22"/>
          <w:szCs w:val="22"/>
        </w:rPr>
      </w:pPr>
      <w:r w:rsidRPr="00F82429">
        <w:rPr>
          <w:rFonts w:ascii="Arial" w:eastAsia="Arial" w:hAnsi="Arial" w:cs="Arial"/>
          <w:sz w:val="22"/>
          <w:szCs w:val="22"/>
        </w:rPr>
        <w:t>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7F21906B" w14:textId="77777777" w:rsidR="00F82429" w:rsidRPr="00F82429" w:rsidRDefault="00F82429" w:rsidP="00F82429">
      <w:pPr>
        <w:jc w:val="both"/>
        <w:rPr>
          <w:rFonts w:ascii="Arial" w:hAnsi="Arial" w:cs="Arial"/>
          <w:sz w:val="22"/>
          <w:szCs w:val="22"/>
        </w:rPr>
      </w:pPr>
    </w:p>
    <w:p w14:paraId="45AE551A" w14:textId="77777777" w:rsidR="00F82429" w:rsidRPr="00F82429" w:rsidRDefault="00F82429" w:rsidP="00F82429">
      <w:pPr>
        <w:jc w:val="both"/>
        <w:rPr>
          <w:rFonts w:ascii="Arial" w:hAnsi="Arial" w:cs="Arial"/>
          <w:sz w:val="22"/>
          <w:szCs w:val="22"/>
        </w:rPr>
      </w:pPr>
      <w:r w:rsidRPr="00F82429">
        <w:rPr>
          <w:rFonts w:ascii="Arial" w:eastAsia="Arial" w:hAnsi="Arial" w:cs="Arial"/>
          <w:sz w:val="22"/>
          <w:szCs w:val="22"/>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4C03A694" w14:textId="77777777" w:rsidR="00F82429" w:rsidRPr="00F82429" w:rsidRDefault="00F82429" w:rsidP="00F82429">
      <w:pPr>
        <w:jc w:val="both"/>
        <w:rPr>
          <w:rFonts w:ascii="Arial" w:hAnsi="Arial" w:cs="Arial"/>
          <w:sz w:val="22"/>
          <w:szCs w:val="22"/>
        </w:rPr>
      </w:pPr>
    </w:p>
    <w:p w14:paraId="431A5754" w14:textId="77777777" w:rsidR="00F82429" w:rsidRPr="00F82429" w:rsidRDefault="00F82429" w:rsidP="00F82429">
      <w:pPr>
        <w:ind w:right="-333"/>
        <w:jc w:val="both"/>
        <w:rPr>
          <w:rFonts w:ascii="Arial" w:hAnsi="Arial" w:cs="Arial"/>
          <w:sz w:val="22"/>
          <w:szCs w:val="22"/>
        </w:rPr>
      </w:pPr>
      <w:r w:rsidRPr="00F82429">
        <w:rPr>
          <w:rFonts w:ascii="Arial" w:eastAsia="Arial" w:hAnsi="Arial" w:cs="Arial"/>
          <w:b/>
          <w:sz w:val="22"/>
          <w:szCs w:val="22"/>
          <w:u w:val="single"/>
        </w:rPr>
        <w:t xml:space="preserve">‘Self-cleaning’ </w:t>
      </w:r>
    </w:p>
    <w:p w14:paraId="64950A01" w14:textId="77777777" w:rsidR="00F82429" w:rsidRPr="00F82429" w:rsidRDefault="00F82429" w:rsidP="00F82429">
      <w:pPr>
        <w:jc w:val="both"/>
        <w:rPr>
          <w:rFonts w:ascii="Arial" w:hAnsi="Arial" w:cs="Arial"/>
          <w:sz w:val="22"/>
          <w:szCs w:val="22"/>
        </w:rPr>
      </w:pPr>
      <w:bookmarkStart w:id="4" w:name="h.3znysh7"/>
      <w:bookmarkEnd w:id="4"/>
    </w:p>
    <w:p w14:paraId="44ADB60F" w14:textId="77777777" w:rsidR="00F82429" w:rsidRPr="00F82429" w:rsidRDefault="00F82429" w:rsidP="00F82429">
      <w:pPr>
        <w:jc w:val="both"/>
        <w:rPr>
          <w:rFonts w:ascii="Arial" w:eastAsia="Arial" w:hAnsi="Arial" w:cs="Arial"/>
          <w:sz w:val="22"/>
          <w:szCs w:val="22"/>
        </w:rPr>
      </w:pPr>
      <w:r w:rsidRPr="00F82429">
        <w:rPr>
          <w:rFonts w:ascii="Arial" w:eastAsia="Arial" w:hAnsi="Arial" w:cs="Arial"/>
          <w:sz w:val="22"/>
          <w:szCs w:val="22"/>
        </w:rPr>
        <w:t>Any Supplier that answers “Yes” to questions 2.1, 2.2 and 3.1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w:t>
      </w:r>
    </w:p>
    <w:p w14:paraId="572E344A" w14:textId="77777777" w:rsidR="00F82429" w:rsidRPr="00F82429" w:rsidRDefault="00F82429" w:rsidP="00F82429">
      <w:pPr>
        <w:jc w:val="both"/>
        <w:rPr>
          <w:rFonts w:ascii="Arial" w:eastAsia="Arial" w:hAnsi="Arial" w:cs="Arial"/>
          <w:sz w:val="22"/>
          <w:szCs w:val="22"/>
        </w:rPr>
      </w:pPr>
    </w:p>
    <w:p w14:paraId="2298E8BB" w14:textId="77777777" w:rsidR="00F82429" w:rsidRPr="00F82429" w:rsidRDefault="00F82429" w:rsidP="00F82429">
      <w:pPr>
        <w:jc w:val="both"/>
        <w:rPr>
          <w:rFonts w:ascii="Arial" w:hAnsi="Arial" w:cs="Arial"/>
          <w:sz w:val="22"/>
          <w:szCs w:val="22"/>
        </w:rPr>
      </w:pPr>
      <w:r w:rsidRPr="00F82429">
        <w:rPr>
          <w:rFonts w:ascii="Arial" w:eastAsia="Arial" w:hAnsi="Arial" w:cs="Arial"/>
          <w:sz w:val="22"/>
          <w:szCs w:val="22"/>
        </w:rPr>
        <w:t>If such evidence is considered by the authority (whose decision will be final) as sufficient, the economic operator concerned shall be allowed to continue in the procurement process.</w:t>
      </w:r>
    </w:p>
    <w:p w14:paraId="5F250C59" w14:textId="77777777" w:rsidR="00F82429" w:rsidRPr="00F82429" w:rsidRDefault="00F82429" w:rsidP="00F82429">
      <w:pPr>
        <w:jc w:val="both"/>
        <w:rPr>
          <w:rFonts w:ascii="Arial" w:hAnsi="Arial" w:cs="Arial"/>
          <w:sz w:val="22"/>
          <w:szCs w:val="22"/>
        </w:rPr>
      </w:pPr>
    </w:p>
    <w:p w14:paraId="2B5797F0" w14:textId="77777777" w:rsidR="00F82429" w:rsidRPr="00F82429" w:rsidRDefault="00F82429" w:rsidP="00F82429">
      <w:pPr>
        <w:spacing w:after="120"/>
        <w:jc w:val="both"/>
        <w:rPr>
          <w:rFonts w:ascii="Arial" w:hAnsi="Arial" w:cs="Arial"/>
          <w:sz w:val="22"/>
          <w:szCs w:val="22"/>
        </w:rPr>
      </w:pPr>
      <w:bookmarkStart w:id="5" w:name="h.2et92p0"/>
      <w:bookmarkEnd w:id="5"/>
      <w:r w:rsidRPr="00F82429">
        <w:rPr>
          <w:rFonts w:ascii="Arial" w:eastAsia="Arial" w:hAnsi="Arial" w:cs="Arial"/>
          <w:sz w:val="22"/>
          <w:szCs w:val="22"/>
        </w:rPr>
        <w:t>In order for the evidence referred to above to be sufficient, the Supplier shall, as a minimum, prove that it has;</w:t>
      </w:r>
    </w:p>
    <w:p w14:paraId="5A6C915A" w14:textId="77777777" w:rsidR="00F82429" w:rsidRPr="00F82429" w:rsidRDefault="00F82429" w:rsidP="007467A4">
      <w:pPr>
        <w:numPr>
          <w:ilvl w:val="0"/>
          <w:numId w:val="23"/>
        </w:numPr>
        <w:suppressAutoHyphens/>
        <w:autoSpaceDN w:val="0"/>
        <w:ind w:left="426" w:hanging="358"/>
        <w:jc w:val="both"/>
        <w:textAlignment w:val="baseline"/>
        <w:rPr>
          <w:rFonts w:ascii="Arial" w:hAnsi="Arial" w:cs="Arial"/>
          <w:sz w:val="22"/>
          <w:szCs w:val="22"/>
        </w:rPr>
      </w:pPr>
      <w:bookmarkStart w:id="6" w:name="h.tyjcwt"/>
      <w:bookmarkEnd w:id="6"/>
      <w:r w:rsidRPr="00F82429">
        <w:rPr>
          <w:rFonts w:ascii="Arial" w:eastAsia="Arial" w:hAnsi="Arial" w:cs="Arial"/>
          <w:sz w:val="22"/>
          <w:szCs w:val="22"/>
        </w:rPr>
        <w:t>paid or undertaken to pay compensation in respect of any damage caused by the criminal offence or misconduct;</w:t>
      </w:r>
    </w:p>
    <w:p w14:paraId="12110842" w14:textId="77777777" w:rsidR="00F82429" w:rsidRPr="00F82429" w:rsidRDefault="00F82429" w:rsidP="007467A4">
      <w:pPr>
        <w:numPr>
          <w:ilvl w:val="0"/>
          <w:numId w:val="23"/>
        </w:numPr>
        <w:suppressAutoHyphens/>
        <w:autoSpaceDN w:val="0"/>
        <w:ind w:left="426" w:hanging="358"/>
        <w:jc w:val="both"/>
        <w:textAlignment w:val="baseline"/>
        <w:rPr>
          <w:rFonts w:ascii="Arial" w:hAnsi="Arial" w:cs="Arial"/>
          <w:sz w:val="22"/>
          <w:szCs w:val="22"/>
        </w:rPr>
      </w:pPr>
      <w:r w:rsidRPr="00F82429">
        <w:rPr>
          <w:rFonts w:ascii="Arial" w:eastAsia="Arial" w:hAnsi="Arial" w:cs="Arial"/>
          <w:sz w:val="22"/>
          <w:szCs w:val="22"/>
        </w:rPr>
        <w:lastRenderedPageBreak/>
        <w:t>clarified the facts and circumstances in a comprehensive manner by actively collaborating with the investigating authorities; and</w:t>
      </w:r>
    </w:p>
    <w:p w14:paraId="3276884C" w14:textId="77777777" w:rsidR="00F82429" w:rsidRPr="00F82429" w:rsidRDefault="00F82429" w:rsidP="007467A4">
      <w:pPr>
        <w:numPr>
          <w:ilvl w:val="0"/>
          <w:numId w:val="23"/>
        </w:numPr>
        <w:suppressAutoHyphens/>
        <w:autoSpaceDN w:val="0"/>
        <w:ind w:left="426" w:hanging="358"/>
        <w:jc w:val="both"/>
        <w:textAlignment w:val="baseline"/>
        <w:rPr>
          <w:rFonts w:ascii="Arial" w:hAnsi="Arial" w:cs="Arial"/>
          <w:sz w:val="22"/>
          <w:szCs w:val="22"/>
        </w:rPr>
      </w:pPr>
      <w:bookmarkStart w:id="7" w:name="h.3dy6vkm"/>
      <w:bookmarkEnd w:id="7"/>
      <w:r w:rsidRPr="00F82429">
        <w:rPr>
          <w:rFonts w:ascii="Arial" w:eastAsia="Arial" w:hAnsi="Arial" w:cs="Arial"/>
          <w:sz w:val="22"/>
          <w:szCs w:val="22"/>
        </w:rPr>
        <w:t>taken concrete technical, organisational and personnel measures that are appropriate to prevent further criminal offences or misconduct.</w:t>
      </w:r>
    </w:p>
    <w:p w14:paraId="0857878E" w14:textId="77777777" w:rsidR="00F82429" w:rsidRPr="00F82429" w:rsidRDefault="00F82429" w:rsidP="00F82429">
      <w:pPr>
        <w:ind w:left="720"/>
        <w:jc w:val="both"/>
        <w:rPr>
          <w:rFonts w:ascii="Arial" w:hAnsi="Arial" w:cs="Arial"/>
          <w:sz w:val="22"/>
          <w:szCs w:val="22"/>
        </w:rPr>
      </w:pPr>
    </w:p>
    <w:p w14:paraId="20F8120D" w14:textId="77777777" w:rsidR="00F82429" w:rsidRPr="00F82429" w:rsidRDefault="00F82429" w:rsidP="00F82429">
      <w:pPr>
        <w:jc w:val="both"/>
        <w:rPr>
          <w:rFonts w:ascii="Arial" w:hAnsi="Arial" w:cs="Arial"/>
          <w:sz w:val="22"/>
          <w:szCs w:val="22"/>
        </w:rPr>
      </w:pPr>
      <w:bookmarkStart w:id="8" w:name="h.1t3h5sf"/>
      <w:bookmarkEnd w:id="8"/>
      <w:r w:rsidRPr="00F82429">
        <w:rPr>
          <w:rFonts w:ascii="Arial" w:eastAsia="Arial" w:hAnsi="Arial" w:cs="Arial"/>
          <w:sz w:val="22"/>
          <w:szCs w:val="22"/>
        </w:rPr>
        <w:t xml:space="preserve">The measures taken by the Supplier shall be evaluated </w:t>
      </w:r>
      <w:proofErr w:type="gramStart"/>
      <w:r w:rsidRPr="00F82429">
        <w:rPr>
          <w:rFonts w:ascii="Arial" w:eastAsia="Arial" w:hAnsi="Arial" w:cs="Arial"/>
          <w:sz w:val="22"/>
          <w:szCs w:val="22"/>
        </w:rPr>
        <w:t>taking into account</w:t>
      </w:r>
      <w:proofErr w:type="gramEnd"/>
      <w:r w:rsidRPr="00F82429">
        <w:rPr>
          <w:rFonts w:ascii="Arial" w:eastAsia="Arial" w:hAnsi="Arial" w:cs="Arial"/>
          <w:sz w:val="22"/>
          <w:szCs w:val="22"/>
        </w:rPr>
        <w:t xml:space="preserve"> the gravity and particular circumstances of the criminal offence or misconduct. Where the measures are considered by the authority to be insufficient, the Supplier shall be given a statement of the reasons for that decision.</w:t>
      </w:r>
    </w:p>
    <w:p w14:paraId="67D950CA" w14:textId="77777777" w:rsidR="00F82429" w:rsidRPr="00F82429" w:rsidRDefault="00F82429" w:rsidP="00F82429">
      <w:pPr>
        <w:rPr>
          <w:rFonts w:ascii="Arial" w:hAnsi="Arial" w:cs="Arial"/>
          <w:sz w:val="22"/>
          <w:szCs w:val="22"/>
        </w:rPr>
      </w:pPr>
    </w:p>
    <w:p w14:paraId="16FD4DF2" w14:textId="276F40F7" w:rsidR="00F82429" w:rsidRDefault="00F82429" w:rsidP="00D4390D">
      <w:pPr>
        <w:pStyle w:val="Heading2"/>
        <w:numPr>
          <w:ilvl w:val="0"/>
          <w:numId w:val="0"/>
        </w:numPr>
        <w:ind w:left="907" w:hanging="907"/>
        <w:rPr>
          <w:rFonts w:ascii="Arial" w:eastAsia="Arial" w:hAnsi="Arial" w:cs="Arial"/>
          <w:sz w:val="22"/>
          <w:szCs w:val="22"/>
          <w:shd w:val="clear" w:color="auto" w:fill="DBE5F1"/>
        </w:rPr>
      </w:pPr>
      <w:r w:rsidRPr="00F82429">
        <w:rPr>
          <w:rFonts w:ascii="Arial" w:eastAsia="Arial" w:hAnsi="Arial" w:cs="Arial"/>
          <w:sz w:val="22"/>
          <w:szCs w:val="22"/>
          <w:shd w:val="clear" w:color="auto" w:fill="DBE5F1"/>
        </w:rPr>
        <w:t>5. Economic and Financial Standing</w:t>
      </w:r>
    </w:p>
    <w:p w14:paraId="721C0D75" w14:textId="77777777" w:rsidR="0015152B" w:rsidRPr="0015152B" w:rsidRDefault="0015152B" w:rsidP="0015152B">
      <w:pPr>
        <w:pStyle w:val="BodyText"/>
        <w:rPr>
          <w:lang w:eastAsia="en-US"/>
        </w:rPr>
      </w:pPr>
    </w:p>
    <w:p w14:paraId="0EA3FA5C" w14:textId="77777777" w:rsidR="00F82429" w:rsidRPr="00F82429" w:rsidRDefault="00F82429" w:rsidP="00F82429">
      <w:pPr>
        <w:jc w:val="both"/>
        <w:rPr>
          <w:rFonts w:ascii="Arial" w:hAnsi="Arial" w:cs="Arial"/>
          <w:sz w:val="22"/>
          <w:szCs w:val="22"/>
        </w:rPr>
      </w:pPr>
      <w:r w:rsidRPr="00F82429">
        <w:rPr>
          <w:rFonts w:ascii="Arial" w:eastAsia="Arial" w:hAnsi="Arial" w:cs="Arial"/>
          <w:sz w:val="22"/>
          <w:szCs w:val="22"/>
        </w:rPr>
        <w:t>The Council reserves the right to request the successful bidders accounts throughout the duration of the contract period.  No information is required as part of the RFQ exercise.</w:t>
      </w:r>
    </w:p>
    <w:p w14:paraId="763722D8" w14:textId="77777777" w:rsidR="00F82429" w:rsidRPr="00F82429" w:rsidRDefault="00F82429" w:rsidP="00D4390D">
      <w:pPr>
        <w:pStyle w:val="Heading2"/>
        <w:numPr>
          <w:ilvl w:val="0"/>
          <w:numId w:val="0"/>
        </w:numPr>
        <w:ind w:left="907" w:hanging="907"/>
        <w:rPr>
          <w:rFonts w:ascii="Arial" w:eastAsia="Arial" w:hAnsi="Arial" w:cs="Arial"/>
          <w:color w:val="000000"/>
          <w:sz w:val="22"/>
          <w:szCs w:val="22"/>
          <w:shd w:val="clear" w:color="auto" w:fill="DBE5F1"/>
        </w:rPr>
      </w:pPr>
      <w:r w:rsidRPr="00F82429">
        <w:rPr>
          <w:rFonts w:ascii="Arial" w:eastAsia="Arial" w:hAnsi="Arial" w:cs="Arial"/>
          <w:color w:val="000000"/>
          <w:sz w:val="22"/>
          <w:szCs w:val="22"/>
          <w:shd w:val="clear" w:color="auto" w:fill="DBE5F1"/>
        </w:rPr>
        <w:lastRenderedPageBreak/>
        <w:t>6 – Technical and Professional Ability</w:t>
      </w:r>
    </w:p>
    <w:tbl>
      <w:tblPr>
        <w:tblStyle w:val="LightList"/>
        <w:tblW w:w="9276" w:type="dxa"/>
        <w:shd w:val="clear" w:color="auto" w:fill="FFFFFF" w:themeFill="background1"/>
        <w:tblLayout w:type="fixed"/>
        <w:tblLook w:val="0000" w:firstRow="0" w:lastRow="0" w:firstColumn="0" w:lastColumn="0" w:noHBand="0" w:noVBand="0"/>
      </w:tblPr>
      <w:tblGrid>
        <w:gridCol w:w="9276"/>
      </w:tblGrid>
      <w:tr w:rsidR="00F82429" w:rsidRPr="00F82429" w14:paraId="0CC3C311" w14:textId="77777777" w:rsidTr="00C84DE0">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9276" w:type="dxa"/>
            <w:tcBorders>
              <w:top w:val="nil"/>
              <w:left w:val="nil"/>
              <w:bottom w:val="nil"/>
              <w:right w:val="nil"/>
            </w:tcBorders>
            <w:shd w:val="clear" w:color="auto" w:fill="FFFFFF" w:themeFill="background1"/>
          </w:tcPr>
          <w:p w14:paraId="3C40B886" w14:textId="77777777" w:rsidR="00F82429" w:rsidRPr="00F82429" w:rsidRDefault="00F82429" w:rsidP="00F82429">
            <w:pPr>
              <w:keepNext/>
              <w:jc w:val="both"/>
              <w:rPr>
                <w:rFonts w:ascii="Arial" w:hAnsi="Arial" w:cs="Arial"/>
                <w:color w:val="auto"/>
                <w:sz w:val="22"/>
                <w:szCs w:val="22"/>
              </w:rPr>
            </w:pPr>
          </w:p>
          <w:p w14:paraId="19F3B07E" w14:textId="387733A0" w:rsidR="00F82429" w:rsidRPr="00F82429" w:rsidRDefault="00F82429" w:rsidP="00D4390D">
            <w:pPr>
              <w:pStyle w:val="Heading2"/>
              <w:numPr>
                <w:ilvl w:val="0"/>
                <w:numId w:val="0"/>
              </w:numPr>
              <w:ind w:left="907" w:hanging="907"/>
              <w:outlineLvl w:val="1"/>
              <w:rPr>
                <w:rFonts w:ascii="Arial" w:hAnsi="Arial" w:cs="Arial"/>
                <w:sz w:val="22"/>
                <w:szCs w:val="22"/>
              </w:rPr>
            </w:pPr>
            <w:r w:rsidRPr="00F82429">
              <w:rPr>
                <w:rFonts w:ascii="Arial" w:eastAsia="Arial" w:hAnsi="Arial" w:cs="Arial"/>
                <w:sz w:val="22"/>
                <w:szCs w:val="22"/>
                <w:shd w:val="clear" w:color="auto" w:fill="DBE5F1"/>
              </w:rPr>
              <w:t xml:space="preserve">A – Project Specific Questions </w:t>
            </w:r>
            <w:r w:rsidR="0015152B" w:rsidRPr="00F82429">
              <w:rPr>
                <w:rFonts w:ascii="Arial" w:eastAsia="Arial" w:hAnsi="Arial" w:cs="Arial"/>
                <w:sz w:val="22"/>
                <w:szCs w:val="22"/>
                <w:shd w:val="clear" w:color="auto" w:fill="DBE5F1"/>
              </w:rPr>
              <w:t>to</w:t>
            </w:r>
            <w:r w:rsidRPr="00F82429">
              <w:rPr>
                <w:rFonts w:ascii="Arial" w:eastAsia="Arial" w:hAnsi="Arial" w:cs="Arial"/>
                <w:sz w:val="22"/>
                <w:szCs w:val="22"/>
                <w:shd w:val="clear" w:color="auto" w:fill="DBE5F1"/>
              </w:rPr>
              <w:t xml:space="preserve"> Assess Technical and Professional Ability</w:t>
            </w:r>
          </w:p>
          <w:p w14:paraId="34C69403" w14:textId="77777777" w:rsidR="00F82429" w:rsidRPr="00F82429" w:rsidRDefault="00F82429" w:rsidP="00F82429">
            <w:pPr>
              <w:keepNext/>
              <w:jc w:val="both"/>
              <w:rPr>
                <w:rFonts w:ascii="Arial" w:hAnsi="Arial" w:cs="Arial"/>
                <w:color w:val="auto"/>
                <w:sz w:val="22"/>
                <w:szCs w:val="22"/>
              </w:rPr>
            </w:pPr>
          </w:p>
          <w:p w14:paraId="5D02E895" w14:textId="77777777" w:rsidR="00F82429" w:rsidRPr="00F82429" w:rsidRDefault="00F82429" w:rsidP="00F82429">
            <w:pPr>
              <w:rPr>
                <w:rFonts w:ascii="Arial" w:hAnsi="Arial" w:cs="Arial"/>
                <w:b/>
                <w:color w:val="FF0000"/>
                <w:sz w:val="22"/>
                <w:szCs w:val="22"/>
              </w:rPr>
            </w:pPr>
          </w:p>
          <w:tbl>
            <w:tblPr>
              <w:tblStyle w:val="TableGrid"/>
              <w:tblW w:w="9276" w:type="dxa"/>
              <w:tblLayout w:type="fixed"/>
              <w:tblLook w:val="04A0" w:firstRow="1" w:lastRow="0" w:firstColumn="1" w:lastColumn="0" w:noHBand="0" w:noVBand="1"/>
            </w:tblPr>
            <w:tblGrid>
              <w:gridCol w:w="695"/>
              <w:gridCol w:w="6813"/>
              <w:gridCol w:w="1768"/>
            </w:tblGrid>
            <w:tr w:rsidR="00C84DE0" w:rsidRPr="00C84DE0" w14:paraId="01B007AB" w14:textId="77777777" w:rsidTr="00F82429">
              <w:tc>
                <w:tcPr>
                  <w:tcW w:w="695" w:type="dxa"/>
                </w:tcPr>
                <w:p w14:paraId="53A18DCB" w14:textId="77777777" w:rsidR="00F82429" w:rsidRPr="00C84DE0" w:rsidRDefault="00F82429" w:rsidP="00F82429">
                  <w:pPr>
                    <w:rPr>
                      <w:rFonts w:ascii="Arial" w:hAnsi="Arial" w:cs="Arial"/>
                      <w:b/>
                      <w:sz w:val="22"/>
                      <w:szCs w:val="22"/>
                    </w:rPr>
                  </w:pPr>
                  <w:r w:rsidRPr="00C84DE0">
                    <w:rPr>
                      <w:rFonts w:ascii="Arial" w:hAnsi="Arial" w:cs="Arial"/>
                      <w:b/>
                      <w:sz w:val="22"/>
                      <w:szCs w:val="22"/>
                    </w:rPr>
                    <w:t>1.</w:t>
                  </w:r>
                </w:p>
              </w:tc>
              <w:tc>
                <w:tcPr>
                  <w:tcW w:w="6813" w:type="dxa"/>
                </w:tcPr>
                <w:p w14:paraId="77C993A3" w14:textId="2B1E1818" w:rsidR="00F82429" w:rsidRPr="0015152B" w:rsidRDefault="00F82429" w:rsidP="00F82429">
                  <w:pPr>
                    <w:rPr>
                      <w:rFonts w:ascii="Arial" w:hAnsi="Arial" w:cs="Arial"/>
                      <w:sz w:val="22"/>
                      <w:szCs w:val="22"/>
                    </w:rPr>
                  </w:pPr>
                  <w:r w:rsidRPr="0015152B">
                    <w:rPr>
                      <w:rFonts w:ascii="Arial" w:hAnsi="Arial" w:cs="Arial"/>
                      <w:sz w:val="22"/>
                      <w:szCs w:val="22"/>
                    </w:rPr>
                    <w:t xml:space="preserve">Do </w:t>
                  </w:r>
                  <w:r w:rsidR="0015152B" w:rsidRPr="0015152B">
                    <w:rPr>
                      <w:rFonts w:ascii="Arial" w:hAnsi="Arial" w:cs="Arial"/>
                      <w:sz w:val="22"/>
                      <w:szCs w:val="22"/>
                    </w:rPr>
                    <w:t xml:space="preserve">the </w:t>
                  </w:r>
                  <w:r w:rsidRPr="0015152B">
                    <w:rPr>
                      <w:rFonts w:ascii="Arial" w:hAnsi="Arial" w:cs="Arial"/>
                      <w:sz w:val="22"/>
                      <w:szCs w:val="22"/>
                    </w:rPr>
                    <w:t xml:space="preserve">staff </w:t>
                  </w:r>
                  <w:r w:rsidR="0015152B" w:rsidRPr="0015152B">
                    <w:rPr>
                      <w:rFonts w:ascii="Arial" w:hAnsi="Arial" w:cs="Arial"/>
                      <w:sz w:val="22"/>
                      <w:szCs w:val="22"/>
                    </w:rPr>
                    <w:t xml:space="preserve">who will deliver these services </w:t>
                  </w:r>
                  <w:r w:rsidRPr="0015152B">
                    <w:rPr>
                      <w:rFonts w:ascii="Arial" w:hAnsi="Arial" w:cs="Arial"/>
                      <w:sz w:val="22"/>
                      <w:szCs w:val="22"/>
                    </w:rPr>
                    <w:t>have enhanced DBS Checks</w:t>
                  </w:r>
                  <w:r w:rsidR="0015152B" w:rsidRPr="0015152B">
                    <w:rPr>
                      <w:rFonts w:ascii="Arial" w:hAnsi="Arial" w:cs="Arial"/>
                      <w:sz w:val="22"/>
                      <w:szCs w:val="22"/>
                    </w:rPr>
                    <w:t>?</w:t>
                  </w:r>
                  <w:r w:rsidRPr="0015152B">
                    <w:rPr>
                      <w:rFonts w:ascii="Arial" w:hAnsi="Arial" w:cs="Arial"/>
                      <w:sz w:val="22"/>
                      <w:szCs w:val="22"/>
                    </w:rPr>
                    <w:t xml:space="preserve"> </w:t>
                  </w:r>
                </w:p>
                <w:p w14:paraId="0B31CDD4" w14:textId="77777777" w:rsidR="00F82429" w:rsidRPr="0015152B" w:rsidRDefault="00F82429" w:rsidP="00F82429">
                  <w:pPr>
                    <w:rPr>
                      <w:rFonts w:ascii="Arial" w:hAnsi="Arial" w:cs="Arial"/>
                      <w:sz w:val="22"/>
                      <w:szCs w:val="22"/>
                    </w:rPr>
                  </w:pPr>
                </w:p>
                <w:p w14:paraId="10B1EA00" w14:textId="77777777" w:rsidR="00F82429" w:rsidRPr="00C84DE0" w:rsidRDefault="00F82429" w:rsidP="00F82429">
                  <w:pPr>
                    <w:rPr>
                      <w:rFonts w:ascii="Arial" w:hAnsi="Arial" w:cs="Arial"/>
                      <w:b/>
                      <w:sz w:val="22"/>
                      <w:szCs w:val="22"/>
                    </w:rPr>
                  </w:pPr>
                </w:p>
              </w:tc>
              <w:tc>
                <w:tcPr>
                  <w:tcW w:w="1768" w:type="dxa"/>
                  <w:vAlign w:val="center"/>
                </w:tcPr>
                <w:p w14:paraId="146ACD61" w14:textId="286780C7" w:rsidR="00F82429" w:rsidRPr="00C84DE0"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1178389474"/>
                      <w14:checkbox>
                        <w14:checked w14:val="0"/>
                        <w14:checkedState w14:val="2612" w14:font="MS Gothic"/>
                        <w14:uncheckedState w14:val="2610" w14:font="MS Gothic"/>
                      </w14:checkbox>
                    </w:sdtPr>
                    <w:sdtEndPr/>
                    <w:sdtContent>
                      <w:r w:rsidR="00C84DE0">
                        <w:rPr>
                          <w:rFonts w:ascii="MS Gothic" w:eastAsia="MS Gothic" w:hAnsi="MS Gothic" w:cs="Arial" w:hint="eastAsia"/>
                          <w:sz w:val="22"/>
                          <w:szCs w:val="22"/>
                        </w:rPr>
                        <w:t>☐</w:t>
                      </w:r>
                    </w:sdtContent>
                  </w:sdt>
                  <w:r w:rsidR="00F82429" w:rsidRPr="00C84DE0">
                    <w:rPr>
                      <w:rFonts w:ascii="Arial" w:eastAsia="Arial" w:hAnsi="Arial" w:cs="Arial"/>
                      <w:sz w:val="22"/>
                      <w:szCs w:val="22"/>
                    </w:rPr>
                    <w:t xml:space="preserve">   Yes</w:t>
                  </w:r>
                </w:p>
                <w:p w14:paraId="6055D1BC" w14:textId="77777777" w:rsidR="00F82429" w:rsidRPr="00C84DE0" w:rsidRDefault="00022DA5" w:rsidP="00F82429">
                  <w:pPr>
                    <w:tabs>
                      <w:tab w:val="center" w:pos="4005"/>
                    </w:tabs>
                    <w:rPr>
                      <w:rFonts w:ascii="Arial" w:eastAsia="Arial" w:hAnsi="Arial" w:cs="Arial"/>
                      <w:sz w:val="22"/>
                      <w:szCs w:val="22"/>
                    </w:rPr>
                  </w:pPr>
                  <w:sdt>
                    <w:sdtPr>
                      <w:rPr>
                        <w:rFonts w:ascii="Arial" w:eastAsia="Arial" w:hAnsi="Arial" w:cs="Arial"/>
                        <w:sz w:val="22"/>
                        <w:szCs w:val="22"/>
                      </w:rPr>
                      <w:id w:val="93676375"/>
                      <w14:checkbox>
                        <w14:checked w14:val="0"/>
                        <w14:checkedState w14:val="2612" w14:font="MS Gothic"/>
                        <w14:uncheckedState w14:val="2610" w14:font="MS Gothic"/>
                      </w14:checkbox>
                    </w:sdtPr>
                    <w:sdtEndPr/>
                    <w:sdtContent>
                      <w:r w:rsidR="00F82429" w:rsidRPr="00C84DE0">
                        <w:rPr>
                          <w:rFonts w:ascii="Segoe UI Symbol" w:eastAsia="MS Gothic" w:hAnsi="Segoe UI Symbol" w:cs="Segoe UI Symbol"/>
                          <w:sz w:val="22"/>
                          <w:szCs w:val="22"/>
                        </w:rPr>
                        <w:t>☐</w:t>
                      </w:r>
                    </w:sdtContent>
                  </w:sdt>
                  <w:r w:rsidR="00F82429" w:rsidRPr="00C84DE0">
                    <w:rPr>
                      <w:rFonts w:ascii="Arial" w:eastAsia="Arial" w:hAnsi="Arial" w:cs="Arial"/>
                      <w:sz w:val="22"/>
                      <w:szCs w:val="22"/>
                    </w:rPr>
                    <w:t xml:space="preserve">   No</w:t>
                  </w:r>
                </w:p>
                <w:p w14:paraId="575C0EC9" w14:textId="77777777" w:rsidR="00F82429" w:rsidRPr="00C84DE0" w:rsidRDefault="00F82429" w:rsidP="00F82429">
                  <w:pPr>
                    <w:rPr>
                      <w:rFonts w:ascii="Arial" w:hAnsi="Arial" w:cs="Arial"/>
                      <w:b/>
                      <w:sz w:val="22"/>
                      <w:szCs w:val="22"/>
                    </w:rPr>
                  </w:pPr>
                  <w:r w:rsidRPr="00C84DE0">
                    <w:rPr>
                      <w:rFonts w:ascii="Arial" w:hAnsi="Arial" w:cs="Arial"/>
                      <w:b/>
                      <w:sz w:val="22"/>
                      <w:szCs w:val="22"/>
                    </w:rPr>
                    <w:t>[Yes Pass/No Fail]</w:t>
                  </w:r>
                </w:p>
              </w:tc>
            </w:tr>
            <w:tr w:rsidR="00C84DE0" w:rsidRPr="00C84DE0" w14:paraId="6A332A2A" w14:textId="77777777" w:rsidTr="00F82429">
              <w:tc>
                <w:tcPr>
                  <w:tcW w:w="695" w:type="dxa"/>
                </w:tcPr>
                <w:p w14:paraId="52C70709" w14:textId="0D34EB46" w:rsidR="00C84DE0" w:rsidRPr="00C84DE0" w:rsidRDefault="00C84DE0" w:rsidP="00F82429">
                  <w:pPr>
                    <w:rPr>
                      <w:rFonts w:ascii="Arial" w:hAnsi="Arial" w:cs="Arial"/>
                      <w:b/>
                      <w:sz w:val="22"/>
                      <w:szCs w:val="22"/>
                    </w:rPr>
                  </w:pPr>
                  <w:r w:rsidRPr="00C84DE0">
                    <w:rPr>
                      <w:rFonts w:ascii="Arial" w:hAnsi="Arial" w:cs="Arial"/>
                      <w:b/>
                      <w:sz w:val="22"/>
                      <w:szCs w:val="22"/>
                    </w:rPr>
                    <w:t>2.</w:t>
                  </w:r>
                </w:p>
              </w:tc>
              <w:tc>
                <w:tcPr>
                  <w:tcW w:w="6813" w:type="dxa"/>
                </w:tcPr>
                <w:p w14:paraId="47E57EC6" w14:textId="52AF6111" w:rsidR="00C84DE0" w:rsidRPr="00C84DE0" w:rsidRDefault="00C84DE0" w:rsidP="00C84DE0">
                  <w:pPr>
                    <w:spacing w:line="250" w:lineRule="exact"/>
                    <w:ind w:right="-20"/>
                    <w:rPr>
                      <w:rFonts w:ascii="Arial" w:hAnsi="Arial" w:cs="Arial"/>
                      <w:sz w:val="22"/>
                      <w:szCs w:val="22"/>
                    </w:rPr>
                  </w:pPr>
                  <w:r w:rsidRPr="00C84DE0">
                    <w:rPr>
                      <w:rFonts w:ascii="Arial" w:hAnsi="Arial" w:cs="Arial"/>
                      <w:spacing w:val="-1"/>
                      <w:sz w:val="22"/>
                      <w:szCs w:val="22"/>
                    </w:rPr>
                    <w:t>Does</w:t>
                  </w:r>
                  <w:r w:rsidRPr="00C84DE0">
                    <w:rPr>
                      <w:rFonts w:ascii="Arial" w:hAnsi="Arial" w:cs="Arial"/>
                      <w:spacing w:val="11"/>
                      <w:sz w:val="22"/>
                      <w:szCs w:val="22"/>
                    </w:rPr>
                    <w:t> </w:t>
                  </w:r>
                  <w:r w:rsidRPr="00C84DE0">
                    <w:rPr>
                      <w:rFonts w:ascii="Arial" w:hAnsi="Arial" w:cs="Arial"/>
                      <w:spacing w:val="-2"/>
                      <w:sz w:val="22"/>
                      <w:szCs w:val="22"/>
                    </w:rPr>
                    <w:t>y</w:t>
                  </w:r>
                  <w:r w:rsidRPr="00C84DE0">
                    <w:rPr>
                      <w:rFonts w:ascii="Arial" w:hAnsi="Arial" w:cs="Arial"/>
                      <w:sz w:val="22"/>
                      <w:szCs w:val="22"/>
                    </w:rPr>
                    <w:t>o</w:t>
                  </w:r>
                  <w:r w:rsidRPr="00C84DE0">
                    <w:rPr>
                      <w:rFonts w:ascii="Arial" w:hAnsi="Arial" w:cs="Arial"/>
                      <w:spacing w:val="-1"/>
                      <w:sz w:val="22"/>
                      <w:szCs w:val="22"/>
                    </w:rPr>
                    <w:t>u</w:t>
                  </w:r>
                  <w:r w:rsidRPr="00C84DE0">
                    <w:rPr>
                      <w:rFonts w:ascii="Arial" w:hAnsi="Arial" w:cs="Arial"/>
                      <w:sz w:val="22"/>
                      <w:szCs w:val="22"/>
                    </w:rPr>
                    <w:t xml:space="preserve">r </w:t>
                  </w:r>
                  <w:r w:rsidRPr="00C84DE0">
                    <w:rPr>
                      <w:rFonts w:ascii="Arial" w:hAnsi="Arial" w:cs="Arial"/>
                      <w:spacing w:val="13"/>
                      <w:sz w:val="22"/>
                      <w:szCs w:val="22"/>
                    </w:rPr>
                    <w:t xml:space="preserve">organisation have a </w:t>
                  </w:r>
                  <w:r w:rsidRPr="00C84DE0">
                    <w:rPr>
                      <w:rFonts w:ascii="Arial" w:hAnsi="Arial" w:cs="Arial"/>
                      <w:spacing w:val="12"/>
                      <w:sz w:val="22"/>
                      <w:szCs w:val="22"/>
                    </w:rPr>
                    <w:t>safeguarding</w:t>
                  </w:r>
                  <w:r w:rsidRPr="00C84DE0">
                    <w:rPr>
                      <w:rFonts w:ascii="Arial" w:hAnsi="Arial" w:cs="Arial"/>
                      <w:sz w:val="22"/>
                      <w:szCs w:val="22"/>
                    </w:rPr>
                    <w:t xml:space="preserve"> </w:t>
                  </w:r>
                  <w:r w:rsidR="0015152B" w:rsidRPr="00C84DE0">
                    <w:rPr>
                      <w:rFonts w:ascii="Arial" w:hAnsi="Arial" w:cs="Arial"/>
                      <w:spacing w:val="14"/>
                      <w:sz w:val="22"/>
                      <w:szCs w:val="22"/>
                    </w:rPr>
                    <w:t>policy</w:t>
                  </w:r>
                  <w:r w:rsidRPr="00C84DE0">
                    <w:rPr>
                      <w:rFonts w:ascii="Arial" w:hAnsi="Arial" w:cs="Arial"/>
                      <w:spacing w:val="14"/>
                      <w:sz w:val="22"/>
                      <w:szCs w:val="22"/>
                    </w:rPr>
                    <w:t xml:space="preserve">, and does it </w:t>
                  </w:r>
                  <w:r w:rsidRPr="00C84DE0">
                    <w:rPr>
                      <w:rFonts w:ascii="Arial" w:hAnsi="Arial" w:cs="Arial"/>
                      <w:sz w:val="22"/>
                      <w:szCs w:val="22"/>
                    </w:rPr>
                    <w:t>a</w:t>
                  </w:r>
                  <w:r w:rsidRPr="00C84DE0">
                    <w:rPr>
                      <w:rFonts w:ascii="Arial" w:hAnsi="Arial" w:cs="Arial"/>
                      <w:spacing w:val="-1"/>
                      <w:sz w:val="22"/>
                      <w:szCs w:val="22"/>
                    </w:rPr>
                    <w:t>d</w:t>
                  </w:r>
                  <w:r w:rsidRPr="00C84DE0">
                    <w:rPr>
                      <w:rFonts w:ascii="Arial" w:hAnsi="Arial" w:cs="Arial"/>
                      <w:spacing w:val="-3"/>
                      <w:sz w:val="22"/>
                      <w:szCs w:val="22"/>
                    </w:rPr>
                    <w:t>e</w:t>
                  </w:r>
                  <w:r w:rsidRPr="00C84DE0">
                    <w:rPr>
                      <w:rFonts w:ascii="Arial" w:hAnsi="Arial" w:cs="Arial"/>
                      <w:spacing w:val="2"/>
                      <w:sz w:val="22"/>
                      <w:szCs w:val="22"/>
                    </w:rPr>
                    <w:t>q</w:t>
                  </w:r>
                  <w:r w:rsidRPr="00C84DE0">
                    <w:rPr>
                      <w:rFonts w:ascii="Arial" w:hAnsi="Arial" w:cs="Arial"/>
                      <w:sz w:val="22"/>
                      <w:szCs w:val="22"/>
                    </w:rPr>
                    <w:t>u</w:t>
                  </w:r>
                  <w:r w:rsidRPr="00C84DE0">
                    <w:rPr>
                      <w:rFonts w:ascii="Arial" w:hAnsi="Arial" w:cs="Arial"/>
                      <w:spacing w:val="-1"/>
                      <w:sz w:val="22"/>
                      <w:szCs w:val="22"/>
                    </w:rPr>
                    <w:t>at</w:t>
                  </w:r>
                  <w:r w:rsidRPr="00C84DE0">
                    <w:rPr>
                      <w:rFonts w:ascii="Arial" w:hAnsi="Arial" w:cs="Arial"/>
                      <w:sz w:val="22"/>
                      <w:szCs w:val="22"/>
                    </w:rPr>
                    <w:t>e</w:t>
                  </w:r>
                  <w:r w:rsidRPr="00C84DE0">
                    <w:rPr>
                      <w:rFonts w:ascii="Arial" w:hAnsi="Arial" w:cs="Arial"/>
                      <w:spacing w:val="-1"/>
                      <w:sz w:val="22"/>
                      <w:szCs w:val="22"/>
                    </w:rPr>
                    <w:t>l</w:t>
                  </w:r>
                  <w:r w:rsidRPr="00C84DE0">
                    <w:rPr>
                      <w:rFonts w:ascii="Arial" w:hAnsi="Arial" w:cs="Arial"/>
                      <w:sz w:val="22"/>
                      <w:szCs w:val="22"/>
                    </w:rPr>
                    <w:t>y</w:t>
                  </w:r>
                  <w:r w:rsidRPr="00C84DE0">
                    <w:rPr>
                      <w:rFonts w:ascii="Arial" w:hAnsi="Arial" w:cs="Arial"/>
                      <w:spacing w:val="-1"/>
                      <w:sz w:val="22"/>
                      <w:szCs w:val="22"/>
                    </w:rPr>
                    <w:t xml:space="preserve"> </w:t>
                  </w:r>
                  <w:r w:rsidRPr="00C84DE0">
                    <w:rPr>
                      <w:rFonts w:ascii="Arial" w:hAnsi="Arial" w:cs="Arial"/>
                      <w:sz w:val="22"/>
                      <w:szCs w:val="22"/>
                    </w:rPr>
                    <w:t>co</w:t>
                  </w:r>
                  <w:r w:rsidRPr="00C84DE0">
                    <w:rPr>
                      <w:rFonts w:ascii="Arial" w:hAnsi="Arial" w:cs="Arial"/>
                      <w:spacing w:val="-3"/>
                      <w:sz w:val="22"/>
                      <w:szCs w:val="22"/>
                    </w:rPr>
                    <w:t>v</w:t>
                  </w:r>
                  <w:r w:rsidRPr="00C84DE0">
                    <w:rPr>
                      <w:rFonts w:ascii="Arial" w:hAnsi="Arial" w:cs="Arial"/>
                      <w:sz w:val="22"/>
                      <w:szCs w:val="22"/>
                    </w:rPr>
                    <w:t>er:</w:t>
                  </w:r>
                </w:p>
                <w:p w14:paraId="4A3D52E3" w14:textId="77777777" w:rsidR="00C84DE0" w:rsidRPr="00C84DE0" w:rsidRDefault="00C84DE0" w:rsidP="00C84DE0">
                  <w:pPr>
                    <w:pStyle w:val="ListParagraph"/>
                    <w:widowControl w:val="0"/>
                    <w:numPr>
                      <w:ilvl w:val="0"/>
                      <w:numId w:val="24"/>
                    </w:numPr>
                    <w:spacing w:after="0" w:line="269" w:lineRule="exact"/>
                    <w:ind w:right="-20"/>
                    <w:rPr>
                      <w:rFonts w:ascii="Arial" w:eastAsia="Arial" w:hAnsi="Arial" w:cs="Arial"/>
                    </w:rPr>
                  </w:pPr>
                  <w:r w:rsidRPr="00C84DE0">
                    <w:rPr>
                      <w:rFonts w:ascii="Arial" w:eastAsia="Arial" w:hAnsi="Arial" w:cs="Arial"/>
                      <w:position w:val="-1"/>
                    </w:rPr>
                    <w:t>ch</w:t>
                  </w:r>
                  <w:r w:rsidRPr="00C84DE0">
                    <w:rPr>
                      <w:rFonts w:ascii="Arial" w:eastAsia="Arial" w:hAnsi="Arial" w:cs="Arial"/>
                      <w:spacing w:val="-1"/>
                      <w:position w:val="-1"/>
                    </w:rPr>
                    <w:t>il</w:t>
                  </w:r>
                  <w:r w:rsidRPr="00C84DE0">
                    <w:rPr>
                      <w:rFonts w:ascii="Arial" w:eastAsia="Arial" w:hAnsi="Arial" w:cs="Arial"/>
                      <w:position w:val="-1"/>
                    </w:rPr>
                    <w:t>d se</w:t>
                  </w:r>
                  <w:r w:rsidRPr="00C84DE0">
                    <w:rPr>
                      <w:rFonts w:ascii="Arial" w:eastAsia="Arial" w:hAnsi="Arial" w:cs="Arial"/>
                      <w:spacing w:val="-2"/>
                      <w:position w:val="-1"/>
                    </w:rPr>
                    <w:t>x</w:t>
                  </w:r>
                  <w:r w:rsidRPr="00C84DE0">
                    <w:rPr>
                      <w:rFonts w:ascii="Arial" w:eastAsia="Arial" w:hAnsi="Arial" w:cs="Arial"/>
                      <w:position w:val="-1"/>
                    </w:rPr>
                    <w:t>u</w:t>
                  </w:r>
                  <w:r w:rsidRPr="00C84DE0">
                    <w:rPr>
                      <w:rFonts w:ascii="Arial" w:eastAsia="Arial" w:hAnsi="Arial" w:cs="Arial"/>
                      <w:spacing w:val="-1"/>
                      <w:position w:val="-1"/>
                    </w:rPr>
                    <w:t>a</w:t>
                  </w:r>
                  <w:r w:rsidRPr="00C84DE0">
                    <w:rPr>
                      <w:rFonts w:ascii="Arial" w:eastAsia="Arial" w:hAnsi="Arial" w:cs="Arial"/>
                      <w:position w:val="-1"/>
                    </w:rPr>
                    <w:t>l e</w:t>
                  </w:r>
                  <w:r w:rsidRPr="00C84DE0">
                    <w:rPr>
                      <w:rFonts w:ascii="Arial" w:eastAsia="Arial" w:hAnsi="Arial" w:cs="Arial"/>
                      <w:spacing w:val="-3"/>
                      <w:position w:val="-1"/>
                    </w:rPr>
                    <w:t>x</w:t>
                  </w:r>
                  <w:r w:rsidRPr="00C84DE0">
                    <w:rPr>
                      <w:rFonts w:ascii="Arial" w:eastAsia="Arial" w:hAnsi="Arial" w:cs="Arial"/>
                      <w:spacing w:val="2"/>
                      <w:position w:val="-1"/>
                    </w:rPr>
                    <w:t>p</w:t>
                  </w:r>
                  <w:r w:rsidRPr="00C84DE0">
                    <w:rPr>
                      <w:rFonts w:ascii="Arial" w:eastAsia="Arial" w:hAnsi="Arial" w:cs="Arial"/>
                      <w:spacing w:val="-1"/>
                      <w:position w:val="-1"/>
                    </w:rPr>
                    <w:t>l</w:t>
                  </w:r>
                  <w:r w:rsidRPr="00C84DE0">
                    <w:rPr>
                      <w:rFonts w:ascii="Arial" w:eastAsia="Arial" w:hAnsi="Arial" w:cs="Arial"/>
                      <w:position w:val="-1"/>
                    </w:rPr>
                    <w:t>o</w:t>
                  </w:r>
                  <w:r w:rsidRPr="00C84DE0">
                    <w:rPr>
                      <w:rFonts w:ascii="Arial" w:eastAsia="Arial" w:hAnsi="Arial" w:cs="Arial"/>
                      <w:spacing w:val="-1"/>
                      <w:position w:val="-1"/>
                    </w:rPr>
                    <w:t>i</w:t>
                  </w:r>
                  <w:r w:rsidRPr="00C84DE0">
                    <w:rPr>
                      <w:rFonts w:ascii="Arial" w:eastAsia="Arial" w:hAnsi="Arial" w:cs="Arial"/>
                      <w:spacing w:val="1"/>
                      <w:position w:val="-1"/>
                    </w:rPr>
                    <w:t>t</w:t>
                  </w:r>
                  <w:r w:rsidRPr="00C84DE0">
                    <w:rPr>
                      <w:rFonts w:ascii="Arial" w:eastAsia="Arial" w:hAnsi="Arial" w:cs="Arial"/>
                      <w:position w:val="-1"/>
                    </w:rPr>
                    <w:t>ati</w:t>
                  </w:r>
                  <w:r w:rsidRPr="00C84DE0">
                    <w:rPr>
                      <w:rFonts w:ascii="Arial" w:eastAsia="Arial" w:hAnsi="Arial" w:cs="Arial"/>
                      <w:spacing w:val="-1"/>
                      <w:position w:val="-1"/>
                    </w:rPr>
                    <w:t>o</w:t>
                  </w:r>
                  <w:r w:rsidRPr="00C84DE0">
                    <w:rPr>
                      <w:rFonts w:ascii="Arial" w:eastAsia="Arial" w:hAnsi="Arial" w:cs="Arial"/>
                      <w:position w:val="-1"/>
                    </w:rPr>
                    <w:t>n;</w:t>
                  </w:r>
                </w:p>
                <w:p w14:paraId="2DA1A9F4" w14:textId="77777777" w:rsidR="00C84DE0" w:rsidRPr="00C84DE0" w:rsidRDefault="00C84DE0" w:rsidP="00C84DE0">
                  <w:pPr>
                    <w:pStyle w:val="ListParagraph"/>
                    <w:widowControl w:val="0"/>
                    <w:numPr>
                      <w:ilvl w:val="0"/>
                      <w:numId w:val="24"/>
                    </w:numPr>
                    <w:spacing w:after="0" w:line="269" w:lineRule="exact"/>
                    <w:ind w:right="-20"/>
                    <w:rPr>
                      <w:rFonts w:ascii="Arial" w:eastAsia="Arial" w:hAnsi="Arial" w:cs="Arial"/>
                    </w:rPr>
                  </w:pPr>
                  <w:r w:rsidRPr="00C84DE0">
                    <w:rPr>
                      <w:rFonts w:ascii="Arial" w:eastAsia="Arial" w:hAnsi="Arial" w:cs="Arial"/>
                      <w:spacing w:val="1"/>
                      <w:position w:val="-1"/>
                    </w:rPr>
                    <w:t>m</w:t>
                  </w:r>
                  <w:r w:rsidRPr="00C84DE0">
                    <w:rPr>
                      <w:rFonts w:ascii="Arial" w:eastAsia="Arial" w:hAnsi="Arial" w:cs="Arial"/>
                      <w:spacing w:val="-1"/>
                      <w:position w:val="-1"/>
                    </w:rPr>
                    <w:t>i</w:t>
                  </w:r>
                  <w:r w:rsidRPr="00C84DE0">
                    <w:rPr>
                      <w:rFonts w:ascii="Arial" w:eastAsia="Arial" w:hAnsi="Arial" w:cs="Arial"/>
                      <w:position w:val="-1"/>
                    </w:rPr>
                    <w:t>ss</w:t>
                  </w:r>
                  <w:r w:rsidRPr="00C84DE0">
                    <w:rPr>
                      <w:rFonts w:ascii="Arial" w:eastAsia="Arial" w:hAnsi="Arial" w:cs="Arial"/>
                      <w:spacing w:val="-1"/>
                      <w:position w:val="-1"/>
                    </w:rPr>
                    <w:t>i</w:t>
                  </w:r>
                  <w:r w:rsidRPr="00C84DE0">
                    <w:rPr>
                      <w:rFonts w:ascii="Arial" w:eastAsia="Arial" w:hAnsi="Arial" w:cs="Arial"/>
                      <w:position w:val="-1"/>
                    </w:rPr>
                    <w:t>ng p</w:t>
                  </w:r>
                  <w:r w:rsidRPr="00C84DE0">
                    <w:rPr>
                      <w:rFonts w:ascii="Arial" w:eastAsia="Arial" w:hAnsi="Arial" w:cs="Arial"/>
                      <w:spacing w:val="-1"/>
                      <w:position w:val="-1"/>
                    </w:rPr>
                    <w:t>e</w:t>
                  </w:r>
                  <w:r w:rsidRPr="00C84DE0">
                    <w:rPr>
                      <w:rFonts w:ascii="Arial" w:eastAsia="Arial" w:hAnsi="Arial" w:cs="Arial"/>
                      <w:spacing w:val="-2"/>
                      <w:position w:val="-1"/>
                    </w:rPr>
                    <w:t>r</w:t>
                  </w:r>
                  <w:r w:rsidRPr="00C84DE0">
                    <w:rPr>
                      <w:rFonts w:ascii="Arial" w:eastAsia="Arial" w:hAnsi="Arial" w:cs="Arial"/>
                      <w:position w:val="-1"/>
                    </w:rPr>
                    <w:t>so</w:t>
                  </w:r>
                  <w:r w:rsidRPr="00C84DE0">
                    <w:rPr>
                      <w:rFonts w:ascii="Arial" w:eastAsia="Arial" w:hAnsi="Arial" w:cs="Arial"/>
                      <w:spacing w:val="-1"/>
                      <w:position w:val="-1"/>
                    </w:rPr>
                    <w:t>n</w:t>
                  </w:r>
                  <w:r w:rsidRPr="00C84DE0">
                    <w:rPr>
                      <w:rFonts w:ascii="Arial" w:eastAsia="Arial" w:hAnsi="Arial" w:cs="Arial"/>
                      <w:position w:val="-1"/>
                    </w:rPr>
                    <w:t>s;</w:t>
                  </w:r>
                </w:p>
                <w:p w14:paraId="2E01C72A" w14:textId="77777777" w:rsidR="00C84DE0" w:rsidRPr="00C84DE0" w:rsidRDefault="00C84DE0" w:rsidP="00C84DE0">
                  <w:pPr>
                    <w:pStyle w:val="ListParagraph"/>
                    <w:widowControl w:val="0"/>
                    <w:numPr>
                      <w:ilvl w:val="0"/>
                      <w:numId w:val="24"/>
                    </w:numPr>
                    <w:spacing w:after="0" w:line="266" w:lineRule="exact"/>
                    <w:ind w:right="-20"/>
                    <w:rPr>
                      <w:rFonts w:ascii="Arial" w:eastAsia="Arial" w:hAnsi="Arial" w:cs="Arial"/>
                    </w:rPr>
                  </w:pPr>
                  <w:r w:rsidRPr="00C84DE0">
                    <w:rPr>
                      <w:rFonts w:ascii="Arial" w:eastAsia="Arial" w:hAnsi="Arial" w:cs="Arial"/>
                    </w:rPr>
                    <w:t>ch</w:t>
                  </w:r>
                  <w:r w:rsidRPr="00C84DE0">
                    <w:rPr>
                      <w:rFonts w:ascii="Arial" w:eastAsia="Arial" w:hAnsi="Arial" w:cs="Arial"/>
                      <w:spacing w:val="-1"/>
                    </w:rPr>
                    <w:t>il</w:t>
                  </w:r>
                  <w:r w:rsidRPr="00C84DE0">
                    <w:rPr>
                      <w:rFonts w:ascii="Arial" w:eastAsia="Arial" w:hAnsi="Arial" w:cs="Arial"/>
                    </w:rPr>
                    <w:t xml:space="preserve">d </w:t>
                  </w:r>
                  <w:r w:rsidRPr="00C84DE0">
                    <w:rPr>
                      <w:rFonts w:ascii="Arial" w:eastAsia="Arial" w:hAnsi="Arial" w:cs="Arial"/>
                      <w:spacing w:val="2"/>
                    </w:rPr>
                    <w:t>t</w:t>
                  </w:r>
                  <w:r w:rsidRPr="00C84DE0">
                    <w:rPr>
                      <w:rFonts w:ascii="Arial" w:eastAsia="Arial" w:hAnsi="Arial" w:cs="Arial"/>
                      <w:spacing w:val="1"/>
                    </w:rPr>
                    <w:t>r</w:t>
                  </w:r>
                  <w:r w:rsidRPr="00C84DE0">
                    <w:rPr>
                      <w:rFonts w:ascii="Arial" w:eastAsia="Arial" w:hAnsi="Arial" w:cs="Arial"/>
                      <w:spacing w:val="-3"/>
                    </w:rPr>
                    <w:t>a</w:t>
                  </w:r>
                  <w:r w:rsidRPr="00C84DE0">
                    <w:rPr>
                      <w:rFonts w:ascii="Arial" w:eastAsia="Arial" w:hAnsi="Arial" w:cs="Arial"/>
                      <w:spacing w:val="1"/>
                    </w:rPr>
                    <w:t>ff</w:t>
                  </w:r>
                  <w:r w:rsidRPr="00C84DE0">
                    <w:rPr>
                      <w:rFonts w:ascii="Arial" w:eastAsia="Arial" w:hAnsi="Arial" w:cs="Arial"/>
                      <w:spacing w:val="-1"/>
                    </w:rPr>
                    <w:t>i</w:t>
                  </w:r>
                  <w:r w:rsidRPr="00C84DE0">
                    <w:rPr>
                      <w:rFonts w:ascii="Arial" w:eastAsia="Arial" w:hAnsi="Arial" w:cs="Arial"/>
                      <w:spacing w:val="-2"/>
                    </w:rPr>
                    <w:t>c</w:t>
                  </w:r>
                  <w:r w:rsidRPr="00C84DE0">
                    <w:rPr>
                      <w:rFonts w:ascii="Arial" w:eastAsia="Arial" w:hAnsi="Arial" w:cs="Arial"/>
                      <w:spacing w:val="2"/>
                    </w:rPr>
                    <w:t>k</w:t>
                  </w:r>
                  <w:r w:rsidRPr="00C84DE0">
                    <w:rPr>
                      <w:rFonts w:ascii="Arial" w:eastAsia="Arial" w:hAnsi="Arial" w:cs="Arial"/>
                      <w:spacing w:val="-1"/>
                    </w:rPr>
                    <w:t>i</w:t>
                  </w:r>
                  <w:r w:rsidRPr="00C84DE0">
                    <w:rPr>
                      <w:rFonts w:ascii="Arial" w:eastAsia="Arial" w:hAnsi="Arial" w:cs="Arial"/>
                      <w:spacing w:val="-3"/>
                    </w:rPr>
                    <w:t>n</w:t>
                  </w:r>
                  <w:r w:rsidRPr="00C84DE0">
                    <w:rPr>
                      <w:rFonts w:ascii="Arial" w:eastAsia="Arial" w:hAnsi="Arial" w:cs="Arial"/>
                      <w:spacing w:val="2"/>
                    </w:rPr>
                    <w:t>g</w:t>
                  </w:r>
                  <w:r w:rsidRPr="00C84DE0">
                    <w:rPr>
                      <w:rFonts w:ascii="Arial" w:eastAsia="Arial" w:hAnsi="Arial" w:cs="Arial"/>
                    </w:rPr>
                    <w:t>;</w:t>
                  </w:r>
                </w:p>
                <w:p w14:paraId="154261B7" w14:textId="77777777" w:rsidR="00C84DE0" w:rsidRPr="00C84DE0" w:rsidRDefault="00C84DE0" w:rsidP="00C84DE0">
                  <w:pPr>
                    <w:pStyle w:val="ListParagraph"/>
                    <w:widowControl w:val="0"/>
                    <w:numPr>
                      <w:ilvl w:val="0"/>
                      <w:numId w:val="24"/>
                    </w:numPr>
                    <w:spacing w:after="0" w:line="266" w:lineRule="exact"/>
                    <w:ind w:right="-20"/>
                    <w:rPr>
                      <w:rFonts w:ascii="Arial" w:eastAsia="Arial" w:hAnsi="Arial" w:cs="Arial"/>
                    </w:rPr>
                  </w:pPr>
                  <w:r w:rsidRPr="00C84DE0">
                    <w:rPr>
                      <w:rFonts w:ascii="Arial" w:eastAsia="Arial" w:hAnsi="Arial" w:cs="Arial"/>
                    </w:rPr>
                    <w:t>modern slavery</w:t>
                  </w:r>
                </w:p>
                <w:p w14:paraId="2EAB5996" w14:textId="77777777" w:rsidR="00C84DE0" w:rsidRPr="00C84DE0" w:rsidRDefault="00C84DE0" w:rsidP="00C84DE0">
                  <w:pPr>
                    <w:pStyle w:val="ListParagraph"/>
                    <w:widowControl w:val="0"/>
                    <w:numPr>
                      <w:ilvl w:val="0"/>
                      <w:numId w:val="24"/>
                    </w:numPr>
                    <w:spacing w:after="0" w:line="269" w:lineRule="exact"/>
                    <w:ind w:right="-20"/>
                    <w:rPr>
                      <w:rFonts w:ascii="Arial" w:eastAsia="Arial" w:hAnsi="Arial" w:cs="Arial"/>
                    </w:rPr>
                  </w:pPr>
                  <w:r w:rsidRPr="00C84DE0">
                    <w:rPr>
                      <w:rFonts w:ascii="Arial" w:eastAsia="Arial" w:hAnsi="Arial" w:cs="Arial"/>
                      <w:spacing w:val="1"/>
                      <w:position w:val="-1"/>
                    </w:rPr>
                    <w:t>r</w:t>
                  </w:r>
                  <w:r w:rsidRPr="00C84DE0">
                    <w:rPr>
                      <w:rFonts w:ascii="Arial" w:eastAsia="Arial" w:hAnsi="Arial" w:cs="Arial"/>
                      <w:position w:val="-1"/>
                    </w:rPr>
                    <w:t>a</w:t>
                  </w:r>
                  <w:r w:rsidRPr="00C84DE0">
                    <w:rPr>
                      <w:rFonts w:ascii="Arial" w:eastAsia="Arial" w:hAnsi="Arial" w:cs="Arial"/>
                      <w:spacing w:val="-1"/>
                      <w:position w:val="-1"/>
                    </w:rPr>
                    <w:t>di</w:t>
                  </w:r>
                  <w:r w:rsidRPr="00C84DE0">
                    <w:rPr>
                      <w:rFonts w:ascii="Arial" w:eastAsia="Arial" w:hAnsi="Arial" w:cs="Arial"/>
                      <w:position w:val="-1"/>
                    </w:rPr>
                    <w:t>ca</w:t>
                  </w:r>
                  <w:r w:rsidRPr="00C84DE0">
                    <w:rPr>
                      <w:rFonts w:ascii="Arial" w:eastAsia="Arial" w:hAnsi="Arial" w:cs="Arial"/>
                      <w:spacing w:val="-1"/>
                      <w:position w:val="-1"/>
                    </w:rPr>
                    <w:t>li</w:t>
                  </w:r>
                  <w:r w:rsidRPr="00C84DE0">
                    <w:rPr>
                      <w:rFonts w:ascii="Arial" w:eastAsia="Arial" w:hAnsi="Arial" w:cs="Arial"/>
                      <w:position w:val="-1"/>
                    </w:rPr>
                    <w:t>sati</w:t>
                  </w:r>
                  <w:r w:rsidRPr="00C84DE0">
                    <w:rPr>
                      <w:rFonts w:ascii="Arial" w:eastAsia="Arial" w:hAnsi="Arial" w:cs="Arial"/>
                      <w:spacing w:val="-1"/>
                      <w:position w:val="-1"/>
                    </w:rPr>
                    <w:t>o</w:t>
                  </w:r>
                  <w:r w:rsidRPr="00C84DE0">
                    <w:rPr>
                      <w:rFonts w:ascii="Arial" w:eastAsia="Arial" w:hAnsi="Arial" w:cs="Arial"/>
                      <w:position w:val="-1"/>
                    </w:rPr>
                    <w:t>n;</w:t>
                  </w:r>
                  <w:r w:rsidRPr="00C84DE0">
                    <w:rPr>
                      <w:rFonts w:ascii="Arial" w:eastAsia="Arial" w:hAnsi="Arial" w:cs="Arial"/>
                      <w:spacing w:val="2"/>
                      <w:position w:val="-1"/>
                    </w:rPr>
                    <w:t xml:space="preserve"> </w:t>
                  </w:r>
                </w:p>
                <w:p w14:paraId="582A669B" w14:textId="77777777" w:rsidR="00C84DE0" w:rsidRPr="0015152B" w:rsidRDefault="00C84DE0" w:rsidP="00C84DE0">
                  <w:pPr>
                    <w:pStyle w:val="ListParagraph"/>
                    <w:widowControl w:val="0"/>
                    <w:numPr>
                      <w:ilvl w:val="0"/>
                      <w:numId w:val="24"/>
                    </w:numPr>
                    <w:spacing w:after="0" w:line="266" w:lineRule="exact"/>
                    <w:ind w:right="-20"/>
                    <w:rPr>
                      <w:rFonts w:ascii="Arial" w:hAnsi="Arial" w:cs="Arial"/>
                      <w:b/>
                    </w:rPr>
                  </w:pPr>
                  <w:r w:rsidRPr="00C84DE0">
                    <w:rPr>
                      <w:rFonts w:ascii="Arial" w:eastAsia="Arial" w:hAnsi="Arial" w:cs="Arial"/>
                      <w:spacing w:val="2"/>
                    </w:rPr>
                    <w:t>g</w:t>
                  </w:r>
                  <w:r w:rsidRPr="00C84DE0">
                    <w:rPr>
                      <w:rFonts w:ascii="Arial" w:eastAsia="Arial" w:hAnsi="Arial" w:cs="Arial"/>
                    </w:rPr>
                    <w:t>a</w:t>
                  </w:r>
                  <w:r w:rsidRPr="00C84DE0">
                    <w:rPr>
                      <w:rFonts w:ascii="Arial" w:eastAsia="Arial" w:hAnsi="Arial" w:cs="Arial"/>
                      <w:spacing w:val="-3"/>
                    </w:rPr>
                    <w:t>n</w:t>
                  </w:r>
                  <w:r w:rsidRPr="00C84DE0">
                    <w:rPr>
                      <w:rFonts w:ascii="Arial" w:eastAsia="Arial" w:hAnsi="Arial" w:cs="Arial"/>
                    </w:rPr>
                    <w:t>g e</w:t>
                  </w:r>
                  <w:r w:rsidRPr="00C84DE0">
                    <w:rPr>
                      <w:rFonts w:ascii="Arial" w:eastAsia="Arial" w:hAnsi="Arial" w:cs="Arial"/>
                      <w:spacing w:val="-2"/>
                    </w:rPr>
                    <w:t>x</w:t>
                  </w:r>
                  <w:r w:rsidRPr="00C84DE0">
                    <w:rPr>
                      <w:rFonts w:ascii="Arial" w:eastAsia="Arial" w:hAnsi="Arial" w:cs="Arial"/>
                    </w:rPr>
                    <w:t>p</w:t>
                  </w:r>
                  <w:r w:rsidRPr="00C84DE0">
                    <w:rPr>
                      <w:rFonts w:ascii="Arial" w:eastAsia="Arial" w:hAnsi="Arial" w:cs="Arial"/>
                      <w:spacing w:val="-1"/>
                    </w:rPr>
                    <w:t>l</w:t>
                  </w:r>
                  <w:r w:rsidRPr="00C84DE0">
                    <w:rPr>
                      <w:rFonts w:ascii="Arial" w:eastAsia="Arial" w:hAnsi="Arial" w:cs="Arial"/>
                    </w:rPr>
                    <w:t>o</w:t>
                  </w:r>
                  <w:r w:rsidRPr="00C84DE0">
                    <w:rPr>
                      <w:rFonts w:ascii="Arial" w:eastAsia="Arial" w:hAnsi="Arial" w:cs="Arial"/>
                      <w:spacing w:val="-1"/>
                    </w:rPr>
                    <w:t>i</w:t>
                  </w:r>
                  <w:r w:rsidRPr="00C84DE0">
                    <w:rPr>
                      <w:rFonts w:ascii="Arial" w:eastAsia="Arial" w:hAnsi="Arial" w:cs="Arial"/>
                      <w:spacing w:val="1"/>
                    </w:rPr>
                    <w:t>t</w:t>
                  </w:r>
                  <w:r w:rsidRPr="00C84DE0">
                    <w:rPr>
                      <w:rFonts w:ascii="Arial" w:eastAsia="Arial" w:hAnsi="Arial" w:cs="Arial"/>
                    </w:rPr>
                    <w:t>ati</w:t>
                  </w:r>
                  <w:r w:rsidRPr="00C84DE0">
                    <w:rPr>
                      <w:rFonts w:ascii="Arial" w:eastAsia="Arial" w:hAnsi="Arial" w:cs="Arial"/>
                      <w:spacing w:val="-1"/>
                    </w:rPr>
                    <w:t>o</w:t>
                  </w:r>
                  <w:r w:rsidRPr="00C84DE0">
                    <w:rPr>
                      <w:rFonts w:ascii="Arial" w:eastAsia="Arial" w:hAnsi="Arial" w:cs="Arial"/>
                    </w:rPr>
                    <w:t>n; and FGM</w:t>
                  </w:r>
                </w:p>
                <w:p w14:paraId="3865D483" w14:textId="020B7431" w:rsidR="0015152B" w:rsidRPr="00C84D32" w:rsidRDefault="00C84D32" w:rsidP="00C84D32">
                  <w:pPr>
                    <w:widowControl w:val="0"/>
                    <w:spacing w:line="266" w:lineRule="exact"/>
                    <w:ind w:right="-20"/>
                    <w:rPr>
                      <w:rFonts w:ascii="Arial" w:hAnsi="Arial" w:cs="Arial"/>
                      <w:b/>
                    </w:rPr>
                  </w:pPr>
                  <w:r>
                    <w:rPr>
                      <w:rFonts w:ascii="Arial" w:hAnsi="Arial" w:cs="Arial"/>
                      <w:b/>
                    </w:rPr>
                    <w:t>Please attach a copy of your safeguarding policy for information only.</w:t>
                  </w:r>
                </w:p>
              </w:tc>
              <w:tc>
                <w:tcPr>
                  <w:tcW w:w="1768" w:type="dxa"/>
                  <w:vAlign w:val="center"/>
                </w:tcPr>
                <w:p w14:paraId="41507E15" w14:textId="6FA7CF36" w:rsidR="00C84DE0" w:rsidRPr="00C84DE0" w:rsidRDefault="00022DA5" w:rsidP="00C84DE0">
                  <w:pPr>
                    <w:tabs>
                      <w:tab w:val="center" w:pos="4513"/>
                      <w:tab w:val="right" w:pos="9026"/>
                    </w:tabs>
                    <w:rPr>
                      <w:rFonts w:ascii="Arial" w:hAnsi="Arial" w:cs="Arial"/>
                      <w:sz w:val="22"/>
                      <w:szCs w:val="22"/>
                    </w:rPr>
                  </w:pPr>
                  <w:sdt>
                    <w:sdtPr>
                      <w:rPr>
                        <w:rFonts w:ascii="Arial" w:eastAsia="Arial" w:hAnsi="Arial" w:cs="Arial"/>
                        <w:sz w:val="22"/>
                        <w:szCs w:val="22"/>
                      </w:rPr>
                      <w:id w:val="1483265999"/>
                      <w14:checkbox>
                        <w14:checked w14:val="0"/>
                        <w14:checkedState w14:val="2612" w14:font="MS Gothic"/>
                        <w14:uncheckedState w14:val="2610" w14:font="MS Gothic"/>
                      </w14:checkbox>
                    </w:sdtPr>
                    <w:sdtEndPr/>
                    <w:sdtContent>
                      <w:r w:rsidR="0015152B">
                        <w:rPr>
                          <w:rFonts w:ascii="MS Gothic" w:eastAsia="MS Gothic" w:hAnsi="MS Gothic" w:cs="Arial" w:hint="eastAsia"/>
                          <w:sz w:val="22"/>
                          <w:szCs w:val="22"/>
                        </w:rPr>
                        <w:t>☐</w:t>
                      </w:r>
                    </w:sdtContent>
                  </w:sdt>
                  <w:r w:rsidR="00C84DE0" w:rsidRPr="00C84DE0">
                    <w:rPr>
                      <w:rFonts w:ascii="Arial" w:eastAsia="Arial" w:hAnsi="Arial" w:cs="Arial"/>
                      <w:sz w:val="22"/>
                      <w:szCs w:val="22"/>
                    </w:rPr>
                    <w:t xml:space="preserve">   Yes</w:t>
                  </w:r>
                </w:p>
                <w:p w14:paraId="4801D175" w14:textId="77777777" w:rsidR="00C84DE0" w:rsidRPr="00C84DE0" w:rsidRDefault="00022DA5" w:rsidP="00C84DE0">
                  <w:pPr>
                    <w:tabs>
                      <w:tab w:val="center" w:pos="4005"/>
                    </w:tabs>
                    <w:rPr>
                      <w:rFonts w:ascii="Arial" w:eastAsia="Arial" w:hAnsi="Arial" w:cs="Arial"/>
                      <w:sz w:val="22"/>
                      <w:szCs w:val="22"/>
                    </w:rPr>
                  </w:pPr>
                  <w:sdt>
                    <w:sdtPr>
                      <w:rPr>
                        <w:rFonts w:ascii="Arial" w:eastAsia="Arial" w:hAnsi="Arial" w:cs="Arial"/>
                        <w:sz w:val="22"/>
                        <w:szCs w:val="22"/>
                      </w:rPr>
                      <w:id w:val="-1985620438"/>
                      <w14:checkbox>
                        <w14:checked w14:val="0"/>
                        <w14:checkedState w14:val="2612" w14:font="MS Gothic"/>
                        <w14:uncheckedState w14:val="2610" w14:font="MS Gothic"/>
                      </w14:checkbox>
                    </w:sdtPr>
                    <w:sdtEndPr/>
                    <w:sdtContent>
                      <w:r w:rsidR="00C84DE0" w:rsidRPr="00C84DE0">
                        <w:rPr>
                          <w:rFonts w:ascii="Segoe UI Symbol" w:eastAsia="MS Gothic" w:hAnsi="Segoe UI Symbol" w:cs="Segoe UI Symbol"/>
                          <w:sz w:val="22"/>
                          <w:szCs w:val="22"/>
                        </w:rPr>
                        <w:t>☐</w:t>
                      </w:r>
                    </w:sdtContent>
                  </w:sdt>
                  <w:r w:rsidR="00C84DE0" w:rsidRPr="00C84DE0">
                    <w:rPr>
                      <w:rFonts w:ascii="Arial" w:eastAsia="Arial" w:hAnsi="Arial" w:cs="Arial"/>
                      <w:sz w:val="22"/>
                      <w:szCs w:val="22"/>
                    </w:rPr>
                    <w:t xml:space="preserve">   No</w:t>
                  </w:r>
                </w:p>
                <w:p w14:paraId="3596832D" w14:textId="08CD4994" w:rsidR="00C84DE0" w:rsidRPr="00C84DE0" w:rsidRDefault="00C84DE0" w:rsidP="00C84DE0">
                  <w:pPr>
                    <w:tabs>
                      <w:tab w:val="center" w:pos="4513"/>
                      <w:tab w:val="right" w:pos="9026"/>
                    </w:tabs>
                    <w:rPr>
                      <w:rFonts w:ascii="Segoe UI Symbol" w:eastAsia="MS Gothic" w:hAnsi="Segoe UI Symbol" w:cs="Segoe UI Symbol"/>
                      <w:sz w:val="22"/>
                      <w:szCs w:val="22"/>
                    </w:rPr>
                  </w:pPr>
                  <w:r w:rsidRPr="00C84DE0">
                    <w:rPr>
                      <w:rFonts w:ascii="Arial" w:hAnsi="Arial" w:cs="Arial"/>
                      <w:b/>
                      <w:sz w:val="22"/>
                      <w:szCs w:val="22"/>
                    </w:rPr>
                    <w:t>[Yes Pass/No Fail]</w:t>
                  </w:r>
                </w:p>
              </w:tc>
            </w:tr>
            <w:tr w:rsidR="0015152B" w:rsidRPr="00C84DE0" w14:paraId="5972ADEA" w14:textId="77777777" w:rsidTr="00F82429">
              <w:tc>
                <w:tcPr>
                  <w:tcW w:w="695" w:type="dxa"/>
                </w:tcPr>
                <w:p w14:paraId="577CDAC7" w14:textId="122DB553" w:rsidR="0015152B" w:rsidRPr="00C84DE0" w:rsidRDefault="0015152B" w:rsidP="00F82429">
                  <w:pPr>
                    <w:rPr>
                      <w:rFonts w:ascii="Arial" w:hAnsi="Arial" w:cs="Arial"/>
                      <w:b/>
                      <w:sz w:val="22"/>
                      <w:szCs w:val="22"/>
                    </w:rPr>
                  </w:pPr>
                  <w:r>
                    <w:rPr>
                      <w:rFonts w:ascii="Arial" w:hAnsi="Arial" w:cs="Arial"/>
                      <w:b/>
                      <w:sz w:val="22"/>
                      <w:szCs w:val="22"/>
                    </w:rPr>
                    <w:t>3.</w:t>
                  </w:r>
                </w:p>
              </w:tc>
              <w:tc>
                <w:tcPr>
                  <w:tcW w:w="6813" w:type="dxa"/>
                </w:tcPr>
                <w:p w14:paraId="36D96798" w14:textId="77777777" w:rsidR="0015152B" w:rsidRDefault="0015152B" w:rsidP="00C84DE0">
                  <w:pPr>
                    <w:spacing w:line="250" w:lineRule="exact"/>
                    <w:ind w:right="-20"/>
                    <w:rPr>
                      <w:rFonts w:ascii="Arial" w:hAnsi="Arial" w:cs="Arial"/>
                      <w:spacing w:val="-1"/>
                      <w:sz w:val="22"/>
                      <w:szCs w:val="22"/>
                    </w:rPr>
                  </w:pPr>
                  <w:r>
                    <w:rPr>
                      <w:rFonts w:ascii="Arial" w:hAnsi="Arial" w:cs="Arial"/>
                      <w:spacing w:val="-1"/>
                      <w:sz w:val="22"/>
                      <w:szCs w:val="22"/>
                    </w:rPr>
                    <w:t>Does your organisation have a risk assessment process?</w:t>
                  </w:r>
                </w:p>
                <w:p w14:paraId="2A9AF905" w14:textId="77777777" w:rsidR="00C84D32" w:rsidRDefault="00C84D32" w:rsidP="00C84DE0">
                  <w:pPr>
                    <w:spacing w:line="250" w:lineRule="exact"/>
                    <w:ind w:right="-20"/>
                    <w:rPr>
                      <w:rFonts w:ascii="Arial" w:hAnsi="Arial" w:cs="Arial"/>
                      <w:spacing w:val="-1"/>
                      <w:sz w:val="22"/>
                      <w:szCs w:val="22"/>
                    </w:rPr>
                  </w:pPr>
                </w:p>
                <w:p w14:paraId="6BE1EFD0" w14:textId="07838F72" w:rsidR="00C84D32" w:rsidRPr="00C84D32" w:rsidRDefault="00C84D32" w:rsidP="00C84DE0">
                  <w:pPr>
                    <w:spacing w:line="250" w:lineRule="exact"/>
                    <w:ind w:right="-20"/>
                    <w:rPr>
                      <w:rFonts w:ascii="Arial" w:hAnsi="Arial" w:cs="Arial"/>
                      <w:b/>
                      <w:spacing w:val="-1"/>
                      <w:sz w:val="22"/>
                      <w:szCs w:val="22"/>
                    </w:rPr>
                  </w:pPr>
                  <w:r w:rsidRPr="00C84D32">
                    <w:rPr>
                      <w:rFonts w:ascii="Arial" w:hAnsi="Arial" w:cs="Arial"/>
                      <w:b/>
                      <w:spacing w:val="-1"/>
                      <w:sz w:val="22"/>
                      <w:szCs w:val="22"/>
                    </w:rPr>
                    <w:t>Please attach a copy of your risk assessments process for information</w:t>
                  </w:r>
                  <w:r>
                    <w:rPr>
                      <w:rFonts w:ascii="Arial" w:hAnsi="Arial" w:cs="Arial"/>
                      <w:b/>
                      <w:spacing w:val="-1"/>
                      <w:sz w:val="22"/>
                      <w:szCs w:val="22"/>
                    </w:rPr>
                    <w:t xml:space="preserve"> only</w:t>
                  </w:r>
                  <w:r w:rsidRPr="00C84D32">
                    <w:rPr>
                      <w:rFonts w:ascii="Arial" w:hAnsi="Arial" w:cs="Arial"/>
                      <w:b/>
                      <w:spacing w:val="-1"/>
                      <w:sz w:val="22"/>
                      <w:szCs w:val="22"/>
                    </w:rPr>
                    <w:t>.</w:t>
                  </w:r>
                </w:p>
              </w:tc>
              <w:tc>
                <w:tcPr>
                  <w:tcW w:w="1768" w:type="dxa"/>
                  <w:vAlign w:val="center"/>
                </w:tcPr>
                <w:p w14:paraId="2AE5D363" w14:textId="43F4963C" w:rsidR="0015152B" w:rsidRPr="00C84DE0" w:rsidRDefault="00022DA5" w:rsidP="0015152B">
                  <w:pPr>
                    <w:tabs>
                      <w:tab w:val="center" w:pos="4513"/>
                      <w:tab w:val="right" w:pos="9026"/>
                    </w:tabs>
                    <w:rPr>
                      <w:rFonts w:ascii="Arial" w:hAnsi="Arial" w:cs="Arial"/>
                      <w:sz w:val="22"/>
                      <w:szCs w:val="22"/>
                    </w:rPr>
                  </w:pPr>
                  <w:sdt>
                    <w:sdtPr>
                      <w:rPr>
                        <w:rFonts w:ascii="Arial" w:eastAsia="Arial" w:hAnsi="Arial" w:cs="Arial"/>
                        <w:sz w:val="22"/>
                        <w:szCs w:val="22"/>
                      </w:rPr>
                      <w:id w:val="2016878824"/>
                      <w14:checkbox>
                        <w14:checked w14:val="0"/>
                        <w14:checkedState w14:val="2612" w14:font="MS Gothic"/>
                        <w14:uncheckedState w14:val="2610" w14:font="MS Gothic"/>
                      </w14:checkbox>
                    </w:sdtPr>
                    <w:sdtEndPr/>
                    <w:sdtContent>
                      <w:r w:rsidR="0015152B">
                        <w:rPr>
                          <w:rFonts w:ascii="MS Gothic" w:eastAsia="MS Gothic" w:hAnsi="MS Gothic" w:cs="Arial" w:hint="eastAsia"/>
                          <w:sz w:val="22"/>
                          <w:szCs w:val="22"/>
                        </w:rPr>
                        <w:t>☐</w:t>
                      </w:r>
                    </w:sdtContent>
                  </w:sdt>
                  <w:r w:rsidR="0015152B" w:rsidRPr="00C84DE0">
                    <w:rPr>
                      <w:rFonts w:ascii="Arial" w:eastAsia="Arial" w:hAnsi="Arial" w:cs="Arial"/>
                      <w:sz w:val="22"/>
                      <w:szCs w:val="22"/>
                    </w:rPr>
                    <w:t xml:space="preserve">   Yes</w:t>
                  </w:r>
                </w:p>
                <w:p w14:paraId="4DEB50E2" w14:textId="77777777" w:rsidR="0015152B" w:rsidRPr="00C84DE0" w:rsidRDefault="00022DA5" w:rsidP="0015152B">
                  <w:pPr>
                    <w:tabs>
                      <w:tab w:val="center" w:pos="4005"/>
                    </w:tabs>
                    <w:rPr>
                      <w:rFonts w:ascii="Arial" w:eastAsia="Arial" w:hAnsi="Arial" w:cs="Arial"/>
                      <w:sz w:val="22"/>
                      <w:szCs w:val="22"/>
                    </w:rPr>
                  </w:pPr>
                  <w:sdt>
                    <w:sdtPr>
                      <w:rPr>
                        <w:rFonts w:ascii="Arial" w:eastAsia="Arial" w:hAnsi="Arial" w:cs="Arial"/>
                        <w:sz w:val="22"/>
                        <w:szCs w:val="22"/>
                      </w:rPr>
                      <w:id w:val="-1139957227"/>
                      <w14:checkbox>
                        <w14:checked w14:val="0"/>
                        <w14:checkedState w14:val="2612" w14:font="MS Gothic"/>
                        <w14:uncheckedState w14:val="2610" w14:font="MS Gothic"/>
                      </w14:checkbox>
                    </w:sdtPr>
                    <w:sdtEndPr/>
                    <w:sdtContent>
                      <w:r w:rsidR="0015152B" w:rsidRPr="00C84DE0">
                        <w:rPr>
                          <w:rFonts w:ascii="Segoe UI Symbol" w:eastAsia="MS Gothic" w:hAnsi="Segoe UI Symbol" w:cs="Segoe UI Symbol"/>
                          <w:sz w:val="22"/>
                          <w:szCs w:val="22"/>
                        </w:rPr>
                        <w:t>☐</w:t>
                      </w:r>
                    </w:sdtContent>
                  </w:sdt>
                  <w:r w:rsidR="0015152B" w:rsidRPr="00C84DE0">
                    <w:rPr>
                      <w:rFonts w:ascii="Arial" w:eastAsia="Arial" w:hAnsi="Arial" w:cs="Arial"/>
                      <w:sz w:val="22"/>
                      <w:szCs w:val="22"/>
                    </w:rPr>
                    <w:t xml:space="preserve">   No</w:t>
                  </w:r>
                </w:p>
                <w:p w14:paraId="55B9F180" w14:textId="578AD8B9" w:rsidR="0015152B" w:rsidRDefault="0015152B" w:rsidP="0015152B">
                  <w:pPr>
                    <w:tabs>
                      <w:tab w:val="center" w:pos="4513"/>
                      <w:tab w:val="right" w:pos="9026"/>
                    </w:tabs>
                    <w:rPr>
                      <w:rFonts w:ascii="MS Gothic" w:eastAsia="MS Gothic" w:hAnsi="MS Gothic" w:cs="Arial"/>
                      <w:sz w:val="22"/>
                      <w:szCs w:val="22"/>
                    </w:rPr>
                  </w:pPr>
                  <w:r w:rsidRPr="00C84DE0">
                    <w:rPr>
                      <w:rFonts w:ascii="Arial" w:hAnsi="Arial" w:cs="Arial"/>
                      <w:b/>
                      <w:sz w:val="22"/>
                      <w:szCs w:val="22"/>
                    </w:rPr>
                    <w:t>[Yes Pass/No Fail]</w:t>
                  </w:r>
                </w:p>
              </w:tc>
            </w:tr>
          </w:tbl>
          <w:p w14:paraId="5922EC02" w14:textId="77777777" w:rsidR="00F82429" w:rsidRPr="00F82429" w:rsidRDefault="00F82429" w:rsidP="00F82429">
            <w:pPr>
              <w:keepNext/>
              <w:jc w:val="both"/>
              <w:rPr>
                <w:rFonts w:ascii="Arial" w:hAnsi="Arial" w:cs="Arial"/>
                <w:color w:val="auto"/>
                <w:sz w:val="22"/>
                <w:szCs w:val="22"/>
              </w:rPr>
            </w:pPr>
          </w:p>
          <w:p w14:paraId="2BC4EE1C" w14:textId="5D22BB10" w:rsidR="00F82429" w:rsidRDefault="00F82429" w:rsidP="00D4390D">
            <w:pPr>
              <w:pStyle w:val="Heading2"/>
              <w:numPr>
                <w:ilvl w:val="0"/>
                <w:numId w:val="0"/>
              </w:numPr>
              <w:ind w:left="907" w:hanging="907"/>
              <w:outlineLvl w:val="1"/>
              <w:rPr>
                <w:rFonts w:ascii="Arial" w:eastAsia="Arial" w:hAnsi="Arial" w:cs="Arial"/>
                <w:sz w:val="22"/>
                <w:szCs w:val="22"/>
                <w:shd w:val="clear" w:color="auto" w:fill="DBE5F1"/>
              </w:rPr>
            </w:pPr>
            <w:r w:rsidRPr="00F82429">
              <w:rPr>
                <w:rFonts w:ascii="Arial" w:eastAsia="Arial" w:hAnsi="Arial" w:cs="Arial"/>
                <w:sz w:val="22"/>
                <w:szCs w:val="22"/>
                <w:shd w:val="clear" w:color="auto" w:fill="DBE5F1"/>
              </w:rPr>
              <w:t>B – Insurance</w:t>
            </w:r>
          </w:p>
          <w:p w14:paraId="186F4CED" w14:textId="77777777" w:rsidR="00C84D32" w:rsidRPr="00C84D32" w:rsidRDefault="00C84D32" w:rsidP="00C84D32">
            <w:pPr>
              <w:pStyle w:val="BodyText"/>
              <w:rPr>
                <w:lang w:eastAsia="en-US"/>
              </w:rPr>
            </w:pPr>
          </w:p>
          <w:tbl>
            <w:tblPr>
              <w:tblW w:w="9276" w:type="dxa"/>
              <w:tblInd w:w="9" w:type="dxa"/>
              <w:tblLayout w:type="fixed"/>
              <w:tblCellMar>
                <w:left w:w="10" w:type="dxa"/>
                <w:right w:w="10" w:type="dxa"/>
              </w:tblCellMar>
              <w:tblLook w:val="0000" w:firstRow="0" w:lastRow="0" w:firstColumn="0" w:lastColumn="0" w:noHBand="0" w:noVBand="0"/>
            </w:tblPr>
            <w:tblGrid>
              <w:gridCol w:w="705"/>
              <w:gridCol w:w="6831"/>
              <w:gridCol w:w="1740"/>
            </w:tblGrid>
            <w:tr w:rsidR="00F82429" w:rsidRPr="00F82429" w14:paraId="0CAD40FE" w14:textId="77777777" w:rsidTr="00F82429">
              <w:trPr>
                <w:trHeight w:val="3143"/>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EF696F" w14:textId="77777777" w:rsidR="00F82429" w:rsidRPr="00F82429" w:rsidRDefault="00F82429" w:rsidP="00F82429">
                  <w:pPr>
                    <w:tabs>
                      <w:tab w:val="center" w:pos="4005"/>
                    </w:tabs>
                    <w:rPr>
                      <w:rFonts w:ascii="Arial" w:hAnsi="Arial" w:cs="Arial"/>
                      <w:sz w:val="22"/>
                      <w:szCs w:val="22"/>
                    </w:rPr>
                  </w:pPr>
                  <w:r w:rsidRPr="00F82429">
                    <w:rPr>
                      <w:rFonts w:ascii="Arial" w:eastAsia="Arial" w:hAnsi="Arial" w:cs="Arial"/>
                      <w:sz w:val="22"/>
                      <w:szCs w:val="22"/>
                    </w:rPr>
                    <w:t>1.</w:t>
                  </w:r>
                </w:p>
                <w:p w14:paraId="47ACA92E" w14:textId="77777777" w:rsidR="00F82429" w:rsidRPr="00F82429" w:rsidRDefault="00F82429" w:rsidP="00F82429">
                  <w:pPr>
                    <w:tabs>
                      <w:tab w:val="center" w:pos="4005"/>
                    </w:tabs>
                    <w:rPr>
                      <w:rFonts w:ascii="Arial" w:hAnsi="Arial" w:cs="Arial"/>
                      <w:sz w:val="22"/>
                      <w:szCs w:val="22"/>
                    </w:rPr>
                  </w:pPr>
                </w:p>
              </w:tc>
              <w:tc>
                <w:tcPr>
                  <w:tcW w:w="66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E32C17" w14:textId="77777777" w:rsidR="00F82429" w:rsidRPr="00C84DE0" w:rsidRDefault="00F82429" w:rsidP="00F82429">
                  <w:pPr>
                    <w:tabs>
                      <w:tab w:val="center" w:pos="4005"/>
                    </w:tabs>
                    <w:rPr>
                      <w:rFonts w:ascii="Arial" w:hAnsi="Arial" w:cs="Arial"/>
                      <w:sz w:val="22"/>
                      <w:szCs w:val="22"/>
                    </w:rPr>
                  </w:pPr>
                  <w:r w:rsidRPr="00C84DE0">
                    <w:rPr>
                      <w:rFonts w:ascii="Arial" w:eastAsia="Arial" w:hAnsi="Arial" w:cs="Arial"/>
                      <w:sz w:val="22"/>
                      <w:szCs w:val="22"/>
                    </w:rPr>
                    <w:t>Please self-certify whether you already have, or can commit to obtain, prior to the commencement of the contract, the levels of insurance cover indicated below:</w:t>
                  </w:r>
                </w:p>
                <w:p w14:paraId="371F5B27" w14:textId="77777777" w:rsidR="00F82429" w:rsidRPr="00C84DE0" w:rsidRDefault="00F82429" w:rsidP="00F82429">
                  <w:pPr>
                    <w:tabs>
                      <w:tab w:val="center" w:pos="4005"/>
                    </w:tabs>
                    <w:rPr>
                      <w:rFonts w:ascii="Arial" w:hAnsi="Arial" w:cs="Arial"/>
                      <w:sz w:val="22"/>
                      <w:szCs w:val="22"/>
                    </w:rPr>
                  </w:pPr>
                </w:p>
                <w:p w14:paraId="48F8B71E" w14:textId="77777777" w:rsidR="00F82429" w:rsidRPr="00C84DE0" w:rsidRDefault="00F82429" w:rsidP="00F82429">
                  <w:pPr>
                    <w:tabs>
                      <w:tab w:val="center" w:pos="4005"/>
                    </w:tabs>
                    <w:rPr>
                      <w:rFonts w:ascii="Arial" w:eastAsia="Arial" w:hAnsi="Arial" w:cs="Arial"/>
                      <w:sz w:val="22"/>
                      <w:szCs w:val="22"/>
                    </w:rPr>
                  </w:pPr>
                  <w:r w:rsidRPr="00C84DE0">
                    <w:rPr>
                      <w:rFonts w:ascii="Arial" w:eastAsia="Arial" w:hAnsi="Arial" w:cs="Arial"/>
                      <w:sz w:val="22"/>
                      <w:szCs w:val="22"/>
                    </w:rPr>
                    <w:t>Employer’s (Compulsory) Liability Insurance</w:t>
                  </w:r>
                  <w:proofErr w:type="gramStart"/>
                  <w:r w:rsidRPr="00C84DE0">
                    <w:rPr>
                      <w:rFonts w:ascii="Arial" w:eastAsia="Arial" w:hAnsi="Arial" w:cs="Arial"/>
                      <w:sz w:val="22"/>
                      <w:szCs w:val="22"/>
                    </w:rPr>
                    <w:t>*  =</w:t>
                  </w:r>
                  <w:proofErr w:type="gramEnd"/>
                  <w:r w:rsidRPr="00C84DE0">
                    <w:rPr>
                      <w:rFonts w:ascii="Arial" w:eastAsia="Arial" w:hAnsi="Arial" w:cs="Arial"/>
                      <w:sz w:val="22"/>
                      <w:szCs w:val="22"/>
                    </w:rPr>
                    <w:t xml:space="preserve"> £5,000,000 (not less than £5,000,000 each and every claim)</w:t>
                  </w:r>
                </w:p>
                <w:p w14:paraId="0895CC79" w14:textId="5E426131" w:rsidR="00F82429" w:rsidRDefault="00F82429" w:rsidP="00F82429">
                  <w:pPr>
                    <w:tabs>
                      <w:tab w:val="center" w:pos="4005"/>
                    </w:tabs>
                    <w:rPr>
                      <w:rFonts w:ascii="Arial" w:eastAsia="Arial" w:hAnsi="Arial" w:cs="Arial"/>
                      <w:sz w:val="22"/>
                      <w:szCs w:val="22"/>
                    </w:rPr>
                  </w:pPr>
                </w:p>
                <w:p w14:paraId="33976EF1" w14:textId="77777777" w:rsidR="00C84DE0" w:rsidRPr="00C84DE0" w:rsidRDefault="00C84DE0" w:rsidP="00F82429">
                  <w:pPr>
                    <w:tabs>
                      <w:tab w:val="center" w:pos="4005"/>
                    </w:tabs>
                    <w:rPr>
                      <w:rFonts w:ascii="Arial" w:eastAsia="Arial" w:hAnsi="Arial" w:cs="Arial"/>
                      <w:sz w:val="22"/>
                      <w:szCs w:val="22"/>
                    </w:rPr>
                  </w:pPr>
                </w:p>
                <w:p w14:paraId="75D1F7E0" w14:textId="77777777" w:rsidR="00F82429" w:rsidRPr="00C84DE0" w:rsidRDefault="00F82429" w:rsidP="00F82429">
                  <w:pPr>
                    <w:tabs>
                      <w:tab w:val="center" w:pos="4005"/>
                    </w:tabs>
                    <w:rPr>
                      <w:rFonts w:ascii="Arial" w:eastAsia="Arial" w:hAnsi="Arial" w:cs="Arial"/>
                      <w:sz w:val="22"/>
                      <w:szCs w:val="22"/>
                    </w:rPr>
                  </w:pPr>
                </w:p>
                <w:p w14:paraId="131F35E1" w14:textId="77777777" w:rsidR="00F82429" w:rsidRPr="00C84DE0" w:rsidRDefault="00F82429" w:rsidP="00F82429">
                  <w:pPr>
                    <w:tabs>
                      <w:tab w:val="center" w:pos="4005"/>
                    </w:tabs>
                    <w:rPr>
                      <w:rFonts w:ascii="Arial" w:eastAsia="Arial" w:hAnsi="Arial" w:cs="Arial"/>
                      <w:sz w:val="22"/>
                      <w:szCs w:val="22"/>
                    </w:rPr>
                  </w:pPr>
                  <w:r w:rsidRPr="00C84DE0">
                    <w:rPr>
                      <w:rFonts w:ascii="Arial" w:eastAsia="Arial" w:hAnsi="Arial" w:cs="Arial"/>
                      <w:sz w:val="22"/>
                      <w:szCs w:val="22"/>
                    </w:rPr>
                    <w:t>Public Liability Insurance = £5,000,000 (not less than £5,000,000 each and every claim)</w:t>
                  </w:r>
                </w:p>
                <w:p w14:paraId="2F62A2A0" w14:textId="77777777" w:rsidR="00F82429" w:rsidRPr="00C84DE0" w:rsidRDefault="00F82429" w:rsidP="00F82429">
                  <w:pPr>
                    <w:tabs>
                      <w:tab w:val="center" w:pos="4005"/>
                    </w:tabs>
                    <w:rPr>
                      <w:rFonts w:ascii="Arial" w:eastAsia="Arial" w:hAnsi="Arial" w:cs="Arial"/>
                      <w:sz w:val="22"/>
                      <w:szCs w:val="22"/>
                    </w:rPr>
                  </w:pPr>
                </w:p>
                <w:p w14:paraId="76059C34" w14:textId="77777777" w:rsidR="00F82429" w:rsidRPr="00C84DE0" w:rsidRDefault="00F82429" w:rsidP="00F82429">
                  <w:pPr>
                    <w:tabs>
                      <w:tab w:val="center" w:pos="4005"/>
                    </w:tabs>
                    <w:rPr>
                      <w:rFonts w:ascii="Arial" w:eastAsia="Arial" w:hAnsi="Arial" w:cs="Arial"/>
                      <w:sz w:val="22"/>
                      <w:szCs w:val="22"/>
                    </w:rPr>
                  </w:pPr>
                </w:p>
                <w:p w14:paraId="50466D0D" w14:textId="6B5CB2C0" w:rsidR="00F82429" w:rsidRPr="00C84DE0" w:rsidRDefault="00F82429" w:rsidP="00F82429">
                  <w:pPr>
                    <w:tabs>
                      <w:tab w:val="center" w:pos="4005"/>
                    </w:tabs>
                    <w:rPr>
                      <w:rFonts w:ascii="Arial" w:hAnsi="Arial" w:cs="Arial"/>
                      <w:sz w:val="22"/>
                      <w:szCs w:val="22"/>
                    </w:rPr>
                  </w:pPr>
                  <w:r w:rsidRPr="00C84DE0">
                    <w:rPr>
                      <w:rFonts w:ascii="Arial" w:hAnsi="Arial" w:cs="Arial"/>
                      <w:sz w:val="22"/>
                      <w:szCs w:val="22"/>
                    </w:rPr>
                    <w:t xml:space="preserve">(Professional Indemnity insurance </w:t>
                  </w:r>
                  <w:r w:rsidRPr="00C84DE0">
                    <w:rPr>
                      <w:rFonts w:ascii="Arial" w:eastAsia="Arial" w:hAnsi="Arial" w:cs="Arial"/>
                      <w:sz w:val="22"/>
                      <w:szCs w:val="22"/>
                    </w:rPr>
                    <w:t xml:space="preserve">= £1,000,000 </w:t>
                  </w:r>
                  <w:r w:rsidRPr="00C84DE0">
                    <w:rPr>
                      <w:rFonts w:ascii="Arial" w:hAnsi="Arial" w:cs="Arial"/>
                      <w:sz w:val="22"/>
                      <w:szCs w:val="22"/>
                    </w:rPr>
                    <w:t>(</w:t>
                  </w:r>
                  <w:r w:rsidRPr="00C84DE0">
                    <w:rPr>
                      <w:rFonts w:ascii="Arial" w:eastAsia="Arial" w:hAnsi="Arial" w:cs="Arial"/>
                      <w:sz w:val="22"/>
                      <w:szCs w:val="22"/>
                    </w:rPr>
                    <w:t xml:space="preserve">not less than </w:t>
                  </w:r>
                  <w:r w:rsidRPr="00C84DE0">
                    <w:rPr>
                      <w:rFonts w:ascii="Arial" w:hAnsi="Arial" w:cs="Arial"/>
                      <w:sz w:val="22"/>
                      <w:szCs w:val="22"/>
                    </w:rPr>
                    <w:t>£1,000,000 any one claim and in the aggregate)</w:t>
                  </w:r>
                </w:p>
                <w:p w14:paraId="38D276CC" w14:textId="5387DABB" w:rsidR="00F82429" w:rsidRDefault="00F82429" w:rsidP="00F82429">
                  <w:pPr>
                    <w:tabs>
                      <w:tab w:val="center" w:pos="4005"/>
                    </w:tabs>
                    <w:rPr>
                      <w:rFonts w:ascii="Arial" w:eastAsia="Arial" w:hAnsi="Arial" w:cs="Arial"/>
                      <w:sz w:val="22"/>
                      <w:szCs w:val="22"/>
                    </w:rPr>
                  </w:pPr>
                </w:p>
                <w:p w14:paraId="1DDF2734" w14:textId="77777777" w:rsidR="00C84DE0" w:rsidRPr="00C84DE0" w:rsidRDefault="00C84DE0" w:rsidP="00F82429">
                  <w:pPr>
                    <w:tabs>
                      <w:tab w:val="center" w:pos="4005"/>
                    </w:tabs>
                    <w:rPr>
                      <w:rFonts w:ascii="Arial" w:eastAsia="Arial" w:hAnsi="Arial" w:cs="Arial"/>
                      <w:sz w:val="22"/>
                      <w:szCs w:val="22"/>
                    </w:rPr>
                  </w:pPr>
                </w:p>
                <w:p w14:paraId="3DE1C620" w14:textId="25C41E46" w:rsidR="00F82429" w:rsidRPr="00C84DE0" w:rsidRDefault="00F82429" w:rsidP="00C84DE0">
                  <w:pPr>
                    <w:tabs>
                      <w:tab w:val="center" w:pos="4005"/>
                    </w:tabs>
                    <w:rPr>
                      <w:rFonts w:ascii="Arial" w:hAnsi="Arial" w:cs="Arial"/>
                      <w:sz w:val="22"/>
                      <w:szCs w:val="22"/>
                    </w:rPr>
                  </w:pPr>
                  <w:r w:rsidRPr="00C84DE0">
                    <w:rPr>
                      <w:rFonts w:ascii="Arial" w:hAnsi="Arial" w:cs="Arial"/>
                      <w:sz w:val="22"/>
                      <w:szCs w:val="22"/>
                    </w:rPr>
                    <w:t>(</w:t>
                  </w:r>
                  <w:r w:rsidRPr="00C84DE0">
                    <w:rPr>
                      <w:rFonts w:ascii="Arial" w:eastAsia="Arial" w:hAnsi="Arial" w:cs="Arial"/>
                      <w:sz w:val="22"/>
                      <w:szCs w:val="22"/>
                    </w:rPr>
                    <w:t>* It is a legal requirement that all companies hold Employer’s (Compulsory) Liability Insurance of £5 million as a minimum. Please note this requirement is not applicable to Sole Traders.</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7A8814" w14:textId="77777777" w:rsidR="00F82429" w:rsidRPr="00C84DE0" w:rsidRDefault="00F82429" w:rsidP="00F82429">
                  <w:pPr>
                    <w:tabs>
                      <w:tab w:val="center" w:pos="4005"/>
                    </w:tabs>
                    <w:rPr>
                      <w:rFonts w:ascii="Arial" w:hAnsi="Arial" w:cs="Arial"/>
                      <w:sz w:val="22"/>
                      <w:szCs w:val="22"/>
                    </w:rPr>
                  </w:pPr>
                </w:p>
                <w:p w14:paraId="0CC32190" w14:textId="77777777" w:rsidR="00F82429" w:rsidRPr="00C84DE0" w:rsidRDefault="00F82429" w:rsidP="00F82429">
                  <w:pPr>
                    <w:tabs>
                      <w:tab w:val="center" w:pos="4005"/>
                    </w:tabs>
                    <w:rPr>
                      <w:rFonts w:ascii="Arial" w:hAnsi="Arial" w:cs="Arial"/>
                      <w:sz w:val="22"/>
                      <w:szCs w:val="22"/>
                    </w:rPr>
                  </w:pPr>
                </w:p>
                <w:p w14:paraId="34EB50ED" w14:textId="77777777" w:rsidR="00F82429" w:rsidRPr="00C84DE0" w:rsidRDefault="00F82429" w:rsidP="00F82429">
                  <w:pPr>
                    <w:tabs>
                      <w:tab w:val="center" w:pos="4005"/>
                    </w:tabs>
                    <w:rPr>
                      <w:rFonts w:ascii="Arial" w:hAnsi="Arial" w:cs="Arial"/>
                      <w:sz w:val="22"/>
                      <w:szCs w:val="22"/>
                    </w:rPr>
                  </w:pPr>
                </w:p>
                <w:p w14:paraId="428C761B" w14:textId="77777777" w:rsidR="00F82429" w:rsidRPr="00C84DE0" w:rsidRDefault="00F82429" w:rsidP="00F82429">
                  <w:pPr>
                    <w:tabs>
                      <w:tab w:val="center" w:pos="4005"/>
                    </w:tabs>
                    <w:rPr>
                      <w:rFonts w:ascii="Arial" w:hAnsi="Arial" w:cs="Arial"/>
                      <w:sz w:val="22"/>
                      <w:szCs w:val="22"/>
                    </w:rPr>
                  </w:pPr>
                </w:p>
                <w:p w14:paraId="219BB3C4" w14:textId="77777777" w:rsidR="00F82429" w:rsidRPr="00C84DE0"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1737226258"/>
                      <w14:checkbox>
                        <w14:checked w14:val="0"/>
                        <w14:checkedState w14:val="2612" w14:font="MS Gothic"/>
                        <w14:uncheckedState w14:val="2610" w14:font="MS Gothic"/>
                      </w14:checkbox>
                    </w:sdtPr>
                    <w:sdtEndPr/>
                    <w:sdtContent>
                      <w:r w:rsidR="00F82429" w:rsidRPr="00C84DE0">
                        <w:rPr>
                          <w:rFonts w:ascii="Segoe UI Symbol" w:eastAsia="MS Gothic" w:hAnsi="Segoe UI Symbol" w:cs="Segoe UI Symbol"/>
                          <w:sz w:val="22"/>
                          <w:szCs w:val="22"/>
                        </w:rPr>
                        <w:t>☐</w:t>
                      </w:r>
                    </w:sdtContent>
                  </w:sdt>
                  <w:r w:rsidR="00F82429" w:rsidRPr="00C84DE0">
                    <w:rPr>
                      <w:rFonts w:ascii="Arial" w:eastAsia="Arial" w:hAnsi="Arial" w:cs="Arial"/>
                      <w:sz w:val="22"/>
                      <w:szCs w:val="22"/>
                    </w:rPr>
                    <w:t xml:space="preserve">   Yes</w:t>
                  </w:r>
                </w:p>
                <w:p w14:paraId="6D4C2464" w14:textId="77777777" w:rsidR="00F82429" w:rsidRPr="00C84DE0" w:rsidRDefault="00022DA5" w:rsidP="00F82429">
                  <w:pPr>
                    <w:tabs>
                      <w:tab w:val="center" w:pos="4005"/>
                    </w:tabs>
                    <w:rPr>
                      <w:rFonts w:ascii="Arial" w:eastAsia="Arial" w:hAnsi="Arial" w:cs="Arial"/>
                      <w:sz w:val="22"/>
                      <w:szCs w:val="22"/>
                    </w:rPr>
                  </w:pPr>
                  <w:sdt>
                    <w:sdtPr>
                      <w:rPr>
                        <w:rFonts w:ascii="Arial" w:eastAsia="Arial" w:hAnsi="Arial" w:cs="Arial"/>
                        <w:sz w:val="22"/>
                        <w:szCs w:val="22"/>
                      </w:rPr>
                      <w:id w:val="854379677"/>
                      <w14:checkbox>
                        <w14:checked w14:val="0"/>
                        <w14:checkedState w14:val="2612" w14:font="MS Gothic"/>
                        <w14:uncheckedState w14:val="2610" w14:font="MS Gothic"/>
                      </w14:checkbox>
                    </w:sdtPr>
                    <w:sdtEndPr/>
                    <w:sdtContent>
                      <w:r w:rsidR="00F82429" w:rsidRPr="00C84DE0">
                        <w:rPr>
                          <w:rFonts w:ascii="Segoe UI Symbol" w:eastAsia="MS Gothic" w:hAnsi="Segoe UI Symbol" w:cs="Segoe UI Symbol"/>
                          <w:sz w:val="22"/>
                          <w:szCs w:val="22"/>
                        </w:rPr>
                        <w:t>☐</w:t>
                      </w:r>
                    </w:sdtContent>
                  </w:sdt>
                  <w:r w:rsidR="00F82429" w:rsidRPr="00C84DE0">
                    <w:rPr>
                      <w:rFonts w:ascii="Arial" w:eastAsia="Arial" w:hAnsi="Arial" w:cs="Arial"/>
                      <w:sz w:val="22"/>
                      <w:szCs w:val="22"/>
                    </w:rPr>
                    <w:t xml:space="preserve">   No</w:t>
                  </w:r>
                </w:p>
                <w:p w14:paraId="1D1D0764" w14:textId="77777777" w:rsidR="00F82429" w:rsidRPr="00C84DE0" w:rsidRDefault="00F82429" w:rsidP="00F82429">
                  <w:pPr>
                    <w:tabs>
                      <w:tab w:val="center" w:pos="4005"/>
                    </w:tabs>
                    <w:rPr>
                      <w:rFonts w:ascii="Arial" w:eastAsia="Arial" w:hAnsi="Arial" w:cs="Arial"/>
                      <w:sz w:val="22"/>
                      <w:szCs w:val="22"/>
                    </w:rPr>
                  </w:pPr>
                  <w:r w:rsidRPr="00C84DE0">
                    <w:rPr>
                      <w:rFonts w:ascii="Arial" w:hAnsi="Arial" w:cs="Arial"/>
                      <w:b/>
                      <w:sz w:val="22"/>
                      <w:szCs w:val="22"/>
                    </w:rPr>
                    <w:t>[Pass/Fail]</w:t>
                  </w:r>
                </w:p>
                <w:p w14:paraId="7DB152ED" w14:textId="77777777" w:rsidR="00F82429" w:rsidRPr="00C84DE0" w:rsidRDefault="00F82429" w:rsidP="00F82429">
                  <w:pPr>
                    <w:tabs>
                      <w:tab w:val="center" w:pos="4005"/>
                    </w:tabs>
                    <w:rPr>
                      <w:rFonts w:ascii="Arial" w:eastAsia="Arial" w:hAnsi="Arial" w:cs="Arial"/>
                      <w:sz w:val="22"/>
                      <w:szCs w:val="22"/>
                    </w:rPr>
                  </w:pPr>
                </w:p>
                <w:p w14:paraId="16C758DE" w14:textId="77777777" w:rsidR="00F82429" w:rsidRPr="00C84DE0"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5213799"/>
                      <w14:checkbox>
                        <w14:checked w14:val="0"/>
                        <w14:checkedState w14:val="2612" w14:font="MS Gothic"/>
                        <w14:uncheckedState w14:val="2610" w14:font="MS Gothic"/>
                      </w14:checkbox>
                    </w:sdtPr>
                    <w:sdtEndPr/>
                    <w:sdtContent>
                      <w:r w:rsidR="00F82429" w:rsidRPr="00C84DE0">
                        <w:rPr>
                          <w:rFonts w:ascii="Segoe UI Symbol" w:eastAsia="MS Gothic" w:hAnsi="Segoe UI Symbol" w:cs="Segoe UI Symbol"/>
                          <w:sz w:val="22"/>
                          <w:szCs w:val="22"/>
                        </w:rPr>
                        <w:t>☐</w:t>
                      </w:r>
                    </w:sdtContent>
                  </w:sdt>
                  <w:r w:rsidR="00F82429" w:rsidRPr="00C84DE0">
                    <w:rPr>
                      <w:rFonts w:ascii="Arial" w:eastAsia="Arial" w:hAnsi="Arial" w:cs="Arial"/>
                      <w:sz w:val="22"/>
                      <w:szCs w:val="22"/>
                    </w:rPr>
                    <w:t xml:space="preserve">   Yes</w:t>
                  </w:r>
                </w:p>
                <w:p w14:paraId="78A8FF68" w14:textId="77777777" w:rsidR="00F82429" w:rsidRPr="00C84DE0" w:rsidRDefault="00022DA5" w:rsidP="00F82429">
                  <w:pPr>
                    <w:tabs>
                      <w:tab w:val="center" w:pos="4005"/>
                    </w:tabs>
                    <w:rPr>
                      <w:rFonts w:ascii="Arial" w:eastAsia="Arial" w:hAnsi="Arial" w:cs="Arial"/>
                      <w:sz w:val="22"/>
                      <w:szCs w:val="22"/>
                    </w:rPr>
                  </w:pPr>
                  <w:sdt>
                    <w:sdtPr>
                      <w:rPr>
                        <w:rFonts w:ascii="Arial" w:eastAsia="Arial" w:hAnsi="Arial" w:cs="Arial"/>
                        <w:sz w:val="22"/>
                        <w:szCs w:val="22"/>
                      </w:rPr>
                      <w:id w:val="1270196956"/>
                      <w14:checkbox>
                        <w14:checked w14:val="0"/>
                        <w14:checkedState w14:val="2612" w14:font="MS Gothic"/>
                        <w14:uncheckedState w14:val="2610" w14:font="MS Gothic"/>
                      </w14:checkbox>
                    </w:sdtPr>
                    <w:sdtEndPr/>
                    <w:sdtContent>
                      <w:r w:rsidR="00F82429" w:rsidRPr="00C84DE0">
                        <w:rPr>
                          <w:rFonts w:ascii="Segoe UI Symbol" w:eastAsia="MS Gothic" w:hAnsi="Segoe UI Symbol" w:cs="Segoe UI Symbol"/>
                          <w:sz w:val="22"/>
                          <w:szCs w:val="22"/>
                        </w:rPr>
                        <w:t>☐</w:t>
                      </w:r>
                    </w:sdtContent>
                  </w:sdt>
                  <w:r w:rsidR="00F82429" w:rsidRPr="00C84DE0">
                    <w:rPr>
                      <w:rFonts w:ascii="Arial" w:eastAsia="Arial" w:hAnsi="Arial" w:cs="Arial"/>
                      <w:sz w:val="22"/>
                      <w:szCs w:val="22"/>
                    </w:rPr>
                    <w:t xml:space="preserve">   No</w:t>
                  </w:r>
                </w:p>
                <w:p w14:paraId="065B32EB" w14:textId="77777777" w:rsidR="00F82429" w:rsidRPr="00C84DE0" w:rsidRDefault="00F82429" w:rsidP="00F82429">
                  <w:pPr>
                    <w:tabs>
                      <w:tab w:val="center" w:pos="4513"/>
                      <w:tab w:val="right" w:pos="9026"/>
                    </w:tabs>
                    <w:rPr>
                      <w:rFonts w:ascii="Arial" w:hAnsi="Arial" w:cs="Arial"/>
                      <w:b/>
                      <w:sz w:val="22"/>
                      <w:szCs w:val="22"/>
                    </w:rPr>
                  </w:pPr>
                  <w:r w:rsidRPr="00C84DE0">
                    <w:rPr>
                      <w:rFonts w:ascii="Arial" w:hAnsi="Arial" w:cs="Arial"/>
                      <w:b/>
                      <w:sz w:val="22"/>
                      <w:szCs w:val="22"/>
                    </w:rPr>
                    <w:t>[Pass/Fail]</w:t>
                  </w:r>
                </w:p>
                <w:p w14:paraId="73BD17D7" w14:textId="77777777" w:rsidR="00F82429" w:rsidRPr="00C84DE0" w:rsidRDefault="00F82429" w:rsidP="00F82429">
                  <w:pPr>
                    <w:tabs>
                      <w:tab w:val="center" w:pos="4513"/>
                      <w:tab w:val="right" w:pos="9026"/>
                    </w:tabs>
                    <w:rPr>
                      <w:rFonts w:ascii="Arial" w:hAnsi="Arial" w:cs="Arial"/>
                      <w:b/>
                      <w:sz w:val="22"/>
                      <w:szCs w:val="22"/>
                    </w:rPr>
                  </w:pPr>
                </w:p>
                <w:p w14:paraId="38489555" w14:textId="77777777" w:rsidR="00F82429" w:rsidRPr="00C84DE0"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1946528248"/>
                      <w14:checkbox>
                        <w14:checked w14:val="0"/>
                        <w14:checkedState w14:val="2612" w14:font="MS Gothic"/>
                        <w14:uncheckedState w14:val="2610" w14:font="MS Gothic"/>
                      </w14:checkbox>
                    </w:sdtPr>
                    <w:sdtEndPr/>
                    <w:sdtContent>
                      <w:r w:rsidR="00F82429" w:rsidRPr="00C84DE0">
                        <w:rPr>
                          <w:rFonts w:ascii="Segoe UI Symbol" w:eastAsia="MS Gothic" w:hAnsi="Segoe UI Symbol" w:cs="Segoe UI Symbol"/>
                          <w:sz w:val="22"/>
                          <w:szCs w:val="22"/>
                        </w:rPr>
                        <w:t>☐</w:t>
                      </w:r>
                    </w:sdtContent>
                  </w:sdt>
                  <w:r w:rsidR="00F82429" w:rsidRPr="00C84DE0">
                    <w:rPr>
                      <w:rFonts w:ascii="Arial" w:eastAsia="Arial" w:hAnsi="Arial" w:cs="Arial"/>
                      <w:sz w:val="22"/>
                      <w:szCs w:val="22"/>
                    </w:rPr>
                    <w:t xml:space="preserve">   Yes</w:t>
                  </w:r>
                </w:p>
                <w:p w14:paraId="5395AC07" w14:textId="77777777" w:rsidR="00F82429" w:rsidRPr="00C84DE0" w:rsidRDefault="00022DA5" w:rsidP="00F82429">
                  <w:pPr>
                    <w:tabs>
                      <w:tab w:val="center" w:pos="4005"/>
                    </w:tabs>
                    <w:rPr>
                      <w:rFonts w:ascii="Arial" w:eastAsia="Arial" w:hAnsi="Arial" w:cs="Arial"/>
                      <w:sz w:val="22"/>
                      <w:szCs w:val="22"/>
                    </w:rPr>
                  </w:pPr>
                  <w:sdt>
                    <w:sdtPr>
                      <w:rPr>
                        <w:rFonts w:ascii="Arial" w:eastAsia="Arial" w:hAnsi="Arial" w:cs="Arial"/>
                        <w:sz w:val="22"/>
                        <w:szCs w:val="22"/>
                      </w:rPr>
                      <w:id w:val="-1140179664"/>
                      <w14:checkbox>
                        <w14:checked w14:val="0"/>
                        <w14:checkedState w14:val="2612" w14:font="MS Gothic"/>
                        <w14:uncheckedState w14:val="2610" w14:font="MS Gothic"/>
                      </w14:checkbox>
                    </w:sdtPr>
                    <w:sdtEndPr/>
                    <w:sdtContent>
                      <w:r w:rsidR="00F82429" w:rsidRPr="00C84DE0">
                        <w:rPr>
                          <w:rFonts w:ascii="Segoe UI Symbol" w:eastAsia="MS Gothic" w:hAnsi="Segoe UI Symbol" w:cs="Segoe UI Symbol"/>
                          <w:sz w:val="22"/>
                          <w:szCs w:val="22"/>
                        </w:rPr>
                        <w:t>☐</w:t>
                      </w:r>
                    </w:sdtContent>
                  </w:sdt>
                  <w:r w:rsidR="00F82429" w:rsidRPr="00C84DE0">
                    <w:rPr>
                      <w:rFonts w:ascii="Arial" w:eastAsia="Arial" w:hAnsi="Arial" w:cs="Arial"/>
                      <w:sz w:val="22"/>
                      <w:szCs w:val="22"/>
                    </w:rPr>
                    <w:t xml:space="preserve">   No</w:t>
                  </w:r>
                </w:p>
                <w:p w14:paraId="2FF573B1" w14:textId="77777777" w:rsidR="00F82429" w:rsidRPr="00C84DE0" w:rsidRDefault="00F82429" w:rsidP="00F82429">
                  <w:pPr>
                    <w:tabs>
                      <w:tab w:val="center" w:pos="4005"/>
                    </w:tabs>
                    <w:rPr>
                      <w:rFonts w:ascii="Arial" w:eastAsia="Arial" w:hAnsi="Arial" w:cs="Arial"/>
                      <w:sz w:val="22"/>
                      <w:szCs w:val="22"/>
                    </w:rPr>
                  </w:pPr>
                  <w:r w:rsidRPr="00C84DE0">
                    <w:rPr>
                      <w:rFonts w:ascii="Arial" w:hAnsi="Arial" w:cs="Arial"/>
                      <w:b/>
                      <w:sz w:val="22"/>
                      <w:szCs w:val="22"/>
                    </w:rPr>
                    <w:t>[Pass/Fail]</w:t>
                  </w:r>
                </w:p>
                <w:p w14:paraId="76641D65" w14:textId="77777777" w:rsidR="00F82429" w:rsidRPr="00C84DE0" w:rsidRDefault="00F82429" w:rsidP="00F82429">
                  <w:pPr>
                    <w:tabs>
                      <w:tab w:val="center" w:pos="4005"/>
                    </w:tabs>
                    <w:rPr>
                      <w:rFonts w:ascii="Arial" w:eastAsia="Arial" w:hAnsi="Arial" w:cs="Arial"/>
                      <w:sz w:val="22"/>
                      <w:szCs w:val="22"/>
                    </w:rPr>
                  </w:pPr>
                </w:p>
                <w:p w14:paraId="2AA16505" w14:textId="74280252" w:rsidR="00F82429" w:rsidRPr="00C84DE0" w:rsidRDefault="00F82429" w:rsidP="00F82429">
                  <w:pPr>
                    <w:tabs>
                      <w:tab w:val="center" w:pos="4005"/>
                    </w:tabs>
                    <w:rPr>
                      <w:rFonts w:ascii="Arial" w:hAnsi="Arial" w:cs="Arial"/>
                      <w:sz w:val="22"/>
                      <w:szCs w:val="22"/>
                    </w:rPr>
                  </w:pPr>
                </w:p>
              </w:tc>
            </w:tr>
          </w:tbl>
          <w:p w14:paraId="6DA31162" w14:textId="29E37A3B" w:rsidR="00F82429" w:rsidRDefault="00F82429" w:rsidP="00D4390D">
            <w:pPr>
              <w:pStyle w:val="Heading2"/>
              <w:numPr>
                <w:ilvl w:val="0"/>
                <w:numId w:val="0"/>
              </w:numPr>
              <w:ind w:left="907" w:hanging="907"/>
              <w:outlineLvl w:val="1"/>
              <w:rPr>
                <w:rFonts w:ascii="Arial" w:eastAsia="Arial" w:hAnsi="Arial" w:cs="Arial"/>
                <w:sz w:val="22"/>
                <w:szCs w:val="22"/>
                <w:shd w:val="clear" w:color="auto" w:fill="DBE5F1"/>
              </w:rPr>
            </w:pPr>
            <w:r w:rsidRPr="00F82429">
              <w:rPr>
                <w:rFonts w:ascii="Arial" w:eastAsia="Arial" w:hAnsi="Arial" w:cs="Arial"/>
                <w:sz w:val="22"/>
                <w:szCs w:val="22"/>
                <w:shd w:val="clear" w:color="auto" w:fill="DBE5F1"/>
              </w:rPr>
              <w:t xml:space="preserve">C – Compliance </w:t>
            </w:r>
            <w:r w:rsidR="00C84DE0" w:rsidRPr="00F82429">
              <w:rPr>
                <w:rFonts w:ascii="Arial" w:eastAsia="Arial" w:hAnsi="Arial" w:cs="Arial"/>
                <w:sz w:val="22"/>
                <w:szCs w:val="22"/>
                <w:shd w:val="clear" w:color="auto" w:fill="DBE5F1"/>
              </w:rPr>
              <w:t>with</w:t>
            </w:r>
            <w:r w:rsidRPr="00F82429">
              <w:rPr>
                <w:rFonts w:ascii="Arial" w:eastAsia="Arial" w:hAnsi="Arial" w:cs="Arial"/>
                <w:sz w:val="22"/>
                <w:szCs w:val="22"/>
                <w:shd w:val="clear" w:color="auto" w:fill="DBE5F1"/>
              </w:rPr>
              <w:t xml:space="preserve"> Equality Legislation</w:t>
            </w:r>
          </w:p>
          <w:p w14:paraId="6D220FC7" w14:textId="77777777" w:rsidR="00C84DE0" w:rsidRPr="00C84DE0" w:rsidRDefault="00C84DE0" w:rsidP="00C84DE0">
            <w:pPr>
              <w:pStyle w:val="BodyText"/>
              <w:rPr>
                <w:lang w:eastAsia="en-US"/>
              </w:rPr>
            </w:pPr>
          </w:p>
          <w:tbl>
            <w:tblPr>
              <w:tblW w:w="9276" w:type="dxa"/>
              <w:tblLayout w:type="fixed"/>
              <w:tblCellMar>
                <w:left w:w="10" w:type="dxa"/>
                <w:right w:w="10" w:type="dxa"/>
              </w:tblCellMar>
              <w:tblLook w:val="0000" w:firstRow="0" w:lastRow="0" w:firstColumn="0" w:lastColumn="0" w:noHBand="0" w:noVBand="0"/>
            </w:tblPr>
            <w:tblGrid>
              <w:gridCol w:w="677"/>
              <w:gridCol w:w="6831"/>
              <w:gridCol w:w="1768"/>
            </w:tblGrid>
            <w:tr w:rsidR="00F82429" w:rsidRPr="00F82429" w14:paraId="36E686BA" w14:textId="77777777" w:rsidTr="00F82429">
              <w:trPr>
                <w:trHeight w:val="130"/>
              </w:trPr>
              <w:tc>
                <w:tcPr>
                  <w:tcW w:w="90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3DED6E3" w14:textId="77777777" w:rsidR="00F82429" w:rsidRPr="00F82429" w:rsidRDefault="00F82429" w:rsidP="00F82429">
                  <w:pPr>
                    <w:tabs>
                      <w:tab w:val="center" w:pos="4513"/>
                      <w:tab w:val="right" w:pos="9026"/>
                    </w:tabs>
                    <w:jc w:val="both"/>
                    <w:rPr>
                      <w:rFonts w:ascii="Arial" w:hAnsi="Arial" w:cs="Arial"/>
                      <w:sz w:val="22"/>
                      <w:szCs w:val="22"/>
                    </w:rPr>
                  </w:pPr>
                  <w:r w:rsidRPr="00F82429">
                    <w:rPr>
                      <w:rFonts w:ascii="Arial" w:eastAsia="Arial" w:hAnsi="Arial" w:cs="Arial"/>
                      <w:sz w:val="22"/>
                      <w:szCs w:val="22"/>
                    </w:rPr>
                    <w:t>For organisations working outside of the UK please refer to equivalent legislation in the country that you are located.</w:t>
                  </w:r>
                </w:p>
              </w:tc>
            </w:tr>
            <w:tr w:rsidR="00F82429" w:rsidRPr="00F82429" w14:paraId="4C857F61" w14:textId="77777777" w:rsidTr="00F82429">
              <w:trPr>
                <w:trHeight w:val="130"/>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4CB5341" w14:textId="77777777" w:rsidR="00F82429" w:rsidRPr="00F82429" w:rsidRDefault="00F82429" w:rsidP="00F82429">
                  <w:pPr>
                    <w:tabs>
                      <w:tab w:val="left" w:pos="360"/>
                      <w:tab w:val="left" w:pos="720"/>
                      <w:tab w:val="left" w:pos="1440"/>
                      <w:tab w:val="left" w:pos="2880"/>
                    </w:tabs>
                    <w:spacing w:after="120"/>
                    <w:rPr>
                      <w:rFonts w:ascii="Arial" w:hAnsi="Arial" w:cs="Arial"/>
                      <w:sz w:val="22"/>
                      <w:szCs w:val="22"/>
                    </w:rPr>
                  </w:pPr>
                  <w:r w:rsidRPr="00F82429">
                    <w:rPr>
                      <w:rFonts w:ascii="Arial" w:eastAsia="Arial" w:hAnsi="Arial" w:cs="Arial"/>
                      <w:sz w:val="22"/>
                      <w:szCs w:val="22"/>
                    </w:rPr>
                    <w:lastRenderedPageBreak/>
                    <w:t>1.</w:t>
                  </w:r>
                </w:p>
              </w:tc>
              <w:tc>
                <w:tcPr>
                  <w:tcW w:w="66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745BB9B" w14:textId="77777777" w:rsidR="00F82429" w:rsidRPr="00F82429" w:rsidRDefault="00F82429" w:rsidP="00F82429">
                  <w:pPr>
                    <w:tabs>
                      <w:tab w:val="center" w:pos="4513"/>
                      <w:tab w:val="right" w:pos="9026"/>
                    </w:tabs>
                    <w:jc w:val="both"/>
                    <w:rPr>
                      <w:rFonts w:ascii="Arial" w:hAnsi="Arial" w:cs="Arial"/>
                      <w:sz w:val="22"/>
                      <w:szCs w:val="22"/>
                    </w:rPr>
                  </w:pPr>
                  <w:r w:rsidRPr="00F82429">
                    <w:rPr>
                      <w:rFonts w:ascii="Arial" w:eastAsia="Arial" w:hAnsi="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14:paraId="593AFEBA" w14:textId="77777777" w:rsidR="00F82429" w:rsidRPr="00F82429" w:rsidRDefault="00F82429" w:rsidP="00F82429">
                  <w:pPr>
                    <w:tabs>
                      <w:tab w:val="center" w:pos="4513"/>
                      <w:tab w:val="right" w:pos="9026"/>
                    </w:tabs>
                    <w:jc w:val="both"/>
                    <w:rPr>
                      <w:rFonts w:ascii="Arial" w:hAnsi="Arial" w:cs="Arial"/>
                      <w:sz w:val="22"/>
                      <w:szCs w:val="22"/>
                    </w:rPr>
                  </w:pPr>
                </w:p>
              </w:tc>
              <w:tc>
                <w:tcPr>
                  <w:tcW w:w="17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74B021B"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1401868006"/>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239CAC2A" w14:textId="77777777" w:rsidR="00F82429" w:rsidRPr="00F82429" w:rsidRDefault="00022DA5" w:rsidP="00F82429">
                  <w:pPr>
                    <w:rPr>
                      <w:rFonts w:ascii="Arial" w:hAnsi="Arial" w:cs="Arial"/>
                      <w:sz w:val="22"/>
                      <w:szCs w:val="22"/>
                    </w:rPr>
                  </w:pPr>
                  <w:sdt>
                    <w:sdtPr>
                      <w:rPr>
                        <w:rFonts w:ascii="Arial" w:eastAsia="Arial" w:hAnsi="Arial" w:cs="Arial"/>
                        <w:sz w:val="22"/>
                        <w:szCs w:val="22"/>
                      </w:rPr>
                      <w:id w:val="-217059588"/>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No</w:t>
                  </w:r>
                </w:p>
              </w:tc>
            </w:tr>
            <w:tr w:rsidR="00F82429" w:rsidRPr="00F82429" w14:paraId="3400CB21" w14:textId="77777777" w:rsidTr="00F82429">
              <w:trPr>
                <w:trHeight w:val="130"/>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87487F4" w14:textId="77777777" w:rsidR="00F82429" w:rsidRPr="00F82429" w:rsidRDefault="00F82429" w:rsidP="00F82429">
                  <w:pPr>
                    <w:tabs>
                      <w:tab w:val="center" w:pos="4513"/>
                      <w:tab w:val="right" w:pos="9026"/>
                    </w:tabs>
                    <w:rPr>
                      <w:rFonts w:ascii="Arial" w:hAnsi="Arial" w:cs="Arial"/>
                      <w:sz w:val="22"/>
                      <w:szCs w:val="22"/>
                    </w:rPr>
                  </w:pPr>
                  <w:r w:rsidRPr="00F82429">
                    <w:rPr>
                      <w:rFonts w:ascii="Arial" w:eastAsia="Arial" w:hAnsi="Arial" w:cs="Arial"/>
                      <w:sz w:val="22"/>
                      <w:szCs w:val="22"/>
                    </w:rPr>
                    <w:t>2.</w:t>
                  </w:r>
                </w:p>
              </w:tc>
              <w:tc>
                <w:tcPr>
                  <w:tcW w:w="66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905BB4" w14:textId="77777777" w:rsidR="00F82429" w:rsidRPr="00F82429" w:rsidRDefault="00F82429" w:rsidP="00F82429">
                  <w:pPr>
                    <w:tabs>
                      <w:tab w:val="center" w:pos="4513"/>
                      <w:tab w:val="right" w:pos="9026"/>
                    </w:tabs>
                    <w:jc w:val="both"/>
                    <w:rPr>
                      <w:rFonts w:ascii="Arial" w:hAnsi="Arial" w:cs="Arial"/>
                      <w:sz w:val="22"/>
                      <w:szCs w:val="22"/>
                    </w:rPr>
                  </w:pPr>
                  <w:r w:rsidRPr="00F82429">
                    <w:rPr>
                      <w:rFonts w:ascii="Arial" w:eastAsia="Arial" w:hAnsi="Arial" w:cs="Arial"/>
                      <w:sz w:val="22"/>
                      <w:szCs w:val="22"/>
                    </w:rPr>
                    <w:t>In the last three years, has your organisation had a complaint upheld following an investigation by the Equality and Human Rights Commission or its predecessors (or a comparable body in any jurisdiction other than the UK), on grounds of alleged unlawful discrimination?</w:t>
                  </w:r>
                </w:p>
                <w:p w14:paraId="621AEDD7" w14:textId="77777777" w:rsidR="00F82429" w:rsidRPr="00F82429" w:rsidRDefault="00F82429" w:rsidP="00F82429">
                  <w:pPr>
                    <w:tabs>
                      <w:tab w:val="center" w:pos="4513"/>
                      <w:tab w:val="right" w:pos="9026"/>
                    </w:tabs>
                    <w:jc w:val="both"/>
                    <w:rPr>
                      <w:rFonts w:ascii="Arial" w:hAnsi="Arial" w:cs="Arial"/>
                      <w:sz w:val="22"/>
                      <w:szCs w:val="22"/>
                    </w:rPr>
                  </w:pPr>
                </w:p>
                <w:p w14:paraId="3E234F0F" w14:textId="77777777" w:rsidR="00F82429" w:rsidRPr="00F82429" w:rsidRDefault="00F82429" w:rsidP="00F82429">
                  <w:pPr>
                    <w:tabs>
                      <w:tab w:val="center" w:pos="4513"/>
                      <w:tab w:val="right" w:pos="9026"/>
                    </w:tabs>
                    <w:jc w:val="both"/>
                    <w:rPr>
                      <w:rFonts w:ascii="Arial" w:hAnsi="Arial" w:cs="Arial"/>
                      <w:sz w:val="22"/>
                      <w:szCs w:val="22"/>
                    </w:rPr>
                  </w:pPr>
                  <w:r w:rsidRPr="00F82429">
                    <w:rPr>
                      <w:rFonts w:ascii="Arial" w:eastAsia="Arial" w:hAnsi="Arial" w:cs="Arial"/>
                      <w:sz w:val="22"/>
                      <w:szCs w:val="22"/>
                    </w:rPr>
                    <w:t>If you have answered “Yes” to one or both of the questions in this module, please provide, as a separate Appendix, a summary of the nature of the investigation and an explanation of the outcome of the investigation to date.</w:t>
                  </w:r>
                </w:p>
                <w:p w14:paraId="6B9CD940" w14:textId="77777777" w:rsidR="00F82429" w:rsidRPr="00F82429" w:rsidRDefault="00F82429" w:rsidP="00F82429">
                  <w:pPr>
                    <w:tabs>
                      <w:tab w:val="center" w:pos="4513"/>
                      <w:tab w:val="right" w:pos="9026"/>
                    </w:tabs>
                    <w:jc w:val="both"/>
                    <w:rPr>
                      <w:rFonts w:ascii="Arial" w:hAnsi="Arial" w:cs="Arial"/>
                      <w:sz w:val="22"/>
                      <w:szCs w:val="22"/>
                    </w:rPr>
                  </w:pPr>
                </w:p>
                <w:p w14:paraId="7B474E2E" w14:textId="77777777" w:rsidR="00F82429" w:rsidRPr="00F82429" w:rsidRDefault="00F82429" w:rsidP="00F82429">
                  <w:pPr>
                    <w:tabs>
                      <w:tab w:val="center" w:pos="4513"/>
                      <w:tab w:val="right" w:pos="9026"/>
                    </w:tabs>
                    <w:jc w:val="both"/>
                    <w:rPr>
                      <w:rFonts w:ascii="Arial" w:eastAsia="Arial" w:hAnsi="Arial" w:cs="Arial"/>
                      <w:sz w:val="22"/>
                      <w:szCs w:val="22"/>
                    </w:rPr>
                  </w:pPr>
                  <w:r w:rsidRPr="00F82429">
                    <w:rPr>
                      <w:rFonts w:ascii="Arial" w:eastAsia="Arial" w:hAnsi="Arial" w:cs="Arial"/>
                      <w:sz w:val="22"/>
                      <w:szCs w:val="22"/>
                    </w:rPr>
                    <w:t>If the investigation upheld the complaint against your organisation, please use the Appendix to explain what action (if any) you have taken to prevent unlawful discrimination from reoccurring.</w:t>
                  </w:r>
                </w:p>
                <w:p w14:paraId="798F2422" w14:textId="77777777" w:rsidR="00F82429" w:rsidRPr="00F82429" w:rsidRDefault="00F82429" w:rsidP="00F82429">
                  <w:pPr>
                    <w:tabs>
                      <w:tab w:val="center" w:pos="4513"/>
                      <w:tab w:val="right" w:pos="9026"/>
                    </w:tabs>
                    <w:jc w:val="both"/>
                    <w:rPr>
                      <w:rFonts w:ascii="Arial" w:hAnsi="Arial" w:cs="Arial"/>
                      <w:sz w:val="22"/>
                      <w:szCs w:val="22"/>
                    </w:rPr>
                  </w:pPr>
                </w:p>
                <w:p w14:paraId="036A1C13" w14:textId="77777777" w:rsidR="00F82429" w:rsidRPr="00F82429" w:rsidRDefault="00F82429" w:rsidP="00F82429">
                  <w:pPr>
                    <w:tabs>
                      <w:tab w:val="center" w:pos="4513"/>
                      <w:tab w:val="right" w:pos="9026"/>
                    </w:tabs>
                    <w:jc w:val="both"/>
                    <w:rPr>
                      <w:rFonts w:ascii="Arial" w:eastAsia="Arial" w:hAnsi="Arial" w:cs="Arial"/>
                      <w:sz w:val="22"/>
                      <w:szCs w:val="22"/>
                    </w:rPr>
                  </w:pPr>
                  <w:r w:rsidRPr="00F82429">
                    <w:rPr>
                      <w:rFonts w:ascii="Arial" w:eastAsia="Arial" w:hAnsi="Arial" w:cs="Arial"/>
                      <w:sz w:val="22"/>
                      <w:szCs w:val="22"/>
                    </w:rPr>
                    <w:t xml:space="preserve">You may be excluded if you are unable to demonstrate to the authority’s satisfaction that appropriate remedial action has been taken to prevent similar unlawful discrimination reoccurring. </w:t>
                  </w:r>
                  <w:r w:rsidRPr="00F82429">
                    <w:rPr>
                      <w:rFonts w:ascii="Arial" w:eastAsia="Arial" w:hAnsi="Arial" w:cs="Arial"/>
                      <w:color w:val="FF0000"/>
                      <w:sz w:val="22"/>
                      <w:szCs w:val="22"/>
                    </w:rPr>
                    <w:t>This review will be carried out in line with the Statutory Discretionary Grounds of the Public Contract Regulations 2015 as set out in Section 3 above.</w:t>
                  </w:r>
                </w:p>
                <w:p w14:paraId="18C3B1CA" w14:textId="77777777" w:rsidR="00F82429" w:rsidRPr="00F82429" w:rsidRDefault="00F82429" w:rsidP="00F82429">
                  <w:pPr>
                    <w:tabs>
                      <w:tab w:val="center" w:pos="4513"/>
                      <w:tab w:val="right" w:pos="9026"/>
                    </w:tabs>
                    <w:jc w:val="both"/>
                    <w:rPr>
                      <w:rFonts w:ascii="Arial" w:eastAsia="Arial" w:hAnsi="Arial" w:cs="Arial"/>
                      <w:sz w:val="22"/>
                      <w:szCs w:val="22"/>
                    </w:rPr>
                  </w:pPr>
                </w:p>
                <w:p w14:paraId="26883E4B" w14:textId="77777777" w:rsidR="00F82429" w:rsidRPr="00F82429" w:rsidRDefault="00F82429" w:rsidP="00F82429">
                  <w:pPr>
                    <w:tabs>
                      <w:tab w:val="center" w:pos="4513"/>
                      <w:tab w:val="right" w:pos="9026"/>
                    </w:tabs>
                    <w:jc w:val="both"/>
                    <w:rPr>
                      <w:rFonts w:ascii="Arial" w:hAnsi="Arial" w:cs="Arial"/>
                      <w:sz w:val="22"/>
                      <w:szCs w:val="22"/>
                    </w:rPr>
                  </w:pPr>
                </w:p>
              </w:tc>
              <w:tc>
                <w:tcPr>
                  <w:tcW w:w="17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3CA87A8"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1985537177"/>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1BC30BA7"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644049308"/>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No</w:t>
                  </w:r>
                </w:p>
                <w:p w14:paraId="24A2D46B" w14:textId="77777777" w:rsidR="00F82429" w:rsidRPr="00F82429" w:rsidRDefault="00F82429" w:rsidP="00F82429">
                  <w:pPr>
                    <w:tabs>
                      <w:tab w:val="center" w:pos="4513"/>
                      <w:tab w:val="right" w:pos="9026"/>
                    </w:tabs>
                    <w:rPr>
                      <w:rFonts w:ascii="Arial" w:hAnsi="Arial" w:cs="Arial"/>
                      <w:sz w:val="22"/>
                      <w:szCs w:val="22"/>
                    </w:rPr>
                  </w:pPr>
                </w:p>
                <w:p w14:paraId="15BBE30B" w14:textId="77777777" w:rsidR="00F82429" w:rsidRPr="00F82429" w:rsidRDefault="00F82429" w:rsidP="00F82429">
                  <w:pPr>
                    <w:tabs>
                      <w:tab w:val="center" w:pos="4513"/>
                      <w:tab w:val="right" w:pos="9026"/>
                    </w:tabs>
                    <w:rPr>
                      <w:rFonts w:ascii="Arial" w:hAnsi="Arial" w:cs="Arial"/>
                      <w:sz w:val="22"/>
                      <w:szCs w:val="22"/>
                    </w:rPr>
                  </w:pPr>
                </w:p>
                <w:p w14:paraId="6401CC20" w14:textId="77777777" w:rsidR="00F82429" w:rsidRPr="00F82429" w:rsidRDefault="00F82429" w:rsidP="00F82429">
                  <w:pPr>
                    <w:tabs>
                      <w:tab w:val="center" w:pos="4513"/>
                      <w:tab w:val="right" w:pos="9026"/>
                    </w:tabs>
                    <w:rPr>
                      <w:rFonts w:ascii="Arial" w:hAnsi="Arial" w:cs="Arial"/>
                      <w:sz w:val="22"/>
                      <w:szCs w:val="22"/>
                    </w:rPr>
                  </w:pPr>
                </w:p>
              </w:tc>
            </w:tr>
            <w:tr w:rsidR="00F82429" w:rsidRPr="00F82429" w14:paraId="418F0AF9" w14:textId="77777777" w:rsidTr="00F82429">
              <w:trPr>
                <w:trHeight w:val="130"/>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D7D9339" w14:textId="77777777" w:rsidR="00F82429" w:rsidRPr="00F82429" w:rsidRDefault="00F82429" w:rsidP="00F82429">
                  <w:pPr>
                    <w:tabs>
                      <w:tab w:val="left" w:pos="360"/>
                      <w:tab w:val="left" w:pos="720"/>
                      <w:tab w:val="left" w:pos="1440"/>
                      <w:tab w:val="left" w:pos="2880"/>
                    </w:tabs>
                    <w:spacing w:after="120"/>
                    <w:rPr>
                      <w:rFonts w:ascii="Arial" w:hAnsi="Arial" w:cs="Arial"/>
                      <w:sz w:val="22"/>
                      <w:szCs w:val="22"/>
                    </w:rPr>
                  </w:pPr>
                  <w:r w:rsidRPr="00F82429">
                    <w:rPr>
                      <w:rFonts w:ascii="Arial" w:eastAsia="Arial" w:hAnsi="Arial" w:cs="Arial"/>
                      <w:sz w:val="22"/>
                      <w:szCs w:val="22"/>
                    </w:rPr>
                    <w:t>3.</w:t>
                  </w:r>
                </w:p>
              </w:tc>
              <w:tc>
                <w:tcPr>
                  <w:tcW w:w="66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85AA33" w14:textId="77777777" w:rsidR="00F82429" w:rsidRPr="00F82429" w:rsidRDefault="00F82429" w:rsidP="00F82429">
                  <w:pPr>
                    <w:tabs>
                      <w:tab w:val="center" w:pos="4513"/>
                      <w:tab w:val="right" w:pos="9026"/>
                    </w:tabs>
                    <w:jc w:val="both"/>
                    <w:rPr>
                      <w:rFonts w:ascii="Arial" w:hAnsi="Arial" w:cs="Arial"/>
                      <w:sz w:val="22"/>
                      <w:szCs w:val="22"/>
                    </w:rPr>
                  </w:pPr>
                  <w:r w:rsidRPr="00F82429">
                    <w:rPr>
                      <w:rFonts w:ascii="Arial" w:eastAsia="Arial" w:hAnsi="Arial" w:cs="Arial"/>
                      <w:sz w:val="22"/>
                      <w:szCs w:val="22"/>
                    </w:rPr>
                    <w:t>If you use sub-contractors, do you have processes in place to check whether any of the above circumstances apply to these other organisations?</w:t>
                  </w:r>
                </w:p>
              </w:tc>
              <w:tc>
                <w:tcPr>
                  <w:tcW w:w="17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3DF6515"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292569538"/>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4C35A886" w14:textId="77777777" w:rsidR="00F82429" w:rsidRPr="00F82429" w:rsidRDefault="00022DA5" w:rsidP="00F82429">
                  <w:pPr>
                    <w:rPr>
                      <w:rFonts w:ascii="Arial" w:hAnsi="Arial" w:cs="Arial"/>
                      <w:sz w:val="22"/>
                      <w:szCs w:val="22"/>
                    </w:rPr>
                  </w:pPr>
                  <w:sdt>
                    <w:sdtPr>
                      <w:rPr>
                        <w:rFonts w:ascii="Arial" w:eastAsia="Arial" w:hAnsi="Arial" w:cs="Arial"/>
                        <w:sz w:val="22"/>
                        <w:szCs w:val="22"/>
                      </w:rPr>
                      <w:id w:val="-1913688003"/>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No</w:t>
                  </w:r>
                </w:p>
              </w:tc>
            </w:tr>
          </w:tbl>
          <w:p w14:paraId="27A4DAAF" w14:textId="77777777" w:rsidR="00F82429" w:rsidRPr="00F82429" w:rsidRDefault="00F82429" w:rsidP="00F82429">
            <w:pPr>
              <w:rPr>
                <w:rFonts w:ascii="Arial" w:hAnsi="Arial" w:cs="Arial"/>
                <w:color w:val="auto"/>
                <w:sz w:val="22"/>
                <w:szCs w:val="22"/>
              </w:rPr>
            </w:pPr>
          </w:p>
          <w:p w14:paraId="3E907B8E" w14:textId="7E82AB27" w:rsidR="00F82429" w:rsidRPr="00F82429" w:rsidRDefault="00F82429" w:rsidP="00D4390D">
            <w:pPr>
              <w:pStyle w:val="Heading2"/>
              <w:numPr>
                <w:ilvl w:val="0"/>
                <w:numId w:val="0"/>
              </w:numPr>
              <w:ind w:left="907" w:hanging="907"/>
              <w:outlineLvl w:val="1"/>
              <w:rPr>
                <w:rFonts w:ascii="Arial" w:hAnsi="Arial" w:cs="Arial"/>
                <w:sz w:val="22"/>
                <w:szCs w:val="22"/>
              </w:rPr>
            </w:pPr>
            <w:r w:rsidRPr="00F82429">
              <w:rPr>
                <w:rFonts w:ascii="Arial" w:eastAsia="Arial" w:hAnsi="Arial" w:cs="Arial"/>
                <w:sz w:val="22"/>
                <w:szCs w:val="22"/>
                <w:shd w:val="clear" w:color="auto" w:fill="DBE5F1"/>
              </w:rPr>
              <w:t>D – Environmental Management</w:t>
            </w:r>
          </w:p>
          <w:p w14:paraId="47E0C017" w14:textId="77777777" w:rsidR="00F82429" w:rsidRPr="00F82429" w:rsidRDefault="00F82429" w:rsidP="00F82429">
            <w:pPr>
              <w:rPr>
                <w:rFonts w:ascii="Arial" w:hAnsi="Arial" w:cs="Arial"/>
                <w:sz w:val="22"/>
                <w:szCs w:val="22"/>
              </w:rPr>
            </w:pPr>
          </w:p>
          <w:tbl>
            <w:tblPr>
              <w:tblW w:w="9276" w:type="dxa"/>
              <w:tblInd w:w="12" w:type="dxa"/>
              <w:tblLayout w:type="fixed"/>
              <w:tblCellMar>
                <w:left w:w="10" w:type="dxa"/>
                <w:right w:w="10" w:type="dxa"/>
              </w:tblCellMar>
              <w:tblLook w:val="0000" w:firstRow="0" w:lastRow="0" w:firstColumn="0" w:lastColumn="0" w:noHBand="0" w:noVBand="0"/>
            </w:tblPr>
            <w:tblGrid>
              <w:gridCol w:w="587"/>
              <w:gridCol w:w="6909"/>
              <w:gridCol w:w="1735"/>
              <w:gridCol w:w="45"/>
            </w:tblGrid>
            <w:tr w:rsidR="00F82429" w:rsidRPr="00F82429" w14:paraId="54B8B268" w14:textId="77777777" w:rsidTr="00F82429">
              <w:trPr>
                <w:gridAfter w:val="1"/>
                <w:wAfter w:w="45" w:type="dxa"/>
                <w:trHeight w:val="153"/>
              </w:trPr>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361377" w14:textId="77777777" w:rsidR="00F82429" w:rsidRPr="00F82429" w:rsidRDefault="00F82429" w:rsidP="00F82429">
                  <w:pPr>
                    <w:tabs>
                      <w:tab w:val="left" w:pos="360"/>
                      <w:tab w:val="left" w:pos="720"/>
                      <w:tab w:val="left" w:pos="1440"/>
                      <w:tab w:val="left" w:pos="2880"/>
                    </w:tabs>
                    <w:spacing w:after="120"/>
                    <w:rPr>
                      <w:rFonts w:ascii="Arial" w:hAnsi="Arial" w:cs="Arial"/>
                      <w:sz w:val="22"/>
                      <w:szCs w:val="22"/>
                    </w:rPr>
                  </w:pPr>
                  <w:r w:rsidRPr="00F82429">
                    <w:rPr>
                      <w:rFonts w:ascii="Arial" w:eastAsia="Arial" w:hAnsi="Arial" w:cs="Arial"/>
                      <w:sz w:val="22"/>
                      <w:szCs w:val="22"/>
                    </w:rPr>
                    <w:t>1.</w:t>
                  </w:r>
                </w:p>
              </w:tc>
              <w:tc>
                <w:tcPr>
                  <w:tcW w:w="69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9957F4A" w14:textId="77777777" w:rsidR="00F82429" w:rsidRPr="00F82429" w:rsidRDefault="00F82429" w:rsidP="00F82429">
                  <w:pPr>
                    <w:jc w:val="both"/>
                    <w:rPr>
                      <w:rFonts w:ascii="Arial" w:hAnsi="Arial" w:cs="Arial"/>
                      <w:sz w:val="22"/>
                      <w:szCs w:val="22"/>
                    </w:rPr>
                  </w:pPr>
                  <w:r w:rsidRPr="00F82429">
                    <w:rPr>
                      <w:rFonts w:ascii="Arial" w:eastAsia="Arial" w:hAnsi="Arial" w:cs="Arial"/>
                      <w:sz w:val="22"/>
                      <w:szCs w:val="22"/>
                    </w:rPr>
                    <w:t xml:space="preserve">Has your organisation been convicted of breaching environmental legislation, or had any notice served upon it, in the last three years by any environmental regulator or authority (including local authority)? </w:t>
                  </w:r>
                </w:p>
                <w:p w14:paraId="77412986" w14:textId="77777777" w:rsidR="00F82429" w:rsidRPr="00F82429" w:rsidRDefault="00F82429" w:rsidP="00F82429">
                  <w:pPr>
                    <w:jc w:val="both"/>
                    <w:rPr>
                      <w:rFonts w:ascii="Arial" w:hAnsi="Arial" w:cs="Arial"/>
                      <w:sz w:val="22"/>
                      <w:szCs w:val="22"/>
                    </w:rPr>
                  </w:pPr>
                  <w:r w:rsidRPr="00F82429">
                    <w:rPr>
                      <w:rFonts w:ascii="Arial" w:eastAsia="Arial" w:hAnsi="Arial" w:cs="Arial"/>
                      <w:sz w:val="22"/>
                      <w:szCs w:val="22"/>
                    </w:rPr>
                    <w:t>If your answer to this question is “Yes”, please provide details in a separate Appendix of the conviction or notice and details of any remedial action or changes you have made as a result of conviction or notices served.</w:t>
                  </w:r>
                </w:p>
                <w:p w14:paraId="19E2EC66" w14:textId="77777777" w:rsidR="00F82429" w:rsidRPr="00F82429" w:rsidRDefault="00F82429" w:rsidP="00F82429">
                  <w:pPr>
                    <w:jc w:val="both"/>
                    <w:rPr>
                      <w:rFonts w:ascii="Arial" w:hAnsi="Arial" w:cs="Arial"/>
                      <w:sz w:val="22"/>
                      <w:szCs w:val="22"/>
                    </w:rPr>
                  </w:pPr>
                  <w:r w:rsidRPr="00F82429">
                    <w:rPr>
                      <w:rFonts w:ascii="Arial" w:eastAsia="Arial" w:hAnsi="Arial" w:cs="Arial"/>
                      <w:sz w:val="22"/>
                      <w:szCs w:val="22"/>
                    </w:rPr>
                    <w:t xml:space="preserve">The authority will not select bidder(s) that have been prosecuted or served notice under environmental legislation in the last 3 years, unless the authority is satisfied that appropriate remedial action has been taken to prevent future occurrences/breaches. </w:t>
                  </w:r>
                  <w:r w:rsidRPr="00F82429">
                    <w:rPr>
                      <w:rFonts w:ascii="Arial" w:eastAsia="Arial" w:hAnsi="Arial" w:cs="Arial"/>
                      <w:color w:val="FF0000"/>
                      <w:sz w:val="22"/>
                      <w:szCs w:val="22"/>
                    </w:rPr>
                    <w:t>This review will be carried out in line with the Statutory Discretionary Grounds of the Public</w:t>
                  </w:r>
                  <w:r w:rsidRPr="00F82429">
                    <w:rPr>
                      <w:rFonts w:ascii="Arial" w:hAnsi="Arial" w:cs="Arial"/>
                      <w:color w:val="FF0000"/>
                      <w:sz w:val="22"/>
                      <w:szCs w:val="22"/>
                    </w:rPr>
                    <w:t xml:space="preserve"> </w:t>
                  </w:r>
                  <w:r w:rsidRPr="00F82429">
                    <w:rPr>
                      <w:rFonts w:ascii="Arial" w:eastAsia="Arial" w:hAnsi="Arial" w:cs="Arial"/>
                      <w:color w:val="FF0000"/>
                      <w:sz w:val="22"/>
                      <w:szCs w:val="22"/>
                    </w:rPr>
                    <w:t>Contract Regulations 2015 as set out in Section 3 above.</w:t>
                  </w: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93BC21"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1243014452"/>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0BA504E0" w14:textId="77777777" w:rsidR="00F82429" w:rsidRPr="00F82429" w:rsidRDefault="00022DA5" w:rsidP="00F82429">
                  <w:pPr>
                    <w:rPr>
                      <w:rFonts w:ascii="Arial" w:hAnsi="Arial" w:cs="Arial"/>
                      <w:sz w:val="22"/>
                      <w:szCs w:val="22"/>
                    </w:rPr>
                  </w:pPr>
                  <w:sdt>
                    <w:sdtPr>
                      <w:rPr>
                        <w:rFonts w:ascii="Arial" w:eastAsia="Arial" w:hAnsi="Arial" w:cs="Arial"/>
                        <w:sz w:val="22"/>
                        <w:szCs w:val="22"/>
                      </w:rPr>
                      <w:id w:val="-32271963"/>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No</w:t>
                  </w:r>
                </w:p>
              </w:tc>
            </w:tr>
            <w:tr w:rsidR="00F82429" w:rsidRPr="00F82429" w14:paraId="7057A840" w14:textId="77777777" w:rsidTr="00F82429">
              <w:trPr>
                <w:trHeight w:val="1463"/>
              </w:trPr>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A11FFD" w14:textId="77777777" w:rsidR="00F82429" w:rsidRPr="00F82429" w:rsidRDefault="00F82429" w:rsidP="00F82429">
                  <w:pPr>
                    <w:tabs>
                      <w:tab w:val="left" w:pos="360"/>
                      <w:tab w:val="left" w:pos="720"/>
                      <w:tab w:val="left" w:pos="1440"/>
                      <w:tab w:val="left" w:pos="2880"/>
                    </w:tabs>
                    <w:spacing w:after="120"/>
                    <w:rPr>
                      <w:rFonts w:ascii="Arial" w:hAnsi="Arial" w:cs="Arial"/>
                      <w:sz w:val="22"/>
                      <w:szCs w:val="22"/>
                    </w:rPr>
                  </w:pPr>
                  <w:r w:rsidRPr="00F82429">
                    <w:rPr>
                      <w:rFonts w:ascii="Arial" w:eastAsia="Arial" w:hAnsi="Arial" w:cs="Arial"/>
                      <w:sz w:val="22"/>
                      <w:szCs w:val="22"/>
                    </w:rPr>
                    <w:t>2.</w:t>
                  </w:r>
                </w:p>
              </w:tc>
              <w:tc>
                <w:tcPr>
                  <w:tcW w:w="690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550F71" w14:textId="77777777" w:rsidR="00F82429" w:rsidRPr="00F82429" w:rsidRDefault="00F82429" w:rsidP="00F82429">
                  <w:pPr>
                    <w:jc w:val="both"/>
                    <w:rPr>
                      <w:rFonts w:ascii="Arial" w:hAnsi="Arial" w:cs="Arial"/>
                      <w:sz w:val="22"/>
                      <w:szCs w:val="22"/>
                    </w:rPr>
                  </w:pPr>
                  <w:r w:rsidRPr="00F82429">
                    <w:rPr>
                      <w:rFonts w:ascii="Arial" w:eastAsia="Arial" w:hAnsi="Arial" w:cs="Arial"/>
                      <w:sz w:val="22"/>
                      <w:szCs w:val="22"/>
                    </w:rPr>
                    <w:t>If you use sub-contractors, do you have processes in place to check whether any of these organisations have been convicted or had a notice served upon them for infringement of environmental legislation?</w:t>
                  </w: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3E366C" w14:textId="77777777" w:rsidR="00F82429" w:rsidRPr="00F82429" w:rsidRDefault="00022DA5" w:rsidP="00F82429">
                  <w:pPr>
                    <w:tabs>
                      <w:tab w:val="center" w:pos="4513"/>
                      <w:tab w:val="right" w:pos="9026"/>
                    </w:tabs>
                    <w:rPr>
                      <w:rFonts w:ascii="Arial" w:hAnsi="Arial" w:cs="Arial"/>
                      <w:sz w:val="22"/>
                      <w:szCs w:val="22"/>
                    </w:rPr>
                  </w:pPr>
                  <w:sdt>
                    <w:sdtPr>
                      <w:rPr>
                        <w:rFonts w:ascii="Arial" w:eastAsia="Arial" w:hAnsi="Arial" w:cs="Arial"/>
                        <w:sz w:val="22"/>
                        <w:szCs w:val="22"/>
                      </w:rPr>
                      <w:id w:val="541869407"/>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Yes</w:t>
                  </w:r>
                </w:p>
                <w:p w14:paraId="5BBA94F0" w14:textId="77777777" w:rsidR="00F82429" w:rsidRPr="00F82429" w:rsidRDefault="00022DA5" w:rsidP="00F82429">
                  <w:pPr>
                    <w:rPr>
                      <w:rFonts w:ascii="Arial" w:hAnsi="Arial" w:cs="Arial"/>
                      <w:sz w:val="22"/>
                      <w:szCs w:val="22"/>
                    </w:rPr>
                  </w:pPr>
                  <w:sdt>
                    <w:sdtPr>
                      <w:rPr>
                        <w:rFonts w:ascii="Arial" w:eastAsia="Arial" w:hAnsi="Arial" w:cs="Arial"/>
                        <w:sz w:val="22"/>
                        <w:szCs w:val="22"/>
                      </w:rPr>
                      <w:id w:val="1671216799"/>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eastAsia="Arial" w:hAnsi="Arial" w:cs="Arial"/>
                      <w:sz w:val="22"/>
                      <w:szCs w:val="22"/>
                    </w:rPr>
                    <w:t xml:space="preserve">   No</w:t>
                  </w:r>
                </w:p>
              </w:tc>
              <w:tc>
                <w:tcPr>
                  <w:tcW w:w="45" w:type="dxa"/>
                  <w:shd w:val="clear" w:color="auto" w:fill="auto"/>
                  <w:tcMar>
                    <w:top w:w="0" w:type="dxa"/>
                    <w:left w:w="10" w:type="dxa"/>
                    <w:bottom w:w="0" w:type="dxa"/>
                    <w:right w:w="10" w:type="dxa"/>
                  </w:tcMar>
                </w:tcPr>
                <w:p w14:paraId="1FF0B4E0" w14:textId="77777777" w:rsidR="00F82429" w:rsidRPr="00F82429" w:rsidRDefault="00F82429" w:rsidP="00F82429">
                  <w:pPr>
                    <w:rPr>
                      <w:rFonts w:ascii="Arial" w:hAnsi="Arial" w:cs="Arial"/>
                      <w:sz w:val="22"/>
                      <w:szCs w:val="22"/>
                    </w:rPr>
                  </w:pPr>
                </w:p>
              </w:tc>
            </w:tr>
          </w:tbl>
          <w:p w14:paraId="6DDE85E6" w14:textId="77777777" w:rsidR="00F82429" w:rsidRPr="00F82429" w:rsidRDefault="00F82429" w:rsidP="00F82429">
            <w:pPr>
              <w:rPr>
                <w:rFonts w:ascii="Arial" w:hAnsi="Arial" w:cs="Arial"/>
                <w:color w:val="auto"/>
                <w:sz w:val="22"/>
                <w:szCs w:val="22"/>
              </w:rPr>
            </w:pPr>
          </w:p>
        </w:tc>
      </w:tr>
    </w:tbl>
    <w:p w14:paraId="3C9DD760" w14:textId="77777777" w:rsidR="00F82429" w:rsidRPr="00F82429" w:rsidRDefault="00F82429" w:rsidP="00F82429">
      <w:pPr>
        <w:rPr>
          <w:rFonts w:ascii="Arial" w:eastAsia="Arial" w:hAnsi="Arial" w:cs="Arial"/>
          <w:b/>
          <w:sz w:val="22"/>
          <w:szCs w:val="22"/>
          <w:u w:val="single"/>
        </w:rPr>
        <w:sectPr w:rsidR="00F82429" w:rsidRPr="00F82429">
          <w:headerReference w:type="default" r:id="rId18"/>
          <w:footerReference w:type="default" r:id="rId19"/>
          <w:pgSz w:w="11907" w:h="16839"/>
          <w:pgMar w:top="1440" w:right="1440" w:bottom="1440" w:left="1440" w:header="720" w:footer="720" w:gutter="0"/>
          <w:cols w:space="720"/>
        </w:sectPr>
      </w:pPr>
    </w:p>
    <w:p w14:paraId="0E5C51DF" w14:textId="77777777" w:rsidR="00F82429" w:rsidRPr="00F82429" w:rsidRDefault="00F82429" w:rsidP="00D4390D">
      <w:pPr>
        <w:pStyle w:val="Heading2"/>
        <w:numPr>
          <w:ilvl w:val="0"/>
          <w:numId w:val="0"/>
        </w:numPr>
        <w:ind w:left="907" w:hanging="907"/>
        <w:rPr>
          <w:rFonts w:ascii="Arial" w:hAnsi="Arial" w:cs="Arial"/>
          <w:color w:val="000000" w:themeColor="text1"/>
          <w:sz w:val="22"/>
          <w:szCs w:val="22"/>
        </w:rPr>
      </w:pPr>
      <w:r w:rsidRPr="00F82429">
        <w:rPr>
          <w:rFonts w:ascii="Arial" w:eastAsia="Arial" w:hAnsi="Arial" w:cs="Arial"/>
          <w:color w:val="000000" w:themeColor="text1"/>
          <w:sz w:val="22"/>
          <w:szCs w:val="22"/>
          <w:shd w:val="clear" w:color="auto" w:fill="DBE5F1"/>
        </w:rPr>
        <w:lastRenderedPageBreak/>
        <w:t>E - Health and Safety</w:t>
      </w:r>
    </w:p>
    <w:p w14:paraId="06BDA33E" w14:textId="77777777" w:rsidR="00F82429" w:rsidRPr="00F82429" w:rsidRDefault="00F82429" w:rsidP="00F82429">
      <w:pPr>
        <w:rPr>
          <w:rFonts w:ascii="Arial" w:hAnsi="Arial" w:cs="Arial"/>
          <w:color w:val="000000" w:themeColor="text1"/>
          <w:sz w:val="22"/>
          <w:szCs w:val="22"/>
        </w:rPr>
      </w:pPr>
    </w:p>
    <w:p w14:paraId="342C4316" w14:textId="77777777" w:rsidR="00F82429" w:rsidRPr="00F82429" w:rsidRDefault="00F82429" w:rsidP="00F82429">
      <w:pPr>
        <w:spacing w:after="120"/>
        <w:jc w:val="both"/>
        <w:rPr>
          <w:rFonts w:ascii="Arial" w:hAnsi="Arial" w:cs="Arial"/>
          <w:color w:val="000000" w:themeColor="text1"/>
          <w:sz w:val="22"/>
          <w:szCs w:val="22"/>
        </w:rPr>
      </w:pPr>
      <w:r w:rsidRPr="00F82429">
        <w:rPr>
          <w:rFonts w:ascii="Arial" w:hAnsi="Arial" w:cs="Arial"/>
          <w:color w:val="000000" w:themeColor="text1"/>
          <w:sz w:val="22"/>
          <w:szCs w:val="22"/>
        </w:rPr>
        <w:t>In general, health and safety laws apply to all businesses. As an employer, or a self-employed person, you are responsible for health and safety in your business. Health and Safety laws are there to protect you, your employees and the public from workplace dangers.</w:t>
      </w:r>
    </w:p>
    <w:p w14:paraId="21167A5C" w14:textId="77777777" w:rsidR="00F82429" w:rsidRPr="00F82429" w:rsidRDefault="00F82429" w:rsidP="00F82429">
      <w:pPr>
        <w:spacing w:after="120"/>
        <w:jc w:val="both"/>
        <w:rPr>
          <w:rFonts w:ascii="Arial" w:hAnsi="Arial" w:cs="Arial"/>
          <w:color w:val="000000" w:themeColor="text1"/>
          <w:sz w:val="22"/>
          <w:szCs w:val="22"/>
        </w:rPr>
      </w:pPr>
      <w:r w:rsidRPr="00F82429">
        <w:rPr>
          <w:rFonts w:ascii="Arial" w:hAnsi="Arial" w:cs="Arial"/>
          <w:color w:val="000000" w:themeColor="text1"/>
          <w:sz w:val="22"/>
          <w:szCs w:val="22"/>
        </w:rPr>
        <w:t>The approach is proportionate to the size of your business and the nature of your business activity.</w:t>
      </w:r>
    </w:p>
    <w:p w14:paraId="7660ED51" w14:textId="77777777" w:rsidR="00F82429" w:rsidRPr="00F82429" w:rsidRDefault="00F82429" w:rsidP="00F82429">
      <w:pPr>
        <w:spacing w:after="120"/>
        <w:jc w:val="both"/>
        <w:rPr>
          <w:rFonts w:ascii="Arial" w:hAnsi="Arial" w:cs="Arial"/>
          <w:color w:val="000000" w:themeColor="text1"/>
          <w:sz w:val="22"/>
          <w:szCs w:val="22"/>
        </w:rPr>
      </w:pPr>
      <w:r w:rsidRPr="00F82429">
        <w:rPr>
          <w:rFonts w:ascii="Arial" w:hAnsi="Arial" w:cs="Arial"/>
          <w:color w:val="000000" w:themeColor="text1"/>
          <w:sz w:val="22"/>
          <w:szCs w:val="22"/>
        </w:rPr>
        <w:t>If you have fewer than five employees, you do not have to write down your health and safety policy or your risk assessments (references 1.3 &amp; 1.5).</w:t>
      </w:r>
    </w:p>
    <w:p w14:paraId="7F7D2AB7" w14:textId="77777777" w:rsidR="00F82429" w:rsidRPr="00F82429" w:rsidRDefault="00F82429" w:rsidP="00F82429">
      <w:pPr>
        <w:spacing w:after="120"/>
        <w:jc w:val="both"/>
        <w:rPr>
          <w:rFonts w:ascii="Arial" w:hAnsi="Arial" w:cs="Arial"/>
          <w:b/>
          <w:color w:val="000000" w:themeColor="text1"/>
          <w:sz w:val="22"/>
          <w:szCs w:val="22"/>
        </w:rPr>
      </w:pPr>
      <w:r w:rsidRPr="00F82429">
        <w:rPr>
          <w:rFonts w:ascii="Arial" w:hAnsi="Arial" w:cs="Arial"/>
          <w:b/>
          <w:color w:val="000000" w:themeColor="text1"/>
          <w:sz w:val="22"/>
          <w:szCs w:val="22"/>
        </w:rPr>
        <w:t>Answers you give must be specific and relevant to the work you will be undertaking as a result of this application.</w:t>
      </w:r>
    </w:p>
    <w:p w14:paraId="7FDCBD11" w14:textId="77777777" w:rsidR="00F82429" w:rsidRPr="00F82429" w:rsidRDefault="00F82429" w:rsidP="00F82429">
      <w:pPr>
        <w:spacing w:after="120"/>
        <w:jc w:val="both"/>
        <w:rPr>
          <w:rFonts w:ascii="Arial" w:hAnsi="Arial" w:cs="Arial"/>
          <w:b/>
          <w:color w:val="000000" w:themeColor="text1"/>
          <w:sz w:val="22"/>
          <w:szCs w:val="22"/>
        </w:rPr>
      </w:pPr>
    </w:p>
    <w:tbl>
      <w:tblPr>
        <w:tblStyle w:val="TableGrid"/>
        <w:tblW w:w="14000" w:type="dxa"/>
        <w:tblBorders>
          <w:insideH w:val="none" w:sz="0" w:space="0" w:color="auto"/>
        </w:tblBorders>
        <w:tblLook w:val="04A0" w:firstRow="1" w:lastRow="0" w:firstColumn="1" w:lastColumn="0" w:noHBand="0" w:noVBand="1"/>
      </w:tblPr>
      <w:tblGrid>
        <w:gridCol w:w="601"/>
        <w:gridCol w:w="8164"/>
        <w:gridCol w:w="5235"/>
      </w:tblGrid>
      <w:tr w:rsidR="00F82429" w:rsidRPr="00F82429" w14:paraId="02E00EBF" w14:textId="77777777" w:rsidTr="00F82429">
        <w:tc>
          <w:tcPr>
            <w:tcW w:w="601" w:type="dxa"/>
            <w:tcBorders>
              <w:bottom w:val="single" w:sz="4" w:space="0" w:color="auto"/>
            </w:tcBorders>
          </w:tcPr>
          <w:p w14:paraId="524E287D" w14:textId="77777777" w:rsidR="00F82429" w:rsidRPr="00F82429" w:rsidRDefault="00F82429" w:rsidP="00F82429">
            <w:pPr>
              <w:jc w:val="center"/>
              <w:rPr>
                <w:rFonts w:ascii="Arial" w:hAnsi="Arial" w:cs="Arial"/>
                <w:b/>
                <w:color w:val="000000" w:themeColor="text1"/>
                <w:sz w:val="22"/>
                <w:szCs w:val="22"/>
              </w:rPr>
            </w:pPr>
          </w:p>
          <w:p w14:paraId="1B74323B" w14:textId="77777777" w:rsidR="00F82429" w:rsidRPr="00F82429" w:rsidRDefault="00F82429" w:rsidP="00F82429">
            <w:pPr>
              <w:jc w:val="center"/>
              <w:rPr>
                <w:rFonts w:ascii="Arial" w:hAnsi="Arial" w:cs="Arial"/>
                <w:b/>
                <w:color w:val="000000" w:themeColor="text1"/>
                <w:sz w:val="22"/>
                <w:szCs w:val="22"/>
              </w:rPr>
            </w:pPr>
            <w:r w:rsidRPr="00F82429">
              <w:rPr>
                <w:rFonts w:ascii="Arial" w:hAnsi="Arial" w:cs="Arial"/>
                <w:b/>
                <w:color w:val="000000" w:themeColor="text1"/>
                <w:sz w:val="22"/>
                <w:szCs w:val="22"/>
              </w:rPr>
              <w:t>1.0</w:t>
            </w:r>
          </w:p>
          <w:p w14:paraId="53B7CDB6" w14:textId="77777777" w:rsidR="00F82429" w:rsidRPr="00F82429" w:rsidRDefault="00F82429" w:rsidP="00F82429">
            <w:pPr>
              <w:jc w:val="center"/>
              <w:rPr>
                <w:rFonts w:ascii="Arial" w:hAnsi="Arial" w:cs="Arial"/>
                <w:b/>
                <w:color w:val="000000" w:themeColor="text1"/>
                <w:sz w:val="22"/>
                <w:szCs w:val="22"/>
              </w:rPr>
            </w:pPr>
          </w:p>
        </w:tc>
        <w:tc>
          <w:tcPr>
            <w:tcW w:w="8164" w:type="dxa"/>
            <w:tcBorders>
              <w:bottom w:val="single" w:sz="4" w:space="0" w:color="auto"/>
            </w:tcBorders>
          </w:tcPr>
          <w:p w14:paraId="4D5B9582" w14:textId="77777777" w:rsidR="00F82429" w:rsidRPr="00F82429" w:rsidRDefault="00F82429" w:rsidP="00F82429">
            <w:pPr>
              <w:jc w:val="center"/>
              <w:rPr>
                <w:rFonts w:ascii="Arial" w:hAnsi="Arial" w:cs="Arial"/>
                <w:b/>
                <w:color w:val="000000" w:themeColor="text1"/>
                <w:sz w:val="22"/>
                <w:szCs w:val="22"/>
              </w:rPr>
            </w:pPr>
          </w:p>
          <w:p w14:paraId="4D8386A0" w14:textId="77777777" w:rsidR="00F82429" w:rsidRPr="00F82429" w:rsidRDefault="00F82429" w:rsidP="00F82429">
            <w:pPr>
              <w:jc w:val="center"/>
              <w:rPr>
                <w:rFonts w:ascii="Arial" w:hAnsi="Arial" w:cs="Arial"/>
                <w:b/>
                <w:color w:val="000000" w:themeColor="text1"/>
                <w:sz w:val="22"/>
                <w:szCs w:val="22"/>
              </w:rPr>
            </w:pPr>
            <w:r w:rsidRPr="00F82429">
              <w:rPr>
                <w:rFonts w:ascii="Arial" w:hAnsi="Arial" w:cs="Arial"/>
                <w:b/>
                <w:color w:val="000000" w:themeColor="text1"/>
                <w:sz w:val="22"/>
                <w:szCs w:val="22"/>
              </w:rPr>
              <w:t>Health and Safety</w:t>
            </w:r>
          </w:p>
        </w:tc>
        <w:tc>
          <w:tcPr>
            <w:tcW w:w="5235" w:type="dxa"/>
            <w:tcBorders>
              <w:bottom w:val="single" w:sz="4" w:space="0" w:color="auto"/>
            </w:tcBorders>
          </w:tcPr>
          <w:p w14:paraId="49D07F44" w14:textId="77777777" w:rsidR="00F82429" w:rsidRPr="00F82429" w:rsidRDefault="00F82429" w:rsidP="00F82429">
            <w:pPr>
              <w:jc w:val="center"/>
              <w:rPr>
                <w:rFonts w:ascii="Arial" w:hAnsi="Arial" w:cs="Arial"/>
                <w:b/>
                <w:color w:val="000000" w:themeColor="text1"/>
                <w:sz w:val="22"/>
                <w:szCs w:val="22"/>
              </w:rPr>
            </w:pPr>
          </w:p>
          <w:p w14:paraId="5EAF370E" w14:textId="77777777" w:rsidR="00F82429" w:rsidRPr="00F82429" w:rsidRDefault="00F82429" w:rsidP="00F82429">
            <w:pPr>
              <w:jc w:val="center"/>
              <w:rPr>
                <w:rFonts w:ascii="Arial" w:hAnsi="Arial" w:cs="Arial"/>
                <w:b/>
                <w:color w:val="000000" w:themeColor="text1"/>
                <w:sz w:val="22"/>
                <w:szCs w:val="22"/>
              </w:rPr>
            </w:pPr>
            <w:r w:rsidRPr="00F82429">
              <w:rPr>
                <w:rFonts w:ascii="Arial" w:hAnsi="Arial" w:cs="Arial"/>
                <w:b/>
                <w:color w:val="000000" w:themeColor="text1"/>
                <w:sz w:val="22"/>
                <w:szCs w:val="22"/>
              </w:rPr>
              <w:t>Yes/No</w:t>
            </w:r>
          </w:p>
        </w:tc>
      </w:tr>
      <w:tr w:rsidR="00F82429" w:rsidRPr="00F82429" w14:paraId="6550E045" w14:textId="77777777" w:rsidTr="00F82429">
        <w:trPr>
          <w:trHeight w:val="1086"/>
        </w:trPr>
        <w:tc>
          <w:tcPr>
            <w:tcW w:w="601" w:type="dxa"/>
            <w:tcBorders>
              <w:top w:val="single" w:sz="4" w:space="0" w:color="auto"/>
              <w:bottom w:val="single" w:sz="4" w:space="0" w:color="auto"/>
            </w:tcBorders>
          </w:tcPr>
          <w:p w14:paraId="68A2761F" w14:textId="77777777" w:rsidR="00F82429" w:rsidRPr="00F82429" w:rsidRDefault="00F82429" w:rsidP="00F82429">
            <w:pPr>
              <w:rPr>
                <w:rFonts w:ascii="Arial" w:hAnsi="Arial" w:cs="Arial"/>
                <w:b/>
                <w:color w:val="000000" w:themeColor="text1"/>
                <w:sz w:val="22"/>
                <w:szCs w:val="22"/>
              </w:rPr>
            </w:pPr>
          </w:p>
          <w:p w14:paraId="3B9A8112" w14:textId="77777777" w:rsidR="00F82429" w:rsidRPr="00F82429" w:rsidRDefault="00F82429" w:rsidP="00F82429">
            <w:pPr>
              <w:jc w:val="center"/>
              <w:rPr>
                <w:rFonts w:ascii="Arial" w:hAnsi="Arial" w:cs="Arial"/>
                <w:b/>
                <w:color w:val="000000" w:themeColor="text1"/>
                <w:sz w:val="22"/>
                <w:szCs w:val="22"/>
              </w:rPr>
            </w:pPr>
            <w:r w:rsidRPr="00F82429">
              <w:rPr>
                <w:rFonts w:ascii="Arial" w:hAnsi="Arial" w:cs="Arial"/>
                <w:b/>
                <w:color w:val="000000" w:themeColor="text1"/>
                <w:sz w:val="22"/>
                <w:szCs w:val="22"/>
              </w:rPr>
              <w:t>1.1</w:t>
            </w:r>
          </w:p>
        </w:tc>
        <w:tc>
          <w:tcPr>
            <w:tcW w:w="8164" w:type="dxa"/>
            <w:tcBorders>
              <w:top w:val="single" w:sz="4" w:space="0" w:color="auto"/>
              <w:bottom w:val="single" w:sz="4" w:space="0" w:color="auto"/>
            </w:tcBorders>
          </w:tcPr>
          <w:p w14:paraId="3156590C" w14:textId="77777777" w:rsidR="00F82429" w:rsidRPr="00F82429" w:rsidRDefault="00F82429" w:rsidP="00F82429">
            <w:pPr>
              <w:jc w:val="both"/>
              <w:rPr>
                <w:rFonts w:ascii="Arial" w:hAnsi="Arial" w:cs="Arial"/>
                <w:color w:val="000000" w:themeColor="text1"/>
                <w:sz w:val="22"/>
                <w:szCs w:val="22"/>
              </w:rPr>
            </w:pPr>
            <w:r w:rsidRPr="00F82429">
              <w:rPr>
                <w:rFonts w:ascii="Arial" w:hAnsi="Arial" w:cs="Arial"/>
                <w:color w:val="000000" w:themeColor="text1"/>
                <w:sz w:val="22"/>
                <w:szCs w:val="22"/>
              </w:rPr>
              <w:t>Please advise how many employees your organisation currently has?</w:t>
            </w:r>
          </w:p>
          <w:p w14:paraId="58A2DC1A" w14:textId="77777777" w:rsidR="00F82429" w:rsidRPr="00F82429" w:rsidRDefault="00F82429" w:rsidP="00F82429">
            <w:pPr>
              <w:jc w:val="both"/>
              <w:rPr>
                <w:rFonts w:ascii="Arial" w:hAnsi="Arial" w:cs="Arial"/>
                <w:color w:val="000000" w:themeColor="text1"/>
                <w:sz w:val="22"/>
                <w:szCs w:val="22"/>
              </w:rPr>
            </w:pPr>
          </w:p>
          <w:p w14:paraId="7AE2BADE" w14:textId="77777777" w:rsidR="00F82429" w:rsidRPr="00F82429" w:rsidRDefault="00F82429" w:rsidP="00F82429">
            <w:pPr>
              <w:jc w:val="both"/>
              <w:rPr>
                <w:rFonts w:ascii="Arial" w:hAnsi="Arial" w:cs="Arial"/>
                <w:color w:val="000000" w:themeColor="text1"/>
                <w:sz w:val="22"/>
                <w:szCs w:val="22"/>
              </w:rPr>
            </w:pPr>
          </w:p>
          <w:p w14:paraId="6727C64A" w14:textId="77777777" w:rsidR="00F82429" w:rsidRPr="00F82429" w:rsidRDefault="00F82429" w:rsidP="00F82429">
            <w:pPr>
              <w:jc w:val="both"/>
              <w:rPr>
                <w:rFonts w:ascii="Arial" w:hAnsi="Arial" w:cs="Arial"/>
                <w:color w:val="000000" w:themeColor="text1"/>
                <w:sz w:val="22"/>
                <w:szCs w:val="22"/>
              </w:rPr>
            </w:pPr>
          </w:p>
        </w:tc>
        <w:tc>
          <w:tcPr>
            <w:tcW w:w="5235" w:type="dxa"/>
            <w:tcBorders>
              <w:top w:val="single" w:sz="4" w:space="0" w:color="auto"/>
              <w:bottom w:val="single" w:sz="4" w:space="0" w:color="auto"/>
            </w:tcBorders>
          </w:tcPr>
          <w:p w14:paraId="7BEEF798" w14:textId="77777777" w:rsidR="00F82429" w:rsidRPr="00F82429" w:rsidRDefault="00F82429" w:rsidP="00F82429">
            <w:pPr>
              <w:jc w:val="center"/>
              <w:rPr>
                <w:rFonts w:ascii="Arial" w:hAnsi="Arial" w:cs="Arial"/>
                <w:color w:val="000000" w:themeColor="text1"/>
                <w:sz w:val="22"/>
                <w:szCs w:val="22"/>
              </w:rPr>
            </w:pPr>
            <w:r w:rsidRPr="00F82429">
              <w:rPr>
                <w:rFonts w:ascii="Arial" w:hAnsi="Arial" w:cs="Arial"/>
                <w:color w:val="000000" w:themeColor="text1"/>
                <w:sz w:val="22"/>
                <w:szCs w:val="22"/>
              </w:rPr>
              <w:t>Number of employees (at date of completion):</w:t>
            </w:r>
          </w:p>
          <w:p w14:paraId="199D85F2" w14:textId="77777777" w:rsidR="00F82429" w:rsidRPr="00F82429" w:rsidRDefault="00F82429" w:rsidP="00F82429">
            <w:pPr>
              <w:pBdr>
                <w:bottom w:val="single" w:sz="12" w:space="1" w:color="auto"/>
              </w:pBdr>
              <w:jc w:val="center"/>
              <w:rPr>
                <w:rFonts w:ascii="Arial" w:hAnsi="Arial" w:cs="Arial"/>
                <w:color w:val="000000" w:themeColor="text1"/>
                <w:sz w:val="22"/>
                <w:szCs w:val="22"/>
              </w:rPr>
            </w:pPr>
          </w:p>
          <w:p w14:paraId="4B2854FA" w14:textId="77777777" w:rsidR="00F82429" w:rsidRPr="00F82429" w:rsidRDefault="00F82429" w:rsidP="00F82429">
            <w:pPr>
              <w:jc w:val="center"/>
              <w:rPr>
                <w:rFonts w:ascii="Arial" w:hAnsi="Arial" w:cs="Arial"/>
                <w:color w:val="000000" w:themeColor="text1"/>
                <w:sz w:val="22"/>
                <w:szCs w:val="22"/>
              </w:rPr>
            </w:pPr>
            <w:r w:rsidRPr="00F82429">
              <w:rPr>
                <w:rFonts w:ascii="Arial" w:hAnsi="Arial" w:cs="Arial"/>
                <w:color w:val="000000" w:themeColor="text1"/>
                <w:sz w:val="22"/>
                <w:szCs w:val="22"/>
              </w:rPr>
              <w:t xml:space="preserve">This question looks </w:t>
            </w:r>
            <w:r w:rsidRPr="00F82429">
              <w:rPr>
                <w:rFonts w:ascii="Arial" w:hAnsi="Arial" w:cs="Arial"/>
                <w:b/>
                <w:color w:val="000000" w:themeColor="text1"/>
                <w:sz w:val="22"/>
                <w:szCs w:val="22"/>
              </w:rPr>
              <w:t>for information only</w:t>
            </w:r>
            <w:r w:rsidRPr="00F82429">
              <w:rPr>
                <w:rFonts w:ascii="Arial" w:hAnsi="Arial" w:cs="Arial"/>
                <w:color w:val="000000" w:themeColor="text1"/>
                <w:sz w:val="22"/>
                <w:szCs w:val="22"/>
              </w:rPr>
              <w:t xml:space="preserve"> in order that we can review your other answers within context and with reasonable proportionality.</w:t>
            </w:r>
          </w:p>
        </w:tc>
      </w:tr>
    </w:tbl>
    <w:p w14:paraId="6AB8B505" w14:textId="77777777" w:rsidR="00F82429" w:rsidRPr="00F82429" w:rsidRDefault="00F82429" w:rsidP="00F82429">
      <w:pPr>
        <w:rPr>
          <w:rFonts w:ascii="Arial" w:hAnsi="Arial" w:cs="Arial"/>
          <w:color w:val="000000" w:themeColor="text1"/>
          <w:sz w:val="22"/>
          <w:szCs w:val="22"/>
        </w:rPr>
      </w:pPr>
    </w:p>
    <w:tbl>
      <w:tblPr>
        <w:tblStyle w:val="TableGrid"/>
        <w:tblW w:w="14000" w:type="dxa"/>
        <w:tblBorders>
          <w:insideH w:val="none" w:sz="0" w:space="0" w:color="auto"/>
        </w:tblBorders>
        <w:tblLook w:val="04A0" w:firstRow="1" w:lastRow="0" w:firstColumn="1" w:lastColumn="0" w:noHBand="0" w:noVBand="1"/>
      </w:tblPr>
      <w:tblGrid>
        <w:gridCol w:w="601"/>
        <w:gridCol w:w="8164"/>
        <w:gridCol w:w="5235"/>
      </w:tblGrid>
      <w:tr w:rsidR="00F82429" w:rsidRPr="00F82429" w14:paraId="7F4F3D72" w14:textId="77777777" w:rsidTr="00F82429">
        <w:trPr>
          <w:trHeight w:val="1007"/>
        </w:trPr>
        <w:tc>
          <w:tcPr>
            <w:tcW w:w="601" w:type="dxa"/>
            <w:vMerge w:val="restart"/>
            <w:tcBorders>
              <w:top w:val="single" w:sz="4" w:space="0" w:color="auto"/>
            </w:tcBorders>
          </w:tcPr>
          <w:p w14:paraId="4B05679E" w14:textId="77777777" w:rsidR="00F82429" w:rsidRPr="00F82429" w:rsidRDefault="00F82429" w:rsidP="00F82429">
            <w:pPr>
              <w:rPr>
                <w:rFonts w:ascii="Arial" w:hAnsi="Arial" w:cs="Arial"/>
                <w:b/>
                <w:color w:val="000000" w:themeColor="text1"/>
                <w:sz w:val="22"/>
                <w:szCs w:val="22"/>
              </w:rPr>
            </w:pPr>
          </w:p>
          <w:p w14:paraId="2964FA55" w14:textId="77777777" w:rsidR="00F82429" w:rsidRPr="00F82429" w:rsidRDefault="00F82429" w:rsidP="00F82429">
            <w:pPr>
              <w:jc w:val="center"/>
              <w:rPr>
                <w:rFonts w:ascii="Arial" w:hAnsi="Arial" w:cs="Arial"/>
                <w:b/>
                <w:color w:val="000000" w:themeColor="text1"/>
                <w:sz w:val="22"/>
                <w:szCs w:val="22"/>
              </w:rPr>
            </w:pPr>
            <w:r w:rsidRPr="00F82429">
              <w:rPr>
                <w:rFonts w:ascii="Arial" w:hAnsi="Arial" w:cs="Arial"/>
                <w:b/>
                <w:color w:val="000000" w:themeColor="text1"/>
                <w:sz w:val="22"/>
                <w:szCs w:val="22"/>
              </w:rPr>
              <w:t>1.2</w:t>
            </w:r>
          </w:p>
        </w:tc>
        <w:tc>
          <w:tcPr>
            <w:tcW w:w="8164" w:type="dxa"/>
            <w:tcBorders>
              <w:top w:val="single" w:sz="4" w:space="0" w:color="auto"/>
              <w:bottom w:val="single" w:sz="4" w:space="0" w:color="auto"/>
            </w:tcBorders>
          </w:tcPr>
          <w:p w14:paraId="21E451DE" w14:textId="77777777" w:rsidR="00F82429" w:rsidRPr="00F82429" w:rsidRDefault="00F82429" w:rsidP="00F82429">
            <w:pPr>
              <w:jc w:val="both"/>
              <w:rPr>
                <w:rFonts w:ascii="Arial" w:hAnsi="Arial" w:cs="Arial"/>
                <w:color w:val="000000" w:themeColor="text1"/>
                <w:sz w:val="22"/>
                <w:szCs w:val="22"/>
              </w:rPr>
            </w:pPr>
            <w:r w:rsidRPr="00F82429">
              <w:rPr>
                <w:rFonts w:ascii="Arial" w:hAnsi="Arial" w:cs="Arial"/>
                <w:color w:val="000000" w:themeColor="text1"/>
                <w:sz w:val="22"/>
                <w:szCs w:val="22"/>
              </w:rPr>
              <w:t>(</w:t>
            </w:r>
            <w:proofErr w:type="spellStart"/>
            <w:r w:rsidRPr="00F82429">
              <w:rPr>
                <w:rFonts w:ascii="Arial" w:hAnsi="Arial" w:cs="Arial"/>
                <w:color w:val="000000" w:themeColor="text1"/>
                <w:sz w:val="22"/>
                <w:szCs w:val="22"/>
              </w:rPr>
              <w:t>i</w:t>
            </w:r>
            <w:proofErr w:type="spellEnd"/>
            <w:r w:rsidRPr="00F82429">
              <w:rPr>
                <w:rFonts w:ascii="Arial" w:hAnsi="Arial" w:cs="Arial"/>
                <w:color w:val="000000" w:themeColor="text1"/>
                <w:sz w:val="22"/>
                <w:szCs w:val="22"/>
              </w:rPr>
              <w:t>) Has your organisation been subject to prosecution / enforcement action from the Health and Safety Executive (or equivalent body) in the last 3 years? (Please note the authority will check relevant enforcement registers).</w:t>
            </w:r>
          </w:p>
          <w:p w14:paraId="4F2573F6" w14:textId="77777777" w:rsidR="00F82429" w:rsidRPr="00F82429" w:rsidRDefault="00F82429" w:rsidP="00F82429">
            <w:pPr>
              <w:jc w:val="both"/>
              <w:rPr>
                <w:rFonts w:ascii="Arial" w:hAnsi="Arial" w:cs="Arial"/>
                <w:color w:val="000000" w:themeColor="text1"/>
                <w:sz w:val="22"/>
                <w:szCs w:val="22"/>
              </w:rPr>
            </w:pPr>
          </w:p>
        </w:tc>
        <w:tc>
          <w:tcPr>
            <w:tcW w:w="5235" w:type="dxa"/>
            <w:tcBorders>
              <w:top w:val="single" w:sz="4" w:space="0" w:color="auto"/>
              <w:bottom w:val="single" w:sz="4" w:space="0" w:color="auto"/>
            </w:tcBorders>
            <w:vAlign w:val="center"/>
          </w:tcPr>
          <w:p w14:paraId="6ADE74B0"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598258045"/>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1467775091"/>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p w14:paraId="732F7959" w14:textId="77777777" w:rsidR="00F82429" w:rsidRPr="00F82429" w:rsidRDefault="00F82429" w:rsidP="00F82429">
            <w:pPr>
              <w:tabs>
                <w:tab w:val="center" w:pos="742"/>
                <w:tab w:val="left" w:pos="1309"/>
              </w:tabs>
              <w:jc w:val="center"/>
              <w:rPr>
                <w:rFonts w:ascii="Arial" w:hAnsi="Arial" w:cs="Arial"/>
                <w:color w:val="000000" w:themeColor="text1"/>
                <w:sz w:val="22"/>
                <w:szCs w:val="22"/>
              </w:rPr>
            </w:pPr>
            <w:r w:rsidRPr="00F82429">
              <w:rPr>
                <w:rFonts w:ascii="Arial" w:hAnsi="Arial" w:cs="Arial"/>
                <w:color w:val="000000" w:themeColor="text1"/>
                <w:sz w:val="22"/>
                <w:szCs w:val="22"/>
              </w:rPr>
              <w:t>(Information only)</w:t>
            </w:r>
          </w:p>
        </w:tc>
      </w:tr>
      <w:tr w:rsidR="00F82429" w:rsidRPr="00F82429" w14:paraId="75E620EA" w14:textId="77777777" w:rsidTr="00F82429">
        <w:trPr>
          <w:trHeight w:val="388"/>
        </w:trPr>
        <w:tc>
          <w:tcPr>
            <w:tcW w:w="601" w:type="dxa"/>
            <w:vMerge/>
          </w:tcPr>
          <w:p w14:paraId="1DF530D5" w14:textId="77777777" w:rsidR="00F82429" w:rsidRPr="00F82429" w:rsidRDefault="00F82429" w:rsidP="00F82429">
            <w:pPr>
              <w:rPr>
                <w:rFonts w:ascii="Arial" w:hAnsi="Arial" w:cs="Arial"/>
                <w:b/>
                <w:color w:val="000000" w:themeColor="text1"/>
                <w:sz w:val="22"/>
                <w:szCs w:val="22"/>
              </w:rPr>
            </w:pPr>
          </w:p>
        </w:tc>
        <w:tc>
          <w:tcPr>
            <w:tcW w:w="13399" w:type="dxa"/>
            <w:gridSpan w:val="2"/>
            <w:tcBorders>
              <w:top w:val="single" w:sz="4" w:space="0" w:color="auto"/>
              <w:bottom w:val="single" w:sz="4" w:space="0" w:color="auto"/>
            </w:tcBorders>
          </w:tcPr>
          <w:p w14:paraId="625F1CF0" w14:textId="77777777" w:rsidR="00F82429" w:rsidRPr="00F82429" w:rsidRDefault="00F82429" w:rsidP="00F82429">
            <w:pPr>
              <w:jc w:val="both"/>
              <w:rPr>
                <w:rFonts w:ascii="Arial" w:hAnsi="Arial" w:cs="Arial"/>
                <w:i/>
                <w:color w:val="000000" w:themeColor="text1"/>
                <w:sz w:val="22"/>
                <w:szCs w:val="22"/>
              </w:rPr>
            </w:pPr>
            <w:r w:rsidRPr="00F82429">
              <w:rPr>
                <w:rFonts w:ascii="Arial" w:hAnsi="Arial" w:cs="Arial"/>
                <w:i/>
                <w:color w:val="000000" w:themeColor="text1"/>
                <w:sz w:val="22"/>
                <w:szCs w:val="22"/>
              </w:rPr>
              <w:t>If your response to 1.2 is “Yes” then please provide details in the table (ii) below.</w:t>
            </w:r>
          </w:p>
        </w:tc>
      </w:tr>
      <w:tr w:rsidR="00F82429" w:rsidRPr="00F82429" w14:paraId="20B0D67C" w14:textId="77777777" w:rsidTr="00F82429">
        <w:trPr>
          <w:trHeight w:val="70"/>
        </w:trPr>
        <w:tc>
          <w:tcPr>
            <w:tcW w:w="601" w:type="dxa"/>
            <w:vMerge/>
          </w:tcPr>
          <w:p w14:paraId="1889A945" w14:textId="77777777" w:rsidR="00F82429" w:rsidRPr="00F82429" w:rsidRDefault="00F82429" w:rsidP="00F82429">
            <w:pPr>
              <w:rPr>
                <w:rFonts w:ascii="Arial" w:hAnsi="Arial" w:cs="Arial"/>
                <w:b/>
                <w:color w:val="000000" w:themeColor="text1"/>
                <w:sz w:val="22"/>
                <w:szCs w:val="22"/>
              </w:rPr>
            </w:pPr>
          </w:p>
        </w:tc>
        <w:tc>
          <w:tcPr>
            <w:tcW w:w="13399" w:type="dxa"/>
            <w:gridSpan w:val="2"/>
            <w:tcBorders>
              <w:top w:val="single" w:sz="4" w:space="0" w:color="auto"/>
            </w:tcBorders>
          </w:tcPr>
          <w:p w14:paraId="742F8412" w14:textId="77777777" w:rsidR="00F82429" w:rsidRPr="00F82429" w:rsidRDefault="00F82429" w:rsidP="00F82429">
            <w:pPr>
              <w:jc w:val="both"/>
              <w:rPr>
                <w:rFonts w:ascii="Arial" w:hAnsi="Arial" w:cs="Arial"/>
                <w:color w:val="000000" w:themeColor="text1"/>
                <w:sz w:val="22"/>
                <w:szCs w:val="22"/>
              </w:rPr>
            </w:pPr>
            <w:r w:rsidRPr="00F82429">
              <w:rPr>
                <w:rFonts w:ascii="Arial" w:hAnsi="Arial" w:cs="Arial"/>
                <w:color w:val="000000" w:themeColor="text1"/>
                <w:sz w:val="22"/>
                <w:szCs w:val="22"/>
              </w:rPr>
              <w:t>(ii) Please provide below, details in increasing date order of ALL prosecutions and/or enforcement notices, together with remedial actions undertaken, for the last 3 years. Please add rows if required.</w:t>
            </w:r>
          </w:p>
          <w:p w14:paraId="5DEA95BB" w14:textId="77777777" w:rsidR="00F82429" w:rsidRPr="00F82429" w:rsidRDefault="00F82429" w:rsidP="00F82429">
            <w:pPr>
              <w:jc w:val="both"/>
              <w:rPr>
                <w:rFonts w:ascii="Arial" w:hAnsi="Arial" w:cs="Arial"/>
                <w:color w:val="000000" w:themeColor="text1"/>
                <w:sz w:val="22"/>
                <w:szCs w:val="22"/>
              </w:rPr>
            </w:pPr>
          </w:p>
          <w:p w14:paraId="0B7F160E" w14:textId="77777777" w:rsidR="00F82429" w:rsidRPr="00F82429" w:rsidRDefault="00F82429" w:rsidP="00F82429">
            <w:pPr>
              <w:rPr>
                <w:rFonts w:ascii="Arial" w:hAnsi="Arial" w:cs="Arial"/>
                <w:color w:val="000000" w:themeColor="text1"/>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4155"/>
              <w:gridCol w:w="7088"/>
            </w:tblGrid>
            <w:tr w:rsidR="00F82429" w:rsidRPr="00F82429" w14:paraId="02828725" w14:textId="77777777" w:rsidTr="00F82429">
              <w:trPr>
                <w:trHeight w:val="880"/>
              </w:trPr>
              <w:tc>
                <w:tcPr>
                  <w:tcW w:w="1391" w:type="dxa"/>
                  <w:tcBorders>
                    <w:top w:val="single" w:sz="4" w:space="0" w:color="auto"/>
                    <w:left w:val="single" w:sz="4" w:space="0" w:color="auto"/>
                    <w:right w:val="single" w:sz="4" w:space="0" w:color="auto"/>
                  </w:tcBorders>
                </w:tcPr>
                <w:p w14:paraId="257DD8E0" w14:textId="77777777" w:rsidR="00F82429" w:rsidRPr="00F82429" w:rsidRDefault="00F82429" w:rsidP="00F82429">
                  <w:pPr>
                    <w:rPr>
                      <w:rFonts w:ascii="Arial" w:hAnsi="Arial" w:cs="Arial"/>
                      <w:b/>
                      <w:color w:val="000000" w:themeColor="text1"/>
                      <w:sz w:val="22"/>
                      <w:szCs w:val="22"/>
                    </w:rPr>
                  </w:pPr>
                  <w:r w:rsidRPr="00F82429">
                    <w:rPr>
                      <w:rFonts w:ascii="Arial" w:hAnsi="Arial" w:cs="Arial"/>
                      <w:b/>
                      <w:color w:val="000000" w:themeColor="text1"/>
                      <w:sz w:val="22"/>
                      <w:szCs w:val="22"/>
                    </w:rPr>
                    <w:t>Date</w:t>
                  </w:r>
                </w:p>
              </w:tc>
              <w:tc>
                <w:tcPr>
                  <w:tcW w:w="4155" w:type="dxa"/>
                  <w:tcBorders>
                    <w:top w:val="single" w:sz="4" w:space="0" w:color="auto"/>
                    <w:left w:val="single" w:sz="4" w:space="0" w:color="auto"/>
                    <w:right w:val="single" w:sz="4" w:space="0" w:color="auto"/>
                  </w:tcBorders>
                </w:tcPr>
                <w:p w14:paraId="67F5CF48" w14:textId="77777777" w:rsidR="00F82429" w:rsidRPr="00F82429" w:rsidRDefault="00F82429" w:rsidP="00F82429">
                  <w:pPr>
                    <w:rPr>
                      <w:rFonts w:ascii="Arial" w:hAnsi="Arial" w:cs="Arial"/>
                      <w:b/>
                      <w:color w:val="000000" w:themeColor="text1"/>
                      <w:sz w:val="22"/>
                      <w:szCs w:val="22"/>
                    </w:rPr>
                  </w:pPr>
                  <w:r w:rsidRPr="00F82429">
                    <w:rPr>
                      <w:rFonts w:ascii="Arial" w:hAnsi="Arial" w:cs="Arial"/>
                      <w:b/>
                      <w:color w:val="000000" w:themeColor="text1"/>
                      <w:sz w:val="22"/>
                      <w:szCs w:val="22"/>
                    </w:rPr>
                    <w:t>Prosecutions / Enforcement Notice Detail</w:t>
                  </w:r>
                </w:p>
              </w:tc>
              <w:tc>
                <w:tcPr>
                  <w:tcW w:w="7088" w:type="dxa"/>
                  <w:tcBorders>
                    <w:top w:val="single" w:sz="4" w:space="0" w:color="auto"/>
                    <w:left w:val="single" w:sz="4" w:space="0" w:color="auto"/>
                    <w:bottom w:val="single" w:sz="4" w:space="0" w:color="auto"/>
                    <w:right w:val="single" w:sz="4" w:space="0" w:color="auto"/>
                  </w:tcBorders>
                </w:tcPr>
                <w:p w14:paraId="5C1DE90D" w14:textId="77777777" w:rsidR="00F82429" w:rsidRPr="00F82429" w:rsidRDefault="00F82429" w:rsidP="00F82429">
                  <w:pPr>
                    <w:jc w:val="center"/>
                    <w:rPr>
                      <w:rFonts w:ascii="Arial" w:hAnsi="Arial" w:cs="Arial"/>
                      <w:b/>
                      <w:color w:val="000000" w:themeColor="text1"/>
                      <w:sz w:val="22"/>
                      <w:szCs w:val="22"/>
                    </w:rPr>
                  </w:pPr>
                  <w:r w:rsidRPr="00F82429">
                    <w:rPr>
                      <w:rFonts w:ascii="Arial" w:hAnsi="Arial" w:cs="Arial"/>
                      <w:b/>
                      <w:color w:val="000000" w:themeColor="text1"/>
                      <w:sz w:val="22"/>
                      <w:szCs w:val="22"/>
                    </w:rPr>
                    <w:t>Remedial Actions Undertaken and outcome from enforcing authority i.e. open / closed</w:t>
                  </w:r>
                </w:p>
              </w:tc>
            </w:tr>
            <w:tr w:rsidR="00F82429" w:rsidRPr="00F82429" w14:paraId="381A720A" w14:textId="77777777" w:rsidTr="00F82429">
              <w:trPr>
                <w:trHeight w:val="880"/>
              </w:trPr>
              <w:tc>
                <w:tcPr>
                  <w:tcW w:w="1391" w:type="dxa"/>
                  <w:tcBorders>
                    <w:top w:val="single" w:sz="4" w:space="0" w:color="auto"/>
                    <w:left w:val="single" w:sz="4" w:space="0" w:color="auto"/>
                    <w:right w:val="single" w:sz="4" w:space="0" w:color="auto"/>
                  </w:tcBorders>
                </w:tcPr>
                <w:p w14:paraId="64874DBD" w14:textId="77777777" w:rsidR="00F82429" w:rsidRPr="00F82429" w:rsidRDefault="00F82429" w:rsidP="00F82429">
                  <w:pPr>
                    <w:rPr>
                      <w:rFonts w:ascii="Arial" w:hAnsi="Arial" w:cs="Arial"/>
                      <w:b/>
                      <w:i/>
                      <w:color w:val="000000" w:themeColor="text1"/>
                      <w:sz w:val="22"/>
                      <w:szCs w:val="22"/>
                    </w:rPr>
                  </w:pPr>
                  <w:r w:rsidRPr="00F82429">
                    <w:rPr>
                      <w:rFonts w:ascii="Arial" w:hAnsi="Arial" w:cs="Arial"/>
                      <w:b/>
                      <w:i/>
                      <w:color w:val="000000" w:themeColor="text1"/>
                      <w:sz w:val="22"/>
                      <w:szCs w:val="22"/>
                    </w:rPr>
                    <w:lastRenderedPageBreak/>
                    <w:t>EXAMPLE</w:t>
                  </w:r>
                </w:p>
                <w:p w14:paraId="35BE2773" w14:textId="77777777" w:rsidR="00F82429" w:rsidRPr="00F82429" w:rsidRDefault="00F82429" w:rsidP="00F82429">
                  <w:pPr>
                    <w:rPr>
                      <w:rFonts w:ascii="Arial" w:hAnsi="Arial" w:cs="Arial"/>
                      <w:i/>
                      <w:color w:val="000000" w:themeColor="text1"/>
                      <w:sz w:val="22"/>
                      <w:szCs w:val="22"/>
                    </w:rPr>
                  </w:pPr>
                  <w:r w:rsidRPr="00F82429">
                    <w:rPr>
                      <w:rFonts w:ascii="Arial" w:hAnsi="Arial" w:cs="Arial"/>
                      <w:i/>
                      <w:color w:val="000000" w:themeColor="text1"/>
                      <w:sz w:val="22"/>
                      <w:szCs w:val="22"/>
                    </w:rPr>
                    <w:t>23 January 2015</w:t>
                  </w:r>
                </w:p>
              </w:tc>
              <w:tc>
                <w:tcPr>
                  <w:tcW w:w="4155" w:type="dxa"/>
                  <w:tcBorders>
                    <w:top w:val="single" w:sz="4" w:space="0" w:color="auto"/>
                    <w:left w:val="single" w:sz="4" w:space="0" w:color="auto"/>
                    <w:right w:val="single" w:sz="4" w:space="0" w:color="auto"/>
                  </w:tcBorders>
                </w:tcPr>
                <w:p w14:paraId="5AFC44D0" w14:textId="77777777" w:rsidR="00F82429" w:rsidRPr="00F82429" w:rsidRDefault="00F82429" w:rsidP="00F82429">
                  <w:pPr>
                    <w:rPr>
                      <w:rFonts w:ascii="Arial" w:hAnsi="Arial" w:cs="Arial"/>
                      <w:i/>
                      <w:color w:val="000000" w:themeColor="text1"/>
                      <w:sz w:val="22"/>
                      <w:szCs w:val="22"/>
                    </w:rPr>
                  </w:pPr>
                </w:p>
                <w:p w14:paraId="1AE8B7D5" w14:textId="77777777" w:rsidR="00F82429" w:rsidRPr="00F82429" w:rsidRDefault="00F82429" w:rsidP="00F82429">
                  <w:pPr>
                    <w:jc w:val="both"/>
                    <w:rPr>
                      <w:rFonts w:ascii="Arial" w:hAnsi="Arial" w:cs="Arial"/>
                      <w:i/>
                      <w:color w:val="000000" w:themeColor="text1"/>
                      <w:sz w:val="22"/>
                      <w:szCs w:val="22"/>
                    </w:rPr>
                  </w:pPr>
                  <w:r w:rsidRPr="00F82429">
                    <w:rPr>
                      <w:rFonts w:ascii="Arial" w:hAnsi="Arial" w:cs="Arial"/>
                      <w:i/>
                      <w:color w:val="000000" w:themeColor="text1"/>
                      <w:sz w:val="22"/>
                      <w:szCs w:val="22"/>
                    </w:rPr>
                    <w:t>1X Improvement Notice – Failed to provide suitable welfare facilities to comply with the requirements of Regulation 22 (1) (c) and Schedule 2 of the Construction (Design and Management) Regulations 2007.</w:t>
                  </w:r>
                </w:p>
              </w:tc>
              <w:tc>
                <w:tcPr>
                  <w:tcW w:w="7088" w:type="dxa"/>
                  <w:tcBorders>
                    <w:top w:val="single" w:sz="4" w:space="0" w:color="auto"/>
                    <w:left w:val="single" w:sz="4" w:space="0" w:color="auto"/>
                    <w:bottom w:val="single" w:sz="4" w:space="0" w:color="auto"/>
                    <w:right w:val="single" w:sz="4" w:space="0" w:color="auto"/>
                  </w:tcBorders>
                </w:tcPr>
                <w:p w14:paraId="6CE118CE" w14:textId="77777777" w:rsidR="00F82429" w:rsidRPr="00F82429" w:rsidRDefault="00F82429" w:rsidP="00F82429">
                  <w:pPr>
                    <w:rPr>
                      <w:rFonts w:ascii="Arial" w:hAnsi="Arial" w:cs="Arial"/>
                      <w:i/>
                      <w:color w:val="000000" w:themeColor="text1"/>
                      <w:sz w:val="22"/>
                      <w:szCs w:val="22"/>
                    </w:rPr>
                  </w:pPr>
                </w:p>
                <w:p w14:paraId="12817A0B" w14:textId="77777777" w:rsidR="00F82429" w:rsidRPr="00F82429" w:rsidRDefault="00F82429" w:rsidP="00F82429">
                  <w:pPr>
                    <w:jc w:val="both"/>
                    <w:rPr>
                      <w:rFonts w:ascii="Arial" w:hAnsi="Arial" w:cs="Arial"/>
                      <w:i/>
                      <w:color w:val="000000" w:themeColor="text1"/>
                      <w:sz w:val="22"/>
                      <w:szCs w:val="22"/>
                    </w:rPr>
                  </w:pPr>
                  <w:r w:rsidRPr="00F82429">
                    <w:rPr>
                      <w:rFonts w:ascii="Arial" w:hAnsi="Arial" w:cs="Arial"/>
                      <w:i/>
                      <w:color w:val="000000" w:themeColor="text1"/>
                      <w:sz w:val="22"/>
                      <w:szCs w:val="22"/>
                    </w:rPr>
                    <w:t>All sites are now subject to a thorough assessment of the facilities required by employees to meet legal requirements. This is carried out prior to works commencing and a template has been added to the quality management system appendix 2.8.</w:t>
                  </w:r>
                </w:p>
                <w:p w14:paraId="0C33BE5B" w14:textId="77777777" w:rsidR="00F82429" w:rsidRPr="00F82429" w:rsidRDefault="00F82429" w:rsidP="00F82429">
                  <w:pPr>
                    <w:jc w:val="both"/>
                    <w:rPr>
                      <w:rFonts w:ascii="Arial" w:hAnsi="Arial" w:cs="Arial"/>
                      <w:i/>
                      <w:color w:val="000000" w:themeColor="text1"/>
                      <w:sz w:val="22"/>
                      <w:szCs w:val="22"/>
                    </w:rPr>
                  </w:pPr>
                  <w:r w:rsidRPr="00F82429">
                    <w:rPr>
                      <w:rFonts w:ascii="Arial" w:hAnsi="Arial" w:cs="Arial"/>
                      <w:i/>
                      <w:color w:val="000000" w:themeColor="text1"/>
                      <w:sz w:val="22"/>
                      <w:szCs w:val="22"/>
                    </w:rPr>
                    <w:t>Improvement notice closed.</w:t>
                  </w:r>
                </w:p>
              </w:tc>
            </w:tr>
            <w:tr w:rsidR="00F82429" w:rsidRPr="00F82429" w14:paraId="25066C73" w14:textId="77777777" w:rsidTr="00F82429">
              <w:trPr>
                <w:trHeight w:val="880"/>
              </w:trPr>
              <w:tc>
                <w:tcPr>
                  <w:tcW w:w="1391" w:type="dxa"/>
                  <w:tcBorders>
                    <w:top w:val="single" w:sz="4" w:space="0" w:color="auto"/>
                    <w:left w:val="single" w:sz="4" w:space="0" w:color="auto"/>
                    <w:right w:val="single" w:sz="4" w:space="0" w:color="auto"/>
                  </w:tcBorders>
                </w:tcPr>
                <w:p w14:paraId="6995C053" w14:textId="77777777" w:rsidR="00F82429" w:rsidRPr="00F82429" w:rsidRDefault="00F82429" w:rsidP="00F82429">
                  <w:pPr>
                    <w:rPr>
                      <w:rFonts w:ascii="Arial" w:hAnsi="Arial" w:cs="Arial"/>
                      <w:b/>
                      <w:color w:val="000000" w:themeColor="text1"/>
                      <w:sz w:val="22"/>
                      <w:szCs w:val="22"/>
                    </w:rPr>
                  </w:pPr>
                </w:p>
              </w:tc>
              <w:tc>
                <w:tcPr>
                  <w:tcW w:w="4155" w:type="dxa"/>
                  <w:tcBorders>
                    <w:top w:val="single" w:sz="4" w:space="0" w:color="auto"/>
                    <w:left w:val="single" w:sz="4" w:space="0" w:color="auto"/>
                    <w:right w:val="single" w:sz="4" w:space="0" w:color="auto"/>
                  </w:tcBorders>
                </w:tcPr>
                <w:p w14:paraId="31001010" w14:textId="77777777" w:rsidR="00F82429" w:rsidRPr="00F82429" w:rsidRDefault="00F82429" w:rsidP="00F82429">
                  <w:pPr>
                    <w:rPr>
                      <w:rFonts w:ascii="Arial" w:hAnsi="Arial" w:cs="Arial"/>
                      <w:b/>
                      <w:color w:val="000000" w:themeColor="text1"/>
                      <w:sz w:val="22"/>
                      <w:szCs w:val="22"/>
                    </w:rPr>
                  </w:pPr>
                </w:p>
              </w:tc>
              <w:tc>
                <w:tcPr>
                  <w:tcW w:w="7088" w:type="dxa"/>
                  <w:tcBorders>
                    <w:top w:val="single" w:sz="4" w:space="0" w:color="auto"/>
                    <w:left w:val="single" w:sz="4" w:space="0" w:color="auto"/>
                    <w:bottom w:val="single" w:sz="4" w:space="0" w:color="auto"/>
                    <w:right w:val="single" w:sz="4" w:space="0" w:color="auto"/>
                  </w:tcBorders>
                </w:tcPr>
                <w:p w14:paraId="6A74FC78" w14:textId="77777777" w:rsidR="00F82429" w:rsidRPr="00F82429" w:rsidRDefault="00F82429" w:rsidP="00F82429">
                  <w:pPr>
                    <w:jc w:val="center"/>
                    <w:rPr>
                      <w:rFonts w:ascii="Arial" w:hAnsi="Arial" w:cs="Arial"/>
                      <w:b/>
                      <w:color w:val="000000" w:themeColor="text1"/>
                      <w:sz w:val="22"/>
                      <w:szCs w:val="22"/>
                    </w:rPr>
                  </w:pPr>
                </w:p>
              </w:tc>
            </w:tr>
            <w:tr w:rsidR="00F82429" w:rsidRPr="00F82429" w14:paraId="07794591" w14:textId="77777777" w:rsidTr="00F82429">
              <w:trPr>
                <w:trHeight w:val="880"/>
              </w:trPr>
              <w:tc>
                <w:tcPr>
                  <w:tcW w:w="1391" w:type="dxa"/>
                  <w:tcBorders>
                    <w:top w:val="single" w:sz="4" w:space="0" w:color="auto"/>
                    <w:left w:val="single" w:sz="4" w:space="0" w:color="auto"/>
                    <w:right w:val="single" w:sz="4" w:space="0" w:color="auto"/>
                  </w:tcBorders>
                </w:tcPr>
                <w:p w14:paraId="027B3DFD" w14:textId="77777777" w:rsidR="00F82429" w:rsidRPr="00F82429" w:rsidRDefault="00F82429" w:rsidP="00F82429">
                  <w:pPr>
                    <w:rPr>
                      <w:rFonts w:ascii="Arial" w:hAnsi="Arial" w:cs="Arial"/>
                      <w:b/>
                      <w:color w:val="000000" w:themeColor="text1"/>
                      <w:sz w:val="22"/>
                      <w:szCs w:val="22"/>
                    </w:rPr>
                  </w:pPr>
                </w:p>
              </w:tc>
              <w:tc>
                <w:tcPr>
                  <w:tcW w:w="4155" w:type="dxa"/>
                  <w:tcBorders>
                    <w:top w:val="single" w:sz="4" w:space="0" w:color="auto"/>
                    <w:left w:val="single" w:sz="4" w:space="0" w:color="auto"/>
                    <w:right w:val="single" w:sz="4" w:space="0" w:color="auto"/>
                  </w:tcBorders>
                </w:tcPr>
                <w:p w14:paraId="4D05CDF4" w14:textId="77777777" w:rsidR="00F82429" w:rsidRPr="00F82429" w:rsidRDefault="00F82429" w:rsidP="00F82429">
                  <w:pPr>
                    <w:rPr>
                      <w:rFonts w:ascii="Arial" w:hAnsi="Arial" w:cs="Arial"/>
                      <w:b/>
                      <w:color w:val="000000" w:themeColor="text1"/>
                      <w:sz w:val="22"/>
                      <w:szCs w:val="22"/>
                    </w:rPr>
                  </w:pPr>
                </w:p>
              </w:tc>
              <w:tc>
                <w:tcPr>
                  <w:tcW w:w="7088" w:type="dxa"/>
                  <w:tcBorders>
                    <w:top w:val="single" w:sz="4" w:space="0" w:color="auto"/>
                    <w:left w:val="single" w:sz="4" w:space="0" w:color="auto"/>
                    <w:bottom w:val="single" w:sz="4" w:space="0" w:color="auto"/>
                    <w:right w:val="single" w:sz="4" w:space="0" w:color="auto"/>
                  </w:tcBorders>
                </w:tcPr>
                <w:p w14:paraId="72BAE893" w14:textId="77777777" w:rsidR="00F82429" w:rsidRPr="00F82429" w:rsidRDefault="00F82429" w:rsidP="00F82429">
                  <w:pPr>
                    <w:jc w:val="center"/>
                    <w:rPr>
                      <w:rFonts w:ascii="Arial" w:hAnsi="Arial" w:cs="Arial"/>
                      <w:b/>
                      <w:color w:val="000000" w:themeColor="text1"/>
                      <w:sz w:val="22"/>
                      <w:szCs w:val="22"/>
                    </w:rPr>
                  </w:pPr>
                </w:p>
              </w:tc>
            </w:tr>
          </w:tbl>
          <w:p w14:paraId="526E9062" w14:textId="77777777" w:rsidR="00F82429" w:rsidRPr="00F82429" w:rsidRDefault="00F82429" w:rsidP="00F82429">
            <w:pPr>
              <w:jc w:val="both"/>
              <w:rPr>
                <w:rFonts w:ascii="Arial" w:hAnsi="Arial" w:cs="Arial"/>
                <w:color w:val="000000" w:themeColor="text1"/>
                <w:sz w:val="22"/>
                <w:szCs w:val="22"/>
              </w:rPr>
            </w:pPr>
            <w:r w:rsidRPr="00F82429">
              <w:rPr>
                <w:rFonts w:ascii="Arial" w:hAnsi="Arial" w:cs="Arial"/>
                <w:color w:val="000000" w:themeColor="text1"/>
                <w:sz w:val="22"/>
                <w:szCs w:val="22"/>
              </w:rPr>
              <w:t>Suppliers should note that if there have been any incidents the authority would expect some form of remedial action. Notification of acceptance of remedial action by the enforcing authority may be requested as evidence at a later stage. The authority will exclude any supplier(s) that have been in receipt of enforcement / remedial action orders from the Health and Safety Executive (or equivalent body) unless the supplier can demonstrate that appropriate remedial action has been taken to prevent future occurrences or breaches.</w:t>
            </w:r>
          </w:p>
          <w:p w14:paraId="76A5EF18" w14:textId="77777777" w:rsidR="00F82429" w:rsidRPr="00F82429" w:rsidRDefault="00F82429" w:rsidP="00F82429">
            <w:pPr>
              <w:jc w:val="both"/>
              <w:rPr>
                <w:rFonts w:ascii="Arial" w:hAnsi="Arial" w:cs="Arial"/>
                <w:color w:val="000000" w:themeColor="text1"/>
                <w:sz w:val="22"/>
                <w:szCs w:val="22"/>
              </w:rPr>
            </w:pPr>
          </w:p>
          <w:p w14:paraId="56D25059" w14:textId="77777777" w:rsidR="00F82429" w:rsidRPr="00F82429" w:rsidRDefault="00F82429" w:rsidP="00F82429">
            <w:pPr>
              <w:spacing w:after="120"/>
              <w:jc w:val="both"/>
              <w:rPr>
                <w:rFonts w:ascii="Arial" w:hAnsi="Arial" w:cs="Arial"/>
                <w:color w:val="000000" w:themeColor="text1"/>
                <w:sz w:val="22"/>
                <w:szCs w:val="22"/>
              </w:rPr>
            </w:pPr>
            <w:r w:rsidRPr="00F82429">
              <w:rPr>
                <w:rFonts w:ascii="Arial" w:hAnsi="Arial" w:cs="Arial"/>
                <w:b/>
                <w:color w:val="000000" w:themeColor="text1"/>
                <w:sz w:val="22"/>
                <w:szCs w:val="22"/>
              </w:rPr>
              <w:t>Pass</w:t>
            </w:r>
            <w:r w:rsidRPr="00F82429">
              <w:rPr>
                <w:rFonts w:ascii="Arial" w:hAnsi="Arial" w:cs="Arial"/>
                <w:color w:val="000000" w:themeColor="text1"/>
                <w:sz w:val="22"/>
                <w:szCs w:val="22"/>
              </w:rPr>
              <w:t xml:space="preserve"> = Disclosure of 100% of prosecution information with satisfactory remedial action taken. Any HSE enforcements have been closed. Any that are open will not be considered until closed.</w:t>
            </w:r>
          </w:p>
          <w:p w14:paraId="5D613E12" w14:textId="77777777" w:rsidR="00F82429" w:rsidRPr="00F82429" w:rsidRDefault="00F82429" w:rsidP="00F82429">
            <w:pPr>
              <w:jc w:val="both"/>
              <w:rPr>
                <w:rFonts w:ascii="Arial" w:hAnsi="Arial" w:cs="Arial"/>
                <w:color w:val="000000" w:themeColor="text1"/>
                <w:sz w:val="22"/>
                <w:szCs w:val="22"/>
              </w:rPr>
            </w:pPr>
            <w:r w:rsidRPr="00F82429">
              <w:rPr>
                <w:rFonts w:ascii="Arial" w:hAnsi="Arial" w:cs="Arial"/>
                <w:b/>
                <w:color w:val="000000" w:themeColor="text1"/>
                <w:sz w:val="22"/>
                <w:szCs w:val="22"/>
              </w:rPr>
              <w:t>Fail</w:t>
            </w:r>
            <w:r w:rsidRPr="00F82429">
              <w:rPr>
                <w:rFonts w:ascii="Arial" w:hAnsi="Arial" w:cs="Arial"/>
                <w:color w:val="000000" w:themeColor="text1"/>
                <w:sz w:val="22"/>
                <w:szCs w:val="22"/>
              </w:rPr>
              <w:t xml:space="preserve"> = Failure to disclose 100% of prosecutions and/or enforcement notices with remedial action not taken.</w:t>
            </w:r>
          </w:p>
          <w:p w14:paraId="76972D46" w14:textId="77777777" w:rsidR="00F82429" w:rsidRPr="00F82429" w:rsidRDefault="00F82429" w:rsidP="00F82429">
            <w:pPr>
              <w:jc w:val="both"/>
              <w:rPr>
                <w:rFonts w:ascii="Arial" w:hAnsi="Arial" w:cs="Arial"/>
                <w:color w:val="000000" w:themeColor="text1"/>
                <w:sz w:val="22"/>
                <w:szCs w:val="22"/>
              </w:rPr>
            </w:pPr>
          </w:p>
        </w:tc>
      </w:tr>
    </w:tbl>
    <w:p w14:paraId="3B2116DC" w14:textId="77777777" w:rsidR="00F82429" w:rsidRPr="00F82429" w:rsidRDefault="00F82429" w:rsidP="00F82429">
      <w:pPr>
        <w:rPr>
          <w:rFonts w:ascii="Arial" w:hAnsi="Arial" w:cs="Arial"/>
          <w:color w:val="000000" w:themeColor="text1"/>
          <w:sz w:val="22"/>
          <w:szCs w:val="22"/>
        </w:rPr>
      </w:pPr>
    </w:p>
    <w:tbl>
      <w:tblPr>
        <w:tblStyle w:val="TableGrid"/>
        <w:tblW w:w="14000" w:type="dxa"/>
        <w:tblBorders>
          <w:insideH w:val="none" w:sz="0" w:space="0" w:color="auto"/>
        </w:tblBorders>
        <w:tblLook w:val="04A0" w:firstRow="1" w:lastRow="0" w:firstColumn="1" w:lastColumn="0" w:noHBand="0" w:noVBand="1"/>
      </w:tblPr>
      <w:tblGrid>
        <w:gridCol w:w="648"/>
        <w:gridCol w:w="13352"/>
      </w:tblGrid>
      <w:tr w:rsidR="00F82429" w:rsidRPr="00F82429" w14:paraId="5D2DF988" w14:textId="77777777" w:rsidTr="00F82429">
        <w:trPr>
          <w:trHeight w:val="557"/>
        </w:trPr>
        <w:tc>
          <w:tcPr>
            <w:tcW w:w="648" w:type="dxa"/>
            <w:tcBorders>
              <w:top w:val="single" w:sz="4" w:space="0" w:color="auto"/>
              <w:bottom w:val="single" w:sz="4" w:space="0" w:color="auto"/>
            </w:tcBorders>
          </w:tcPr>
          <w:p w14:paraId="7F76B828" w14:textId="77777777" w:rsidR="00F82429" w:rsidRPr="00F82429" w:rsidRDefault="00F82429" w:rsidP="00F82429">
            <w:pPr>
              <w:rPr>
                <w:rFonts w:ascii="Arial" w:hAnsi="Arial" w:cs="Arial"/>
                <w:b/>
                <w:color w:val="000000" w:themeColor="text1"/>
                <w:sz w:val="22"/>
                <w:szCs w:val="22"/>
              </w:rPr>
            </w:pPr>
            <w:r w:rsidRPr="00F82429">
              <w:rPr>
                <w:rFonts w:ascii="Arial" w:hAnsi="Arial" w:cs="Arial"/>
                <w:b/>
                <w:color w:val="000000" w:themeColor="text1"/>
                <w:sz w:val="22"/>
                <w:szCs w:val="22"/>
              </w:rPr>
              <w:t>1.3</w:t>
            </w:r>
          </w:p>
        </w:tc>
        <w:tc>
          <w:tcPr>
            <w:tcW w:w="13352" w:type="dxa"/>
            <w:tcBorders>
              <w:top w:val="single" w:sz="4" w:space="0" w:color="auto"/>
              <w:bottom w:val="single" w:sz="4" w:space="0" w:color="auto"/>
            </w:tcBorders>
          </w:tcPr>
          <w:p w14:paraId="0883C641" w14:textId="77777777" w:rsidR="00F82429" w:rsidRPr="00F82429" w:rsidRDefault="00F82429" w:rsidP="00F82429">
            <w:pPr>
              <w:jc w:val="both"/>
              <w:rPr>
                <w:rFonts w:ascii="Arial" w:hAnsi="Arial" w:cs="Arial"/>
                <w:color w:val="000000" w:themeColor="text1"/>
                <w:sz w:val="22"/>
                <w:szCs w:val="22"/>
              </w:rPr>
            </w:pPr>
            <w:r w:rsidRPr="00F82429">
              <w:rPr>
                <w:rFonts w:ascii="Arial" w:hAnsi="Arial" w:cs="Arial"/>
                <w:color w:val="000000" w:themeColor="text1"/>
                <w:sz w:val="22"/>
                <w:szCs w:val="22"/>
              </w:rPr>
              <w:t>Please self-certify that you have a comprehensive Health and Safety policy, which meets the requirements below. If you have fewer than five employees, you do not have to write down your health and safety policy.</w:t>
            </w:r>
          </w:p>
          <w:p w14:paraId="4259587F" w14:textId="77777777" w:rsidR="00F82429" w:rsidRPr="00F82429" w:rsidRDefault="00F82429" w:rsidP="00F82429">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607"/>
              <w:gridCol w:w="9534"/>
              <w:gridCol w:w="2215"/>
            </w:tblGrid>
            <w:tr w:rsidR="00F82429" w:rsidRPr="00F82429" w14:paraId="6FAF4B6B" w14:textId="77777777" w:rsidTr="00F82429">
              <w:tc>
                <w:tcPr>
                  <w:tcW w:w="607" w:type="dxa"/>
                </w:tcPr>
                <w:p w14:paraId="78A4D268"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w:t>
                  </w:r>
                  <w:proofErr w:type="spellStart"/>
                  <w:r w:rsidRPr="00F82429">
                    <w:rPr>
                      <w:rFonts w:ascii="Arial" w:hAnsi="Arial" w:cs="Arial"/>
                      <w:color w:val="000000" w:themeColor="text1"/>
                      <w:sz w:val="22"/>
                      <w:szCs w:val="22"/>
                    </w:rPr>
                    <w:t>i</w:t>
                  </w:r>
                  <w:proofErr w:type="spellEnd"/>
                  <w:r w:rsidRPr="00F82429">
                    <w:rPr>
                      <w:rFonts w:ascii="Arial" w:hAnsi="Arial" w:cs="Arial"/>
                      <w:color w:val="000000" w:themeColor="text1"/>
                      <w:sz w:val="22"/>
                      <w:szCs w:val="22"/>
                    </w:rPr>
                    <w:t>)</w:t>
                  </w:r>
                </w:p>
              </w:tc>
              <w:tc>
                <w:tcPr>
                  <w:tcW w:w="9534" w:type="dxa"/>
                </w:tcPr>
                <w:p w14:paraId="6628CA8D"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Is endorsed by the Chief Executive Officer / Director.</w:t>
                  </w:r>
                </w:p>
              </w:tc>
              <w:tc>
                <w:tcPr>
                  <w:tcW w:w="2215" w:type="dxa"/>
                </w:tcPr>
                <w:p w14:paraId="45EF7D48"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1922749266"/>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1300269692"/>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p w14:paraId="0FA608E1" w14:textId="77777777" w:rsidR="00F82429" w:rsidRPr="00F82429" w:rsidRDefault="00F82429" w:rsidP="00F82429">
                  <w:pPr>
                    <w:rPr>
                      <w:rFonts w:ascii="Arial" w:hAnsi="Arial" w:cs="Arial"/>
                      <w:color w:val="000000" w:themeColor="text1"/>
                      <w:sz w:val="22"/>
                      <w:szCs w:val="22"/>
                    </w:rPr>
                  </w:pPr>
                </w:p>
              </w:tc>
            </w:tr>
            <w:tr w:rsidR="00F82429" w:rsidRPr="00F82429" w14:paraId="23F5774B" w14:textId="77777777" w:rsidTr="00F82429">
              <w:tc>
                <w:tcPr>
                  <w:tcW w:w="607" w:type="dxa"/>
                </w:tcPr>
                <w:p w14:paraId="32ED441A"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(ii)</w:t>
                  </w:r>
                </w:p>
              </w:tc>
              <w:tc>
                <w:tcPr>
                  <w:tcW w:w="9534" w:type="dxa"/>
                </w:tcPr>
                <w:p w14:paraId="535A7994"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Periodically reviewed (at a minimum of annual frequency period AND after a serious incident AND following legislative change).</w:t>
                  </w:r>
                </w:p>
                <w:p w14:paraId="50F6FE54" w14:textId="77777777" w:rsidR="00F82429" w:rsidRPr="00F82429" w:rsidRDefault="00F82429" w:rsidP="00F82429">
                  <w:pPr>
                    <w:rPr>
                      <w:rFonts w:ascii="Arial" w:hAnsi="Arial" w:cs="Arial"/>
                      <w:color w:val="000000" w:themeColor="text1"/>
                      <w:sz w:val="22"/>
                      <w:szCs w:val="22"/>
                    </w:rPr>
                  </w:pPr>
                </w:p>
              </w:tc>
              <w:tc>
                <w:tcPr>
                  <w:tcW w:w="2215" w:type="dxa"/>
                </w:tcPr>
                <w:p w14:paraId="2E87B502"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146254141"/>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283348137"/>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p w14:paraId="2737D50F" w14:textId="77777777" w:rsidR="00F82429" w:rsidRPr="00F82429" w:rsidRDefault="00F82429" w:rsidP="00F82429">
                  <w:pPr>
                    <w:rPr>
                      <w:rFonts w:ascii="Arial" w:hAnsi="Arial" w:cs="Arial"/>
                      <w:color w:val="000000" w:themeColor="text1"/>
                      <w:sz w:val="22"/>
                      <w:szCs w:val="22"/>
                    </w:rPr>
                  </w:pPr>
                </w:p>
              </w:tc>
            </w:tr>
            <w:tr w:rsidR="00F82429" w:rsidRPr="00F82429" w14:paraId="675C134B" w14:textId="77777777" w:rsidTr="00F82429">
              <w:tc>
                <w:tcPr>
                  <w:tcW w:w="607" w:type="dxa"/>
                </w:tcPr>
                <w:p w14:paraId="1AEE3FBB"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(iii)</w:t>
                  </w:r>
                </w:p>
              </w:tc>
              <w:tc>
                <w:tcPr>
                  <w:tcW w:w="9534" w:type="dxa"/>
                </w:tcPr>
                <w:p w14:paraId="410FA759"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The nature and scale of the organisation’s health and safety activities are specifically relevant to the work being applied for.</w:t>
                  </w:r>
                </w:p>
                <w:p w14:paraId="1093E6F0" w14:textId="77777777" w:rsidR="00F82429" w:rsidRPr="00F82429" w:rsidRDefault="00F82429" w:rsidP="00F82429">
                  <w:pPr>
                    <w:rPr>
                      <w:rFonts w:ascii="Arial" w:hAnsi="Arial" w:cs="Arial"/>
                      <w:color w:val="000000" w:themeColor="text1"/>
                      <w:sz w:val="22"/>
                      <w:szCs w:val="22"/>
                    </w:rPr>
                  </w:pPr>
                </w:p>
              </w:tc>
              <w:tc>
                <w:tcPr>
                  <w:tcW w:w="2215" w:type="dxa"/>
                </w:tcPr>
                <w:p w14:paraId="150F445B"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908347344"/>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946432914"/>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p w14:paraId="05BE0F42" w14:textId="77777777" w:rsidR="00F82429" w:rsidRPr="00F82429" w:rsidRDefault="00F82429" w:rsidP="00F82429">
                  <w:pPr>
                    <w:rPr>
                      <w:rFonts w:ascii="Arial" w:hAnsi="Arial" w:cs="Arial"/>
                      <w:color w:val="000000" w:themeColor="text1"/>
                      <w:sz w:val="22"/>
                      <w:szCs w:val="22"/>
                    </w:rPr>
                  </w:pPr>
                </w:p>
              </w:tc>
            </w:tr>
            <w:tr w:rsidR="00F82429" w:rsidRPr="00F82429" w14:paraId="2622DFCD" w14:textId="77777777" w:rsidTr="00F82429">
              <w:tc>
                <w:tcPr>
                  <w:tcW w:w="607" w:type="dxa"/>
                </w:tcPr>
                <w:p w14:paraId="525D068D"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(iv)</w:t>
                  </w:r>
                </w:p>
              </w:tc>
              <w:tc>
                <w:tcPr>
                  <w:tcW w:w="9534" w:type="dxa"/>
                </w:tcPr>
                <w:p w14:paraId="55D1350D"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Clearly sets out responsibilities at all levels of the organisation. For small businesses the identification of a person responsible for health and safety will suffice.</w:t>
                  </w:r>
                </w:p>
                <w:p w14:paraId="55ED07CB" w14:textId="77777777" w:rsidR="00F82429" w:rsidRPr="00F82429" w:rsidRDefault="00F82429" w:rsidP="00F82429">
                  <w:pPr>
                    <w:rPr>
                      <w:rFonts w:ascii="Arial" w:hAnsi="Arial" w:cs="Arial"/>
                      <w:color w:val="000000" w:themeColor="text1"/>
                      <w:sz w:val="22"/>
                      <w:szCs w:val="22"/>
                    </w:rPr>
                  </w:pPr>
                </w:p>
              </w:tc>
              <w:tc>
                <w:tcPr>
                  <w:tcW w:w="2215" w:type="dxa"/>
                </w:tcPr>
                <w:p w14:paraId="0150C8F2"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258347943"/>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1200516442"/>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p w14:paraId="1339A95C" w14:textId="77777777" w:rsidR="00F82429" w:rsidRPr="00F82429" w:rsidRDefault="00F82429" w:rsidP="00F82429">
                  <w:pPr>
                    <w:rPr>
                      <w:rFonts w:ascii="Arial" w:hAnsi="Arial" w:cs="Arial"/>
                      <w:color w:val="000000" w:themeColor="text1"/>
                      <w:sz w:val="22"/>
                      <w:szCs w:val="22"/>
                    </w:rPr>
                  </w:pPr>
                </w:p>
              </w:tc>
            </w:tr>
          </w:tbl>
          <w:p w14:paraId="22F0955A" w14:textId="77777777" w:rsidR="00F82429" w:rsidRPr="00F82429" w:rsidRDefault="00F82429" w:rsidP="00F82429">
            <w:pPr>
              <w:rPr>
                <w:rFonts w:ascii="Arial" w:hAnsi="Arial" w:cs="Arial"/>
                <w:color w:val="000000" w:themeColor="text1"/>
                <w:sz w:val="22"/>
                <w:szCs w:val="22"/>
              </w:rPr>
            </w:pPr>
          </w:p>
          <w:p w14:paraId="029E5FAC"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Please answer “Yes” or “No” to each bullet point. Suppliers who self-certify that they meet the requirements will be required to provide evidence of this if they are successful at contract award stage.</w:t>
            </w:r>
          </w:p>
          <w:p w14:paraId="10C90DA3" w14:textId="77777777" w:rsidR="00F82429" w:rsidRPr="00F82429" w:rsidRDefault="00F82429" w:rsidP="00F82429">
            <w:pPr>
              <w:rPr>
                <w:rFonts w:ascii="Arial" w:hAnsi="Arial" w:cs="Arial"/>
                <w:color w:val="000000" w:themeColor="text1"/>
                <w:sz w:val="22"/>
                <w:szCs w:val="22"/>
              </w:rPr>
            </w:pPr>
          </w:p>
          <w:p w14:paraId="0C1CCE45" w14:textId="77777777" w:rsidR="00F82429" w:rsidRPr="00F82429" w:rsidRDefault="00F82429" w:rsidP="00F82429">
            <w:pPr>
              <w:rPr>
                <w:rFonts w:ascii="Arial" w:hAnsi="Arial" w:cs="Arial"/>
                <w:color w:val="000000" w:themeColor="text1"/>
                <w:sz w:val="22"/>
                <w:szCs w:val="22"/>
              </w:rPr>
            </w:pPr>
            <w:r w:rsidRPr="00F82429">
              <w:rPr>
                <w:rFonts w:ascii="Arial" w:hAnsi="Arial" w:cs="Arial"/>
                <w:b/>
                <w:color w:val="000000" w:themeColor="text1"/>
                <w:sz w:val="22"/>
                <w:szCs w:val="22"/>
              </w:rPr>
              <w:t>Pass</w:t>
            </w:r>
            <w:r w:rsidRPr="00F82429">
              <w:rPr>
                <w:rFonts w:ascii="Arial" w:hAnsi="Arial" w:cs="Arial"/>
                <w:color w:val="000000" w:themeColor="text1"/>
                <w:sz w:val="22"/>
                <w:szCs w:val="22"/>
              </w:rPr>
              <w:t xml:space="preserve"> = all “Yes” responses.</w:t>
            </w:r>
          </w:p>
          <w:p w14:paraId="4821E7B3" w14:textId="77777777" w:rsidR="00F82429" w:rsidRPr="00F82429" w:rsidRDefault="00F82429" w:rsidP="00F82429">
            <w:pPr>
              <w:rPr>
                <w:rFonts w:ascii="Arial" w:hAnsi="Arial" w:cs="Arial"/>
                <w:color w:val="000000" w:themeColor="text1"/>
                <w:sz w:val="22"/>
                <w:szCs w:val="22"/>
              </w:rPr>
            </w:pPr>
            <w:r w:rsidRPr="00F82429">
              <w:rPr>
                <w:rFonts w:ascii="Arial" w:hAnsi="Arial" w:cs="Arial"/>
                <w:b/>
                <w:color w:val="000000" w:themeColor="text1"/>
                <w:sz w:val="22"/>
                <w:szCs w:val="22"/>
              </w:rPr>
              <w:t>Fail</w:t>
            </w:r>
            <w:r w:rsidRPr="00F82429">
              <w:rPr>
                <w:rFonts w:ascii="Arial" w:hAnsi="Arial" w:cs="Arial"/>
                <w:color w:val="000000" w:themeColor="text1"/>
                <w:sz w:val="22"/>
                <w:szCs w:val="22"/>
              </w:rPr>
              <w:t xml:space="preserve"> = any “No” response.</w:t>
            </w:r>
          </w:p>
          <w:p w14:paraId="57C289D1" w14:textId="77777777" w:rsidR="00F82429" w:rsidRPr="00F82429" w:rsidRDefault="00F82429" w:rsidP="00F82429">
            <w:pPr>
              <w:rPr>
                <w:rFonts w:ascii="Arial" w:hAnsi="Arial" w:cs="Arial"/>
                <w:color w:val="000000" w:themeColor="text1"/>
                <w:sz w:val="22"/>
                <w:szCs w:val="22"/>
              </w:rPr>
            </w:pPr>
          </w:p>
        </w:tc>
      </w:tr>
    </w:tbl>
    <w:p w14:paraId="47CAB1BE"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lastRenderedPageBreak/>
        <w:br w:type="page"/>
      </w:r>
    </w:p>
    <w:tbl>
      <w:tblPr>
        <w:tblStyle w:val="TableGrid"/>
        <w:tblW w:w="14000" w:type="dxa"/>
        <w:tblBorders>
          <w:insideH w:val="none" w:sz="0" w:space="0" w:color="auto"/>
        </w:tblBorders>
        <w:tblLook w:val="04A0" w:firstRow="1" w:lastRow="0" w:firstColumn="1" w:lastColumn="0" w:noHBand="0" w:noVBand="1"/>
      </w:tblPr>
      <w:tblGrid>
        <w:gridCol w:w="648"/>
        <w:gridCol w:w="13352"/>
      </w:tblGrid>
      <w:tr w:rsidR="00F82429" w:rsidRPr="00F82429" w14:paraId="2AA91EC1" w14:textId="77777777" w:rsidTr="00F82429">
        <w:trPr>
          <w:trHeight w:val="2401"/>
        </w:trPr>
        <w:tc>
          <w:tcPr>
            <w:tcW w:w="648" w:type="dxa"/>
            <w:tcBorders>
              <w:top w:val="single" w:sz="4" w:space="0" w:color="auto"/>
              <w:bottom w:val="single" w:sz="4" w:space="0" w:color="auto"/>
            </w:tcBorders>
          </w:tcPr>
          <w:p w14:paraId="4611AFF9" w14:textId="77777777" w:rsidR="00F82429" w:rsidRPr="00F82429" w:rsidRDefault="00F82429" w:rsidP="00F82429">
            <w:pPr>
              <w:rPr>
                <w:rFonts w:ascii="Arial" w:hAnsi="Arial" w:cs="Arial"/>
                <w:b/>
                <w:color w:val="000000" w:themeColor="text1"/>
                <w:sz w:val="22"/>
                <w:szCs w:val="22"/>
              </w:rPr>
            </w:pPr>
            <w:r w:rsidRPr="00F82429">
              <w:rPr>
                <w:rFonts w:ascii="Arial" w:hAnsi="Arial" w:cs="Arial"/>
                <w:b/>
                <w:color w:val="000000" w:themeColor="text1"/>
                <w:sz w:val="22"/>
                <w:szCs w:val="22"/>
              </w:rPr>
              <w:lastRenderedPageBreak/>
              <w:t>1.4</w:t>
            </w:r>
          </w:p>
        </w:tc>
        <w:tc>
          <w:tcPr>
            <w:tcW w:w="13352" w:type="dxa"/>
            <w:tcBorders>
              <w:top w:val="single" w:sz="4" w:space="0" w:color="auto"/>
              <w:bottom w:val="single" w:sz="4" w:space="0" w:color="auto"/>
            </w:tcBorders>
          </w:tcPr>
          <w:p w14:paraId="2F98B727"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 xml:space="preserve">Please self-certify that your organisation regularly (at least annually or on a rolling programme) checks, reviews and where necessary improves health and safety performance. Please self-certify that the review </w:t>
            </w:r>
            <w:proofErr w:type="gramStart"/>
            <w:r w:rsidRPr="00F82429">
              <w:rPr>
                <w:rFonts w:ascii="Arial" w:hAnsi="Arial" w:cs="Arial"/>
                <w:color w:val="000000" w:themeColor="text1"/>
                <w:sz w:val="22"/>
                <w:szCs w:val="22"/>
              </w:rPr>
              <w:t>includes :</w:t>
            </w:r>
            <w:proofErr w:type="gramEnd"/>
          </w:p>
          <w:p w14:paraId="10B728E4" w14:textId="77777777" w:rsidR="00F82429" w:rsidRPr="00F82429" w:rsidRDefault="00F82429" w:rsidP="00F82429">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607"/>
              <w:gridCol w:w="9531"/>
              <w:gridCol w:w="2246"/>
            </w:tblGrid>
            <w:tr w:rsidR="00F82429" w:rsidRPr="00F82429" w14:paraId="6761B800" w14:textId="77777777" w:rsidTr="00F82429">
              <w:tc>
                <w:tcPr>
                  <w:tcW w:w="607" w:type="dxa"/>
                </w:tcPr>
                <w:p w14:paraId="5DA85E83"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w:t>
                  </w:r>
                  <w:proofErr w:type="spellStart"/>
                  <w:r w:rsidRPr="00F82429">
                    <w:rPr>
                      <w:rFonts w:ascii="Arial" w:hAnsi="Arial" w:cs="Arial"/>
                      <w:color w:val="000000" w:themeColor="text1"/>
                      <w:sz w:val="22"/>
                      <w:szCs w:val="22"/>
                    </w:rPr>
                    <w:t>i</w:t>
                  </w:r>
                  <w:proofErr w:type="spellEnd"/>
                  <w:r w:rsidRPr="00F82429">
                    <w:rPr>
                      <w:rFonts w:ascii="Arial" w:hAnsi="Arial" w:cs="Arial"/>
                      <w:color w:val="000000" w:themeColor="text1"/>
                      <w:sz w:val="22"/>
                      <w:szCs w:val="22"/>
                    </w:rPr>
                    <w:t>)</w:t>
                  </w:r>
                </w:p>
              </w:tc>
              <w:tc>
                <w:tcPr>
                  <w:tcW w:w="9531" w:type="dxa"/>
                </w:tcPr>
                <w:p w14:paraId="1F3E9D76"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Organisational system is in place for the on-going monitoring of health and safety procedures.</w:t>
                  </w:r>
                </w:p>
                <w:p w14:paraId="402B717D" w14:textId="77777777" w:rsidR="00F82429" w:rsidRPr="00F82429" w:rsidRDefault="00F82429" w:rsidP="00F82429">
                  <w:pPr>
                    <w:rPr>
                      <w:rFonts w:ascii="Arial" w:hAnsi="Arial" w:cs="Arial"/>
                      <w:color w:val="000000" w:themeColor="text1"/>
                      <w:sz w:val="22"/>
                      <w:szCs w:val="22"/>
                    </w:rPr>
                  </w:pPr>
                </w:p>
              </w:tc>
              <w:tc>
                <w:tcPr>
                  <w:tcW w:w="2217" w:type="dxa"/>
                </w:tcPr>
                <w:p w14:paraId="5DAD9609"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1458173056"/>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1839808292"/>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No </w:t>
                  </w:r>
                </w:p>
              </w:tc>
            </w:tr>
            <w:tr w:rsidR="00F82429" w:rsidRPr="00F82429" w14:paraId="52A58751" w14:textId="77777777" w:rsidTr="00F82429">
              <w:tc>
                <w:tcPr>
                  <w:tcW w:w="607" w:type="dxa"/>
                </w:tcPr>
                <w:p w14:paraId="2ADCC4F3"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(ii)</w:t>
                  </w:r>
                </w:p>
              </w:tc>
              <w:tc>
                <w:tcPr>
                  <w:tcW w:w="9498" w:type="dxa"/>
                </w:tcPr>
                <w:p w14:paraId="727C55CC"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Procedures and process are periodically reviewed and updated based on new knowledge, industry best practice and/or legislative changes.</w:t>
                  </w:r>
                </w:p>
                <w:p w14:paraId="26F463CE" w14:textId="77777777" w:rsidR="00F82429" w:rsidRPr="00F82429" w:rsidRDefault="00F82429" w:rsidP="00F82429">
                  <w:pPr>
                    <w:rPr>
                      <w:rFonts w:ascii="Arial" w:hAnsi="Arial" w:cs="Arial"/>
                      <w:color w:val="000000" w:themeColor="text1"/>
                      <w:sz w:val="22"/>
                      <w:szCs w:val="22"/>
                    </w:rPr>
                  </w:pPr>
                </w:p>
              </w:tc>
              <w:tc>
                <w:tcPr>
                  <w:tcW w:w="2246" w:type="dxa"/>
                </w:tcPr>
                <w:p w14:paraId="08A59082"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1535177509"/>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1865395695"/>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tc>
            </w:tr>
            <w:tr w:rsidR="00F82429" w:rsidRPr="00F82429" w14:paraId="41E95FC2" w14:textId="77777777" w:rsidTr="00F82429">
              <w:tc>
                <w:tcPr>
                  <w:tcW w:w="607" w:type="dxa"/>
                </w:tcPr>
                <w:p w14:paraId="33452231"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(iii)</w:t>
                  </w:r>
                </w:p>
              </w:tc>
              <w:tc>
                <w:tcPr>
                  <w:tcW w:w="9498" w:type="dxa"/>
                </w:tcPr>
                <w:p w14:paraId="7E3D7DA0"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 xml:space="preserve">You have a system in place to record, investigate and </w:t>
                  </w:r>
                  <w:proofErr w:type="gramStart"/>
                  <w:r w:rsidRPr="00F82429">
                    <w:rPr>
                      <w:rFonts w:ascii="Arial" w:hAnsi="Arial" w:cs="Arial"/>
                      <w:color w:val="000000" w:themeColor="text1"/>
                      <w:sz w:val="22"/>
                      <w:szCs w:val="22"/>
                    </w:rPr>
                    <w:t>take action</w:t>
                  </w:r>
                  <w:proofErr w:type="gramEnd"/>
                  <w:r w:rsidRPr="00F82429">
                    <w:rPr>
                      <w:rFonts w:ascii="Arial" w:hAnsi="Arial" w:cs="Arial"/>
                      <w:color w:val="000000" w:themeColor="text1"/>
                      <w:sz w:val="22"/>
                      <w:szCs w:val="22"/>
                    </w:rPr>
                    <w:t xml:space="preserve"> following serious workplace incidents.</w:t>
                  </w:r>
                </w:p>
                <w:p w14:paraId="18095C70" w14:textId="77777777" w:rsidR="00F82429" w:rsidRPr="00F82429" w:rsidRDefault="00F82429" w:rsidP="00F82429">
                  <w:pPr>
                    <w:rPr>
                      <w:rFonts w:ascii="Arial" w:hAnsi="Arial" w:cs="Arial"/>
                      <w:color w:val="000000" w:themeColor="text1"/>
                      <w:sz w:val="22"/>
                      <w:szCs w:val="22"/>
                    </w:rPr>
                  </w:pPr>
                </w:p>
              </w:tc>
              <w:tc>
                <w:tcPr>
                  <w:tcW w:w="2246" w:type="dxa"/>
                </w:tcPr>
                <w:p w14:paraId="3A2BEB29"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291131407"/>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95062162"/>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tc>
            </w:tr>
          </w:tbl>
          <w:p w14:paraId="310B637A" w14:textId="77777777" w:rsidR="00F82429" w:rsidRPr="00F82429" w:rsidRDefault="00F82429" w:rsidP="00F82429">
            <w:pPr>
              <w:rPr>
                <w:rFonts w:ascii="Arial" w:hAnsi="Arial" w:cs="Arial"/>
                <w:color w:val="000000" w:themeColor="text1"/>
                <w:sz w:val="22"/>
                <w:szCs w:val="22"/>
              </w:rPr>
            </w:pPr>
          </w:p>
          <w:p w14:paraId="1CF41C89"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Please answer “Yes” or “No” to each question. Suppliers who self-certify that they meet the requirements will be required to provide evidence of this if they are successful at contract award stage.</w:t>
            </w:r>
          </w:p>
          <w:p w14:paraId="5BF765BF" w14:textId="77777777" w:rsidR="00F82429" w:rsidRPr="00F82429" w:rsidRDefault="00F82429" w:rsidP="00F82429">
            <w:pPr>
              <w:rPr>
                <w:rFonts w:ascii="Arial" w:hAnsi="Arial" w:cs="Arial"/>
                <w:color w:val="000000" w:themeColor="text1"/>
                <w:sz w:val="22"/>
                <w:szCs w:val="22"/>
              </w:rPr>
            </w:pPr>
          </w:p>
          <w:p w14:paraId="3D073025" w14:textId="77777777" w:rsidR="00F82429" w:rsidRPr="00F82429" w:rsidRDefault="00F82429" w:rsidP="00F82429">
            <w:pPr>
              <w:rPr>
                <w:rFonts w:ascii="Arial" w:hAnsi="Arial" w:cs="Arial"/>
                <w:color w:val="000000" w:themeColor="text1"/>
                <w:sz w:val="22"/>
                <w:szCs w:val="22"/>
              </w:rPr>
            </w:pPr>
            <w:r w:rsidRPr="00F82429">
              <w:rPr>
                <w:rFonts w:ascii="Arial" w:hAnsi="Arial" w:cs="Arial"/>
                <w:b/>
                <w:color w:val="000000" w:themeColor="text1"/>
                <w:sz w:val="22"/>
                <w:szCs w:val="22"/>
              </w:rPr>
              <w:t>Pass</w:t>
            </w:r>
            <w:r w:rsidRPr="00F82429">
              <w:rPr>
                <w:rFonts w:ascii="Arial" w:hAnsi="Arial" w:cs="Arial"/>
                <w:color w:val="000000" w:themeColor="text1"/>
                <w:sz w:val="22"/>
                <w:szCs w:val="22"/>
              </w:rPr>
              <w:t xml:space="preserve"> = all “Yes” responses.</w:t>
            </w:r>
          </w:p>
          <w:p w14:paraId="57CEDA86" w14:textId="77777777" w:rsidR="00F82429" w:rsidRPr="00F82429" w:rsidRDefault="00F82429" w:rsidP="00F82429">
            <w:pPr>
              <w:rPr>
                <w:rFonts w:ascii="Arial" w:hAnsi="Arial" w:cs="Arial"/>
                <w:color w:val="000000" w:themeColor="text1"/>
                <w:sz w:val="22"/>
                <w:szCs w:val="22"/>
              </w:rPr>
            </w:pPr>
            <w:r w:rsidRPr="00F82429">
              <w:rPr>
                <w:rFonts w:ascii="Arial" w:hAnsi="Arial" w:cs="Arial"/>
                <w:b/>
                <w:color w:val="000000" w:themeColor="text1"/>
                <w:sz w:val="22"/>
                <w:szCs w:val="22"/>
              </w:rPr>
              <w:t>Fail</w:t>
            </w:r>
            <w:r w:rsidRPr="00F82429">
              <w:rPr>
                <w:rFonts w:ascii="Arial" w:hAnsi="Arial" w:cs="Arial"/>
                <w:color w:val="000000" w:themeColor="text1"/>
                <w:sz w:val="22"/>
                <w:szCs w:val="22"/>
              </w:rPr>
              <w:t xml:space="preserve"> = any “No” response.</w:t>
            </w:r>
          </w:p>
          <w:p w14:paraId="35A233C7" w14:textId="77777777" w:rsidR="00F82429" w:rsidRPr="00F82429" w:rsidRDefault="00F82429" w:rsidP="00F82429">
            <w:pPr>
              <w:rPr>
                <w:rFonts w:ascii="Arial" w:hAnsi="Arial" w:cs="Arial"/>
                <w:color w:val="000000" w:themeColor="text1"/>
                <w:sz w:val="22"/>
                <w:szCs w:val="22"/>
              </w:rPr>
            </w:pPr>
          </w:p>
        </w:tc>
      </w:tr>
      <w:tr w:rsidR="00F82429" w:rsidRPr="00F82429" w14:paraId="5FD58AEA" w14:textId="77777777" w:rsidTr="00F82429">
        <w:trPr>
          <w:trHeight w:val="2968"/>
        </w:trPr>
        <w:tc>
          <w:tcPr>
            <w:tcW w:w="648" w:type="dxa"/>
            <w:tcBorders>
              <w:top w:val="single" w:sz="4" w:space="0" w:color="auto"/>
              <w:bottom w:val="single" w:sz="4" w:space="0" w:color="auto"/>
            </w:tcBorders>
          </w:tcPr>
          <w:p w14:paraId="350D9433" w14:textId="77777777" w:rsidR="00F82429" w:rsidRPr="00F82429" w:rsidRDefault="00F82429" w:rsidP="00F82429">
            <w:pPr>
              <w:rPr>
                <w:rFonts w:ascii="Arial" w:hAnsi="Arial" w:cs="Arial"/>
                <w:b/>
                <w:color w:val="000000" w:themeColor="text1"/>
                <w:sz w:val="22"/>
                <w:szCs w:val="22"/>
              </w:rPr>
            </w:pPr>
            <w:r w:rsidRPr="00F82429">
              <w:rPr>
                <w:rFonts w:ascii="Arial" w:hAnsi="Arial" w:cs="Arial"/>
                <w:b/>
                <w:color w:val="000000" w:themeColor="text1"/>
                <w:sz w:val="22"/>
                <w:szCs w:val="22"/>
              </w:rPr>
              <w:t>1.5</w:t>
            </w:r>
          </w:p>
        </w:tc>
        <w:tc>
          <w:tcPr>
            <w:tcW w:w="13352" w:type="dxa"/>
            <w:tcBorders>
              <w:top w:val="single" w:sz="4" w:space="0" w:color="auto"/>
              <w:bottom w:val="single" w:sz="4" w:space="0" w:color="auto"/>
            </w:tcBorders>
          </w:tcPr>
          <w:p w14:paraId="64FB4A4F" w14:textId="77777777" w:rsidR="00F82429" w:rsidRPr="00F82429" w:rsidRDefault="00F82429" w:rsidP="00F82429">
            <w:pPr>
              <w:jc w:val="both"/>
              <w:rPr>
                <w:rFonts w:ascii="Arial" w:hAnsi="Arial" w:cs="Arial"/>
                <w:color w:val="000000" w:themeColor="text1"/>
                <w:sz w:val="22"/>
                <w:szCs w:val="22"/>
              </w:rPr>
            </w:pPr>
            <w:r w:rsidRPr="00F82429">
              <w:rPr>
                <w:rFonts w:ascii="Arial" w:hAnsi="Arial" w:cs="Arial"/>
                <w:color w:val="000000" w:themeColor="text1"/>
                <w:sz w:val="22"/>
                <w:szCs w:val="22"/>
              </w:rPr>
              <w:t>Please self-certify that arrangements are in place to manage and control risks associated with the nature and scale of the work your organisation undertakes, including the below. If you have fewer than five employees, you do not have to write down your risk assessments.</w:t>
            </w:r>
          </w:p>
          <w:p w14:paraId="175E941D" w14:textId="77777777" w:rsidR="00F82429" w:rsidRPr="00F82429" w:rsidRDefault="00F82429" w:rsidP="00F82429">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607"/>
              <w:gridCol w:w="9498"/>
              <w:gridCol w:w="2246"/>
            </w:tblGrid>
            <w:tr w:rsidR="00F82429" w:rsidRPr="00F82429" w14:paraId="52F1221C" w14:textId="77777777" w:rsidTr="00F82429">
              <w:tc>
                <w:tcPr>
                  <w:tcW w:w="607" w:type="dxa"/>
                </w:tcPr>
                <w:p w14:paraId="2264E717"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w:t>
                  </w:r>
                  <w:proofErr w:type="spellStart"/>
                  <w:r w:rsidRPr="00F82429">
                    <w:rPr>
                      <w:rFonts w:ascii="Arial" w:hAnsi="Arial" w:cs="Arial"/>
                      <w:color w:val="000000" w:themeColor="text1"/>
                      <w:sz w:val="22"/>
                      <w:szCs w:val="22"/>
                    </w:rPr>
                    <w:t>i</w:t>
                  </w:r>
                  <w:proofErr w:type="spellEnd"/>
                  <w:r w:rsidRPr="00F82429">
                    <w:rPr>
                      <w:rFonts w:ascii="Arial" w:hAnsi="Arial" w:cs="Arial"/>
                      <w:color w:val="000000" w:themeColor="text1"/>
                      <w:sz w:val="22"/>
                      <w:szCs w:val="22"/>
                    </w:rPr>
                    <w:t>)</w:t>
                  </w:r>
                </w:p>
              </w:tc>
              <w:tc>
                <w:tcPr>
                  <w:tcW w:w="9498" w:type="dxa"/>
                </w:tcPr>
                <w:p w14:paraId="14022CEF"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Ensuring sufficient and appropriate skills within management and technical staff.</w:t>
                  </w:r>
                </w:p>
              </w:tc>
              <w:tc>
                <w:tcPr>
                  <w:tcW w:w="2246" w:type="dxa"/>
                </w:tcPr>
                <w:p w14:paraId="32827C8E"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868758237"/>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49002319"/>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tc>
            </w:tr>
            <w:tr w:rsidR="00F82429" w:rsidRPr="00F82429" w14:paraId="13C2370C" w14:textId="77777777" w:rsidTr="00F82429">
              <w:tc>
                <w:tcPr>
                  <w:tcW w:w="607" w:type="dxa"/>
                </w:tcPr>
                <w:p w14:paraId="07B673CD"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(ii)</w:t>
                  </w:r>
                </w:p>
              </w:tc>
              <w:tc>
                <w:tcPr>
                  <w:tcW w:w="9498" w:type="dxa"/>
                </w:tcPr>
                <w:p w14:paraId="7D853AF6"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Training arrangements for all staff.</w:t>
                  </w:r>
                </w:p>
              </w:tc>
              <w:tc>
                <w:tcPr>
                  <w:tcW w:w="2246" w:type="dxa"/>
                </w:tcPr>
                <w:p w14:paraId="7B33F81C"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909853925"/>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1555275336"/>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No </w:t>
                  </w:r>
                </w:p>
              </w:tc>
            </w:tr>
            <w:tr w:rsidR="00F82429" w:rsidRPr="00F82429" w14:paraId="3F12EA13" w14:textId="77777777" w:rsidTr="00F82429">
              <w:tc>
                <w:tcPr>
                  <w:tcW w:w="607" w:type="dxa"/>
                </w:tcPr>
                <w:p w14:paraId="1CC677FE"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(iii)</w:t>
                  </w:r>
                </w:p>
              </w:tc>
              <w:tc>
                <w:tcPr>
                  <w:tcW w:w="9498" w:type="dxa"/>
                </w:tcPr>
                <w:p w14:paraId="04F5FA55"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Risk assessments and method statements associated with your undertakings relevant to this application.</w:t>
                  </w:r>
                </w:p>
              </w:tc>
              <w:tc>
                <w:tcPr>
                  <w:tcW w:w="2246" w:type="dxa"/>
                </w:tcPr>
                <w:p w14:paraId="6B91450D"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1363358910"/>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277379974"/>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No </w:t>
                  </w:r>
                </w:p>
              </w:tc>
            </w:tr>
          </w:tbl>
          <w:p w14:paraId="53AAB989" w14:textId="77777777" w:rsidR="00F82429" w:rsidRPr="00F82429" w:rsidRDefault="00F82429" w:rsidP="00F82429">
            <w:pPr>
              <w:rPr>
                <w:rFonts w:ascii="Arial" w:hAnsi="Arial" w:cs="Arial"/>
                <w:color w:val="000000" w:themeColor="text1"/>
                <w:sz w:val="22"/>
                <w:szCs w:val="22"/>
              </w:rPr>
            </w:pPr>
          </w:p>
          <w:p w14:paraId="579CA66B"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Please answer “Yes” or “No” to each question. Suppliers who self-certify that they meet the requirements will be required to provide evidence of this if they are successful at contract award stage.</w:t>
            </w:r>
          </w:p>
          <w:p w14:paraId="2FA9350F" w14:textId="77777777" w:rsidR="00F82429" w:rsidRPr="00F82429" w:rsidRDefault="00F82429" w:rsidP="00F82429">
            <w:pPr>
              <w:rPr>
                <w:rFonts w:ascii="Arial" w:hAnsi="Arial" w:cs="Arial"/>
                <w:color w:val="000000" w:themeColor="text1"/>
                <w:sz w:val="22"/>
                <w:szCs w:val="22"/>
              </w:rPr>
            </w:pPr>
          </w:p>
          <w:p w14:paraId="0965404B" w14:textId="77777777" w:rsidR="00F82429" w:rsidRPr="00F82429" w:rsidRDefault="00F82429" w:rsidP="00F82429">
            <w:pPr>
              <w:rPr>
                <w:rFonts w:ascii="Arial" w:hAnsi="Arial" w:cs="Arial"/>
                <w:color w:val="000000" w:themeColor="text1"/>
                <w:sz w:val="22"/>
                <w:szCs w:val="22"/>
              </w:rPr>
            </w:pPr>
            <w:r w:rsidRPr="00F82429">
              <w:rPr>
                <w:rFonts w:ascii="Arial" w:hAnsi="Arial" w:cs="Arial"/>
                <w:b/>
                <w:color w:val="000000" w:themeColor="text1"/>
                <w:sz w:val="22"/>
                <w:szCs w:val="22"/>
              </w:rPr>
              <w:t>Pass</w:t>
            </w:r>
            <w:r w:rsidRPr="00F82429">
              <w:rPr>
                <w:rFonts w:ascii="Arial" w:hAnsi="Arial" w:cs="Arial"/>
                <w:color w:val="000000" w:themeColor="text1"/>
                <w:sz w:val="22"/>
                <w:szCs w:val="22"/>
              </w:rPr>
              <w:t xml:space="preserve"> = all “Yes” responses.</w:t>
            </w:r>
          </w:p>
          <w:p w14:paraId="0C60276F" w14:textId="77777777" w:rsidR="00F82429" w:rsidRPr="00F82429" w:rsidRDefault="00F82429" w:rsidP="00F82429">
            <w:pPr>
              <w:rPr>
                <w:rFonts w:ascii="Arial" w:hAnsi="Arial" w:cs="Arial"/>
                <w:color w:val="000000" w:themeColor="text1"/>
                <w:sz w:val="22"/>
                <w:szCs w:val="22"/>
              </w:rPr>
            </w:pPr>
            <w:r w:rsidRPr="00F82429">
              <w:rPr>
                <w:rFonts w:ascii="Arial" w:hAnsi="Arial" w:cs="Arial"/>
                <w:b/>
                <w:color w:val="000000" w:themeColor="text1"/>
                <w:sz w:val="22"/>
                <w:szCs w:val="22"/>
              </w:rPr>
              <w:t>Fail</w:t>
            </w:r>
            <w:r w:rsidRPr="00F82429">
              <w:rPr>
                <w:rFonts w:ascii="Arial" w:hAnsi="Arial" w:cs="Arial"/>
                <w:color w:val="000000" w:themeColor="text1"/>
                <w:sz w:val="22"/>
                <w:szCs w:val="22"/>
              </w:rPr>
              <w:t xml:space="preserve"> = any “No” response.</w:t>
            </w:r>
          </w:p>
        </w:tc>
      </w:tr>
    </w:tbl>
    <w:p w14:paraId="1E3F18B0"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br w:type="page"/>
      </w:r>
    </w:p>
    <w:tbl>
      <w:tblPr>
        <w:tblStyle w:val="TableGrid"/>
        <w:tblW w:w="14000" w:type="dxa"/>
        <w:tblBorders>
          <w:insideH w:val="none" w:sz="0" w:space="0" w:color="auto"/>
        </w:tblBorders>
        <w:tblLook w:val="04A0" w:firstRow="1" w:lastRow="0" w:firstColumn="1" w:lastColumn="0" w:noHBand="0" w:noVBand="1"/>
      </w:tblPr>
      <w:tblGrid>
        <w:gridCol w:w="648"/>
        <w:gridCol w:w="13352"/>
      </w:tblGrid>
      <w:tr w:rsidR="00F82429" w:rsidRPr="00F82429" w14:paraId="1767BC8D" w14:textId="77777777" w:rsidTr="00F82429">
        <w:trPr>
          <w:trHeight w:val="983"/>
        </w:trPr>
        <w:tc>
          <w:tcPr>
            <w:tcW w:w="648" w:type="dxa"/>
            <w:tcBorders>
              <w:top w:val="single" w:sz="4" w:space="0" w:color="auto"/>
              <w:bottom w:val="single" w:sz="4" w:space="0" w:color="auto"/>
            </w:tcBorders>
          </w:tcPr>
          <w:p w14:paraId="75A2DE11" w14:textId="77777777" w:rsidR="00F82429" w:rsidRPr="00F82429" w:rsidRDefault="00F82429" w:rsidP="00F82429">
            <w:pPr>
              <w:rPr>
                <w:rFonts w:ascii="Arial" w:hAnsi="Arial" w:cs="Arial"/>
                <w:b/>
                <w:color w:val="000000" w:themeColor="text1"/>
                <w:sz w:val="22"/>
                <w:szCs w:val="22"/>
              </w:rPr>
            </w:pPr>
            <w:r w:rsidRPr="00F82429">
              <w:rPr>
                <w:rFonts w:ascii="Arial" w:hAnsi="Arial" w:cs="Arial"/>
                <w:b/>
                <w:color w:val="000000" w:themeColor="text1"/>
                <w:sz w:val="22"/>
                <w:szCs w:val="22"/>
              </w:rPr>
              <w:lastRenderedPageBreak/>
              <w:t>1.6</w:t>
            </w:r>
          </w:p>
        </w:tc>
        <w:tc>
          <w:tcPr>
            <w:tcW w:w="13352" w:type="dxa"/>
            <w:tcBorders>
              <w:top w:val="single" w:sz="4" w:space="0" w:color="auto"/>
              <w:bottom w:val="single" w:sz="4" w:space="0" w:color="auto"/>
            </w:tcBorders>
          </w:tcPr>
          <w:p w14:paraId="042E32FB" w14:textId="77777777" w:rsidR="00F82429" w:rsidRPr="00F82429" w:rsidRDefault="00F82429" w:rsidP="00F82429">
            <w:pPr>
              <w:jc w:val="both"/>
              <w:rPr>
                <w:rFonts w:ascii="Arial" w:hAnsi="Arial" w:cs="Arial"/>
                <w:color w:val="000000" w:themeColor="text1"/>
                <w:sz w:val="22"/>
                <w:szCs w:val="22"/>
              </w:rPr>
            </w:pPr>
            <w:r w:rsidRPr="00F82429">
              <w:rPr>
                <w:rFonts w:ascii="Arial" w:hAnsi="Arial" w:cs="Arial"/>
                <w:color w:val="000000" w:themeColor="text1"/>
                <w:sz w:val="22"/>
                <w:szCs w:val="22"/>
              </w:rPr>
              <w:t xml:space="preserve">Please self-certify </w:t>
            </w:r>
            <w:proofErr w:type="gramStart"/>
            <w:r w:rsidRPr="00F82429">
              <w:rPr>
                <w:rFonts w:ascii="Arial" w:hAnsi="Arial" w:cs="Arial"/>
                <w:color w:val="000000" w:themeColor="text1"/>
                <w:sz w:val="22"/>
                <w:szCs w:val="22"/>
              </w:rPr>
              <w:t>that  your</w:t>
            </w:r>
            <w:proofErr w:type="gramEnd"/>
            <w:r w:rsidRPr="00F82429">
              <w:rPr>
                <w:rFonts w:ascii="Arial" w:hAnsi="Arial" w:cs="Arial"/>
                <w:color w:val="000000" w:themeColor="text1"/>
                <w:sz w:val="22"/>
                <w:szCs w:val="22"/>
              </w:rPr>
              <w:t xml:space="preserve"> organisation has procedures in place to involve your staff / workforce in the planning and implementation of health and safety management and risk control measures including:</w:t>
            </w:r>
          </w:p>
          <w:p w14:paraId="7B6683F2" w14:textId="77777777" w:rsidR="00F82429" w:rsidRPr="00F82429" w:rsidRDefault="00F82429" w:rsidP="00F82429">
            <w:pPr>
              <w:rPr>
                <w:rFonts w:ascii="Arial" w:hAnsi="Arial" w:cs="Arial"/>
                <w:color w:val="000000" w:themeColor="text1"/>
                <w:sz w:val="22"/>
                <w:szCs w:val="22"/>
              </w:rPr>
            </w:pPr>
          </w:p>
          <w:tbl>
            <w:tblPr>
              <w:tblStyle w:val="TableGrid"/>
              <w:tblpPr w:leftFromText="181" w:rightFromText="181" w:vertAnchor="text" w:horzAnchor="margin" w:tblpY="1"/>
              <w:tblOverlap w:val="never"/>
              <w:tblW w:w="8023" w:type="dxa"/>
              <w:tblLook w:val="04A0" w:firstRow="1" w:lastRow="0" w:firstColumn="1" w:lastColumn="0" w:noHBand="0" w:noVBand="1"/>
            </w:tblPr>
            <w:tblGrid>
              <w:gridCol w:w="556"/>
              <w:gridCol w:w="5960"/>
              <w:gridCol w:w="1507"/>
            </w:tblGrid>
            <w:tr w:rsidR="00F82429" w:rsidRPr="00F82429" w14:paraId="2E6D9735" w14:textId="77777777" w:rsidTr="00F82429">
              <w:tc>
                <w:tcPr>
                  <w:tcW w:w="556" w:type="dxa"/>
                </w:tcPr>
                <w:p w14:paraId="26E0E708"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w:t>
                  </w:r>
                  <w:proofErr w:type="spellStart"/>
                  <w:r w:rsidRPr="00F82429">
                    <w:rPr>
                      <w:rFonts w:ascii="Arial" w:hAnsi="Arial" w:cs="Arial"/>
                      <w:color w:val="000000" w:themeColor="text1"/>
                      <w:sz w:val="22"/>
                      <w:szCs w:val="22"/>
                    </w:rPr>
                    <w:t>i</w:t>
                  </w:r>
                  <w:proofErr w:type="spellEnd"/>
                  <w:r w:rsidRPr="00F82429">
                    <w:rPr>
                      <w:rFonts w:ascii="Arial" w:hAnsi="Arial" w:cs="Arial"/>
                      <w:color w:val="000000" w:themeColor="text1"/>
                      <w:sz w:val="22"/>
                      <w:szCs w:val="22"/>
                    </w:rPr>
                    <w:t>)</w:t>
                  </w:r>
                </w:p>
              </w:tc>
              <w:tc>
                <w:tcPr>
                  <w:tcW w:w="5960" w:type="dxa"/>
                </w:tcPr>
                <w:p w14:paraId="1D0BEB29"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Employee Health and Safety representatives/consultees.</w:t>
                  </w:r>
                </w:p>
              </w:tc>
              <w:tc>
                <w:tcPr>
                  <w:tcW w:w="1507" w:type="dxa"/>
                </w:tcPr>
                <w:p w14:paraId="6D4941C8"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963858629"/>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403455925"/>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tc>
            </w:tr>
            <w:tr w:rsidR="00F82429" w:rsidRPr="00F82429" w14:paraId="6332A026" w14:textId="77777777" w:rsidTr="00F82429">
              <w:tc>
                <w:tcPr>
                  <w:tcW w:w="556" w:type="dxa"/>
                </w:tcPr>
                <w:p w14:paraId="3D4EA857"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(ii)</w:t>
                  </w:r>
                </w:p>
              </w:tc>
              <w:tc>
                <w:tcPr>
                  <w:tcW w:w="5960" w:type="dxa"/>
                </w:tcPr>
                <w:p w14:paraId="0D9CF484"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Health and Safety issues discussed at staff meetings/team meetings/team briefings.</w:t>
                  </w:r>
                </w:p>
              </w:tc>
              <w:tc>
                <w:tcPr>
                  <w:tcW w:w="1507" w:type="dxa"/>
                </w:tcPr>
                <w:p w14:paraId="595D1670"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1433554301"/>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301813713"/>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No </w:t>
                  </w:r>
                </w:p>
              </w:tc>
            </w:tr>
            <w:tr w:rsidR="00F82429" w:rsidRPr="00F82429" w14:paraId="567B7911" w14:textId="77777777" w:rsidTr="00F82429">
              <w:tc>
                <w:tcPr>
                  <w:tcW w:w="556" w:type="dxa"/>
                </w:tcPr>
                <w:p w14:paraId="2836CD5D"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(iii)</w:t>
                  </w:r>
                </w:p>
              </w:tc>
              <w:tc>
                <w:tcPr>
                  <w:tcW w:w="5960" w:type="dxa"/>
                </w:tcPr>
                <w:p w14:paraId="5971306A"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Health and Safety concerns reporting procedure/complaints procedure.</w:t>
                  </w:r>
                </w:p>
              </w:tc>
              <w:tc>
                <w:tcPr>
                  <w:tcW w:w="1507" w:type="dxa"/>
                </w:tcPr>
                <w:p w14:paraId="665B4539"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1756636118"/>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410128380"/>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tc>
            </w:tr>
          </w:tbl>
          <w:p w14:paraId="59E06774" w14:textId="77777777" w:rsidR="00F82429" w:rsidRPr="00F82429" w:rsidRDefault="00F82429" w:rsidP="00F82429">
            <w:pPr>
              <w:jc w:val="both"/>
              <w:rPr>
                <w:rFonts w:ascii="Arial" w:hAnsi="Arial" w:cs="Arial"/>
                <w:color w:val="000000" w:themeColor="text1"/>
                <w:sz w:val="22"/>
                <w:szCs w:val="22"/>
              </w:rPr>
            </w:pPr>
            <w:r w:rsidRPr="00F82429">
              <w:rPr>
                <w:rFonts w:ascii="Arial" w:hAnsi="Arial" w:cs="Arial"/>
                <w:color w:val="000000" w:themeColor="text1"/>
                <w:sz w:val="22"/>
                <w:szCs w:val="22"/>
              </w:rPr>
              <w:t xml:space="preserve">Please answer “Yes” or “No” to each question. Suppliers who self-certify that they meet the requirements will be required to provide evidence of this if they are successful at contract award stage. </w:t>
            </w:r>
          </w:p>
          <w:p w14:paraId="10EDA4A9" w14:textId="77777777" w:rsidR="00F82429" w:rsidRPr="00F82429" w:rsidRDefault="00F82429" w:rsidP="00F82429">
            <w:pPr>
              <w:jc w:val="both"/>
              <w:rPr>
                <w:rFonts w:ascii="Arial" w:hAnsi="Arial" w:cs="Arial"/>
                <w:color w:val="000000" w:themeColor="text1"/>
                <w:sz w:val="22"/>
                <w:szCs w:val="22"/>
              </w:rPr>
            </w:pPr>
          </w:p>
          <w:p w14:paraId="07D2A0DE" w14:textId="77777777" w:rsidR="00F82429" w:rsidRPr="00F82429" w:rsidRDefault="00F82429" w:rsidP="00F82429">
            <w:pPr>
              <w:jc w:val="both"/>
              <w:rPr>
                <w:rFonts w:ascii="Arial" w:hAnsi="Arial" w:cs="Arial"/>
                <w:b/>
                <w:color w:val="000000" w:themeColor="text1"/>
                <w:sz w:val="22"/>
                <w:szCs w:val="22"/>
              </w:rPr>
            </w:pPr>
            <w:r w:rsidRPr="00F82429">
              <w:rPr>
                <w:rFonts w:ascii="Arial" w:hAnsi="Arial" w:cs="Arial"/>
                <w:b/>
                <w:color w:val="000000" w:themeColor="text1"/>
                <w:sz w:val="22"/>
                <w:szCs w:val="22"/>
              </w:rPr>
              <w:t>For businesses with fewer than 5 employees, the identification of a person responsible for health and safety will suffice:</w:t>
            </w:r>
          </w:p>
          <w:p w14:paraId="36722457" w14:textId="77777777" w:rsidR="00F82429" w:rsidRPr="00F82429" w:rsidRDefault="00F82429" w:rsidP="00F82429">
            <w:pPr>
              <w:jc w:val="both"/>
              <w:rPr>
                <w:rFonts w:ascii="Arial" w:hAnsi="Arial" w:cs="Arial"/>
                <w:color w:val="000000" w:themeColor="text1"/>
                <w:sz w:val="22"/>
                <w:szCs w:val="22"/>
              </w:rPr>
            </w:pPr>
          </w:p>
          <w:p w14:paraId="53E8E037" w14:textId="77777777" w:rsidR="00F82429" w:rsidRPr="00F82429" w:rsidRDefault="00F82429" w:rsidP="00F82429">
            <w:pPr>
              <w:rPr>
                <w:rFonts w:ascii="Arial" w:hAnsi="Arial" w:cs="Arial"/>
                <w:color w:val="000000" w:themeColor="text1"/>
                <w:sz w:val="22"/>
                <w:szCs w:val="22"/>
              </w:rPr>
            </w:pPr>
            <w:r w:rsidRPr="00F82429">
              <w:rPr>
                <w:rFonts w:ascii="Arial" w:hAnsi="Arial" w:cs="Arial"/>
                <w:b/>
                <w:color w:val="000000" w:themeColor="text1"/>
                <w:sz w:val="22"/>
                <w:szCs w:val="22"/>
              </w:rPr>
              <w:t xml:space="preserve">Employee responsible for health and </w:t>
            </w:r>
            <w:proofErr w:type="gramStart"/>
            <w:r w:rsidRPr="00F82429">
              <w:rPr>
                <w:rFonts w:ascii="Arial" w:hAnsi="Arial" w:cs="Arial"/>
                <w:b/>
                <w:color w:val="000000" w:themeColor="text1"/>
                <w:sz w:val="22"/>
                <w:szCs w:val="22"/>
              </w:rPr>
              <w:t>safety:</w:t>
            </w:r>
            <w:r w:rsidRPr="00F82429">
              <w:rPr>
                <w:rFonts w:ascii="Arial" w:hAnsi="Arial" w:cs="Arial"/>
                <w:color w:val="000000" w:themeColor="text1"/>
                <w:sz w:val="22"/>
                <w:szCs w:val="22"/>
              </w:rPr>
              <w:t>…</w:t>
            </w:r>
            <w:proofErr w:type="gramEnd"/>
            <w:r w:rsidRPr="00F82429">
              <w:rPr>
                <w:rFonts w:ascii="Arial" w:hAnsi="Arial" w:cs="Arial"/>
                <w:color w:val="000000" w:themeColor="text1"/>
                <w:sz w:val="22"/>
                <w:szCs w:val="22"/>
              </w:rPr>
              <w:t>………………………………………………………..</w:t>
            </w:r>
          </w:p>
          <w:p w14:paraId="27EE8A2E" w14:textId="77777777" w:rsidR="00F82429" w:rsidRPr="00F82429" w:rsidRDefault="00F82429" w:rsidP="00F82429">
            <w:pPr>
              <w:rPr>
                <w:rFonts w:ascii="Arial" w:hAnsi="Arial" w:cs="Arial"/>
                <w:color w:val="000000" w:themeColor="text1"/>
                <w:sz w:val="22"/>
                <w:szCs w:val="22"/>
              </w:rPr>
            </w:pPr>
          </w:p>
          <w:p w14:paraId="0537C548" w14:textId="77777777" w:rsidR="00F82429" w:rsidRPr="00F82429" w:rsidRDefault="00F82429" w:rsidP="00F82429">
            <w:pPr>
              <w:rPr>
                <w:rFonts w:ascii="Arial" w:hAnsi="Arial" w:cs="Arial"/>
                <w:color w:val="000000" w:themeColor="text1"/>
                <w:sz w:val="22"/>
                <w:szCs w:val="22"/>
              </w:rPr>
            </w:pPr>
            <w:r w:rsidRPr="00F82429">
              <w:rPr>
                <w:rFonts w:ascii="Arial" w:hAnsi="Arial" w:cs="Arial"/>
                <w:b/>
                <w:color w:val="000000" w:themeColor="text1"/>
                <w:sz w:val="22"/>
                <w:szCs w:val="22"/>
              </w:rPr>
              <w:t>Pass</w:t>
            </w:r>
            <w:r w:rsidRPr="00F82429">
              <w:rPr>
                <w:rFonts w:ascii="Arial" w:hAnsi="Arial" w:cs="Arial"/>
                <w:color w:val="000000" w:themeColor="text1"/>
                <w:sz w:val="22"/>
                <w:szCs w:val="22"/>
              </w:rPr>
              <w:t xml:space="preserve"> = all “Yes” responses OR (if businesses has fewer than 5 employees) employee responsible for health and safety is identified.</w:t>
            </w:r>
          </w:p>
          <w:p w14:paraId="479801F8" w14:textId="77777777" w:rsidR="00F82429" w:rsidRPr="00F82429" w:rsidRDefault="00F82429" w:rsidP="00F82429">
            <w:pPr>
              <w:rPr>
                <w:rFonts w:ascii="Arial" w:hAnsi="Arial" w:cs="Arial"/>
                <w:color w:val="000000" w:themeColor="text1"/>
                <w:sz w:val="22"/>
                <w:szCs w:val="22"/>
              </w:rPr>
            </w:pPr>
            <w:r w:rsidRPr="00F82429">
              <w:rPr>
                <w:rFonts w:ascii="Arial" w:hAnsi="Arial" w:cs="Arial"/>
                <w:b/>
                <w:color w:val="000000" w:themeColor="text1"/>
                <w:sz w:val="22"/>
                <w:szCs w:val="22"/>
              </w:rPr>
              <w:t>Fail</w:t>
            </w:r>
            <w:r w:rsidRPr="00F82429">
              <w:rPr>
                <w:rFonts w:ascii="Arial" w:hAnsi="Arial" w:cs="Arial"/>
                <w:color w:val="000000" w:themeColor="text1"/>
                <w:sz w:val="22"/>
                <w:szCs w:val="22"/>
              </w:rPr>
              <w:t xml:space="preserve"> = any “No” response AND employee responsible for health and safety is not identified.</w:t>
            </w:r>
          </w:p>
          <w:p w14:paraId="2D906462" w14:textId="77777777" w:rsidR="00F82429" w:rsidRPr="00F82429" w:rsidRDefault="00F82429" w:rsidP="00F82429">
            <w:pPr>
              <w:rPr>
                <w:rFonts w:ascii="Arial" w:hAnsi="Arial" w:cs="Arial"/>
                <w:color w:val="000000" w:themeColor="text1"/>
                <w:sz w:val="22"/>
                <w:szCs w:val="22"/>
              </w:rPr>
            </w:pPr>
          </w:p>
        </w:tc>
      </w:tr>
      <w:tr w:rsidR="00F82429" w:rsidRPr="00F82429" w14:paraId="309E144E" w14:textId="77777777" w:rsidTr="00F82429">
        <w:trPr>
          <w:trHeight w:val="3240"/>
        </w:trPr>
        <w:tc>
          <w:tcPr>
            <w:tcW w:w="648" w:type="dxa"/>
            <w:tcBorders>
              <w:top w:val="single" w:sz="4" w:space="0" w:color="auto"/>
              <w:bottom w:val="single" w:sz="4" w:space="0" w:color="auto"/>
            </w:tcBorders>
          </w:tcPr>
          <w:p w14:paraId="01B92280" w14:textId="77777777" w:rsidR="00F82429" w:rsidRPr="00F82429" w:rsidRDefault="00F82429" w:rsidP="00F82429">
            <w:pPr>
              <w:rPr>
                <w:rFonts w:ascii="Arial" w:hAnsi="Arial" w:cs="Arial"/>
                <w:b/>
                <w:color w:val="000000" w:themeColor="text1"/>
                <w:sz w:val="22"/>
                <w:szCs w:val="22"/>
              </w:rPr>
            </w:pPr>
            <w:r w:rsidRPr="00F82429">
              <w:rPr>
                <w:rFonts w:ascii="Arial" w:hAnsi="Arial" w:cs="Arial"/>
                <w:b/>
                <w:color w:val="000000" w:themeColor="text1"/>
                <w:sz w:val="22"/>
                <w:szCs w:val="22"/>
              </w:rPr>
              <w:t>1.7</w:t>
            </w:r>
          </w:p>
        </w:tc>
        <w:tc>
          <w:tcPr>
            <w:tcW w:w="13352" w:type="dxa"/>
            <w:tcBorders>
              <w:top w:val="single" w:sz="4" w:space="0" w:color="auto"/>
              <w:bottom w:val="single" w:sz="4" w:space="0" w:color="auto"/>
            </w:tcBorders>
          </w:tcPr>
          <w:p w14:paraId="366D4199" w14:textId="77777777" w:rsidR="00F82429" w:rsidRPr="00F82429" w:rsidRDefault="00F82429" w:rsidP="00F82429">
            <w:pPr>
              <w:jc w:val="both"/>
              <w:rPr>
                <w:rFonts w:ascii="Arial" w:hAnsi="Arial" w:cs="Arial"/>
                <w:color w:val="000000" w:themeColor="text1"/>
                <w:sz w:val="22"/>
                <w:szCs w:val="22"/>
              </w:rPr>
            </w:pPr>
            <w:r w:rsidRPr="00F82429">
              <w:rPr>
                <w:rFonts w:ascii="Arial" w:hAnsi="Arial" w:cs="Arial"/>
                <w:color w:val="000000" w:themeColor="text1"/>
                <w:sz w:val="22"/>
                <w:szCs w:val="22"/>
              </w:rPr>
              <w:t xml:space="preserve">Please self-certify that your organisation has competent health and safety advice / assistance that supports the work you undertake by indicating which is applicable to your </w:t>
            </w:r>
            <w:proofErr w:type="gramStart"/>
            <w:r w:rsidRPr="00F82429">
              <w:rPr>
                <w:rFonts w:ascii="Arial" w:hAnsi="Arial" w:cs="Arial"/>
                <w:color w:val="000000" w:themeColor="text1"/>
                <w:sz w:val="22"/>
                <w:szCs w:val="22"/>
              </w:rPr>
              <w:t>organisation:-</w:t>
            </w:r>
            <w:proofErr w:type="gramEnd"/>
          </w:p>
          <w:p w14:paraId="187A4DCC" w14:textId="77777777" w:rsidR="00F82429" w:rsidRPr="00F82429" w:rsidRDefault="00F82429" w:rsidP="00F82429">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607"/>
              <w:gridCol w:w="9498"/>
              <w:gridCol w:w="2246"/>
            </w:tblGrid>
            <w:tr w:rsidR="00F82429" w:rsidRPr="00F82429" w14:paraId="60EDDBAE" w14:textId="77777777" w:rsidTr="00F82429">
              <w:tc>
                <w:tcPr>
                  <w:tcW w:w="607" w:type="dxa"/>
                </w:tcPr>
                <w:p w14:paraId="270752F8"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w:t>
                  </w:r>
                  <w:proofErr w:type="spellStart"/>
                  <w:r w:rsidRPr="00F82429">
                    <w:rPr>
                      <w:rFonts w:ascii="Arial" w:hAnsi="Arial" w:cs="Arial"/>
                      <w:color w:val="000000" w:themeColor="text1"/>
                      <w:sz w:val="22"/>
                      <w:szCs w:val="22"/>
                    </w:rPr>
                    <w:t>i</w:t>
                  </w:r>
                  <w:proofErr w:type="spellEnd"/>
                  <w:r w:rsidRPr="00F82429">
                    <w:rPr>
                      <w:rFonts w:ascii="Arial" w:hAnsi="Arial" w:cs="Arial"/>
                      <w:color w:val="000000" w:themeColor="text1"/>
                      <w:sz w:val="22"/>
                      <w:szCs w:val="22"/>
                    </w:rPr>
                    <w:t>)</w:t>
                  </w:r>
                </w:p>
              </w:tc>
              <w:tc>
                <w:tcPr>
                  <w:tcW w:w="9498" w:type="dxa"/>
                </w:tcPr>
                <w:p w14:paraId="5F06AEFC"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 xml:space="preserve">The organisation has its own suitably qualified and experienced health and safety adviser/s </w:t>
                  </w:r>
                  <w:r w:rsidRPr="00F82429">
                    <w:rPr>
                      <w:rFonts w:ascii="Arial" w:hAnsi="Arial" w:cs="Arial"/>
                      <w:i/>
                      <w:color w:val="000000" w:themeColor="text1"/>
                      <w:sz w:val="22"/>
                      <w:szCs w:val="22"/>
                    </w:rPr>
                    <w:t>OR:</w:t>
                  </w:r>
                </w:p>
              </w:tc>
              <w:tc>
                <w:tcPr>
                  <w:tcW w:w="2246" w:type="dxa"/>
                </w:tcPr>
                <w:p w14:paraId="1E73F0E9"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102008220"/>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42730923"/>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tc>
            </w:tr>
            <w:tr w:rsidR="00F82429" w:rsidRPr="00F82429" w14:paraId="6541D9C5" w14:textId="77777777" w:rsidTr="00F82429">
              <w:tc>
                <w:tcPr>
                  <w:tcW w:w="607" w:type="dxa"/>
                </w:tcPr>
                <w:p w14:paraId="20119587"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(ii)</w:t>
                  </w:r>
                </w:p>
              </w:tc>
              <w:tc>
                <w:tcPr>
                  <w:tcW w:w="9498" w:type="dxa"/>
                </w:tcPr>
                <w:p w14:paraId="5DA2246C"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 xml:space="preserve">The organisation commissions appropriate health and safety support /advice from consultants/specialists </w:t>
                  </w:r>
                  <w:r w:rsidRPr="00F82429">
                    <w:rPr>
                      <w:rFonts w:ascii="Arial" w:hAnsi="Arial" w:cs="Arial"/>
                      <w:i/>
                      <w:color w:val="000000" w:themeColor="text1"/>
                      <w:sz w:val="22"/>
                      <w:szCs w:val="22"/>
                    </w:rPr>
                    <w:t>OR:</w:t>
                  </w:r>
                </w:p>
                <w:p w14:paraId="305C2EE8" w14:textId="77777777" w:rsidR="00F82429" w:rsidRPr="00F82429" w:rsidRDefault="00F82429" w:rsidP="00F82429">
                  <w:pPr>
                    <w:rPr>
                      <w:rFonts w:ascii="Arial" w:hAnsi="Arial" w:cs="Arial"/>
                      <w:color w:val="000000" w:themeColor="text1"/>
                      <w:sz w:val="22"/>
                      <w:szCs w:val="22"/>
                    </w:rPr>
                  </w:pPr>
                </w:p>
              </w:tc>
              <w:tc>
                <w:tcPr>
                  <w:tcW w:w="2246" w:type="dxa"/>
                </w:tcPr>
                <w:p w14:paraId="5B8054CB"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1167364674"/>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1399554328"/>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tc>
            </w:tr>
            <w:tr w:rsidR="00F82429" w:rsidRPr="00F82429" w14:paraId="689AF3DC" w14:textId="77777777" w:rsidTr="00F82429">
              <w:tc>
                <w:tcPr>
                  <w:tcW w:w="607" w:type="dxa"/>
                </w:tcPr>
                <w:p w14:paraId="2A4C353B"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(iii)</w:t>
                  </w:r>
                </w:p>
              </w:tc>
              <w:tc>
                <w:tcPr>
                  <w:tcW w:w="9498" w:type="dxa"/>
                </w:tcPr>
                <w:p w14:paraId="48A2EA08"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Combined in house provision assisted by external consultant / specialist.</w:t>
                  </w:r>
                </w:p>
              </w:tc>
              <w:tc>
                <w:tcPr>
                  <w:tcW w:w="2246" w:type="dxa"/>
                </w:tcPr>
                <w:p w14:paraId="2CF90754"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77291006"/>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2022392749"/>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No </w:t>
                  </w:r>
                </w:p>
              </w:tc>
            </w:tr>
          </w:tbl>
          <w:p w14:paraId="1B8A30AA" w14:textId="77777777" w:rsidR="00F82429" w:rsidRPr="00F82429" w:rsidRDefault="00F82429" w:rsidP="00F82429">
            <w:pPr>
              <w:rPr>
                <w:rFonts w:ascii="Arial" w:hAnsi="Arial" w:cs="Arial"/>
                <w:color w:val="000000" w:themeColor="text1"/>
                <w:sz w:val="22"/>
                <w:szCs w:val="22"/>
              </w:rPr>
            </w:pPr>
          </w:p>
          <w:p w14:paraId="1F79B942" w14:textId="77777777" w:rsidR="00F82429" w:rsidRPr="00F82429" w:rsidRDefault="00F82429" w:rsidP="00F82429">
            <w:pPr>
              <w:jc w:val="both"/>
              <w:rPr>
                <w:rFonts w:ascii="Arial" w:hAnsi="Arial" w:cs="Arial"/>
                <w:color w:val="000000" w:themeColor="text1"/>
                <w:sz w:val="22"/>
                <w:szCs w:val="22"/>
              </w:rPr>
            </w:pPr>
            <w:r w:rsidRPr="00F82429">
              <w:rPr>
                <w:rFonts w:ascii="Arial" w:hAnsi="Arial" w:cs="Arial"/>
                <w:color w:val="000000" w:themeColor="text1"/>
                <w:sz w:val="22"/>
                <w:szCs w:val="22"/>
              </w:rPr>
              <w:t>Please answer “Yes” or “No” to each bullet point. Suppliers who self-certify that they meet the requirements will be required to provide evidence of this if they are successful at contract award stage.</w:t>
            </w:r>
          </w:p>
          <w:p w14:paraId="1BC4E81A" w14:textId="77777777" w:rsidR="00F82429" w:rsidRPr="00F82429" w:rsidRDefault="00F82429" w:rsidP="00F82429">
            <w:pPr>
              <w:jc w:val="both"/>
              <w:rPr>
                <w:rFonts w:ascii="Arial" w:hAnsi="Arial" w:cs="Arial"/>
                <w:color w:val="000000" w:themeColor="text1"/>
                <w:sz w:val="22"/>
                <w:szCs w:val="22"/>
              </w:rPr>
            </w:pPr>
          </w:p>
          <w:p w14:paraId="6C090017" w14:textId="77777777" w:rsidR="00F82429" w:rsidRPr="00F82429" w:rsidRDefault="00F82429" w:rsidP="00F82429">
            <w:pPr>
              <w:rPr>
                <w:rFonts w:ascii="Arial" w:hAnsi="Arial" w:cs="Arial"/>
                <w:color w:val="000000" w:themeColor="text1"/>
                <w:sz w:val="22"/>
                <w:szCs w:val="22"/>
              </w:rPr>
            </w:pPr>
            <w:r w:rsidRPr="00F82429">
              <w:rPr>
                <w:rFonts w:ascii="Arial" w:hAnsi="Arial" w:cs="Arial"/>
                <w:b/>
                <w:color w:val="000000" w:themeColor="text1"/>
                <w:sz w:val="22"/>
                <w:szCs w:val="22"/>
              </w:rPr>
              <w:t>Pass</w:t>
            </w:r>
            <w:r w:rsidRPr="00F82429">
              <w:rPr>
                <w:rFonts w:ascii="Arial" w:hAnsi="Arial" w:cs="Arial"/>
                <w:color w:val="000000" w:themeColor="text1"/>
                <w:sz w:val="22"/>
                <w:szCs w:val="22"/>
              </w:rPr>
              <w:t xml:space="preserve"> = a “Yes” response to one of the three options.</w:t>
            </w:r>
          </w:p>
          <w:p w14:paraId="3055599C" w14:textId="77777777" w:rsidR="00F82429" w:rsidRPr="00F82429" w:rsidRDefault="00F82429" w:rsidP="00F82429">
            <w:pPr>
              <w:rPr>
                <w:rFonts w:ascii="Arial" w:hAnsi="Arial" w:cs="Arial"/>
                <w:color w:val="000000" w:themeColor="text1"/>
                <w:sz w:val="22"/>
                <w:szCs w:val="22"/>
              </w:rPr>
            </w:pPr>
            <w:r w:rsidRPr="00F82429">
              <w:rPr>
                <w:rFonts w:ascii="Arial" w:hAnsi="Arial" w:cs="Arial"/>
                <w:b/>
                <w:color w:val="000000" w:themeColor="text1"/>
                <w:sz w:val="22"/>
                <w:szCs w:val="22"/>
              </w:rPr>
              <w:t>Fail</w:t>
            </w:r>
            <w:r w:rsidRPr="00F82429">
              <w:rPr>
                <w:rFonts w:ascii="Arial" w:hAnsi="Arial" w:cs="Arial"/>
                <w:color w:val="000000" w:themeColor="text1"/>
                <w:sz w:val="22"/>
                <w:szCs w:val="22"/>
              </w:rPr>
              <w:t xml:space="preserve"> = a “No” response to all three options.</w:t>
            </w:r>
          </w:p>
          <w:p w14:paraId="555B74D6" w14:textId="77777777" w:rsidR="00F82429" w:rsidRPr="00F82429" w:rsidRDefault="00F82429" w:rsidP="00F82429">
            <w:pPr>
              <w:rPr>
                <w:rFonts w:ascii="Arial" w:hAnsi="Arial" w:cs="Arial"/>
                <w:color w:val="000000" w:themeColor="text1"/>
                <w:sz w:val="22"/>
                <w:szCs w:val="22"/>
              </w:rPr>
            </w:pPr>
          </w:p>
        </w:tc>
      </w:tr>
      <w:tr w:rsidR="00F82429" w:rsidRPr="00F82429" w14:paraId="60F59BFC" w14:textId="77777777" w:rsidTr="00F82429">
        <w:trPr>
          <w:trHeight w:val="1833"/>
        </w:trPr>
        <w:tc>
          <w:tcPr>
            <w:tcW w:w="648" w:type="dxa"/>
            <w:tcBorders>
              <w:top w:val="single" w:sz="4" w:space="0" w:color="auto"/>
              <w:bottom w:val="single" w:sz="4" w:space="0" w:color="auto"/>
            </w:tcBorders>
          </w:tcPr>
          <w:p w14:paraId="3B7DB0A7" w14:textId="77777777" w:rsidR="00F82429" w:rsidRPr="00F82429" w:rsidRDefault="00F82429" w:rsidP="00F82429">
            <w:pPr>
              <w:rPr>
                <w:rFonts w:ascii="Arial" w:hAnsi="Arial" w:cs="Arial"/>
                <w:b/>
                <w:color w:val="000000" w:themeColor="text1"/>
                <w:sz w:val="22"/>
                <w:szCs w:val="22"/>
              </w:rPr>
            </w:pPr>
            <w:r w:rsidRPr="00F82429">
              <w:rPr>
                <w:rFonts w:ascii="Arial" w:hAnsi="Arial" w:cs="Arial"/>
                <w:b/>
                <w:color w:val="000000" w:themeColor="text1"/>
                <w:sz w:val="22"/>
                <w:szCs w:val="22"/>
              </w:rPr>
              <w:lastRenderedPageBreak/>
              <w:t>1.8</w:t>
            </w:r>
          </w:p>
        </w:tc>
        <w:tc>
          <w:tcPr>
            <w:tcW w:w="13352" w:type="dxa"/>
            <w:tcBorders>
              <w:top w:val="single" w:sz="4" w:space="0" w:color="auto"/>
              <w:bottom w:val="single" w:sz="4" w:space="0" w:color="auto"/>
            </w:tcBorders>
          </w:tcPr>
          <w:p w14:paraId="5FEED8F9"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 xml:space="preserve">Please self-certify that, if you intend to sub-contract, through your supplier selection process, subcontractors, suppliers, or any other organisation providing services on your behalf have appropriate health and safety policies, training and knowledge, in order to maintain a high standard of risk and health and safety management. Please self-certify that your supplier selection process </w:t>
            </w:r>
            <w:proofErr w:type="gramStart"/>
            <w:r w:rsidRPr="00F82429">
              <w:rPr>
                <w:rFonts w:ascii="Arial" w:hAnsi="Arial" w:cs="Arial"/>
                <w:color w:val="000000" w:themeColor="text1"/>
                <w:sz w:val="22"/>
                <w:szCs w:val="22"/>
              </w:rPr>
              <w:t>includes:-</w:t>
            </w:r>
            <w:proofErr w:type="gramEnd"/>
            <w:r w:rsidRPr="00F82429">
              <w:rPr>
                <w:rFonts w:ascii="Arial" w:hAnsi="Arial" w:cs="Arial"/>
                <w:color w:val="000000" w:themeColor="text1"/>
                <w:sz w:val="22"/>
                <w:szCs w:val="22"/>
              </w:rPr>
              <w:t xml:space="preserve"> </w:t>
            </w:r>
          </w:p>
          <w:p w14:paraId="6906AE48" w14:textId="77777777" w:rsidR="00F82429" w:rsidRPr="00F82429" w:rsidRDefault="00F82429" w:rsidP="00F82429">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607"/>
              <w:gridCol w:w="9498"/>
              <w:gridCol w:w="2246"/>
            </w:tblGrid>
            <w:tr w:rsidR="00F82429" w:rsidRPr="00F82429" w14:paraId="3E11FDC9" w14:textId="77777777" w:rsidTr="00F82429">
              <w:tc>
                <w:tcPr>
                  <w:tcW w:w="607" w:type="dxa"/>
                </w:tcPr>
                <w:p w14:paraId="4058FA97"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w:t>
                  </w:r>
                  <w:proofErr w:type="spellStart"/>
                  <w:r w:rsidRPr="00F82429">
                    <w:rPr>
                      <w:rFonts w:ascii="Arial" w:hAnsi="Arial" w:cs="Arial"/>
                      <w:color w:val="000000" w:themeColor="text1"/>
                      <w:sz w:val="22"/>
                      <w:szCs w:val="22"/>
                    </w:rPr>
                    <w:t>i</w:t>
                  </w:r>
                  <w:proofErr w:type="spellEnd"/>
                  <w:r w:rsidRPr="00F82429">
                    <w:rPr>
                      <w:rFonts w:ascii="Arial" w:hAnsi="Arial" w:cs="Arial"/>
                      <w:color w:val="000000" w:themeColor="text1"/>
                      <w:sz w:val="22"/>
                      <w:szCs w:val="22"/>
                    </w:rPr>
                    <w:t>)</w:t>
                  </w:r>
                </w:p>
              </w:tc>
              <w:tc>
                <w:tcPr>
                  <w:tcW w:w="9498" w:type="dxa"/>
                </w:tcPr>
                <w:p w14:paraId="3092450E"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Checking currency of policy, procedures and risk assessments.</w:t>
                  </w:r>
                </w:p>
              </w:tc>
              <w:tc>
                <w:tcPr>
                  <w:tcW w:w="2246" w:type="dxa"/>
                </w:tcPr>
                <w:p w14:paraId="766FE786"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1448427625"/>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1266426730"/>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tc>
            </w:tr>
            <w:tr w:rsidR="00F82429" w:rsidRPr="00F82429" w14:paraId="71EEE613" w14:textId="77777777" w:rsidTr="00F82429">
              <w:tc>
                <w:tcPr>
                  <w:tcW w:w="607" w:type="dxa"/>
                </w:tcPr>
                <w:p w14:paraId="5341D678"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(ii)</w:t>
                  </w:r>
                </w:p>
              </w:tc>
              <w:tc>
                <w:tcPr>
                  <w:tcW w:w="9498" w:type="dxa"/>
                </w:tcPr>
                <w:p w14:paraId="1FCD9A41"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Checking appropriate qualifications and experience of named health and safety practitioners.</w:t>
                  </w:r>
                </w:p>
              </w:tc>
              <w:tc>
                <w:tcPr>
                  <w:tcW w:w="2246" w:type="dxa"/>
                </w:tcPr>
                <w:p w14:paraId="2DA36F3B"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1134104229"/>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1875998072"/>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tc>
            </w:tr>
            <w:tr w:rsidR="00F82429" w:rsidRPr="00F82429" w14:paraId="0A0535E8" w14:textId="77777777" w:rsidTr="00F82429">
              <w:tc>
                <w:tcPr>
                  <w:tcW w:w="607" w:type="dxa"/>
                </w:tcPr>
                <w:p w14:paraId="74FD5738"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(iii)</w:t>
                  </w:r>
                </w:p>
              </w:tc>
              <w:tc>
                <w:tcPr>
                  <w:tcW w:w="9498" w:type="dxa"/>
                </w:tcPr>
                <w:p w14:paraId="3607E3F9"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Checking currency of health and safety training for employees.</w:t>
                  </w:r>
                </w:p>
              </w:tc>
              <w:tc>
                <w:tcPr>
                  <w:tcW w:w="2246" w:type="dxa"/>
                </w:tcPr>
                <w:p w14:paraId="67C19F32"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205714889"/>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649633279"/>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tc>
            </w:tr>
            <w:tr w:rsidR="00F82429" w:rsidRPr="00F82429" w14:paraId="0700847F" w14:textId="77777777" w:rsidTr="00F82429">
              <w:tc>
                <w:tcPr>
                  <w:tcW w:w="607" w:type="dxa"/>
                </w:tcPr>
                <w:p w14:paraId="04F1B89C"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(iv)</w:t>
                  </w:r>
                </w:p>
              </w:tc>
              <w:tc>
                <w:tcPr>
                  <w:tcW w:w="9498" w:type="dxa"/>
                </w:tcPr>
                <w:p w14:paraId="4843FC68"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Checking enforcement history of the organisation</w:t>
                  </w:r>
                </w:p>
                <w:p w14:paraId="73370369"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w:t>
                  </w:r>
                </w:p>
              </w:tc>
              <w:tc>
                <w:tcPr>
                  <w:tcW w:w="2246" w:type="dxa"/>
                </w:tcPr>
                <w:p w14:paraId="208AC6FC"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1422324778"/>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 xml:space="preserve">Yes </w:t>
                  </w:r>
                  <w:sdt>
                    <w:sdtPr>
                      <w:rPr>
                        <w:rFonts w:ascii="Arial" w:hAnsi="Arial" w:cs="Arial"/>
                        <w:color w:val="000000" w:themeColor="text1"/>
                        <w:sz w:val="22"/>
                        <w:szCs w:val="22"/>
                      </w:rPr>
                      <w:id w:val="1778679702"/>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No</w:t>
                  </w:r>
                </w:p>
              </w:tc>
            </w:tr>
          </w:tbl>
          <w:p w14:paraId="39E7B289" w14:textId="77777777" w:rsidR="00F82429" w:rsidRPr="00F82429" w:rsidRDefault="00F82429" w:rsidP="00F82429">
            <w:pPr>
              <w:rPr>
                <w:rFonts w:ascii="Arial" w:hAnsi="Arial" w:cs="Arial"/>
                <w:color w:val="000000" w:themeColor="text1"/>
                <w:sz w:val="22"/>
                <w:szCs w:val="22"/>
              </w:rPr>
            </w:pPr>
          </w:p>
          <w:p w14:paraId="08B906AB" w14:textId="77777777" w:rsidR="00F82429" w:rsidRPr="00F82429" w:rsidRDefault="00F82429" w:rsidP="00F82429">
            <w:pPr>
              <w:rPr>
                <w:rFonts w:ascii="Arial" w:hAnsi="Arial" w:cs="Arial"/>
                <w:b/>
                <w:color w:val="000000" w:themeColor="text1"/>
                <w:sz w:val="22"/>
                <w:szCs w:val="22"/>
              </w:rPr>
            </w:pPr>
            <w:r w:rsidRPr="00F82429">
              <w:rPr>
                <w:rFonts w:ascii="Arial" w:hAnsi="Arial" w:cs="Arial"/>
                <w:b/>
                <w:color w:val="000000" w:themeColor="text1"/>
                <w:sz w:val="22"/>
                <w:szCs w:val="22"/>
              </w:rPr>
              <w:t>OR</w:t>
            </w:r>
          </w:p>
          <w:p w14:paraId="3D4179E1" w14:textId="77777777" w:rsidR="00F82429" w:rsidRPr="00F82429" w:rsidRDefault="00F82429" w:rsidP="00F82429">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607"/>
              <w:gridCol w:w="9498"/>
              <w:gridCol w:w="2246"/>
            </w:tblGrid>
            <w:tr w:rsidR="00F82429" w:rsidRPr="00F82429" w14:paraId="2ADD049A" w14:textId="77777777" w:rsidTr="00F82429">
              <w:tc>
                <w:tcPr>
                  <w:tcW w:w="607" w:type="dxa"/>
                </w:tcPr>
                <w:p w14:paraId="13ED8994"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(v)</w:t>
                  </w:r>
                </w:p>
              </w:tc>
              <w:tc>
                <w:tcPr>
                  <w:tcW w:w="9498" w:type="dxa"/>
                </w:tcPr>
                <w:p w14:paraId="1AC3A844"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The organisation does not intend to sub-contract.</w:t>
                  </w:r>
                </w:p>
              </w:tc>
              <w:tc>
                <w:tcPr>
                  <w:tcW w:w="2246" w:type="dxa"/>
                </w:tcPr>
                <w:p w14:paraId="5F1B06B4" w14:textId="77777777" w:rsidR="00F82429" w:rsidRPr="00F82429" w:rsidRDefault="00022DA5" w:rsidP="00F82429">
                  <w:pPr>
                    <w:tabs>
                      <w:tab w:val="center" w:pos="742"/>
                      <w:tab w:val="left" w:pos="1309"/>
                    </w:tabs>
                    <w:jc w:val="center"/>
                    <w:rPr>
                      <w:rFonts w:ascii="Arial" w:hAnsi="Arial" w:cs="Arial"/>
                      <w:color w:val="000000" w:themeColor="text1"/>
                      <w:sz w:val="22"/>
                      <w:szCs w:val="22"/>
                    </w:rPr>
                  </w:pPr>
                  <w:sdt>
                    <w:sdtPr>
                      <w:rPr>
                        <w:rFonts w:ascii="Arial" w:hAnsi="Arial" w:cs="Arial"/>
                        <w:color w:val="000000" w:themeColor="text1"/>
                        <w:sz w:val="22"/>
                        <w:szCs w:val="22"/>
                      </w:rPr>
                      <w:id w:val="891309695"/>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color w:val="000000" w:themeColor="text1"/>
                          <w:sz w:val="22"/>
                          <w:szCs w:val="22"/>
                        </w:rPr>
                        <w:t>☐</w:t>
                      </w:r>
                    </w:sdtContent>
                  </w:sdt>
                  <w:r w:rsidR="00F82429" w:rsidRPr="00F82429">
                    <w:rPr>
                      <w:rFonts w:ascii="Arial" w:hAnsi="Arial" w:cs="Arial"/>
                      <w:color w:val="000000" w:themeColor="text1"/>
                      <w:sz w:val="22"/>
                      <w:szCs w:val="22"/>
                    </w:rPr>
                    <w:t>Yes</w:t>
                  </w:r>
                </w:p>
              </w:tc>
            </w:tr>
          </w:tbl>
          <w:p w14:paraId="7C066048" w14:textId="77777777" w:rsidR="00F82429" w:rsidRPr="00F82429" w:rsidRDefault="00F82429" w:rsidP="00F82429">
            <w:pPr>
              <w:rPr>
                <w:rFonts w:ascii="Arial" w:hAnsi="Arial" w:cs="Arial"/>
                <w:color w:val="000000" w:themeColor="text1"/>
                <w:sz w:val="22"/>
                <w:szCs w:val="22"/>
              </w:rPr>
            </w:pPr>
          </w:p>
          <w:p w14:paraId="1BA8B048" w14:textId="77777777" w:rsidR="00F82429" w:rsidRPr="00F82429" w:rsidRDefault="00F82429" w:rsidP="00F82429">
            <w:pPr>
              <w:rPr>
                <w:rFonts w:ascii="Arial" w:hAnsi="Arial" w:cs="Arial"/>
                <w:color w:val="000000" w:themeColor="text1"/>
                <w:sz w:val="22"/>
                <w:szCs w:val="22"/>
              </w:rPr>
            </w:pPr>
            <w:r w:rsidRPr="00F82429">
              <w:rPr>
                <w:rFonts w:ascii="Arial" w:hAnsi="Arial" w:cs="Arial"/>
                <w:color w:val="000000" w:themeColor="text1"/>
                <w:sz w:val="22"/>
                <w:szCs w:val="22"/>
              </w:rPr>
              <w:t>Please answer “Yes” or “No”. Suppliers who self-certify that they meet the requirements will be required to provide evidence of this if they are successful at contract award stage.</w:t>
            </w:r>
          </w:p>
          <w:p w14:paraId="317F7307" w14:textId="77777777" w:rsidR="00F82429" w:rsidRPr="00F82429" w:rsidRDefault="00F82429" w:rsidP="00F82429">
            <w:pPr>
              <w:rPr>
                <w:rFonts w:ascii="Arial" w:hAnsi="Arial" w:cs="Arial"/>
                <w:color w:val="000000" w:themeColor="text1"/>
                <w:sz w:val="22"/>
                <w:szCs w:val="22"/>
              </w:rPr>
            </w:pPr>
          </w:p>
          <w:p w14:paraId="016CA837" w14:textId="77777777" w:rsidR="00F82429" w:rsidRPr="00F82429" w:rsidRDefault="00F82429" w:rsidP="00F82429">
            <w:pPr>
              <w:rPr>
                <w:rFonts w:ascii="Arial" w:hAnsi="Arial" w:cs="Arial"/>
                <w:color w:val="000000" w:themeColor="text1"/>
                <w:sz w:val="22"/>
                <w:szCs w:val="22"/>
              </w:rPr>
            </w:pPr>
            <w:r w:rsidRPr="00F82429">
              <w:rPr>
                <w:rFonts w:ascii="Arial" w:hAnsi="Arial" w:cs="Arial"/>
                <w:b/>
                <w:color w:val="000000" w:themeColor="text1"/>
                <w:sz w:val="22"/>
                <w:szCs w:val="22"/>
              </w:rPr>
              <w:t>Pass</w:t>
            </w:r>
            <w:r w:rsidRPr="00F82429">
              <w:rPr>
                <w:rFonts w:ascii="Arial" w:hAnsi="Arial" w:cs="Arial"/>
                <w:color w:val="000000" w:themeColor="text1"/>
                <w:sz w:val="22"/>
                <w:szCs w:val="22"/>
              </w:rPr>
              <w:t xml:space="preserve"> = all “Yes” responses OR the organisation does not intend to sub-contract.</w:t>
            </w:r>
          </w:p>
          <w:p w14:paraId="407E0332" w14:textId="77777777" w:rsidR="00F82429" w:rsidRPr="00F82429" w:rsidRDefault="00F82429" w:rsidP="00F82429">
            <w:pPr>
              <w:rPr>
                <w:rFonts w:ascii="Arial" w:hAnsi="Arial" w:cs="Arial"/>
                <w:color w:val="000000" w:themeColor="text1"/>
                <w:sz w:val="22"/>
                <w:szCs w:val="22"/>
              </w:rPr>
            </w:pPr>
            <w:r w:rsidRPr="00F82429">
              <w:rPr>
                <w:rFonts w:ascii="Arial" w:hAnsi="Arial" w:cs="Arial"/>
                <w:b/>
                <w:color w:val="000000" w:themeColor="text1"/>
                <w:sz w:val="22"/>
                <w:szCs w:val="22"/>
              </w:rPr>
              <w:t>Fail</w:t>
            </w:r>
            <w:r w:rsidRPr="00F82429">
              <w:rPr>
                <w:rFonts w:ascii="Arial" w:hAnsi="Arial" w:cs="Arial"/>
                <w:color w:val="000000" w:themeColor="text1"/>
                <w:sz w:val="22"/>
                <w:szCs w:val="22"/>
              </w:rPr>
              <w:t xml:space="preserve"> = any “No” response.</w:t>
            </w:r>
          </w:p>
          <w:p w14:paraId="3D4D7E5D" w14:textId="77777777" w:rsidR="00F82429" w:rsidRPr="00F82429" w:rsidRDefault="00F82429" w:rsidP="00F82429">
            <w:pPr>
              <w:rPr>
                <w:rFonts w:ascii="Arial" w:hAnsi="Arial" w:cs="Arial"/>
                <w:color w:val="000000" w:themeColor="text1"/>
                <w:sz w:val="22"/>
                <w:szCs w:val="22"/>
              </w:rPr>
            </w:pPr>
          </w:p>
        </w:tc>
      </w:tr>
    </w:tbl>
    <w:p w14:paraId="496E0975" w14:textId="77777777" w:rsidR="00F82429" w:rsidRPr="00F82429" w:rsidRDefault="00F82429" w:rsidP="00F82429">
      <w:pPr>
        <w:rPr>
          <w:rFonts w:ascii="Arial" w:hAnsi="Arial" w:cs="Arial"/>
          <w:color w:val="000000" w:themeColor="text1"/>
          <w:sz w:val="22"/>
          <w:szCs w:val="22"/>
        </w:rPr>
      </w:pPr>
    </w:p>
    <w:p w14:paraId="1D6DB176" w14:textId="77777777" w:rsidR="00F82429" w:rsidRPr="00F82429" w:rsidRDefault="00F82429" w:rsidP="00F82429">
      <w:pPr>
        <w:rPr>
          <w:rFonts w:ascii="Arial" w:hAnsi="Arial" w:cs="Arial"/>
          <w:color w:val="000000" w:themeColor="text1"/>
          <w:sz w:val="22"/>
          <w:szCs w:val="22"/>
        </w:rPr>
      </w:pPr>
    </w:p>
    <w:p w14:paraId="143DBB2F" w14:textId="77777777" w:rsidR="00F82429" w:rsidRPr="00F82429" w:rsidRDefault="00F82429" w:rsidP="00F82429">
      <w:pPr>
        <w:rPr>
          <w:rFonts w:ascii="Arial" w:hAnsi="Arial" w:cs="Arial"/>
          <w:color w:val="000000" w:themeColor="text1"/>
          <w:sz w:val="22"/>
          <w:szCs w:val="22"/>
        </w:rPr>
      </w:pPr>
    </w:p>
    <w:p w14:paraId="1F42C036" w14:textId="77777777" w:rsidR="00F82429" w:rsidRPr="00F82429" w:rsidRDefault="00F82429" w:rsidP="00F82429">
      <w:pPr>
        <w:rPr>
          <w:rFonts w:ascii="Arial" w:hAnsi="Arial" w:cs="Arial"/>
          <w:color w:val="000000" w:themeColor="text1"/>
          <w:sz w:val="22"/>
          <w:szCs w:val="22"/>
        </w:rPr>
      </w:pPr>
    </w:p>
    <w:p w14:paraId="5ED48BB1" w14:textId="77777777" w:rsidR="00F82429" w:rsidRPr="00F82429" w:rsidRDefault="00F82429" w:rsidP="00F82429">
      <w:pPr>
        <w:rPr>
          <w:rFonts w:ascii="Arial" w:hAnsi="Arial" w:cs="Arial"/>
          <w:color w:val="000000" w:themeColor="text1"/>
          <w:sz w:val="22"/>
          <w:szCs w:val="22"/>
        </w:rPr>
      </w:pPr>
    </w:p>
    <w:p w14:paraId="1AFFE85C" w14:textId="77777777" w:rsidR="00F82429" w:rsidRPr="00F82429" w:rsidRDefault="00F82429" w:rsidP="00F82429">
      <w:pPr>
        <w:rPr>
          <w:rFonts w:ascii="Arial" w:hAnsi="Arial" w:cs="Arial"/>
          <w:sz w:val="22"/>
          <w:szCs w:val="22"/>
        </w:rPr>
        <w:sectPr w:rsidR="00F82429" w:rsidRPr="00F82429" w:rsidSect="00F82429">
          <w:pgSz w:w="16839" w:h="11907" w:orient="landscape"/>
          <w:pgMar w:top="1440" w:right="1440" w:bottom="1440" w:left="1440" w:header="720" w:footer="720" w:gutter="0"/>
          <w:cols w:space="720"/>
          <w:docGrid w:linePitch="299"/>
        </w:sectPr>
      </w:pPr>
    </w:p>
    <w:p w14:paraId="6681C9D7" w14:textId="77777777" w:rsidR="00F82429" w:rsidRPr="00F82429" w:rsidRDefault="00F82429" w:rsidP="00D4390D">
      <w:pPr>
        <w:pStyle w:val="Heading2"/>
        <w:numPr>
          <w:ilvl w:val="0"/>
          <w:numId w:val="0"/>
        </w:numPr>
        <w:ind w:left="907" w:hanging="907"/>
        <w:rPr>
          <w:rFonts w:ascii="Arial" w:eastAsia="Arial" w:hAnsi="Arial" w:cs="Arial"/>
          <w:sz w:val="22"/>
          <w:szCs w:val="22"/>
          <w:shd w:val="clear" w:color="auto" w:fill="DBE5F1"/>
        </w:rPr>
      </w:pPr>
      <w:r w:rsidRPr="00F82429">
        <w:rPr>
          <w:rFonts w:ascii="Arial" w:eastAsia="Arial" w:hAnsi="Arial" w:cs="Arial"/>
          <w:sz w:val="22"/>
          <w:szCs w:val="22"/>
          <w:shd w:val="clear" w:color="auto" w:fill="DBE5F1"/>
        </w:rPr>
        <w:lastRenderedPageBreak/>
        <w:t>F</w:t>
      </w:r>
      <w:r w:rsidRPr="00F82429">
        <w:rPr>
          <w:rFonts w:ascii="Arial" w:eastAsia="Arial" w:hAnsi="Arial" w:cs="Arial"/>
          <w:color w:val="FF0000"/>
          <w:sz w:val="22"/>
          <w:szCs w:val="22"/>
          <w:shd w:val="clear" w:color="auto" w:fill="DBE5F1"/>
        </w:rPr>
        <w:t xml:space="preserve"> </w:t>
      </w:r>
      <w:r w:rsidRPr="00F82429">
        <w:rPr>
          <w:rFonts w:ascii="Arial" w:eastAsia="Arial" w:hAnsi="Arial" w:cs="Arial"/>
          <w:sz w:val="22"/>
          <w:szCs w:val="22"/>
          <w:shd w:val="clear" w:color="auto" w:fill="DBE5F1"/>
        </w:rPr>
        <w:t>– Compliance with Data Protection Regulations</w:t>
      </w:r>
    </w:p>
    <w:p w14:paraId="1C2934B2" w14:textId="77777777" w:rsidR="00F82429" w:rsidRPr="00F82429" w:rsidRDefault="00F82429" w:rsidP="00F82429">
      <w:pPr>
        <w:spacing w:before="100" w:beforeAutospacing="1" w:after="375" w:line="330" w:lineRule="atLeast"/>
        <w:rPr>
          <w:rFonts w:ascii="Arial" w:eastAsia="ArialMT" w:hAnsi="Arial" w:cs="Arial"/>
          <w:sz w:val="22"/>
          <w:szCs w:val="22"/>
        </w:rPr>
      </w:pPr>
      <w:r w:rsidRPr="00F82429">
        <w:rPr>
          <w:rFonts w:ascii="Arial" w:hAnsi="Arial" w:cs="Arial"/>
          <w:sz w:val="22"/>
          <w:szCs w:val="22"/>
        </w:rPr>
        <w:t xml:space="preserve">The current Data Protection Act 1998 will be replaced by a new Data Protection Act (DPA) 2018 and will update data protection laws in the UK and supplement the General Data Protection Regulation (GDPR) which will be in force from 25 May 2018. The regulation </w:t>
      </w:r>
      <w:r w:rsidRPr="00F82429">
        <w:rPr>
          <w:rFonts w:ascii="Arial" w:eastAsia="ArialMT" w:hAnsi="Arial" w:cs="Arial"/>
          <w:sz w:val="22"/>
          <w:szCs w:val="22"/>
        </w:rPr>
        <w:t xml:space="preserve">will apply to any public or private organisation processing personal data. </w:t>
      </w:r>
    </w:p>
    <w:p w14:paraId="73D7403E" w14:textId="77777777" w:rsidR="00F82429" w:rsidRPr="00F82429" w:rsidRDefault="00F82429" w:rsidP="00F82429">
      <w:pPr>
        <w:spacing w:before="100" w:beforeAutospacing="1" w:after="375" w:line="330" w:lineRule="atLeast"/>
        <w:rPr>
          <w:rFonts w:ascii="Arial" w:eastAsia="ArialMT" w:hAnsi="Arial" w:cs="Arial"/>
          <w:sz w:val="22"/>
          <w:szCs w:val="22"/>
        </w:rPr>
      </w:pPr>
      <w:r w:rsidRPr="00F82429">
        <w:rPr>
          <w:rFonts w:ascii="Arial" w:eastAsia="ArialMT" w:hAnsi="Arial" w:cs="Arial"/>
          <w:sz w:val="22"/>
          <w:szCs w:val="22"/>
        </w:rPr>
        <w:t xml:space="preserve">GDPR applies to processing carried out by organisations operating within the EU. It also applies to organisations outside the EU that offer goods or services to EU citizens. </w:t>
      </w:r>
    </w:p>
    <w:p w14:paraId="23C8717A" w14:textId="77777777" w:rsidR="00F82429" w:rsidRPr="00F82429" w:rsidRDefault="00F82429" w:rsidP="00F82429">
      <w:pPr>
        <w:autoSpaceDE w:val="0"/>
        <w:adjustRightInd w:val="0"/>
        <w:rPr>
          <w:rFonts w:ascii="Arial" w:eastAsia="ArialMT" w:hAnsi="Arial" w:cs="Arial"/>
          <w:sz w:val="22"/>
          <w:szCs w:val="22"/>
        </w:rPr>
      </w:pPr>
      <w:r w:rsidRPr="00F82429">
        <w:rPr>
          <w:rFonts w:ascii="Arial" w:eastAsia="ArialMT" w:hAnsi="Arial" w:cs="Arial"/>
          <w:sz w:val="22"/>
          <w:szCs w:val="22"/>
        </w:rPr>
        <w:t xml:space="preserve">Further details of the changes can be found here: </w:t>
      </w:r>
      <w:hyperlink r:id="rId20" w:history="1">
        <w:r w:rsidRPr="00F82429">
          <w:rPr>
            <w:rStyle w:val="Hyperlink"/>
            <w:rFonts w:ascii="Arial" w:eastAsia="ArialMT" w:hAnsi="Arial" w:cs="Arial"/>
            <w:sz w:val="22"/>
            <w:szCs w:val="22"/>
          </w:rPr>
          <w:t>www.gov.uk/government/uploads/system/uploads/attachment_data/file/674575/FINAL_PUBLISHED_GDPR_PPN_03-17.docx.pdf</w:t>
        </w:r>
      </w:hyperlink>
    </w:p>
    <w:p w14:paraId="5BB61EF9" w14:textId="77777777" w:rsidR="00F82429" w:rsidRPr="00F82429" w:rsidRDefault="00F82429" w:rsidP="00F82429">
      <w:pPr>
        <w:autoSpaceDE w:val="0"/>
        <w:adjustRightInd w:val="0"/>
        <w:rPr>
          <w:rFonts w:ascii="Arial" w:hAnsi="Arial" w:cs="Arial"/>
          <w:sz w:val="22"/>
          <w:szCs w:val="22"/>
        </w:rPr>
      </w:pPr>
    </w:p>
    <w:p w14:paraId="74CF257F" w14:textId="77777777" w:rsidR="00F82429" w:rsidRPr="00F82429" w:rsidRDefault="00F82429" w:rsidP="00F82429">
      <w:pPr>
        <w:autoSpaceDE w:val="0"/>
        <w:adjustRightInd w:val="0"/>
        <w:rPr>
          <w:rFonts w:ascii="Arial" w:eastAsia="ArialMT" w:hAnsi="Arial" w:cs="Arial"/>
          <w:sz w:val="22"/>
          <w:szCs w:val="22"/>
        </w:rPr>
      </w:pPr>
      <w:r w:rsidRPr="00F82429">
        <w:rPr>
          <w:rFonts w:ascii="Arial" w:hAnsi="Arial" w:cs="Arial"/>
          <w:sz w:val="22"/>
          <w:szCs w:val="22"/>
        </w:rPr>
        <w:t xml:space="preserve">If you are a </w:t>
      </w:r>
      <w:r w:rsidRPr="00F82429">
        <w:rPr>
          <w:rFonts w:ascii="Arial" w:hAnsi="Arial" w:cs="Arial"/>
          <w:b/>
          <w:sz w:val="22"/>
          <w:szCs w:val="22"/>
        </w:rPr>
        <w:t>Data Processor</w:t>
      </w:r>
      <w:r w:rsidRPr="00F82429">
        <w:rPr>
          <w:rFonts w:ascii="Arial" w:hAnsi="Arial" w:cs="Arial"/>
          <w:sz w:val="22"/>
          <w:szCs w:val="22"/>
        </w:rPr>
        <w:t xml:space="preserve">, please complete the following mandatory questions.  </w:t>
      </w:r>
      <w:r w:rsidRPr="00F82429">
        <w:rPr>
          <w:rFonts w:ascii="Arial" w:eastAsia="ArialMT" w:hAnsi="Arial" w:cs="Arial"/>
          <w:sz w:val="22"/>
          <w:szCs w:val="22"/>
        </w:rPr>
        <w:t xml:space="preserve">A </w:t>
      </w:r>
      <w:r w:rsidRPr="00F82429">
        <w:rPr>
          <w:rFonts w:ascii="Arial" w:eastAsia="ArialMT" w:hAnsi="Arial" w:cs="Arial"/>
          <w:b/>
          <w:bCs/>
          <w:iCs/>
          <w:sz w:val="22"/>
          <w:szCs w:val="22"/>
          <w:lang w:bidi="he-IL"/>
        </w:rPr>
        <w:t>Processor</w:t>
      </w:r>
      <w:r w:rsidRPr="00F82429">
        <w:rPr>
          <w:rFonts w:ascii="Arial" w:eastAsia="ArialMT" w:hAnsi="Arial" w:cs="Arial"/>
          <w:b/>
          <w:bCs/>
          <w:i/>
          <w:iCs/>
          <w:sz w:val="22"/>
          <w:szCs w:val="22"/>
          <w:lang w:bidi="he-IL"/>
        </w:rPr>
        <w:t xml:space="preserve"> </w:t>
      </w:r>
      <w:r w:rsidRPr="00F82429">
        <w:rPr>
          <w:rFonts w:ascii="Arial" w:eastAsia="ArialMT" w:hAnsi="Arial" w:cs="Arial"/>
          <w:sz w:val="22"/>
          <w:szCs w:val="22"/>
        </w:rPr>
        <w:t xml:space="preserve">is a natural or legal person or organisation which processes personal data on behalf of a Controller. If you use a </w:t>
      </w:r>
      <w:r w:rsidRPr="00F82429">
        <w:rPr>
          <w:rFonts w:ascii="Arial" w:eastAsia="ArialMT" w:hAnsi="Arial" w:cs="Arial"/>
          <w:b/>
          <w:sz w:val="22"/>
          <w:szCs w:val="22"/>
        </w:rPr>
        <w:t>Sub-processor</w:t>
      </w:r>
      <w:r w:rsidRPr="00F82429">
        <w:rPr>
          <w:rFonts w:ascii="Arial" w:eastAsia="ArialMT" w:hAnsi="Arial" w:cs="Arial"/>
          <w:sz w:val="22"/>
          <w:szCs w:val="22"/>
        </w:rPr>
        <w:t xml:space="preserve"> to carry out these activities. A </w:t>
      </w:r>
      <w:r w:rsidRPr="00F82429">
        <w:rPr>
          <w:rFonts w:ascii="Arial" w:eastAsia="ArialMT" w:hAnsi="Arial" w:cs="Arial"/>
          <w:b/>
          <w:sz w:val="22"/>
          <w:szCs w:val="22"/>
        </w:rPr>
        <w:t>Sub-processor</w:t>
      </w:r>
      <w:r w:rsidRPr="00F82429">
        <w:rPr>
          <w:rFonts w:ascii="Arial" w:eastAsia="ArialMT" w:hAnsi="Arial" w:cs="Arial"/>
          <w:sz w:val="22"/>
          <w:szCs w:val="22"/>
        </w:rPr>
        <w:t xml:space="preserve"> is any third Party appointed to process Personal Data on behalf of the Supplier.</w:t>
      </w:r>
    </w:p>
    <w:p w14:paraId="49DE80AF" w14:textId="77777777" w:rsidR="00F82429" w:rsidRPr="00F82429" w:rsidRDefault="00F82429" w:rsidP="00F82429">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7513"/>
        <w:gridCol w:w="1621"/>
      </w:tblGrid>
      <w:tr w:rsidR="00F82429" w:rsidRPr="00F82429" w14:paraId="5E7E6B02" w14:textId="77777777" w:rsidTr="00F82429">
        <w:tc>
          <w:tcPr>
            <w:tcW w:w="7513" w:type="dxa"/>
          </w:tcPr>
          <w:p w14:paraId="77FB83AD" w14:textId="77777777" w:rsidR="00F82429" w:rsidRPr="00F82429" w:rsidRDefault="00F82429" w:rsidP="007467A4">
            <w:pPr>
              <w:pStyle w:val="NormalWeb"/>
              <w:numPr>
                <w:ilvl w:val="0"/>
                <w:numId w:val="9"/>
              </w:numPr>
              <w:rPr>
                <w:rFonts w:ascii="Arial" w:hAnsi="Arial" w:cs="Arial"/>
                <w:sz w:val="22"/>
                <w:szCs w:val="22"/>
              </w:rPr>
            </w:pPr>
            <w:r w:rsidRPr="00F82429">
              <w:rPr>
                <w:rFonts w:ascii="Arial" w:eastAsia="Arial" w:hAnsi="Arial" w:cs="Arial"/>
                <w:sz w:val="22"/>
                <w:szCs w:val="22"/>
              </w:rPr>
              <w:t xml:space="preserve">Please self-certify your organisation already has standard procedures/a policy to handle personal and sensitive data. At a minimum, this procedure/ policy must address the risks, including safeguards, security measures and mechanisms to ensure the protection of personal data. </w:t>
            </w:r>
          </w:p>
        </w:tc>
        <w:tc>
          <w:tcPr>
            <w:tcW w:w="1621" w:type="dxa"/>
          </w:tcPr>
          <w:p w14:paraId="06F77658" w14:textId="77777777" w:rsidR="00F82429" w:rsidRPr="00F82429" w:rsidRDefault="00F82429" w:rsidP="00F82429">
            <w:pPr>
              <w:tabs>
                <w:tab w:val="center" w:pos="742"/>
                <w:tab w:val="left" w:pos="1309"/>
              </w:tabs>
              <w:jc w:val="center"/>
              <w:rPr>
                <w:rFonts w:ascii="Arial" w:hAnsi="Arial" w:cs="Arial"/>
                <w:sz w:val="22"/>
                <w:szCs w:val="22"/>
              </w:rPr>
            </w:pPr>
          </w:p>
          <w:p w14:paraId="5E83B00F" w14:textId="77777777" w:rsidR="00F82429" w:rsidRPr="00F82429" w:rsidRDefault="00F82429" w:rsidP="00F82429">
            <w:pPr>
              <w:tabs>
                <w:tab w:val="center" w:pos="742"/>
                <w:tab w:val="left" w:pos="1309"/>
              </w:tabs>
              <w:jc w:val="center"/>
              <w:rPr>
                <w:rFonts w:ascii="Arial" w:hAnsi="Arial" w:cs="Arial"/>
                <w:sz w:val="22"/>
                <w:szCs w:val="22"/>
              </w:rPr>
            </w:pPr>
          </w:p>
          <w:p w14:paraId="7D062216" w14:textId="77777777" w:rsidR="00F82429" w:rsidRPr="00F82429" w:rsidRDefault="00F82429" w:rsidP="00F82429">
            <w:pPr>
              <w:tabs>
                <w:tab w:val="center" w:pos="742"/>
                <w:tab w:val="left" w:pos="1309"/>
              </w:tabs>
              <w:jc w:val="center"/>
              <w:rPr>
                <w:rFonts w:ascii="Arial" w:hAnsi="Arial" w:cs="Arial"/>
                <w:sz w:val="22"/>
                <w:szCs w:val="22"/>
              </w:rPr>
            </w:pPr>
          </w:p>
          <w:p w14:paraId="6F56A2BF" w14:textId="77777777" w:rsidR="00F82429" w:rsidRPr="00F82429" w:rsidRDefault="00022DA5" w:rsidP="00F82429">
            <w:pPr>
              <w:tabs>
                <w:tab w:val="center" w:pos="742"/>
                <w:tab w:val="left" w:pos="1309"/>
              </w:tabs>
              <w:jc w:val="center"/>
              <w:rPr>
                <w:rFonts w:ascii="Arial" w:hAnsi="Arial" w:cs="Arial"/>
                <w:sz w:val="22"/>
                <w:szCs w:val="22"/>
              </w:rPr>
            </w:pPr>
            <w:sdt>
              <w:sdtPr>
                <w:rPr>
                  <w:rFonts w:ascii="Arial" w:hAnsi="Arial" w:cs="Arial"/>
                  <w:sz w:val="22"/>
                  <w:szCs w:val="22"/>
                </w:rPr>
                <w:id w:val="1215856328"/>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 xml:space="preserve">Yes </w:t>
            </w:r>
            <w:sdt>
              <w:sdtPr>
                <w:rPr>
                  <w:rFonts w:ascii="Arial" w:hAnsi="Arial" w:cs="Arial"/>
                  <w:sz w:val="22"/>
                  <w:szCs w:val="22"/>
                </w:rPr>
                <w:id w:val="166922438"/>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No</w:t>
            </w:r>
          </w:p>
          <w:p w14:paraId="69AE63DC" w14:textId="77777777" w:rsidR="00F82429" w:rsidRPr="00F82429" w:rsidRDefault="00F82429" w:rsidP="00F82429">
            <w:pPr>
              <w:tabs>
                <w:tab w:val="center" w:pos="742"/>
                <w:tab w:val="left" w:pos="1309"/>
              </w:tabs>
              <w:jc w:val="center"/>
              <w:rPr>
                <w:rFonts w:ascii="Arial" w:hAnsi="Arial" w:cs="Arial"/>
                <w:sz w:val="22"/>
                <w:szCs w:val="22"/>
              </w:rPr>
            </w:pPr>
          </w:p>
          <w:p w14:paraId="6239CD1B" w14:textId="77777777" w:rsidR="00F82429" w:rsidRPr="00F82429" w:rsidRDefault="00F82429" w:rsidP="00F82429">
            <w:pPr>
              <w:pStyle w:val="NormalWeb"/>
              <w:rPr>
                <w:rFonts w:ascii="Arial" w:hAnsi="Arial" w:cs="Arial"/>
                <w:sz w:val="22"/>
                <w:szCs w:val="22"/>
              </w:rPr>
            </w:pPr>
          </w:p>
        </w:tc>
      </w:tr>
      <w:tr w:rsidR="00F82429" w:rsidRPr="00F82429" w14:paraId="00FD6FE6" w14:textId="77777777" w:rsidTr="00F82429">
        <w:tc>
          <w:tcPr>
            <w:tcW w:w="7513" w:type="dxa"/>
          </w:tcPr>
          <w:p w14:paraId="32DC22A4" w14:textId="77777777" w:rsidR="00F82429" w:rsidRPr="00F82429" w:rsidRDefault="00F82429" w:rsidP="007467A4">
            <w:pPr>
              <w:pStyle w:val="NormalWeb"/>
              <w:numPr>
                <w:ilvl w:val="0"/>
                <w:numId w:val="9"/>
              </w:numPr>
              <w:rPr>
                <w:rFonts w:ascii="Arial" w:eastAsia="Arial" w:hAnsi="Arial" w:cs="Arial"/>
                <w:sz w:val="22"/>
                <w:szCs w:val="22"/>
              </w:rPr>
            </w:pPr>
            <w:r w:rsidRPr="00F82429">
              <w:rPr>
                <w:rFonts w:ascii="Arial" w:eastAsia="Arial" w:hAnsi="Arial" w:cs="Arial"/>
                <w:sz w:val="22"/>
                <w:szCs w:val="22"/>
              </w:rPr>
              <w:t>Please self-certify your organisation has a procedure/policy in place that takes all reasonable steps to ensure the reliability and integrity of any Supplier personnel who have access to the Personal Data and ensures that they:</w:t>
            </w:r>
          </w:p>
          <w:p w14:paraId="4229AB2B" w14:textId="77777777" w:rsidR="00F82429" w:rsidRPr="00F82429" w:rsidRDefault="00F82429" w:rsidP="00F82429">
            <w:pPr>
              <w:pStyle w:val="NormalWeb"/>
              <w:ind w:left="720"/>
              <w:rPr>
                <w:rFonts w:ascii="Arial" w:eastAsia="Arial" w:hAnsi="Arial" w:cs="Arial"/>
                <w:sz w:val="22"/>
                <w:szCs w:val="22"/>
              </w:rPr>
            </w:pPr>
            <w:r w:rsidRPr="00F82429">
              <w:rPr>
                <w:rFonts w:ascii="Arial" w:eastAsia="Arial" w:hAnsi="Arial" w:cs="Arial"/>
                <w:sz w:val="22"/>
                <w:szCs w:val="22"/>
              </w:rPr>
              <w:t>(a) are aware of and comply with the Supplier’s duties;</w:t>
            </w:r>
          </w:p>
          <w:p w14:paraId="5398764C" w14:textId="77777777" w:rsidR="00F82429" w:rsidRPr="00F82429" w:rsidRDefault="00F82429" w:rsidP="00F82429">
            <w:pPr>
              <w:pStyle w:val="NormalWeb"/>
              <w:ind w:left="720"/>
              <w:rPr>
                <w:rFonts w:ascii="Arial" w:eastAsia="Arial" w:hAnsi="Arial" w:cs="Arial"/>
                <w:sz w:val="22"/>
                <w:szCs w:val="22"/>
              </w:rPr>
            </w:pPr>
            <w:r w:rsidRPr="00F82429">
              <w:rPr>
                <w:rFonts w:ascii="Arial" w:eastAsia="Arial" w:hAnsi="Arial" w:cs="Arial"/>
                <w:sz w:val="22"/>
                <w:szCs w:val="22"/>
              </w:rPr>
              <w:t>(b) are subject to appropriate confidentiality undertakings with the Supplier or any Sub-processor;</w:t>
            </w:r>
          </w:p>
          <w:p w14:paraId="1AFF2E1C" w14:textId="77777777" w:rsidR="00F82429" w:rsidRPr="00F82429" w:rsidRDefault="00F82429" w:rsidP="00F82429">
            <w:pPr>
              <w:pStyle w:val="NormalWeb"/>
              <w:ind w:left="720"/>
              <w:rPr>
                <w:rFonts w:ascii="Arial" w:eastAsia="Arial" w:hAnsi="Arial" w:cs="Arial"/>
                <w:sz w:val="22"/>
                <w:szCs w:val="22"/>
              </w:rPr>
            </w:pPr>
            <w:r w:rsidRPr="00F82429">
              <w:rPr>
                <w:rFonts w:ascii="Arial" w:eastAsia="Arial" w:hAnsi="Arial" w:cs="Arial"/>
                <w:sz w:val="22"/>
                <w:szCs w:val="22"/>
              </w:rPr>
              <w:t>(c) are informed of the confidential nature of the personal data and do not publish, disclose or divulge any of the personal data to any third party unless directed in writing to do so by the authority;</w:t>
            </w:r>
          </w:p>
          <w:p w14:paraId="4A989C3F" w14:textId="77777777" w:rsidR="00F82429" w:rsidRPr="00F82429" w:rsidRDefault="00F82429" w:rsidP="00F82429">
            <w:pPr>
              <w:pStyle w:val="NormalWeb"/>
              <w:ind w:left="720"/>
              <w:rPr>
                <w:rFonts w:ascii="Arial" w:eastAsia="Arial" w:hAnsi="Arial" w:cs="Arial"/>
                <w:sz w:val="22"/>
                <w:szCs w:val="22"/>
              </w:rPr>
            </w:pPr>
            <w:r w:rsidRPr="00F82429">
              <w:rPr>
                <w:rFonts w:ascii="Arial" w:eastAsia="Arial" w:hAnsi="Arial" w:cs="Arial"/>
                <w:sz w:val="22"/>
                <w:szCs w:val="22"/>
              </w:rPr>
              <w:t xml:space="preserve"> (d) have undergone adequate training in the use, care, protection and handling of personal data. </w:t>
            </w:r>
          </w:p>
          <w:p w14:paraId="5BAEFFF1" w14:textId="77777777" w:rsidR="00F82429" w:rsidRPr="00F82429" w:rsidRDefault="00F82429" w:rsidP="00F82429">
            <w:pPr>
              <w:pStyle w:val="NormalWeb"/>
              <w:ind w:left="720"/>
              <w:rPr>
                <w:rFonts w:ascii="Arial" w:eastAsia="Arial" w:hAnsi="Arial" w:cs="Arial"/>
                <w:sz w:val="22"/>
                <w:szCs w:val="22"/>
              </w:rPr>
            </w:pPr>
          </w:p>
        </w:tc>
        <w:tc>
          <w:tcPr>
            <w:tcW w:w="1621" w:type="dxa"/>
          </w:tcPr>
          <w:p w14:paraId="639D9F55" w14:textId="77777777" w:rsidR="00F82429" w:rsidRPr="00F82429" w:rsidRDefault="00F82429" w:rsidP="00F82429">
            <w:pPr>
              <w:tabs>
                <w:tab w:val="center" w:pos="742"/>
                <w:tab w:val="left" w:pos="1309"/>
              </w:tabs>
              <w:jc w:val="center"/>
              <w:rPr>
                <w:rFonts w:ascii="Arial" w:hAnsi="Arial" w:cs="Arial"/>
                <w:sz w:val="22"/>
                <w:szCs w:val="22"/>
              </w:rPr>
            </w:pPr>
          </w:p>
          <w:p w14:paraId="30F67777" w14:textId="77777777" w:rsidR="00F82429" w:rsidRPr="00F82429" w:rsidRDefault="00F82429" w:rsidP="00F82429">
            <w:pPr>
              <w:tabs>
                <w:tab w:val="center" w:pos="742"/>
                <w:tab w:val="left" w:pos="1309"/>
              </w:tabs>
              <w:jc w:val="center"/>
              <w:rPr>
                <w:rFonts w:ascii="Arial" w:hAnsi="Arial" w:cs="Arial"/>
                <w:sz w:val="22"/>
                <w:szCs w:val="22"/>
              </w:rPr>
            </w:pPr>
          </w:p>
          <w:p w14:paraId="7A51E62C" w14:textId="77777777" w:rsidR="00F82429" w:rsidRPr="00F82429" w:rsidRDefault="00F82429" w:rsidP="00F82429">
            <w:pPr>
              <w:tabs>
                <w:tab w:val="center" w:pos="742"/>
                <w:tab w:val="left" w:pos="1309"/>
              </w:tabs>
              <w:jc w:val="center"/>
              <w:rPr>
                <w:rFonts w:ascii="Arial" w:hAnsi="Arial" w:cs="Arial"/>
                <w:sz w:val="22"/>
                <w:szCs w:val="22"/>
              </w:rPr>
            </w:pPr>
          </w:p>
          <w:p w14:paraId="32F80CF0" w14:textId="77777777" w:rsidR="00F82429" w:rsidRPr="00F82429" w:rsidRDefault="00F82429" w:rsidP="00F82429">
            <w:pPr>
              <w:tabs>
                <w:tab w:val="center" w:pos="742"/>
                <w:tab w:val="left" w:pos="1309"/>
              </w:tabs>
              <w:jc w:val="center"/>
              <w:rPr>
                <w:rFonts w:ascii="Arial" w:hAnsi="Arial" w:cs="Arial"/>
                <w:sz w:val="22"/>
                <w:szCs w:val="22"/>
              </w:rPr>
            </w:pPr>
          </w:p>
          <w:p w14:paraId="71151CD7" w14:textId="77777777" w:rsidR="00F82429" w:rsidRPr="00F82429" w:rsidRDefault="00F82429" w:rsidP="00F82429">
            <w:pPr>
              <w:tabs>
                <w:tab w:val="center" w:pos="742"/>
                <w:tab w:val="left" w:pos="1309"/>
              </w:tabs>
              <w:jc w:val="center"/>
              <w:rPr>
                <w:rFonts w:ascii="Arial" w:hAnsi="Arial" w:cs="Arial"/>
                <w:sz w:val="22"/>
                <w:szCs w:val="22"/>
              </w:rPr>
            </w:pPr>
          </w:p>
          <w:p w14:paraId="52005326" w14:textId="77777777" w:rsidR="00F82429" w:rsidRPr="00F82429" w:rsidRDefault="00F82429" w:rsidP="00F82429">
            <w:pPr>
              <w:tabs>
                <w:tab w:val="center" w:pos="742"/>
                <w:tab w:val="left" w:pos="1309"/>
              </w:tabs>
              <w:jc w:val="center"/>
              <w:rPr>
                <w:rFonts w:ascii="Arial" w:hAnsi="Arial" w:cs="Arial"/>
                <w:sz w:val="22"/>
                <w:szCs w:val="22"/>
              </w:rPr>
            </w:pPr>
          </w:p>
          <w:p w14:paraId="7182BA22" w14:textId="77777777" w:rsidR="00F82429" w:rsidRPr="00F82429" w:rsidRDefault="00F82429" w:rsidP="00F82429">
            <w:pPr>
              <w:tabs>
                <w:tab w:val="center" w:pos="742"/>
                <w:tab w:val="left" w:pos="1309"/>
              </w:tabs>
              <w:jc w:val="center"/>
              <w:rPr>
                <w:rFonts w:ascii="Arial" w:hAnsi="Arial" w:cs="Arial"/>
                <w:sz w:val="22"/>
                <w:szCs w:val="22"/>
              </w:rPr>
            </w:pPr>
          </w:p>
          <w:p w14:paraId="3F2BA8AE" w14:textId="77777777" w:rsidR="00F82429" w:rsidRPr="00F82429" w:rsidRDefault="00022DA5" w:rsidP="00F82429">
            <w:pPr>
              <w:tabs>
                <w:tab w:val="center" w:pos="742"/>
                <w:tab w:val="left" w:pos="1309"/>
              </w:tabs>
              <w:jc w:val="center"/>
              <w:rPr>
                <w:rFonts w:ascii="Arial" w:hAnsi="Arial" w:cs="Arial"/>
                <w:sz w:val="22"/>
                <w:szCs w:val="22"/>
              </w:rPr>
            </w:pPr>
            <w:sdt>
              <w:sdtPr>
                <w:rPr>
                  <w:rFonts w:ascii="Arial" w:hAnsi="Arial" w:cs="Arial"/>
                  <w:sz w:val="22"/>
                  <w:szCs w:val="22"/>
                </w:rPr>
                <w:id w:val="-1957324283"/>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 xml:space="preserve">Yes </w:t>
            </w:r>
            <w:sdt>
              <w:sdtPr>
                <w:rPr>
                  <w:rFonts w:ascii="Arial" w:hAnsi="Arial" w:cs="Arial"/>
                  <w:sz w:val="22"/>
                  <w:szCs w:val="22"/>
                </w:rPr>
                <w:id w:val="86503642"/>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No</w:t>
            </w:r>
          </w:p>
          <w:p w14:paraId="08F2FEA5" w14:textId="77777777" w:rsidR="00F82429" w:rsidRPr="00F82429" w:rsidRDefault="00F82429" w:rsidP="00F82429">
            <w:pPr>
              <w:tabs>
                <w:tab w:val="center" w:pos="742"/>
                <w:tab w:val="left" w:pos="1309"/>
              </w:tabs>
              <w:jc w:val="center"/>
              <w:rPr>
                <w:rFonts w:ascii="Arial" w:hAnsi="Arial" w:cs="Arial"/>
                <w:sz w:val="22"/>
                <w:szCs w:val="22"/>
              </w:rPr>
            </w:pPr>
          </w:p>
          <w:p w14:paraId="6D1FB4D7" w14:textId="77777777" w:rsidR="00F82429" w:rsidRPr="00F82429" w:rsidRDefault="00F82429" w:rsidP="00F82429">
            <w:pPr>
              <w:tabs>
                <w:tab w:val="center" w:pos="742"/>
                <w:tab w:val="left" w:pos="1309"/>
              </w:tabs>
              <w:jc w:val="center"/>
              <w:rPr>
                <w:rFonts w:ascii="Arial" w:hAnsi="Arial" w:cs="Arial"/>
                <w:sz w:val="22"/>
                <w:szCs w:val="22"/>
              </w:rPr>
            </w:pPr>
          </w:p>
          <w:p w14:paraId="74697F15" w14:textId="77777777" w:rsidR="00F82429" w:rsidRPr="00F82429" w:rsidRDefault="00022DA5" w:rsidP="00F82429">
            <w:pPr>
              <w:tabs>
                <w:tab w:val="center" w:pos="742"/>
                <w:tab w:val="left" w:pos="1309"/>
              </w:tabs>
              <w:jc w:val="center"/>
              <w:rPr>
                <w:rFonts w:ascii="Arial" w:hAnsi="Arial" w:cs="Arial"/>
                <w:sz w:val="22"/>
                <w:szCs w:val="22"/>
              </w:rPr>
            </w:pPr>
            <w:sdt>
              <w:sdtPr>
                <w:rPr>
                  <w:rFonts w:ascii="Arial" w:hAnsi="Arial" w:cs="Arial"/>
                  <w:sz w:val="22"/>
                  <w:szCs w:val="22"/>
                </w:rPr>
                <w:id w:val="603689254"/>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 xml:space="preserve">Yes </w:t>
            </w:r>
            <w:sdt>
              <w:sdtPr>
                <w:rPr>
                  <w:rFonts w:ascii="Arial" w:hAnsi="Arial" w:cs="Arial"/>
                  <w:sz w:val="22"/>
                  <w:szCs w:val="22"/>
                </w:rPr>
                <w:id w:val="-938442420"/>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No</w:t>
            </w:r>
          </w:p>
          <w:p w14:paraId="0E3D46E3" w14:textId="77777777" w:rsidR="00F82429" w:rsidRPr="00F82429" w:rsidRDefault="00F82429" w:rsidP="00F82429">
            <w:pPr>
              <w:tabs>
                <w:tab w:val="center" w:pos="742"/>
                <w:tab w:val="left" w:pos="1309"/>
              </w:tabs>
              <w:jc w:val="center"/>
              <w:rPr>
                <w:rFonts w:ascii="Arial" w:hAnsi="Arial" w:cs="Arial"/>
                <w:sz w:val="22"/>
                <w:szCs w:val="22"/>
              </w:rPr>
            </w:pPr>
          </w:p>
          <w:p w14:paraId="5FD5287D" w14:textId="77777777" w:rsidR="00F82429" w:rsidRPr="00F82429" w:rsidRDefault="00F82429" w:rsidP="00F82429">
            <w:pPr>
              <w:tabs>
                <w:tab w:val="center" w:pos="742"/>
                <w:tab w:val="left" w:pos="1309"/>
              </w:tabs>
              <w:jc w:val="center"/>
              <w:rPr>
                <w:rFonts w:ascii="Arial" w:hAnsi="Arial" w:cs="Arial"/>
                <w:sz w:val="22"/>
                <w:szCs w:val="22"/>
              </w:rPr>
            </w:pPr>
          </w:p>
          <w:p w14:paraId="0F7F1BD4" w14:textId="77777777" w:rsidR="00F82429" w:rsidRPr="00F82429" w:rsidRDefault="00F82429" w:rsidP="00F82429">
            <w:pPr>
              <w:tabs>
                <w:tab w:val="center" w:pos="742"/>
                <w:tab w:val="left" w:pos="1309"/>
              </w:tabs>
              <w:jc w:val="center"/>
              <w:rPr>
                <w:rFonts w:ascii="Arial" w:hAnsi="Arial" w:cs="Arial"/>
                <w:sz w:val="22"/>
                <w:szCs w:val="22"/>
              </w:rPr>
            </w:pPr>
          </w:p>
          <w:p w14:paraId="1A5B5462" w14:textId="77777777" w:rsidR="00F82429" w:rsidRPr="00F82429" w:rsidRDefault="00F82429" w:rsidP="00F82429">
            <w:pPr>
              <w:tabs>
                <w:tab w:val="center" w:pos="742"/>
                <w:tab w:val="left" w:pos="1309"/>
              </w:tabs>
              <w:jc w:val="center"/>
              <w:rPr>
                <w:rFonts w:ascii="Arial" w:hAnsi="Arial" w:cs="Arial"/>
                <w:sz w:val="22"/>
                <w:szCs w:val="22"/>
              </w:rPr>
            </w:pPr>
          </w:p>
          <w:p w14:paraId="3CC0E834" w14:textId="77777777" w:rsidR="00F82429" w:rsidRPr="00F82429" w:rsidRDefault="00022DA5" w:rsidP="00F82429">
            <w:pPr>
              <w:tabs>
                <w:tab w:val="center" w:pos="742"/>
                <w:tab w:val="left" w:pos="1309"/>
              </w:tabs>
              <w:jc w:val="center"/>
              <w:rPr>
                <w:rFonts w:ascii="Arial" w:hAnsi="Arial" w:cs="Arial"/>
                <w:sz w:val="22"/>
                <w:szCs w:val="22"/>
              </w:rPr>
            </w:pPr>
            <w:sdt>
              <w:sdtPr>
                <w:rPr>
                  <w:rFonts w:ascii="Arial" w:hAnsi="Arial" w:cs="Arial"/>
                  <w:sz w:val="22"/>
                  <w:szCs w:val="22"/>
                </w:rPr>
                <w:id w:val="-1758968707"/>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 xml:space="preserve">Yes </w:t>
            </w:r>
            <w:sdt>
              <w:sdtPr>
                <w:rPr>
                  <w:rFonts w:ascii="Arial" w:hAnsi="Arial" w:cs="Arial"/>
                  <w:sz w:val="22"/>
                  <w:szCs w:val="22"/>
                </w:rPr>
                <w:id w:val="-1242019536"/>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No</w:t>
            </w:r>
          </w:p>
          <w:p w14:paraId="4F98D9FF" w14:textId="77777777" w:rsidR="00F82429" w:rsidRPr="00F82429" w:rsidRDefault="00F82429" w:rsidP="00F82429">
            <w:pPr>
              <w:tabs>
                <w:tab w:val="center" w:pos="742"/>
                <w:tab w:val="left" w:pos="1309"/>
              </w:tabs>
              <w:jc w:val="center"/>
              <w:rPr>
                <w:rFonts w:ascii="Arial" w:hAnsi="Arial" w:cs="Arial"/>
                <w:sz w:val="22"/>
                <w:szCs w:val="22"/>
              </w:rPr>
            </w:pPr>
          </w:p>
          <w:p w14:paraId="35EFF3F0" w14:textId="77777777" w:rsidR="00F82429" w:rsidRPr="00F82429" w:rsidRDefault="00F82429" w:rsidP="00F82429">
            <w:pPr>
              <w:tabs>
                <w:tab w:val="center" w:pos="742"/>
                <w:tab w:val="left" w:pos="1309"/>
              </w:tabs>
              <w:jc w:val="center"/>
              <w:rPr>
                <w:rFonts w:ascii="Arial" w:hAnsi="Arial" w:cs="Arial"/>
                <w:sz w:val="22"/>
                <w:szCs w:val="22"/>
              </w:rPr>
            </w:pPr>
          </w:p>
          <w:p w14:paraId="516E1208" w14:textId="77777777" w:rsidR="00F82429" w:rsidRPr="00F82429" w:rsidRDefault="00F82429" w:rsidP="00F82429">
            <w:pPr>
              <w:tabs>
                <w:tab w:val="center" w:pos="742"/>
                <w:tab w:val="left" w:pos="1309"/>
              </w:tabs>
              <w:jc w:val="center"/>
              <w:rPr>
                <w:rFonts w:ascii="Arial" w:hAnsi="Arial" w:cs="Arial"/>
                <w:sz w:val="22"/>
                <w:szCs w:val="22"/>
              </w:rPr>
            </w:pPr>
          </w:p>
          <w:p w14:paraId="06B6A091" w14:textId="77777777" w:rsidR="00F82429" w:rsidRPr="00F82429" w:rsidRDefault="00022DA5" w:rsidP="00F82429">
            <w:pPr>
              <w:tabs>
                <w:tab w:val="center" w:pos="742"/>
                <w:tab w:val="left" w:pos="1309"/>
              </w:tabs>
              <w:jc w:val="center"/>
              <w:rPr>
                <w:rFonts w:ascii="Arial" w:hAnsi="Arial" w:cs="Arial"/>
                <w:sz w:val="22"/>
                <w:szCs w:val="22"/>
              </w:rPr>
            </w:pPr>
            <w:sdt>
              <w:sdtPr>
                <w:rPr>
                  <w:rFonts w:ascii="Arial" w:hAnsi="Arial" w:cs="Arial"/>
                  <w:sz w:val="22"/>
                  <w:szCs w:val="22"/>
                </w:rPr>
                <w:id w:val="-221441665"/>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 xml:space="preserve">Yes </w:t>
            </w:r>
            <w:sdt>
              <w:sdtPr>
                <w:rPr>
                  <w:rFonts w:ascii="Arial" w:hAnsi="Arial" w:cs="Arial"/>
                  <w:sz w:val="22"/>
                  <w:szCs w:val="22"/>
                </w:rPr>
                <w:id w:val="1875808484"/>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No</w:t>
            </w:r>
          </w:p>
          <w:p w14:paraId="273A7E1E" w14:textId="77777777" w:rsidR="00F82429" w:rsidRPr="00F82429" w:rsidRDefault="00F82429" w:rsidP="00F82429">
            <w:pPr>
              <w:tabs>
                <w:tab w:val="center" w:pos="742"/>
                <w:tab w:val="left" w:pos="1309"/>
              </w:tabs>
              <w:jc w:val="center"/>
              <w:rPr>
                <w:rFonts w:ascii="Arial" w:hAnsi="Arial" w:cs="Arial"/>
                <w:sz w:val="22"/>
                <w:szCs w:val="22"/>
              </w:rPr>
            </w:pPr>
          </w:p>
          <w:p w14:paraId="0A051B85" w14:textId="77777777" w:rsidR="00F82429" w:rsidRPr="00F82429" w:rsidRDefault="00F82429" w:rsidP="00F82429">
            <w:pPr>
              <w:tabs>
                <w:tab w:val="center" w:pos="742"/>
                <w:tab w:val="left" w:pos="1309"/>
              </w:tabs>
              <w:jc w:val="center"/>
              <w:rPr>
                <w:rFonts w:ascii="Arial" w:hAnsi="Arial" w:cs="Arial"/>
                <w:sz w:val="22"/>
                <w:szCs w:val="22"/>
              </w:rPr>
            </w:pPr>
          </w:p>
        </w:tc>
      </w:tr>
      <w:tr w:rsidR="00F82429" w:rsidRPr="00F82429" w14:paraId="1E96DDBF" w14:textId="77777777" w:rsidTr="00F82429">
        <w:tc>
          <w:tcPr>
            <w:tcW w:w="7513" w:type="dxa"/>
          </w:tcPr>
          <w:p w14:paraId="15BA6EF9" w14:textId="77777777" w:rsidR="00F82429" w:rsidRPr="00F82429" w:rsidRDefault="00F82429" w:rsidP="007467A4">
            <w:pPr>
              <w:pStyle w:val="NormalWeb"/>
              <w:numPr>
                <w:ilvl w:val="0"/>
                <w:numId w:val="9"/>
              </w:numPr>
              <w:rPr>
                <w:rFonts w:ascii="Arial" w:hAnsi="Arial" w:cs="Arial"/>
                <w:sz w:val="22"/>
                <w:szCs w:val="22"/>
              </w:rPr>
            </w:pPr>
            <w:r w:rsidRPr="00F82429">
              <w:rPr>
                <w:rFonts w:ascii="Arial" w:eastAsia="Arial" w:hAnsi="Arial" w:cs="Arial"/>
                <w:sz w:val="22"/>
                <w:szCs w:val="22"/>
              </w:rPr>
              <w:lastRenderedPageBreak/>
              <w:t>Please certify your organisation can provide a guarantee to implement or has implemented appropriate technical and organisational measures that are sufficient to secure that the processing will (a) meet the requirements of the GDPR (specifically set out at Article 32) and (b) ensure the protection of the rights of the data subject.  [Please state whether you are certified or working towards certification under an approved code of conduct or approved certification scheme.]</w:t>
            </w:r>
          </w:p>
        </w:tc>
        <w:tc>
          <w:tcPr>
            <w:tcW w:w="1621" w:type="dxa"/>
          </w:tcPr>
          <w:p w14:paraId="2C400493" w14:textId="77777777" w:rsidR="00F82429" w:rsidRPr="00F82429" w:rsidRDefault="00F82429" w:rsidP="00F82429">
            <w:pPr>
              <w:tabs>
                <w:tab w:val="center" w:pos="742"/>
                <w:tab w:val="left" w:pos="1309"/>
              </w:tabs>
              <w:jc w:val="center"/>
              <w:rPr>
                <w:rFonts w:ascii="Arial" w:hAnsi="Arial" w:cs="Arial"/>
                <w:sz w:val="22"/>
                <w:szCs w:val="22"/>
              </w:rPr>
            </w:pPr>
          </w:p>
          <w:p w14:paraId="2EFC50A2" w14:textId="77777777" w:rsidR="00F82429" w:rsidRPr="00F82429" w:rsidRDefault="00F82429" w:rsidP="00F82429">
            <w:pPr>
              <w:tabs>
                <w:tab w:val="center" w:pos="742"/>
                <w:tab w:val="left" w:pos="1309"/>
              </w:tabs>
              <w:jc w:val="center"/>
              <w:rPr>
                <w:rFonts w:ascii="Arial" w:hAnsi="Arial" w:cs="Arial"/>
                <w:sz w:val="22"/>
                <w:szCs w:val="22"/>
              </w:rPr>
            </w:pPr>
          </w:p>
          <w:p w14:paraId="20AE3527" w14:textId="77777777" w:rsidR="00F82429" w:rsidRPr="00F82429" w:rsidRDefault="00F82429" w:rsidP="00F82429">
            <w:pPr>
              <w:tabs>
                <w:tab w:val="center" w:pos="742"/>
                <w:tab w:val="left" w:pos="1309"/>
              </w:tabs>
              <w:jc w:val="center"/>
              <w:rPr>
                <w:rFonts w:ascii="Arial" w:hAnsi="Arial" w:cs="Arial"/>
                <w:sz w:val="22"/>
                <w:szCs w:val="22"/>
              </w:rPr>
            </w:pPr>
          </w:p>
          <w:p w14:paraId="5639D047" w14:textId="77777777" w:rsidR="00F82429" w:rsidRPr="00F82429" w:rsidRDefault="00F82429" w:rsidP="00F82429">
            <w:pPr>
              <w:tabs>
                <w:tab w:val="center" w:pos="742"/>
                <w:tab w:val="left" w:pos="1309"/>
              </w:tabs>
              <w:jc w:val="center"/>
              <w:rPr>
                <w:rFonts w:ascii="Arial" w:hAnsi="Arial" w:cs="Arial"/>
                <w:sz w:val="22"/>
                <w:szCs w:val="22"/>
              </w:rPr>
            </w:pPr>
          </w:p>
          <w:p w14:paraId="02F81158" w14:textId="77777777" w:rsidR="00F82429" w:rsidRPr="00F82429" w:rsidRDefault="00F82429" w:rsidP="00F82429">
            <w:pPr>
              <w:tabs>
                <w:tab w:val="center" w:pos="742"/>
                <w:tab w:val="left" w:pos="1309"/>
              </w:tabs>
              <w:jc w:val="center"/>
              <w:rPr>
                <w:rFonts w:ascii="Arial" w:hAnsi="Arial" w:cs="Arial"/>
                <w:sz w:val="22"/>
                <w:szCs w:val="22"/>
              </w:rPr>
            </w:pPr>
          </w:p>
          <w:p w14:paraId="01BE1B2A" w14:textId="77777777" w:rsidR="00F82429" w:rsidRPr="00F82429" w:rsidRDefault="00022DA5" w:rsidP="00F82429">
            <w:pPr>
              <w:tabs>
                <w:tab w:val="center" w:pos="742"/>
                <w:tab w:val="left" w:pos="1309"/>
              </w:tabs>
              <w:jc w:val="center"/>
              <w:rPr>
                <w:rFonts w:ascii="Arial" w:hAnsi="Arial" w:cs="Arial"/>
                <w:sz w:val="22"/>
                <w:szCs w:val="22"/>
              </w:rPr>
            </w:pPr>
            <w:sdt>
              <w:sdtPr>
                <w:rPr>
                  <w:rFonts w:ascii="Arial" w:hAnsi="Arial" w:cs="Arial"/>
                  <w:sz w:val="22"/>
                  <w:szCs w:val="22"/>
                </w:rPr>
                <w:id w:val="762421892"/>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 xml:space="preserve">Yes </w:t>
            </w:r>
            <w:sdt>
              <w:sdtPr>
                <w:rPr>
                  <w:rFonts w:ascii="Arial" w:hAnsi="Arial" w:cs="Arial"/>
                  <w:sz w:val="22"/>
                  <w:szCs w:val="22"/>
                </w:rPr>
                <w:id w:val="368340355"/>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No</w:t>
            </w:r>
          </w:p>
          <w:p w14:paraId="7524C497" w14:textId="77777777" w:rsidR="00F82429" w:rsidRPr="00F82429" w:rsidRDefault="00F82429" w:rsidP="00F82429">
            <w:pPr>
              <w:tabs>
                <w:tab w:val="center" w:pos="742"/>
                <w:tab w:val="left" w:pos="1309"/>
              </w:tabs>
              <w:jc w:val="center"/>
              <w:rPr>
                <w:rFonts w:ascii="Arial" w:hAnsi="Arial" w:cs="Arial"/>
                <w:sz w:val="22"/>
                <w:szCs w:val="22"/>
              </w:rPr>
            </w:pPr>
          </w:p>
        </w:tc>
      </w:tr>
      <w:tr w:rsidR="00F82429" w:rsidRPr="00F82429" w14:paraId="0DB7FA71" w14:textId="77777777" w:rsidTr="00F82429">
        <w:tc>
          <w:tcPr>
            <w:tcW w:w="7513" w:type="dxa"/>
          </w:tcPr>
          <w:p w14:paraId="1CC5B531" w14:textId="77777777" w:rsidR="00F82429" w:rsidRPr="00F82429" w:rsidRDefault="00F82429" w:rsidP="007467A4">
            <w:pPr>
              <w:pStyle w:val="NormalWeb"/>
              <w:numPr>
                <w:ilvl w:val="0"/>
                <w:numId w:val="9"/>
              </w:numPr>
              <w:rPr>
                <w:rFonts w:ascii="Arial" w:eastAsia="Arial" w:hAnsi="Arial" w:cs="Arial"/>
                <w:sz w:val="22"/>
                <w:szCs w:val="22"/>
              </w:rPr>
            </w:pPr>
            <w:r w:rsidRPr="00F82429">
              <w:rPr>
                <w:rFonts w:ascii="Arial" w:eastAsia="Arial" w:hAnsi="Arial" w:cs="Arial"/>
                <w:sz w:val="22"/>
                <w:szCs w:val="22"/>
              </w:rPr>
              <w:t>Please self-certify you have implemented record keeping processes, for example, you are required to maintain records of personal data and processing activities that demonstrate compliance and accountability.</w:t>
            </w:r>
            <w:r w:rsidRPr="00F82429">
              <w:rPr>
                <w:rFonts w:ascii="Arial" w:hAnsi="Arial" w:cs="Arial"/>
                <w:sz w:val="22"/>
                <w:szCs w:val="22"/>
              </w:rPr>
              <w:t xml:space="preserve"> </w:t>
            </w:r>
          </w:p>
        </w:tc>
        <w:tc>
          <w:tcPr>
            <w:tcW w:w="1621" w:type="dxa"/>
          </w:tcPr>
          <w:p w14:paraId="67C4D33E" w14:textId="77777777" w:rsidR="00F82429" w:rsidRPr="00F82429" w:rsidRDefault="00F82429" w:rsidP="00F82429">
            <w:pPr>
              <w:tabs>
                <w:tab w:val="center" w:pos="742"/>
                <w:tab w:val="left" w:pos="1309"/>
              </w:tabs>
              <w:jc w:val="center"/>
              <w:rPr>
                <w:rFonts w:ascii="Arial" w:hAnsi="Arial" w:cs="Arial"/>
                <w:sz w:val="22"/>
                <w:szCs w:val="22"/>
              </w:rPr>
            </w:pPr>
          </w:p>
          <w:p w14:paraId="04E8E571" w14:textId="77777777" w:rsidR="00F82429" w:rsidRPr="00F82429" w:rsidRDefault="00F82429" w:rsidP="00F82429">
            <w:pPr>
              <w:tabs>
                <w:tab w:val="center" w:pos="742"/>
                <w:tab w:val="left" w:pos="1309"/>
              </w:tabs>
              <w:jc w:val="center"/>
              <w:rPr>
                <w:rFonts w:ascii="Arial" w:hAnsi="Arial" w:cs="Arial"/>
                <w:sz w:val="22"/>
                <w:szCs w:val="22"/>
              </w:rPr>
            </w:pPr>
          </w:p>
          <w:p w14:paraId="75B6D373" w14:textId="77777777" w:rsidR="00F82429" w:rsidRPr="00F82429" w:rsidRDefault="00F82429" w:rsidP="00F82429">
            <w:pPr>
              <w:tabs>
                <w:tab w:val="center" w:pos="742"/>
                <w:tab w:val="left" w:pos="1309"/>
              </w:tabs>
              <w:jc w:val="center"/>
              <w:rPr>
                <w:rFonts w:ascii="Arial" w:hAnsi="Arial" w:cs="Arial"/>
                <w:sz w:val="22"/>
                <w:szCs w:val="22"/>
              </w:rPr>
            </w:pPr>
          </w:p>
          <w:p w14:paraId="01DAD3D9" w14:textId="77777777" w:rsidR="00F82429" w:rsidRPr="00F82429" w:rsidRDefault="00022DA5" w:rsidP="00F82429">
            <w:pPr>
              <w:tabs>
                <w:tab w:val="center" w:pos="742"/>
                <w:tab w:val="left" w:pos="1309"/>
              </w:tabs>
              <w:jc w:val="center"/>
              <w:rPr>
                <w:rFonts w:ascii="Arial" w:hAnsi="Arial" w:cs="Arial"/>
                <w:sz w:val="22"/>
                <w:szCs w:val="22"/>
              </w:rPr>
            </w:pPr>
            <w:sdt>
              <w:sdtPr>
                <w:rPr>
                  <w:rFonts w:ascii="Arial" w:hAnsi="Arial" w:cs="Arial"/>
                  <w:sz w:val="22"/>
                  <w:szCs w:val="22"/>
                </w:rPr>
                <w:id w:val="-935054051"/>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 xml:space="preserve">Yes </w:t>
            </w:r>
            <w:sdt>
              <w:sdtPr>
                <w:rPr>
                  <w:rFonts w:ascii="Arial" w:hAnsi="Arial" w:cs="Arial"/>
                  <w:sz w:val="22"/>
                  <w:szCs w:val="22"/>
                </w:rPr>
                <w:id w:val="-163861773"/>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No</w:t>
            </w:r>
          </w:p>
          <w:p w14:paraId="42FDE30E" w14:textId="77777777" w:rsidR="00F82429" w:rsidRPr="00F82429" w:rsidRDefault="00F82429" w:rsidP="00F82429">
            <w:pPr>
              <w:tabs>
                <w:tab w:val="center" w:pos="742"/>
                <w:tab w:val="left" w:pos="1309"/>
              </w:tabs>
              <w:jc w:val="center"/>
              <w:rPr>
                <w:rFonts w:ascii="Arial" w:eastAsia="MS Gothic" w:hAnsi="Arial" w:cs="Arial"/>
                <w:sz w:val="22"/>
                <w:szCs w:val="22"/>
              </w:rPr>
            </w:pPr>
          </w:p>
          <w:p w14:paraId="20FC64E9" w14:textId="77777777" w:rsidR="00F82429" w:rsidRPr="00F82429" w:rsidRDefault="00F82429" w:rsidP="00F82429">
            <w:pPr>
              <w:tabs>
                <w:tab w:val="center" w:pos="742"/>
                <w:tab w:val="left" w:pos="1309"/>
              </w:tabs>
              <w:jc w:val="center"/>
              <w:rPr>
                <w:rFonts w:ascii="Arial" w:eastAsia="MS Gothic" w:hAnsi="Arial" w:cs="Arial"/>
                <w:sz w:val="22"/>
                <w:szCs w:val="22"/>
              </w:rPr>
            </w:pPr>
          </w:p>
        </w:tc>
      </w:tr>
      <w:tr w:rsidR="00F82429" w:rsidRPr="00F82429" w14:paraId="41E39875" w14:textId="77777777" w:rsidTr="00F82429">
        <w:tc>
          <w:tcPr>
            <w:tcW w:w="7513" w:type="dxa"/>
          </w:tcPr>
          <w:p w14:paraId="660F7294" w14:textId="77777777" w:rsidR="00F82429" w:rsidRPr="00F82429" w:rsidRDefault="00F82429" w:rsidP="007467A4">
            <w:pPr>
              <w:pStyle w:val="NormalWeb"/>
              <w:numPr>
                <w:ilvl w:val="0"/>
                <w:numId w:val="9"/>
              </w:numPr>
              <w:rPr>
                <w:rFonts w:ascii="Arial" w:hAnsi="Arial" w:cs="Arial"/>
                <w:sz w:val="22"/>
                <w:szCs w:val="22"/>
              </w:rPr>
            </w:pPr>
            <w:r w:rsidRPr="00F82429">
              <w:rPr>
                <w:rFonts w:ascii="Arial" w:eastAsia="Arial" w:hAnsi="Arial" w:cs="Arial"/>
                <w:sz w:val="22"/>
                <w:szCs w:val="22"/>
              </w:rPr>
              <w:t xml:space="preserve">Please self-certify your organisation has implemented: (a) a policy to detect data breaches and (b) appropriate reporting mechanisms to notify these data breaches. </w:t>
            </w:r>
          </w:p>
        </w:tc>
        <w:tc>
          <w:tcPr>
            <w:tcW w:w="1621" w:type="dxa"/>
          </w:tcPr>
          <w:p w14:paraId="79AB7413" w14:textId="77777777" w:rsidR="00F82429" w:rsidRPr="00F82429" w:rsidRDefault="00F82429" w:rsidP="00F82429">
            <w:pPr>
              <w:tabs>
                <w:tab w:val="center" w:pos="742"/>
                <w:tab w:val="left" w:pos="1309"/>
              </w:tabs>
              <w:jc w:val="center"/>
              <w:rPr>
                <w:rFonts w:ascii="Arial" w:hAnsi="Arial" w:cs="Arial"/>
                <w:sz w:val="22"/>
                <w:szCs w:val="22"/>
              </w:rPr>
            </w:pPr>
          </w:p>
          <w:p w14:paraId="4190F4B7" w14:textId="77777777" w:rsidR="00F82429" w:rsidRPr="00F82429" w:rsidRDefault="00F82429" w:rsidP="00F82429">
            <w:pPr>
              <w:tabs>
                <w:tab w:val="center" w:pos="742"/>
                <w:tab w:val="left" w:pos="1309"/>
              </w:tabs>
              <w:jc w:val="center"/>
              <w:rPr>
                <w:rFonts w:ascii="Arial" w:hAnsi="Arial" w:cs="Arial"/>
                <w:sz w:val="22"/>
                <w:szCs w:val="22"/>
              </w:rPr>
            </w:pPr>
          </w:p>
          <w:p w14:paraId="7108D50A" w14:textId="77777777" w:rsidR="00F82429" w:rsidRPr="00F82429" w:rsidRDefault="00022DA5" w:rsidP="00F82429">
            <w:pPr>
              <w:tabs>
                <w:tab w:val="center" w:pos="742"/>
                <w:tab w:val="left" w:pos="1309"/>
              </w:tabs>
              <w:jc w:val="center"/>
              <w:rPr>
                <w:rFonts w:ascii="Arial" w:hAnsi="Arial" w:cs="Arial"/>
                <w:sz w:val="22"/>
                <w:szCs w:val="22"/>
              </w:rPr>
            </w:pPr>
            <w:sdt>
              <w:sdtPr>
                <w:rPr>
                  <w:rFonts w:ascii="Arial" w:hAnsi="Arial" w:cs="Arial"/>
                  <w:sz w:val="22"/>
                  <w:szCs w:val="22"/>
                </w:rPr>
                <w:id w:val="-1970508056"/>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 xml:space="preserve">Yes </w:t>
            </w:r>
            <w:sdt>
              <w:sdtPr>
                <w:rPr>
                  <w:rFonts w:ascii="Arial" w:hAnsi="Arial" w:cs="Arial"/>
                  <w:sz w:val="22"/>
                  <w:szCs w:val="22"/>
                </w:rPr>
                <w:id w:val="126901156"/>
                <w14:checkbox>
                  <w14:checked w14:val="0"/>
                  <w14:checkedState w14:val="2612" w14:font="MS Gothic"/>
                  <w14:uncheckedState w14:val="2610" w14:font="MS Gothic"/>
                </w14:checkbox>
              </w:sdtPr>
              <w:sdtEndPr/>
              <w:sdtContent>
                <w:r w:rsidR="00F82429" w:rsidRPr="00F82429">
                  <w:rPr>
                    <w:rFonts w:ascii="Segoe UI Symbol" w:eastAsia="MS Gothic" w:hAnsi="Segoe UI Symbol" w:cs="Segoe UI Symbol"/>
                    <w:sz w:val="22"/>
                    <w:szCs w:val="22"/>
                  </w:rPr>
                  <w:t>☐</w:t>
                </w:r>
              </w:sdtContent>
            </w:sdt>
            <w:r w:rsidR="00F82429" w:rsidRPr="00F82429">
              <w:rPr>
                <w:rFonts w:ascii="Arial" w:hAnsi="Arial" w:cs="Arial"/>
                <w:sz w:val="22"/>
                <w:szCs w:val="22"/>
              </w:rPr>
              <w:t>No</w:t>
            </w:r>
          </w:p>
          <w:p w14:paraId="7AE1C230" w14:textId="77777777" w:rsidR="00F82429" w:rsidRPr="00F82429" w:rsidRDefault="00F82429" w:rsidP="00F82429">
            <w:pPr>
              <w:tabs>
                <w:tab w:val="center" w:pos="742"/>
                <w:tab w:val="left" w:pos="1309"/>
              </w:tabs>
              <w:jc w:val="center"/>
              <w:rPr>
                <w:rFonts w:ascii="Arial" w:eastAsia="MS Gothic" w:hAnsi="Arial" w:cs="Arial"/>
                <w:sz w:val="22"/>
                <w:szCs w:val="22"/>
              </w:rPr>
            </w:pPr>
          </w:p>
        </w:tc>
      </w:tr>
    </w:tbl>
    <w:p w14:paraId="535CA56E" w14:textId="77777777" w:rsidR="00F82429" w:rsidRPr="00F82429" w:rsidRDefault="00F82429" w:rsidP="00F82429">
      <w:pPr>
        <w:rPr>
          <w:rFonts w:ascii="Arial" w:hAnsi="Arial" w:cs="Arial"/>
          <w:sz w:val="22"/>
          <w:szCs w:val="22"/>
        </w:rPr>
      </w:pPr>
    </w:p>
    <w:p w14:paraId="24436081" w14:textId="77777777" w:rsidR="00F82429" w:rsidRPr="00F82429" w:rsidRDefault="00F82429" w:rsidP="00F82429">
      <w:pPr>
        <w:rPr>
          <w:rFonts w:ascii="Arial" w:hAnsi="Arial" w:cs="Arial"/>
          <w:sz w:val="22"/>
          <w:szCs w:val="22"/>
        </w:rPr>
      </w:pPr>
    </w:p>
    <w:p w14:paraId="47D9EBC9" w14:textId="77777777" w:rsidR="00F82429" w:rsidRPr="00F82429" w:rsidRDefault="00F82429" w:rsidP="00F82429">
      <w:pPr>
        <w:rPr>
          <w:rFonts w:ascii="Arial" w:hAnsi="Arial" w:cs="Arial"/>
          <w:sz w:val="22"/>
          <w:szCs w:val="22"/>
        </w:rPr>
      </w:pPr>
    </w:p>
    <w:p w14:paraId="0E375D55" w14:textId="77777777" w:rsidR="00F82429" w:rsidRPr="00F82429" w:rsidRDefault="00F82429" w:rsidP="00F82429">
      <w:pPr>
        <w:rPr>
          <w:rFonts w:ascii="Arial" w:hAnsi="Arial" w:cs="Arial"/>
          <w:sz w:val="22"/>
          <w:szCs w:val="22"/>
        </w:rPr>
        <w:sectPr w:rsidR="00F82429" w:rsidRPr="00F82429" w:rsidSect="00F82429">
          <w:pgSz w:w="11907" w:h="16839"/>
          <w:pgMar w:top="1440" w:right="1440" w:bottom="1440" w:left="1440" w:header="720" w:footer="720" w:gutter="0"/>
          <w:cols w:space="720"/>
          <w:docGrid w:linePitch="299"/>
        </w:sectPr>
      </w:pPr>
    </w:p>
    <w:p w14:paraId="7D043B26" w14:textId="77777777" w:rsidR="00F82429" w:rsidRPr="00F82429" w:rsidRDefault="00F82429" w:rsidP="00F82429">
      <w:pPr>
        <w:keepNext/>
        <w:jc w:val="center"/>
        <w:rPr>
          <w:rFonts w:ascii="Arial" w:eastAsia="Arial" w:hAnsi="Arial" w:cs="Arial"/>
          <w:b/>
          <w:sz w:val="22"/>
          <w:szCs w:val="22"/>
          <w:u w:val="single"/>
        </w:rPr>
      </w:pPr>
    </w:p>
    <w:p w14:paraId="265E26A1" w14:textId="7FA462E2" w:rsidR="00F82429" w:rsidRPr="00F82429" w:rsidRDefault="00C84DE0" w:rsidP="00D4390D">
      <w:pPr>
        <w:pStyle w:val="Heading2"/>
        <w:numPr>
          <w:ilvl w:val="0"/>
          <w:numId w:val="0"/>
        </w:numPr>
        <w:ind w:left="907" w:hanging="907"/>
        <w:rPr>
          <w:rFonts w:ascii="Arial" w:hAnsi="Arial" w:cs="Arial"/>
          <w:sz w:val="22"/>
          <w:szCs w:val="22"/>
        </w:rPr>
      </w:pPr>
      <w:r>
        <w:rPr>
          <w:rFonts w:ascii="Arial" w:eastAsia="Arial" w:hAnsi="Arial" w:cs="Arial"/>
          <w:sz w:val="22"/>
          <w:szCs w:val="22"/>
          <w:shd w:val="clear" w:color="auto" w:fill="DBE5F1"/>
        </w:rPr>
        <w:t>7</w:t>
      </w:r>
      <w:r w:rsidR="00F82429" w:rsidRPr="00F82429">
        <w:rPr>
          <w:rFonts w:ascii="Arial" w:eastAsia="Arial" w:hAnsi="Arial" w:cs="Arial"/>
          <w:sz w:val="22"/>
          <w:szCs w:val="22"/>
          <w:shd w:val="clear" w:color="auto" w:fill="DBE5F1"/>
        </w:rPr>
        <w:t xml:space="preserve"> – Declaration</w:t>
      </w:r>
    </w:p>
    <w:p w14:paraId="04FCB1DA" w14:textId="77777777" w:rsidR="00F82429" w:rsidRPr="00F82429" w:rsidRDefault="00F82429" w:rsidP="00F82429">
      <w:pPr>
        <w:keepNext/>
        <w:jc w:val="center"/>
        <w:rPr>
          <w:rFonts w:ascii="Arial" w:eastAsia="Arial" w:hAnsi="Arial" w:cs="Arial"/>
          <w:b/>
          <w:sz w:val="22"/>
          <w:szCs w:val="22"/>
          <w:u w:val="single"/>
        </w:rPr>
      </w:pPr>
    </w:p>
    <w:tbl>
      <w:tblPr>
        <w:tblStyle w:val="LightList"/>
        <w:tblW w:w="9276" w:type="dxa"/>
        <w:tblLayout w:type="fixed"/>
        <w:tblLook w:val="0000" w:firstRow="0" w:lastRow="0" w:firstColumn="0" w:lastColumn="0" w:noHBand="0" w:noVBand="0"/>
      </w:tblPr>
      <w:tblGrid>
        <w:gridCol w:w="754"/>
        <w:gridCol w:w="1564"/>
        <w:gridCol w:w="6958"/>
      </w:tblGrid>
      <w:tr w:rsidR="00F82429" w:rsidRPr="00F82429" w14:paraId="2785EB1B" w14:textId="77777777" w:rsidTr="00F82429">
        <w:trPr>
          <w:cnfStyle w:val="000000100000" w:firstRow="0" w:lastRow="0" w:firstColumn="0" w:lastColumn="0" w:oddVBand="0" w:evenVBand="0" w:oddHBand="1" w:evenHBand="0" w:firstRowFirstColumn="0" w:firstRowLastColumn="0" w:lastRowFirstColumn="0" w:lastRowLastColumn="0"/>
          <w:trHeight w:val="6219"/>
        </w:trPr>
        <w:tc>
          <w:tcPr>
            <w:cnfStyle w:val="000010000000" w:firstRow="0" w:lastRow="0" w:firstColumn="0" w:lastColumn="0" w:oddVBand="1" w:evenVBand="0" w:oddHBand="0" w:evenHBand="0" w:firstRowFirstColumn="0" w:firstRowLastColumn="0" w:lastRowFirstColumn="0" w:lastRowLastColumn="0"/>
            <w:tcW w:w="778" w:type="dxa"/>
            <w:vMerge w:val="restart"/>
            <w:tcBorders>
              <w:top w:val="single" w:sz="4" w:space="0" w:color="auto"/>
            </w:tcBorders>
          </w:tcPr>
          <w:p w14:paraId="6D3FB6FC" w14:textId="77777777" w:rsidR="00F82429" w:rsidRPr="00F82429" w:rsidRDefault="00F82429" w:rsidP="00F82429">
            <w:pPr>
              <w:spacing w:before="120" w:after="120"/>
              <w:jc w:val="both"/>
              <w:rPr>
                <w:rFonts w:ascii="Arial" w:hAnsi="Arial" w:cs="Arial"/>
                <w:sz w:val="22"/>
                <w:szCs w:val="22"/>
              </w:rPr>
            </w:pPr>
          </w:p>
          <w:p w14:paraId="405BC3A1" w14:textId="77777777" w:rsidR="00F82429" w:rsidRPr="00F82429" w:rsidRDefault="00F82429" w:rsidP="00F82429">
            <w:pPr>
              <w:jc w:val="both"/>
              <w:rPr>
                <w:rFonts w:ascii="Arial" w:hAnsi="Arial" w:cs="Arial"/>
                <w:sz w:val="22"/>
                <w:szCs w:val="22"/>
              </w:rPr>
            </w:pPr>
          </w:p>
          <w:p w14:paraId="1B6CC87D" w14:textId="77777777" w:rsidR="00F82429" w:rsidRPr="00F82429" w:rsidRDefault="00F82429" w:rsidP="00F82429">
            <w:pPr>
              <w:jc w:val="both"/>
              <w:rPr>
                <w:rFonts w:ascii="Arial" w:hAnsi="Arial" w:cs="Arial"/>
                <w:sz w:val="22"/>
                <w:szCs w:val="22"/>
              </w:rPr>
            </w:pPr>
          </w:p>
          <w:p w14:paraId="37542473" w14:textId="77777777" w:rsidR="00F82429" w:rsidRPr="00F82429" w:rsidRDefault="00F82429" w:rsidP="00F82429">
            <w:pPr>
              <w:jc w:val="both"/>
              <w:rPr>
                <w:rFonts w:ascii="Arial" w:hAnsi="Arial" w:cs="Arial"/>
                <w:sz w:val="22"/>
                <w:szCs w:val="22"/>
              </w:rPr>
            </w:pPr>
          </w:p>
          <w:p w14:paraId="32071CBB" w14:textId="77777777" w:rsidR="00F82429" w:rsidRPr="00F82429" w:rsidRDefault="00F82429" w:rsidP="00F82429">
            <w:pPr>
              <w:jc w:val="both"/>
              <w:rPr>
                <w:rFonts w:ascii="Arial" w:hAnsi="Arial" w:cs="Arial"/>
                <w:sz w:val="22"/>
                <w:szCs w:val="22"/>
              </w:rPr>
            </w:pPr>
          </w:p>
          <w:p w14:paraId="55E5FA50" w14:textId="77777777" w:rsidR="00F82429" w:rsidRPr="00F82429" w:rsidRDefault="00F82429" w:rsidP="00F82429">
            <w:pPr>
              <w:jc w:val="both"/>
              <w:rPr>
                <w:rFonts w:ascii="Arial" w:hAnsi="Arial" w:cs="Arial"/>
                <w:sz w:val="22"/>
                <w:szCs w:val="22"/>
              </w:rPr>
            </w:pPr>
          </w:p>
          <w:p w14:paraId="72C0BABB" w14:textId="77777777" w:rsidR="00F82429" w:rsidRPr="00F82429" w:rsidRDefault="00F82429" w:rsidP="00F82429">
            <w:pPr>
              <w:jc w:val="both"/>
              <w:rPr>
                <w:rFonts w:ascii="Arial" w:hAnsi="Arial" w:cs="Arial"/>
                <w:sz w:val="22"/>
                <w:szCs w:val="22"/>
              </w:rPr>
            </w:pPr>
          </w:p>
          <w:p w14:paraId="66C898CF" w14:textId="77777777" w:rsidR="00F82429" w:rsidRPr="00F82429" w:rsidRDefault="00F82429" w:rsidP="00F82429">
            <w:pPr>
              <w:jc w:val="both"/>
              <w:rPr>
                <w:rFonts w:ascii="Arial" w:hAnsi="Arial" w:cs="Arial"/>
                <w:sz w:val="22"/>
                <w:szCs w:val="22"/>
              </w:rPr>
            </w:pPr>
          </w:p>
          <w:p w14:paraId="389B2739" w14:textId="77777777" w:rsidR="00F82429" w:rsidRPr="00F82429" w:rsidRDefault="00F82429" w:rsidP="00F82429">
            <w:pPr>
              <w:jc w:val="both"/>
              <w:rPr>
                <w:rFonts w:ascii="Arial" w:hAnsi="Arial" w:cs="Arial"/>
                <w:sz w:val="22"/>
                <w:szCs w:val="22"/>
              </w:rPr>
            </w:pPr>
          </w:p>
          <w:p w14:paraId="333C905F" w14:textId="77777777" w:rsidR="00F82429" w:rsidRPr="00F82429" w:rsidRDefault="00F82429" w:rsidP="00F82429">
            <w:pPr>
              <w:jc w:val="both"/>
              <w:rPr>
                <w:rFonts w:ascii="Arial" w:hAnsi="Arial" w:cs="Arial"/>
                <w:sz w:val="22"/>
                <w:szCs w:val="22"/>
              </w:rPr>
            </w:pPr>
          </w:p>
          <w:p w14:paraId="357B5E1C" w14:textId="77777777" w:rsidR="00F82429" w:rsidRPr="00F82429" w:rsidRDefault="00F82429" w:rsidP="00F82429">
            <w:pPr>
              <w:jc w:val="both"/>
              <w:rPr>
                <w:rFonts w:ascii="Arial" w:hAnsi="Arial" w:cs="Arial"/>
                <w:sz w:val="22"/>
                <w:szCs w:val="22"/>
              </w:rPr>
            </w:pPr>
          </w:p>
          <w:p w14:paraId="58D62A98" w14:textId="77777777" w:rsidR="00F82429" w:rsidRPr="00F82429" w:rsidRDefault="00F82429" w:rsidP="00F82429">
            <w:pPr>
              <w:jc w:val="both"/>
              <w:rPr>
                <w:rFonts w:ascii="Arial" w:hAnsi="Arial" w:cs="Arial"/>
                <w:sz w:val="22"/>
                <w:szCs w:val="22"/>
              </w:rPr>
            </w:pPr>
          </w:p>
        </w:tc>
        <w:tc>
          <w:tcPr>
            <w:tcW w:w="8899" w:type="dxa"/>
            <w:gridSpan w:val="2"/>
            <w:tcBorders>
              <w:top w:val="single" w:sz="4" w:space="0" w:color="auto"/>
            </w:tcBorders>
          </w:tcPr>
          <w:p w14:paraId="2B2CDB91" w14:textId="77777777" w:rsidR="00F82429" w:rsidRPr="00F82429" w:rsidRDefault="00F82429" w:rsidP="00F8242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82429">
              <w:rPr>
                <w:rFonts w:ascii="Arial" w:eastAsia="Arial" w:hAnsi="Arial" w:cs="Arial"/>
                <w:sz w:val="22"/>
                <w:szCs w:val="22"/>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F82429">
              <w:rPr>
                <w:rFonts w:ascii="Arial" w:eastAsia="Arial" w:hAnsi="Arial" w:cs="Arial"/>
                <w:b/>
                <w:sz w:val="22"/>
                <w:szCs w:val="22"/>
              </w:rPr>
              <w:t>Insert name of Supplier</w:t>
            </w:r>
            <w:r w:rsidRPr="00F82429">
              <w:rPr>
                <w:rFonts w:ascii="Arial" w:eastAsia="Arial" w:hAnsi="Arial" w:cs="Arial"/>
                <w:sz w:val="22"/>
                <w:szCs w:val="22"/>
              </w:rPr>
              <w:t>).</w:t>
            </w:r>
          </w:p>
          <w:p w14:paraId="72F0150D" w14:textId="77777777" w:rsidR="00F82429" w:rsidRPr="00F82429" w:rsidRDefault="00F82429" w:rsidP="00F8242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7F648995" w14:textId="77777777" w:rsidR="00F82429" w:rsidRPr="00F82429" w:rsidRDefault="00F82429" w:rsidP="00F8242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82429">
              <w:rPr>
                <w:rFonts w:ascii="Arial" w:eastAsia="Arial" w:hAnsi="Arial" w:cs="Arial"/>
                <w:sz w:val="22"/>
                <w:szCs w:val="22"/>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EFF0EB1" w14:textId="77777777" w:rsidR="00F82429" w:rsidRPr="00F82429" w:rsidRDefault="00F82429" w:rsidP="00F8242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9E375FE" w14:textId="77777777" w:rsidR="00F82429" w:rsidRPr="00F82429" w:rsidRDefault="00F82429" w:rsidP="00F8242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2429">
              <w:rPr>
                <w:rFonts w:ascii="Arial" w:eastAsia="Arial" w:hAnsi="Arial" w:cs="Arial"/>
                <w:sz w:val="22"/>
                <w:szCs w:val="22"/>
              </w:rPr>
              <w:t>I also declare that there is no conflict of interest in relation to the authority’s requirement.</w:t>
            </w:r>
          </w:p>
          <w:p w14:paraId="16325503" w14:textId="77777777" w:rsidR="00F82429" w:rsidRPr="00F82429" w:rsidRDefault="00F82429" w:rsidP="00F8242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F82429">
              <w:rPr>
                <w:rFonts w:ascii="Arial" w:eastAsia="Arial" w:hAnsi="Arial" w:cs="Arial"/>
                <w:sz w:val="22"/>
                <w:szCs w:val="22"/>
              </w:rPr>
              <w:t>The following appendices form part of our submission;</w:t>
            </w:r>
          </w:p>
          <w:p w14:paraId="23F40F5C" w14:textId="77777777" w:rsidR="00F82429" w:rsidRPr="00F82429" w:rsidRDefault="00F82429" w:rsidP="00F8242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bl>
            <w:tblPr>
              <w:tblW w:w="6982" w:type="dxa"/>
              <w:tblInd w:w="9" w:type="dxa"/>
              <w:tblLayout w:type="fixed"/>
              <w:tblCellMar>
                <w:left w:w="10" w:type="dxa"/>
                <w:right w:w="10" w:type="dxa"/>
              </w:tblCellMar>
              <w:tblLook w:val="0000" w:firstRow="0" w:lastRow="0" w:firstColumn="0" w:lastColumn="0" w:noHBand="0" w:noVBand="0"/>
            </w:tblPr>
            <w:tblGrid>
              <w:gridCol w:w="3401"/>
              <w:gridCol w:w="3581"/>
            </w:tblGrid>
            <w:tr w:rsidR="00F82429" w:rsidRPr="00F82429" w14:paraId="0F5E3E86" w14:textId="77777777" w:rsidTr="00F82429">
              <w:trPr>
                <w:trHeight w:val="153"/>
              </w:trPr>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FE09E5" w14:textId="755A5841" w:rsidR="00F82429" w:rsidRPr="00F82429" w:rsidRDefault="00F82429" w:rsidP="00F82429">
                  <w:pPr>
                    <w:jc w:val="center"/>
                    <w:rPr>
                      <w:rFonts w:ascii="Arial" w:hAnsi="Arial" w:cs="Arial"/>
                      <w:sz w:val="22"/>
                      <w:szCs w:val="22"/>
                    </w:rPr>
                  </w:pPr>
                  <w:r w:rsidRPr="00F82429">
                    <w:rPr>
                      <w:rFonts w:ascii="Arial" w:eastAsia="Arial" w:hAnsi="Arial" w:cs="Arial"/>
                      <w:b/>
                      <w:sz w:val="22"/>
                      <w:szCs w:val="22"/>
                    </w:rPr>
                    <w:t xml:space="preserve">Section of </w:t>
                  </w:r>
                  <w:r w:rsidR="00296819">
                    <w:rPr>
                      <w:rFonts w:ascii="Arial" w:eastAsia="Arial" w:hAnsi="Arial" w:cs="Arial"/>
                      <w:b/>
                      <w:sz w:val="22"/>
                      <w:szCs w:val="22"/>
                    </w:rPr>
                    <w:t>Mandatory Selection Criteria</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CE8F5B" w14:textId="77777777" w:rsidR="00F82429" w:rsidRPr="00F82429" w:rsidRDefault="00F82429" w:rsidP="00F82429">
                  <w:pPr>
                    <w:jc w:val="center"/>
                    <w:rPr>
                      <w:rFonts w:ascii="Arial" w:hAnsi="Arial" w:cs="Arial"/>
                      <w:sz w:val="22"/>
                      <w:szCs w:val="22"/>
                    </w:rPr>
                  </w:pPr>
                  <w:r w:rsidRPr="00F82429">
                    <w:rPr>
                      <w:rFonts w:ascii="Arial" w:eastAsia="Arial" w:hAnsi="Arial" w:cs="Arial"/>
                      <w:b/>
                      <w:sz w:val="22"/>
                      <w:szCs w:val="22"/>
                    </w:rPr>
                    <w:t>Appendix number</w:t>
                  </w:r>
                </w:p>
              </w:tc>
            </w:tr>
            <w:tr w:rsidR="00F82429" w:rsidRPr="00F82429" w14:paraId="7149E19D" w14:textId="77777777" w:rsidTr="00F82429">
              <w:trPr>
                <w:trHeight w:val="153"/>
              </w:trPr>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915174" w14:textId="77777777" w:rsidR="00F82429" w:rsidRPr="00F82429" w:rsidRDefault="00F82429" w:rsidP="00F82429">
                  <w:pPr>
                    <w:jc w:val="both"/>
                    <w:rPr>
                      <w:rFonts w:ascii="Arial" w:hAnsi="Arial" w:cs="Arial"/>
                      <w:sz w:val="22"/>
                      <w:szCs w:val="22"/>
                    </w:rPr>
                  </w:pP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EAC04" w14:textId="77777777" w:rsidR="00F82429" w:rsidRPr="00F82429" w:rsidRDefault="00F82429" w:rsidP="00F82429">
                  <w:pPr>
                    <w:jc w:val="both"/>
                    <w:rPr>
                      <w:rFonts w:ascii="Arial" w:hAnsi="Arial" w:cs="Arial"/>
                      <w:sz w:val="22"/>
                      <w:szCs w:val="22"/>
                    </w:rPr>
                  </w:pPr>
                </w:p>
              </w:tc>
            </w:tr>
            <w:tr w:rsidR="00F82429" w:rsidRPr="00F82429" w14:paraId="2BA447C0" w14:textId="77777777" w:rsidTr="00F82429">
              <w:trPr>
                <w:trHeight w:val="153"/>
              </w:trPr>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61498F" w14:textId="77777777" w:rsidR="00F82429" w:rsidRPr="00F82429" w:rsidRDefault="00F82429" w:rsidP="00F82429">
                  <w:pPr>
                    <w:jc w:val="both"/>
                    <w:rPr>
                      <w:rFonts w:ascii="Arial" w:hAnsi="Arial" w:cs="Arial"/>
                      <w:sz w:val="22"/>
                      <w:szCs w:val="22"/>
                    </w:rPr>
                  </w:pP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4FC0CD" w14:textId="77777777" w:rsidR="00F82429" w:rsidRPr="00F82429" w:rsidRDefault="00F82429" w:rsidP="00F82429">
                  <w:pPr>
                    <w:jc w:val="both"/>
                    <w:rPr>
                      <w:rFonts w:ascii="Arial" w:hAnsi="Arial" w:cs="Arial"/>
                      <w:sz w:val="22"/>
                      <w:szCs w:val="22"/>
                    </w:rPr>
                  </w:pPr>
                </w:p>
              </w:tc>
            </w:tr>
          </w:tbl>
          <w:p w14:paraId="58614AF8" w14:textId="77777777" w:rsidR="00F82429" w:rsidRPr="00F82429" w:rsidRDefault="00F82429" w:rsidP="00F8242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82429" w:rsidRPr="00F82429" w14:paraId="52FC0F42" w14:textId="77777777" w:rsidTr="00F82429">
        <w:trPr>
          <w:trHeight w:val="283"/>
        </w:trPr>
        <w:tc>
          <w:tcPr>
            <w:cnfStyle w:val="000010000000" w:firstRow="0" w:lastRow="0" w:firstColumn="0" w:lastColumn="0" w:oddVBand="1" w:evenVBand="0" w:oddHBand="0" w:evenHBand="0" w:firstRowFirstColumn="0" w:firstRowLastColumn="0" w:lastRowFirstColumn="0" w:lastRowLastColumn="0"/>
            <w:tcW w:w="778" w:type="dxa"/>
            <w:vMerge/>
          </w:tcPr>
          <w:p w14:paraId="57992A92" w14:textId="77777777" w:rsidR="00F82429" w:rsidRPr="00F82429" w:rsidRDefault="00F82429" w:rsidP="00F82429">
            <w:pPr>
              <w:jc w:val="both"/>
              <w:rPr>
                <w:rFonts w:ascii="Arial" w:hAnsi="Arial" w:cs="Arial"/>
                <w:sz w:val="22"/>
                <w:szCs w:val="22"/>
              </w:rPr>
            </w:pPr>
          </w:p>
        </w:tc>
        <w:tc>
          <w:tcPr>
            <w:tcW w:w="8899" w:type="dxa"/>
            <w:gridSpan w:val="2"/>
          </w:tcPr>
          <w:p w14:paraId="2A0312FC" w14:textId="77777777" w:rsidR="00F82429" w:rsidRPr="00F82429" w:rsidRDefault="00F82429" w:rsidP="00F8242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82429">
              <w:rPr>
                <w:rFonts w:ascii="Arial" w:eastAsia="Arial" w:hAnsi="Arial" w:cs="Arial"/>
                <w:b/>
                <w:sz w:val="22"/>
                <w:szCs w:val="22"/>
              </w:rPr>
              <w:t>PQQ COMPLETED BY</w:t>
            </w:r>
          </w:p>
        </w:tc>
      </w:tr>
      <w:tr w:rsidR="00F82429" w:rsidRPr="00F82429" w14:paraId="639A66B4" w14:textId="77777777" w:rsidTr="00F824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78" w:type="dxa"/>
          </w:tcPr>
          <w:p w14:paraId="2AE23C48" w14:textId="1F7BBCBF" w:rsidR="00F82429" w:rsidRPr="00F82429" w:rsidRDefault="00C84DE0" w:rsidP="00F82429">
            <w:pPr>
              <w:spacing w:before="120" w:after="120"/>
              <w:jc w:val="both"/>
              <w:rPr>
                <w:rFonts w:ascii="Arial" w:hAnsi="Arial" w:cs="Arial"/>
                <w:sz w:val="22"/>
                <w:szCs w:val="22"/>
              </w:rPr>
            </w:pPr>
            <w:r>
              <w:rPr>
                <w:rFonts w:ascii="Arial" w:eastAsia="Arial" w:hAnsi="Arial" w:cs="Arial"/>
                <w:sz w:val="22"/>
                <w:szCs w:val="22"/>
              </w:rPr>
              <w:t>7</w:t>
            </w:r>
            <w:r w:rsidR="00F82429" w:rsidRPr="00F82429">
              <w:rPr>
                <w:rFonts w:ascii="Arial" w:eastAsia="Arial" w:hAnsi="Arial" w:cs="Arial"/>
                <w:sz w:val="22"/>
                <w:szCs w:val="22"/>
              </w:rPr>
              <w:t>.1</w:t>
            </w:r>
          </w:p>
        </w:tc>
        <w:tc>
          <w:tcPr>
            <w:tcW w:w="1626" w:type="dxa"/>
          </w:tcPr>
          <w:p w14:paraId="442F5FD0" w14:textId="77777777" w:rsidR="00F82429" w:rsidRPr="00F82429" w:rsidRDefault="00F82429" w:rsidP="00F8242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2429">
              <w:rPr>
                <w:rFonts w:ascii="Arial" w:eastAsia="Arial" w:hAnsi="Arial" w:cs="Arial"/>
                <w:sz w:val="22"/>
                <w:szCs w:val="22"/>
              </w:rPr>
              <w:t>Name</w:t>
            </w:r>
          </w:p>
        </w:tc>
        <w:tc>
          <w:tcPr>
            <w:cnfStyle w:val="000010000000" w:firstRow="0" w:lastRow="0" w:firstColumn="0" w:lastColumn="0" w:oddVBand="1" w:evenVBand="0" w:oddHBand="0" w:evenHBand="0" w:firstRowFirstColumn="0" w:firstRowLastColumn="0" w:lastRowFirstColumn="0" w:lastRowLastColumn="0"/>
            <w:tcW w:w="7273" w:type="dxa"/>
          </w:tcPr>
          <w:p w14:paraId="687B773E" w14:textId="77777777" w:rsidR="00F82429" w:rsidRPr="00F82429" w:rsidRDefault="00F82429" w:rsidP="00F82429">
            <w:pPr>
              <w:spacing w:before="120" w:after="120"/>
              <w:jc w:val="both"/>
              <w:rPr>
                <w:rFonts w:ascii="Arial" w:hAnsi="Arial" w:cs="Arial"/>
                <w:sz w:val="22"/>
                <w:szCs w:val="22"/>
              </w:rPr>
            </w:pPr>
          </w:p>
        </w:tc>
      </w:tr>
      <w:tr w:rsidR="00F82429" w:rsidRPr="00F82429" w14:paraId="696D06C8" w14:textId="77777777" w:rsidTr="00F82429">
        <w:trPr>
          <w:trHeight w:val="283"/>
        </w:trPr>
        <w:tc>
          <w:tcPr>
            <w:cnfStyle w:val="000010000000" w:firstRow="0" w:lastRow="0" w:firstColumn="0" w:lastColumn="0" w:oddVBand="1" w:evenVBand="0" w:oddHBand="0" w:evenHBand="0" w:firstRowFirstColumn="0" w:firstRowLastColumn="0" w:lastRowFirstColumn="0" w:lastRowLastColumn="0"/>
            <w:tcW w:w="778" w:type="dxa"/>
          </w:tcPr>
          <w:p w14:paraId="3562F7C9" w14:textId="7112F8AC" w:rsidR="00F82429" w:rsidRPr="00F82429" w:rsidRDefault="00C84DE0" w:rsidP="00F82429">
            <w:pPr>
              <w:spacing w:before="120" w:after="120"/>
              <w:jc w:val="both"/>
              <w:rPr>
                <w:rFonts w:ascii="Arial" w:hAnsi="Arial" w:cs="Arial"/>
                <w:sz w:val="22"/>
                <w:szCs w:val="22"/>
              </w:rPr>
            </w:pPr>
            <w:r>
              <w:rPr>
                <w:rFonts w:ascii="Arial" w:eastAsia="Arial" w:hAnsi="Arial" w:cs="Arial"/>
                <w:sz w:val="22"/>
                <w:szCs w:val="22"/>
              </w:rPr>
              <w:t>7</w:t>
            </w:r>
            <w:r w:rsidR="00F82429" w:rsidRPr="00F82429">
              <w:rPr>
                <w:rFonts w:ascii="Arial" w:eastAsia="Arial" w:hAnsi="Arial" w:cs="Arial"/>
                <w:sz w:val="22"/>
                <w:szCs w:val="22"/>
              </w:rPr>
              <w:t>.2</w:t>
            </w:r>
          </w:p>
        </w:tc>
        <w:tc>
          <w:tcPr>
            <w:tcW w:w="1626" w:type="dxa"/>
          </w:tcPr>
          <w:p w14:paraId="30C89F2E" w14:textId="77777777" w:rsidR="00F82429" w:rsidRPr="00F82429" w:rsidRDefault="00F82429" w:rsidP="00F8242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82429">
              <w:rPr>
                <w:rFonts w:ascii="Arial" w:eastAsia="Arial" w:hAnsi="Arial" w:cs="Arial"/>
                <w:sz w:val="22"/>
                <w:szCs w:val="22"/>
              </w:rPr>
              <w:t>Role in organisation</w:t>
            </w:r>
          </w:p>
        </w:tc>
        <w:tc>
          <w:tcPr>
            <w:cnfStyle w:val="000010000000" w:firstRow="0" w:lastRow="0" w:firstColumn="0" w:lastColumn="0" w:oddVBand="1" w:evenVBand="0" w:oddHBand="0" w:evenHBand="0" w:firstRowFirstColumn="0" w:firstRowLastColumn="0" w:lastRowFirstColumn="0" w:lastRowLastColumn="0"/>
            <w:tcW w:w="7273" w:type="dxa"/>
          </w:tcPr>
          <w:p w14:paraId="1B8F744A" w14:textId="77777777" w:rsidR="00F82429" w:rsidRPr="00F82429" w:rsidRDefault="00F82429" w:rsidP="00F82429">
            <w:pPr>
              <w:spacing w:before="120" w:after="120"/>
              <w:jc w:val="both"/>
              <w:rPr>
                <w:rFonts w:ascii="Arial" w:hAnsi="Arial" w:cs="Arial"/>
                <w:sz w:val="22"/>
                <w:szCs w:val="22"/>
              </w:rPr>
            </w:pPr>
          </w:p>
        </w:tc>
      </w:tr>
      <w:tr w:rsidR="00F82429" w:rsidRPr="00F82429" w14:paraId="107C2E1A" w14:textId="77777777" w:rsidTr="00F82429">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78" w:type="dxa"/>
          </w:tcPr>
          <w:p w14:paraId="16AA26F0" w14:textId="064569AA" w:rsidR="00F82429" w:rsidRPr="00F82429" w:rsidRDefault="00C84DE0" w:rsidP="00F82429">
            <w:pPr>
              <w:spacing w:before="120" w:after="120"/>
              <w:jc w:val="both"/>
              <w:rPr>
                <w:rFonts w:ascii="Arial" w:hAnsi="Arial" w:cs="Arial"/>
                <w:sz w:val="22"/>
                <w:szCs w:val="22"/>
              </w:rPr>
            </w:pPr>
            <w:r>
              <w:rPr>
                <w:rFonts w:ascii="Arial" w:eastAsia="Arial" w:hAnsi="Arial" w:cs="Arial"/>
                <w:sz w:val="22"/>
                <w:szCs w:val="22"/>
              </w:rPr>
              <w:t>7</w:t>
            </w:r>
            <w:r w:rsidR="00F82429" w:rsidRPr="00F82429">
              <w:rPr>
                <w:rFonts w:ascii="Arial" w:eastAsia="Arial" w:hAnsi="Arial" w:cs="Arial"/>
                <w:sz w:val="22"/>
                <w:szCs w:val="22"/>
              </w:rPr>
              <w:t>.3</w:t>
            </w:r>
          </w:p>
        </w:tc>
        <w:tc>
          <w:tcPr>
            <w:tcW w:w="1626" w:type="dxa"/>
          </w:tcPr>
          <w:p w14:paraId="18A47778" w14:textId="77777777" w:rsidR="00F82429" w:rsidRPr="00F82429" w:rsidRDefault="00F82429" w:rsidP="00F8242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2429">
              <w:rPr>
                <w:rFonts w:ascii="Arial" w:eastAsia="Arial" w:hAnsi="Arial" w:cs="Arial"/>
                <w:sz w:val="22"/>
                <w:szCs w:val="22"/>
              </w:rPr>
              <w:t>Date</w:t>
            </w:r>
          </w:p>
        </w:tc>
        <w:tc>
          <w:tcPr>
            <w:cnfStyle w:val="000010000000" w:firstRow="0" w:lastRow="0" w:firstColumn="0" w:lastColumn="0" w:oddVBand="1" w:evenVBand="0" w:oddHBand="0" w:evenHBand="0" w:firstRowFirstColumn="0" w:firstRowLastColumn="0" w:lastRowFirstColumn="0" w:lastRowLastColumn="0"/>
            <w:tcW w:w="7273" w:type="dxa"/>
          </w:tcPr>
          <w:p w14:paraId="7887E57F" w14:textId="77777777" w:rsidR="00F82429" w:rsidRPr="00F82429" w:rsidRDefault="00F82429" w:rsidP="00F82429">
            <w:pPr>
              <w:spacing w:before="120" w:after="120"/>
              <w:jc w:val="both"/>
              <w:rPr>
                <w:rFonts w:ascii="Arial" w:hAnsi="Arial" w:cs="Arial"/>
                <w:sz w:val="22"/>
                <w:szCs w:val="22"/>
              </w:rPr>
            </w:pPr>
          </w:p>
        </w:tc>
      </w:tr>
      <w:tr w:rsidR="00F82429" w:rsidRPr="00F82429" w14:paraId="303F3E94" w14:textId="77777777" w:rsidTr="00F82429">
        <w:trPr>
          <w:trHeight w:val="283"/>
        </w:trPr>
        <w:tc>
          <w:tcPr>
            <w:cnfStyle w:val="000010000000" w:firstRow="0" w:lastRow="0" w:firstColumn="0" w:lastColumn="0" w:oddVBand="1" w:evenVBand="0" w:oddHBand="0" w:evenHBand="0" w:firstRowFirstColumn="0" w:firstRowLastColumn="0" w:lastRowFirstColumn="0" w:lastRowLastColumn="0"/>
            <w:tcW w:w="778" w:type="dxa"/>
          </w:tcPr>
          <w:p w14:paraId="070163C1" w14:textId="2222B671" w:rsidR="00F82429" w:rsidRPr="00F82429" w:rsidRDefault="00C84DE0" w:rsidP="00F82429">
            <w:pPr>
              <w:spacing w:before="120" w:after="120"/>
              <w:jc w:val="both"/>
              <w:rPr>
                <w:rFonts w:ascii="Arial" w:hAnsi="Arial" w:cs="Arial"/>
                <w:sz w:val="22"/>
                <w:szCs w:val="22"/>
              </w:rPr>
            </w:pPr>
            <w:r>
              <w:rPr>
                <w:rFonts w:ascii="Arial" w:hAnsi="Arial" w:cs="Arial"/>
                <w:sz w:val="22"/>
                <w:szCs w:val="22"/>
              </w:rPr>
              <w:t>7</w:t>
            </w:r>
            <w:r w:rsidR="00F82429" w:rsidRPr="00F82429">
              <w:rPr>
                <w:rFonts w:ascii="Arial" w:hAnsi="Arial" w:cs="Arial"/>
                <w:sz w:val="22"/>
                <w:szCs w:val="22"/>
              </w:rPr>
              <w:t>.4</w:t>
            </w:r>
          </w:p>
        </w:tc>
        <w:tc>
          <w:tcPr>
            <w:tcW w:w="1626" w:type="dxa"/>
          </w:tcPr>
          <w:p w14:paraId="5B5CA174" w14:textId="77777777" w:rsidR="00F82429" w:rsidRPr="00F82429" w:rsidRDefault="00F82429" w:rsidP="00F82429">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82429">
              <w:rPr>
                <w:rFonts w:ascii="Arial" w:hAnsi="Arial" w:cs="Arial"/>
                <w:sz w:val="22"/>
                <w:szCs w:val="22"/>
              </w:rPr>
              <w:t>Signature</w:t>
            </w:r>
          </w:p>
        </w:tc>
        <w:tc>
          <w:tcPr>
            <w:cnfStyle w:val="000010000000" w:firstRow="0" w:lastRow="0" w:firstColumn="0" w:lastColumn="0" w:oddVBand="1" w:evenVBand="0" w:oddHBand="0" w:evenHBand="0" w:firstRowFirstColumn="0" w:firstRowLastColumn="0" w:lastRowFirstColumn="0" w:lastRowLastColumn="0"/>
            <w:tcW w:w="7273" w:type="dxa"/>
          </w:tcPr>
          <w:p w14:paraId="0BAABDC7" w14:textId="77777777" w:rsidR="00F82429" w:rsidRPr="00F82429" w:rsidRDefault="00F82429" w:rsidP="00F82429">
            <w:pPr>
              <w:spacing w:before="120" w:after="120"/>
              <w:jc w:val="both"/>
              <w:rPr>
                <w:rFonts w:ascii="Arial" w:hAnsi="Arial" w:cs="Arial"/>
                <w:sz w:val="22"/>
                <w:szCs w:val="22"/>
              </w:rPr>
            </w:pPr>
          </w:p>
        </w:tc>
      </w:tr>
    </w:tbl>
    <w:p w14:paraId="055091F4" w14:textId="77777777" w:rsidR="00F82429" w:rsidRDefault="00F82429" w:rsidP="00F82429">
      <w:pPr>
        <w:keepNext/>
        <w:jc w:val="center"/>
        <w:rPr>
          <w:rFonts w:ascii="Arial" w:eastAsia="Arial" w:hAnsi="Arial" w:cs="Arial"/>
          <w:b/>
          <w:u w:val="single"/>
        </w:rPr>
      </w:pPr>
    </w:p>
    <w:p w14:paraId="7BD1806D" w14:textId="2F38CEE8" w:rsidR="00F82429" w:rsidRDefault="00F82429" w:rsidP="00F82429">
      <w:pPr>
        <w:rPr>
          <w:rFonts w:ascii="Arial" w:hAnsi="Arial"/>
          <w:b/>
          <w:color w:val="FF0000"/>
          <w:sz w:val="28"/>
        </w:rPr>
      </w:pPr>
    </w:p>
    <w:p w14:paraId="3166771E" w14:textId="42F495C3" w:rsidR="00F82429" w:rsidRDefault="00F82429" w:rsidP="00F82429">
      <w:pPr>
        <w:rPr>
          <w:rFonts w:ascii="Arial" w:hAnsi="Arial"/>
          <w:b/>
          <w:color w:val="FF0000"/>
          <w:sz w:val="28"/>
        </w:rPr>
      </w:pPr>
    </w:p>
    <w:p w14:paraId="3C2227D7" w14:textId="055F4052" w:rsidR="00F82429" w:rsidRDefault="00F82429" w:rsidP="00F82429">
      <w:pPr>
        <w:rPr>
          <w:rFonts w:ascii="Arial" w:hAnsi="Arial"/>
          <w:b/>
          <w:color w:val="FF0000"/>
          <w:sz w:val="28"/>
        </w:rPr>
      </w:pPr>
    </w:p>
    <w:p w14:paraId="32333BC4" w14:textId="77777777" w:rsidR="00F82429" w:rsidRDefault="00F82429" w:rsidP="00F82429">
      <w:pPr>
        <w:rPr>
          <w:rFonts w:ascii="Arial" w:hAnsi="Arial" w:cs="Arial"/>
          <w:b/>
          <w:sz w:val="28"/>
          <w:u w:val="single"/>
        </w:rPr>
      </w:pPr>
    </w:p>
    <w:p w14:paraId="40ED198E" w14:textId="77777777" w:rsidR="00F82429" w:rsidRDefault="00F82429" w:rsidP="003A3605">
      <w:pPr>
        <w:rPr>
          <w:rFonts w:ascii="Arial" w:hAnsi="Arial" w:cs="Arial"/>
          <w:b/>
          <w:sz w:val="28"/>
          <w:u w:val="single"/>
        </w:rPr>
      </w:pPr>
    </w:p>
    <w:p w14:paraId="34F27AAA" w14:textId="77777777" w:rsidR="00F82429" w:rsidRDefault="00F82429" w:rsidP="003A3605">
      <w:pPr>
        <w:rPr>
          <w:rFonts w:ascii="Arial" w:hAnsi="Arial" w:cs="Arial"/>
          <w:b/>
          <w:sz w:val="28"/>
          <w:u w:val="single"/>
        </w:rPr>
      </w:pPr>
    </w:p>
    <w:p w14:paraId="45DE245B" w14:textId="77777777" w:rsidR="00F82429" w:rsidRDefault="00F82429" w:rsidP="003A3605">
      <w:pPr>
        <w:rPr>
          <w:rFonts w:ascii="Arial" w:hAnsi="Arial" w:cs="Arial"/>
          <w:b/>
          <w:sz w:val="28"/>
          <w:u w:val="single"/>
        </w:rPr>
      </w:pPr>
    </w:p>
    <w:p w14:paraId="1ACFD23F" w14:textId="77777777" w:rsidR="00F82429" w:rsidRDefault="00F82429" w:rsidP="003A3605">
      <w:pPr>
        <w:rPr>
          <w:rFonts w:ascii="Arial" w:hAnsi="Arial" w:cs="Arial"/>
          <w:b/>
          <w:sz w:val="28"/>
          <w:u w:val="single"/>
        </w:rPr>
      </w:pPr>
    </w:p>
    <w:p w14:paraId="65C7AB0A" w14:textId="77777777" w:rsidR="00F82429" w:rsidRDefault="00F82429" w:rsidP="003A3605">
      <w:pPr>
        <w:rPr>
          <w:rFonts w:ascii="Arial" w:hAnsi="Arial" w:cs="Arial"/>
          <w:b/>
          <w:sz w:val="28"/>
          <w:u w:val="single"/>
        </w:rPr>
      </w:pPr>
    </w:p>
    <w:p w14:paraId="7C721EE1" w14:textId="77777777" w:rsidR="00F82429" w:rsidRDefault="00F82429" w:rsidP="003A3605">
      <w:pPr>
        <w:rPr>
          <w:rFonts w:ascii="Arial" w:hAnsi="Arial" w:cs="Arial"/>
          <w:b/>
          <w:sz w:val="28"/>
          <w:u w:val="single"/>
        </w:rPr>
      </w:pPr>
    </w:p>
    <w:p w14:paraId="410A8432" w14:textId="77777777" w:rsidR="00F82429" w:rsidRDefault="00F82429" w:rsidP="003A3605">
      <w:pPr>
        <w:rPr>
          <w:rFonts w:ascii="Arial" w:hAnsi="Arial" w:cs="Arial"/>
          <w:b/>
          <w:sz w:val="28"/>
          <w:u w:val="single"/>
        </w:rPr>
      </w:pPr>
    </w:p>
    <w:p w14:paraId="4784308B" w14:textId="77777777" w:rsidR="00F82429" w:rsidRDefault="00F82429" w:rsidP="003A3605">
      <w:pPr>
        <w:rPr>
          <w:rFonts w:ascii="Arial" w:hAnsi="Arial" w:cs="Arial"/>
          <w:b/>
          <w:sz w:val="28"/>
          <w:u w:val="single"/>
        </w:rPr>
      </w:pPr>
    </w:p>
    <w:p w14:paraId="04E4F519" w14:textId="77777777" w:rsidR="00F82429" w:rsidRDefault="00F82429" w:rsidP="003A3605">
      <w:pPr>
        <w:rPr>
          <w:rFonts w:ascii="Arial" w:hAnsi="Arial" w:cs="Arial"/>
          <w:b/>
          <w:sz w:val="28"/>
          <w:u w:val="single"/>
        </w:rPr>
      </w:pPr>
    </w:p>
    <w:p w14:paraId="4757808B" w14:textId="77777777" w:rsidR="00F82429" w:rsidRDefault="00F82429" w:rsidP="003A3605">
      <w:pPr>
        <w:rPr>
          <w:rFonts w:ascii="Arial" w:hAnsi="Arial" w:cs="Arial"/>
          <w:b/>
          <w:sz w:val="28"/>
          <w:u w:val="single"/>
        </w:rPr>
      </w:pPr>
    </w:p>
    <w:p w14:paraId="0782FD72" w14:textId="28798414" w:rsidR="002860B6" w:rsidRDefault="002860B6" w:rsidP="003A3605">
      <w:pPr>
        <w:rPr>
          <w:rFonts w:ascii="Arial" w:hAnsi="Arial" w:cs="Arial"/>
          <w:b/>
          <w:sz w:val="28"/>
          <w:u w:val="single"/>
        </w:rPr>
      </w:pPr>
      <w:r w:rsidRPr="004F72DB">
        <w:rPr>
          <w:rFonts w:ascii="Arial" w:hAnsi="Arial" w:cs="Arial"/>
          <w:b/>
          <w:sz w:val="28"/>
          <w:u w:val="single"/>
        </w:rPr>
        <w:t xml:space="preserve">Section </w:t>
      </w:r>
      <w:r w:rsidR="0044150D">
        <w:rPr>
          <w:rFonts w:ascii="Arial" w:hAnsi="Arial" w:cs="Arial"/>
          <w:b/>
          <w:sz w:val="28"/>
          <w:u w:val="single"/>
        </w:rPr>
        <w:t xml:space="preserve">Four </w:t>
      </w:r>
      <w:r w:rsidR="00F5588F">
        <w:rPr>
          <w:rFonts w:ascii="Arial" w:hAnsi="Arial" w:cs="Arial"/>
          <w:b/>
          <w:sz w:val="28"/>
          <w:u w:val="single"/>
        </w:rPr>
        <w:t>-</w:t>
      </w:r>
      <w:r w:rsidRPr="004F72DB">
        <w:rPr>
          <w:rFonts w:ascii="Arial" w:hAnsi="Arial" w:cs="Arial"/>
          <w:b/>
          <w:sz w:val="28"/>
          <w:u w:val="single"/>
        </w:rPr>
        <w:t xml:space="preserve"> </w:t>
      </w:r>
      <w:r>
        <w:rPr>
          <w:rFonts w:ascii="Arial" w:hAnsi="Arial" w:cs="Arial"/>
          <w:b/>
          <w:sz w:val="28"/>
          <w:u w:val="single"/>
        </w:rPr>
        <w:t>Evaluation Criteria</w:t>
      </w:r>
    </w:p>
    <w:p w14:paraId="58CCB2F4" w14:textId="77777777" w:rsidR="00055E35" w:rsidRDefault="00055E35" w:rsidP="003A3605">
      <w:pPr>
        <w:rPr>
          <w:rFonts w:ascii="Arial" w:hAnsi="Arial" w:cs="Arial"/>
          <w:b/>
          <w:sz w:val="28"/>
          <w:u w:val="single"/>
        </w:rPr>
      </w:pPr>
    </w:p>
    <w:p w14:paraId="00856DEA" w14:textId="568F688D" w:rsidR="00055E35" w:rsidRPr="00055E35" w:rsidRDefault="00055E35" w:rsidP="003A3605">
      <w:pPr>
        <w:rPr>
          <w:rFonts w:ascii="Arial" w:hAnsi="Arial" w:cs="Arial"/>
          <w:b/>
          <w:i/>
          <w:sz w:val="24"/>
        </w:rPr>
      </w:pPr>
      <w:r w:rsidRPr="00055E35">
        <w:rPr>
          <w:rFonts w:ascii="Arial" w:hAnsi="Arial" w:cs="Arial"/>
          <w:b/>
          <w:i/>
          <w:sz w:val="24"/>
        </w:rPr>
        <w:t xml:space="preserve">Evaluation Breakdown </w:t>
      </w:r>
    </w:p>
    <w:p w14:paraId="37A86FB9" w14:textId="02299BF7" w:rsidR="00055E35" w:rsidRDefault="00055E35" w:rsidP="00055E35">
      <w:pPr>
        <w:rPr>
          <w:rFonts w:ascii="Arial" w:hAnsi="Arial" w:cs="Arial"/>
          <w:i/>
          <w:sz w:val="22"/>
        </w:rPr>
      </w:pPr>
      <w:r w:rsidRPr="00055E35">
        <w:rPr>
          <w:rFonts w:ascii="Arial" w:hAnsi="Arial" w:cs="Arial"/>
          <w:i/>
          <w:sz w:val="22"/>
        </w:rPr>
        <w:t>Proposals will be evaluated against the following criteria:</w:t>
      </w:r>
    </w:p>
    <w:p w14:paraId="1151032D" w14:textId="77777777" w:rsidR="00DE1512" w:rsidRPr="00055E35" w:rsidRDefault="00DE1512" w:rsidP="00055E35">
      <w:pPr>
        <w:rPr>
          <w:rFonts w:ascii="Arial" w:hAnsi="Arial" w:cs="Arial"/>
          <w:i/>
          <w:sz w:val="22"/>
        </w:rPr>
      </w:pPr>
    </w:p>
    <w:p w14:paraId="53D2D88F" w14:textId="7348E2BC" w:rsidR="00055E35" w:rsidRPr="00055E35" w:rsidRDefault="00055E35" w:rsidP="00055E35">
      <w:pPr>
        <w:rPr>
          <w:rFonts w:ascii="Arial" w:hAnsi="Arial" w:cs="Arial"/>
          <w:i/>
          <w:sz w:val="22"/>
        </w:rPr>
      </w:pPr>
      <w:r w:rsidRPr="00055E35">
        <w:rPr>
          <w:rFonts w:ascii="Arial" w:hAnsi="Arial" w:cs="Arial"/>
          <w:i/>
          <w:sz w:val="22"/>
        </w:rPr>
        <w:t>•</w:t>
      </w:r>
      <w:r w:rsidRPr="00055E35">
        <w:rPr>
          <w:rFonts w:ascii="Arial" w:hAnsi="Arial" w:cs="Arial"/>
          <w:i/>
          <w:sz w:val="22"/>
        </w:rPr>
        <w:tab/>
        <w:t>Answers to</w:t>
      </w:r>
      <w:r w:rsidR="00D33950">
        <w:rPr>
          <w:rFonts w:ascii="Arial" w:hAnsi="Arial" w:cs="Arial"/>
          <w:i/>
          <w:sz w:val="22"/>
        </w:rPr>
        <w:t xml:space="preserve"> Section Three – </w:t>
      </w:r>
      <w:r w:rsidR="00913E28">
        <w:rPr>
          <w:rFonts w:ascii="Arial" w:hAnsi="Arial" w:cs="Arial"/>
          <w:i/>
          <w:sz w:val="22"/>
        </w:rPr>
        <w:t>Mandatory</w:t>
      </w:r>
      <w:r w:rsidR="00D33950">
        <w:rPr>
          <w:rFonts w:ascii="Arial" w:hAnsi="Arial" w:cs="Arial"/>
          <w:i/>
          <w:sz w:val="22"/>
        </w:rPr>
        <w:t xml:space="preserve"> Selection Criteria</w:t>
      </w:r>
      <w:r w:rsidRPr="00055E35">
        <w:rPr>
          <w:rFonts w:ascii="Arial" w:hAnsi="Arial" w:cs="Arial"/>
          <w:i/>
          <w:sz w:val="22"/>
        </w:rPr>
        <w:t xml:space="preserve"> - Pass/Fail</w:t>
      </w:r>
    </w:p>
    <w:p w14:paraId="5ACAC34F" w14:textId="6C09AE5C" w:rsidR="00055E35" w:rsidRPr="00055E35" w:rsidRDefault="00055E35" w:rsidP="00055E35">
      <w:pPr>
        <w:rPr>
          <w:rFonts w:ascii="Arial" w:hAnsi="Arial" w:cs="Arial"/>
          <w:i/>
          <w:sz w:val="22"/>
        </w:rPr>
      </w:pPr>
      <w:r w:rsidRPr="00055E35">
        <w:rPr>
          <w:rFonts w:ascii="Arial" w:hAnsi="Arial" w:cs="Arial"/>
          <w:i/>
          <w:sz w:val="22"/>
        </w:rPr>
        <w:t>•</w:t>
      </w:r>
      <w:r w:rsidRPr="00055E35">
        <w:rPr>
          <w:rFonts w:ascii="Arial" w:hAnsi="Arial" w:cs="Arial"/>
          <w:i/>
          <w:sz w:val="22"/>
        </w:rPr>
        <w:tab/>
        <w:t>Quality</w:t>
      </w:r>
      <w:r w:rsidR="00D4390D">
        <w:rPr>
          <w:rFonts w:ascii="Arial" w:hAnsi="Arial" w:cs="Arial"/>
          <w:i/>
          <w:sz w:val="22"/>
        </w:rPr>
        <w:t xml:space="preserve"> based on the Case Study</w:t>
      </w:r>
      <w:r w:rsidR="00913E28">
        <w:rPr>
          <w:rFonts w:ascii="Arial" w:hAnsi="Arial" w:cs="Arial"/>
          <w:i/>
          <w:sz w:val="22"/>
        </w:rPr>
        <w:t xml:space="preserve"> below</w:t>
      </w:r>
      <w:r w:rsidRPr="00055E35">
        <w:rPr>
          <w:rFonts w:ascii="Arial" w:hAnsi="Arial" w:cs="Arial"/>
          <w:i/>
          <w:sz w:val="22"/>
        </w:rPr>
        <w:t xml:space="preserve"> - 100%</w:t>
      </w:r>
    </w:p>
    <w:p w14:paraId="4741C033" w14:textId="17A690C8" w:rsidR="002860B6" w:rsidRDefault="002860B6" w:rsidP="003A3605">
      <w:pPr>
        <w:rPr>
          <w:rFonts w:ascii="Arial" w:hAnsi="Arial" w:cs="Arial"/>
          <w:color w:val="FF0000"/>
          <w:sz w:val="28"/>
        </w:rPr>
      </w:pPr>
    </w:p>
    <w:p w14:paraId="6E003DC1" w14:textId="77777777" w:rsidR="009C1038" w:rsidRDefault="009C1038" w:rsidP="009C1038">
      <w:pPr>
        <w:rPr>
          <w:rFonts w:ascii="Arial" w:hAnsi="Arial"/>
          <w:color w:val="FF0000"/>
          <w:sz w:val="28"/>
          <w:szCs w:val="22"/>
        </w:rPr>
      </w:pPr>
      <w:bookmarkStart w:id="9" w:name="_Hlk1979131"/>
      <w:r>
        <w:rPr>
          <w:rFonts w:ascii="Arial" w:hAnsi="Arial"/>
          <w:b/>
          <w:sz w:val="28"/>
          <w:szCs w:val="22"/>
        </w:rPr>
        <w:t xml:space="preserve">Case Study </w:t>
      </w:r>
    </w:p>
    <w:p w14:paraId="1A4E0F2D" w14:textId="77777777" w:rsidR="009C1038" w:rsidRDefault="009C1038" w:rsidP="009C1038">
      <w:pPr>
        <w:rPr>
          <w:rFonts w:ascii="Arial" w:hAnsi="Arial" w:cs="Arial"/>
          <w:b/>
          <w:sz w:val="28"/>
          <w:u w:val="single"/>
        </w:rPr>
      </w:pPr>
    </w:p>
    <w:tbl>
      <w:tblPr>
        <w:tblStyle w:val="TableGrid"/>
        <w:tblW w:w="0" w:type="auto"/>
        <w:tblInd w:w="108" w:type="dxa"/>
        <w:tblLook w:val="04A0" w:firstRow="1" w:lastRow="0" w:firstColumn="1" w:lastColumn="0" w:noHBand="0" w:noVBand="1"/>
      </w:tblPr>
      <w:tblGrid>
        <w:gridCol w:w="2364"/>
        <w:gridCol w:w="2364"/>
        <w:gridCol w:w="2364"/>
        <w:gridCol w:w="2547"/>
      </w:tblGrid>
      <w:tr w:rsidR="009C1038" w14:paraId="4CC40B4F" w14:textId="77777777" w:rsidTr="00F82429">
        <w:tc>
          <w:tcPr>
            <w:tcW w:w="9639" w:type="dxa"/>
            <w:gridSpan w:val="4"/>
          </w:tcPr>
          <w:p w14:paraId="3FA8E0C7" w14:textId="77777777" w:rsidR="009C1038" w:rsidRPr="005B7C00" w:rsidRDefault="009C1038" w:rsidP="00F82429">
            <w:pPr>
              <w:rPr>
                <w:rFonts w:ascii="Arial" w:hAnsi="Arial" w:cs="Arial"/>
                <w:b/>
                <w:sz w:val="22"/>
                <w:szCs w:val="22"/>
                <w:u w:val="single"/>
              </w:rPr>
            </w:pPr>
            <w:r w:rsidRPr="005B7C00">
              <w:rPr>
                <w:rFonts w:ascii="Arial" w:hAnsi="Arial" w:cs="Arial"/>
                <w:b/>
                <w:sz w:val="22"/>
                <w:szCs w:val="22"/>
              </w:rPr>
              <w:t>Case Study</w:t>
            </w:r>
          </w:p>
        </w:tc>
      </w:tr>
      <w:tr w:rsidR="009C1038" w14:paraId="62E44459" w14:textId="77777777" w:rsidTr="00F82429">
        <w:tc>
          <w:tcPr>
            <w:tcW w:w="9639" w:type="dxa"/>
            <w:gridSpan w:val="4"/>
          </w:tcPr>
          <w:p w14:paraId="17F2A773" w14:textId="77777777" w:rsidR="009C1038" w:rsidRPr="00A46F2D" w:rsidRDefault="009C1038" w:rsidP="00F82429">
            <w:pPr>
              <w:rPr>
                <w:rFonts w:ascii="Arial" w:hAnsi="Arial" w:cs="Arial"/>
                <w:i/>
                <w:color w:val="000000" w:themeColor="text1"/>
                <w:sz w:val="24"/>
              </w:rPr>
            </w:pPr>
          </w:p>
          <w:p w14:paraId="530EA0C5" w14:textId="3E85041A" w:rsidR="009C1038" w:rsidRPr="0078109F" w:rsidRDefault="009C1038" w:rsidP="00F82429">
            <w:pPr>
              <w:rPr>
                <w:rFonts w:ascii="Arial" w:hAnsi="Arial" w:cs="Arial"/>
                <w:sz w:val="24"/>
              </w:rPr>
            </w:pPr>
            <w:r w:rsidRPr="0078109F">
              <w:rPr>
                <w:rFonts w:ascii="Arial" w:hAnsi="Arial" w:cs="Arial"/>
                <w:sz w:val="24"/>
              </w:rPr>
              <w:t>Please provide an example of when you have supported a Child in Care or Care Leaver to address barriers impacting on their transition to adulthood</w:t>
            </w:r>
            <w:r w:rsidR="004B1FDA" w:rsidRPr="0078109F">
              <w:rPr>
                <w:rFonts w:ascii="Arial" w:hAnsi="Arial" w:cs="Arial"/>
                <w:sz w:val="24"/>
              </w:rPr>
              <w:t xml:space="preserve"> </w:t>
            </w:r>
            <w:r w:rsidR="00241FE7" w:rsidRPr="0078109F">
              <w:rPr>
                <w:rFonts w:ascii="Arial" w:hAnsi="Arial" w:cs="Arial"/>
                <w:sz w:val="24"/>
              </w:rPr>
              <w:t xml:space="preserve">including any </w:t>
            </w:r>
            <w:r w:rsidR="004B1FDA" w:rsidRPr="0078109F">
              <w:rPr>
                <w:rFonts w:ascii="Arial" w:hAnsi="Arial" w:cs="Arial"/>
                <w:sz w:val="24"/>
              </w:rPr>
              <w:t>impact</w:t>
            </w:r>
            <w:r w:rsidR="00241FE7" w:rsidRPr="0078109F">
              <w:rPr>
                <w:rFonts w:ascii="Arial" w:hAnsi="Arial" w:cs="Arial"/>
                <w:sz w:val="24"/>
              </w:rPr>
              <w:t xml:space="preserve"> </w:t>
            </w:r>
            <w:r w:rsidR="004B1FDA" w:rsidRPr="0078109F">
              <w:rPr>
                <w:rFonts w:ascii="Arial" w:hAnsi="Arial" w:cs="Arial"/>
                <w:sz w:val="24"/>
              </w:rPr>
              <w:t>on their accommodation placement that may result in homelessness or risk of homelessness</w:t>
            </w:r>
            <w:r w:rsidRPr="0078109F">
              <w:rPr>
                <w:rFonts w:ascii="Arial" w:hAnsi="Arial" w:cs="Arial"/>
                <w:sz w:val="24"/>
              </w:rPr>
              <w:t xml:space="preserve">. </w:t>
            </w:r>
          </w:p>
          <w:p w14:paraId="733A9608" w14:textId="77777777" w:rsidR="009C1038" w:rsidRPr="0078109F" w:rsidRDefault="009C1038" w:rsidP="00F82429">
            <w:pPr>
              <w:rPr>
                <w:rFonts w:ascii="Arial" w:hAnsi="Arial" w:cs="Arial"/>
                <w:sz w:val="22"/>
              </w:rPr>
            </w:pPr>
          </w:p>
          <w:p w14:paraId="299AA366" w14:textId="77777777" w:rsidR="009C1038" w:rsidRPr="0078109F" w:rsidRDefault="009C1038" w:rsidP="00F82429">
            <w:pPr>
              <w:rPr>
                <w:rFonts w:ascii="Arial" w:hAnsi="Arial" w:cs="Arial"/>
                <w:sz w:val="22"/>
                <w:szCs w:val="22"/>
              </w:rPr>
            </w:pPr>
            <w:r w:rsidRPr="0078109F">
              <w:rPr>
                <w:rFonts w:ascii="Arial" w:hAnsi="Arial" w:cs="Arial"/>
                <w:sz w:val="22"/>
                <w:szCs w:val="22"/>
              </w:rPr>
              <w:t xml:space="preserve">Your response must include the below </w:t>
            </w:r>
          </w:p>
          <w:p w14:paraId="2C7B4883" w14:textId="77777777" w:rsidR="009C1038" w:rsidRPr="0078109F" w:rsidRDefault="009C1038" w:rsidP="007467A4">
            <w:pPr>
              <w:pStyle w:val="ListParagraph"/>
              <w:numPr>
                <w:ilvl w:val="0"/>
                <w:numId w:val="2"/>
              </w:numPr>
              <w:spacing w:after="0" w:line="240" w:lineRule="auto"/>
              <w:ind w:left="993" w:hanging="284"/>
              <w:rPr>
                <w:rFonts w:ascii="Arial" w:hAnsi="Arial" w:cs="Arial"/>
              </w:rPr>
            </w:pPr>
            <w:r w:rsidRPr="0078109F">
              <w:rPr>
                <w:rFonts w:ascii="Arial" w:hAnsi="Arial" w:cs="Arial"/>
              </w:rPr>
              <w:t xml:space="preserve">Evidence of the partners that you work with and method of working with them  </w:t>
            </w:r>
          </w:p>
          <w:p w14:paraId="109995DF" w14:textId="77777777" w:rsidR="009C1038" w:rsidRPr="0078109F" w:rsidRDefault="009C1038" w:rsidP="007467A4">
            <w:pPr>
              <w:pStyle w:val="ListParagraph"/>
              <w:numPr>
                <w:ilvl w:val="0"/>
                <w:numId w:val="2"/>
              </w:numPr>
              <w:spacing w:after="0" w:line="240" w:lineRule="auto"/>
              <w:ind w:left="993" w:hanging="284"/>
              <w:rPr>
                <w:rFonts w:ascii="Arial" w:hAnsi="Arial" w:cs="Arial"/>
              </w:rPr>
            </w:pPr>
            <w:r w:rsidRPr="0078109F">
              <w:rPr>
                <w:rFonts w:ascii="Arial" w:hAnsi="Arial" w:cs="Arial"/>
              </w:rPr>
              <w:t xml:space="preserve">Evidence of tracking and recording of interventions </w:t>
            </w:r>
          </w:p>
          <w:p w14:paraId="6F173C0A" w14:textId="77777777" w:rsidR="009C1038" w:rsidRPr="0078109F" w:rsidRDefault="009C1038" w:rsidP="007467A4">
            <w:pPr>
              <w:pStyle w:val="ListParagraph"/>
              <w:numPr>
                <w:ilvl w:val="0"/>
                <w:numId w:val="2"/>
              </w:numPr>
              <w:spacing w:after="0" w:line="240" w:lineRule="auto"/>
              <w:ind w:left="993" w:hanging="284"/>
              <w:rPr>
                <w:rFonts w:ascii="Arial" w:hAnsi="Arial" w:cs="Arial"/>
              </w:rPr>
            </w:pPr>
            <w:r w:rsidRPr="0078109F">
              <w:rPr>
                <w:rFonts w:ascii="Arial" w:hAnsi="Arial" w:cs="Arial"/>
              </w:rPr>
              <w:t>Evidence of outcomes achieved and timescales</w:t>
            </w:r>
          </w:p>
          <w:p w14:paraId="69673607" w14:textId="77777777" w:rsidR="009C1038" w:rsidRPr="0078109F" w:rsidRDefault="009C1038" w:rsidP="007467A4">
            <w:pPr>
              <w:pStyle w:val="ListParagraph"/>
              <w:numPr>
                <w:ilvl w:val="0"/>
                <w:numId w:val="2"/>
              </w:numPr>
              <w:spacing w:after="0" w:line="240" w:lineRule="auto"/>
              <w:ind w:left="993" w:hanging="284"/>
              <w:rPr>
                <w:rFonts w:ascii="Arial" w:hAnsi="Arial" w:cs="Arial"/>
              </w:rPr>
            </w:pPr>
            <w:r w:rsidRPr="0078109F">
              <w:rPr>
                <w:rFonts w:ascii="Arial" w:hAnsi="Arial" w:cs="Arial"/>
              </w:rPr>
              <w:t>Understanding of the needs of Children in Care or Care Leavers</w:t>
            </w:r>
          </w:p>
          <w:p w14:paraId="3790A80C" w14:textId="21E07B7E" w:rsidR="009C1038" w:rsidRPr="0078109F" w:rsidRDefault="004B1FDA" w:rsidP="007467A4">
            <w:pPr>
              <w:pStyle w:val="ListParagraph"/>
              <w:numPr>
                <w:ilvl w:val="0"/>
                <w:numId w:val="2"/>
              </w:numPr>
              <w:spacing w:after="0" w:line="240" w:lineRule="auto"/>
              <w:ind w:left="993" w:hanging="284"/>
              <w:rPr>
                <w:rFonts w:ascii="Arial" w:hAnsi="Arial" w:cs="Arial"/>
              </w:rPr>
            </w:pPr>
            <w:r w:rsidRPr="0078109F">
              <w:rPr>
                <w:rFonts w:ascii="Arial" w:hAnsi="Arial" w:cs="Arial"/>
              </w:rPr>
              <w:t xml:space="preserve">Understanding the barriers to sustaining accommodation and preventing homelessness  </w:t>
            </w:r>
          </w:p>
          <w:p w14:paraId="438BB7B7" w14:textId="5C4EA3A6" w:rsidR="009C1038" w:rsidRDefault="009C1038" w:rsidP="00F82429">
            <w:pPr>
              <w:rPr>
                <w:rFonts w:ascii="Arial" w:hAnsi="Arial" w:cs="Arial"/>
                <w:color w:val="1F497D" w:themeColor="text2"/>
              </w:rPr>
            </w:pPr>
          </w:p>
          <w:p w14:paraId="4FE8FEB5" w14:textId="388032B5" w:rsidR="0078109F" w:rsidRDefault="0078109F" w:rsidP="00F82429">
            <w:pPr>
              <w:rPr>
                <w:rFonts w:ascii="Arial" w:hAnsi="Arial" w:cs="Arial"/>
                <w:color w:val="1F497D" w:themeColor="text2"/>
              </w:rPr>
            </w:pPr>
          </w:p>
          <w:p w14:paraId="29261223" w14:textId="77777777" w:rsidR="0078109F" w:rsidRDefault="0078109F" w:rsidP="00F82429">
            <w:pPr>
              <w:rPr>
                <w:rFonts w:ascii="Arial" w:hAnsi="Arial" w:cs="Arial"/>
                <w:color w:val="1F497D" w:themeColor="text2"/>
              </w:rPr>
            </w:pPr>
          </w:p>
          <w:p w14:paraId="2A178208" w14:textId="77777777" w:rsidR="009C1038" w:rsidRPr="005B7C00" w:rsidRDefault="009C1038" w:rsidP="00241FE7">
            <w:pPr>
              <w:rPr>
                <w:rFonts w:ascii="Arial" w:hAnsi="Arial" w:cs="Arial"/>
                <w:b/>
                <w:sz w:val="22"/>
                <w:szCs w:val="22"/>
                <w:u w:val="single"/>
              </w:rPr>
            </w:pPr>
          </w:p>
        </w:tc>
      </w:tr>
      <w:tr w:rsidR="009C1038" w14:paraId="6E1C3D67" w14:textId="77777777" w:rsidTr="00F82429">
        <w:tc>
          <w:tcPr>
            <w:tcW w:w="2364" w:type="dxa"/>
          </w:tcPr>
          <w:p w14:paraId="6A1EE332" w14:textId="45BD5C06" w:rsidR="009C1038" w:rsidRPr="0078109F" w:rsidRDefault="00241FE7" w:rsidP="00F82429">
            <w:pPr>
              <w:rPr>
                <w:rFonts w:ascii="Arial" w:hAnsi="Arial" w:cs="Arial"/>
                <w:b/>
                <w:sz w:val="22"/>
                <w:szCs w:val="22"/>
                <w:u w:val="single"/>
              </w:rPr>
            </w:pPr>
            <w:r w:rsidRPr="0078109F">
              <w:rPr>
                <w:rFonts w:ascii="Arial" w:hAnsi="Arial" w:cs="Arial"/>
                <w:b/>
                <w:sz w:val="22"/>
                <w:szCs w:val="22"/>
                <w:u w:val="single"/>
              </w:rPr>
              <w:t xml:space="preserve">Total </w:t>
            </w:r>
            <w:r w:rsidR="009C1038" w:rsidRPr="0078109F">
              <w:rPr>
                <w:rFonts w:ascii="Arial" w:hAnsi="Arial" w:cs="Arial"/>
                <w:b/>
                <w:sz w:val="22"/>
                <w:szCs w:val="22"/>
                <w:u w:val="single"/>
              </w:rPr>
              <w:t>Question</w:t>
            </w:r>
            <w:r w:rsidRPr="0078109F">
              <w:rPr>
                <w:rFonts w:ascii="Arial" w:hAnsi="Arial" w:cs="Arial"/>
                <w:b/>
                <w:sz w:val="22"/>
                <w:szCs w:val="22"/>
                <w:u w:val="single"/>
              </w:rPr>
              <w:t>s</w:t>
            </w:r>
            <w:r w:rsidR="009C1038" w:rsidRPr="0078109F">
              <w:rPr>
                <w:rFonts w:ascii="Arial" w:hAnsi="Arial" w:cs="Arial"/>
                <w:b/>
                <w:sz w:val="22"/>
                <w:szCs w:val="22"/>
                <w:u w:val="single"/>
              </w:rPr>
              <w:t xml:space="preserve"> Weighting:</w:t>
            </w:r>
          </w:p>
          <w:p w14:paraId="7C4B3E96" w14:textId="7191ADD0" w:rsidR="009C1038" w:rsidRPr="0078109F" w:rsidRDefault="00241FE7" w:rsidP="00F82429">
            <w:pPr>
              <w:rPr>
                <w:rFonts w:ascii="Arial" w:hAnsi="Arial" w:cs="Arial"/>
                <w:b/>
                <w:sz w:val="22"/>
                <w:szCs w:val="22"/>
              </w:rPr>
            </w:pPr>
            <w:r w:rsidRPr="0078109F">
              <w:rPr>
                <w:rFonts w:ascii="Arial" w:hAnsi="Arial" w:cs="Arial"/>
                <w:b/>
                <w:sz w:val="22"/>
                <w:szCs w:val="22"/>
              </w:rPr>
              <w:t>100%</w:t>
            </w:r>
          </w:p>
          <w:p w14:paraId="1DA22536" w14:textId="77777777" w:rsidR="001110F0" w:rsidRPr="0078109F" w:rsidRDefault="001110F0" w:rsidP="00F82429">
            <w:pPr>
              <w:rPr>
                <w:rFonts w:ascii="Arial" w:hAnsi="Arial" w:cs="Arial"/>
                <w:b/>
                <w:sz w:val="22"/>
                <w:szCs w:val="22"/>
                <w:u w:val="single"/>
              </w:rPr>
            </w:pPr>
          </w:p>
          <w:p w14:paraId="28EC3A25" w14:textId="77777777" w:rsidR="00DB1AC7" w:rsidRPr="0078109F" w:rsidRDefault="00DB1AC7" w:rsidP="00DB1AC7">
            <w:pPr>
              <w:pStyle w:val="ListParagraph"/>
              <w:spacing w:after="0" w:line="240" w:lineRule="auto"/>
              <w:ind w:left="993"/>
              <w:rPr>
                <w:rFonts w:ascii="Arial" w:hAnsi="Arial" w:cs="Arial"/>
              </w:rPr>
            </w:pPr>
          </w:p>
          <w:p w14:paraId="0FC69E32" w14:textId="77777777" w:rsidR="00DB1AC7" w:rsidRPr="0078109F" w:rsidRDefault="00DB1AC7" w:rsidP="00DB1AC7">
            <w:pPr>
              <w:rPr>
                <w:rFonts w:ascii="Arial" w:hAnsi="Arial" w:cs="Arial"/>
                <w:b/>
              </w:rPr>
            </w:pPr>
            <w:r w:rsidRPr="0078109F">
              <w:rPr>
                <w:rFonts w:ascii="Arial" w:hAnsi="Arial" w:cs="Arial"/>
                <w:b/>
              </w:rPr>
              <w:t>Question 1:</w:t>
            </w:r>
          </w:p>
          <w:p w14:paraId="1605795A" w14:textId="41986E27" w:rsidR="001110F0" w:rsidRPr="0078109F" w:rsidRDefault="001110F0" w:rsidP="00DB1AC7">
            <w:pPr>
              <w:rPr>
                <w:rFonts w:ascii="Arial" w:hAnsi="Arial" w:cs="Arial"/>
              </w:rPr>
            </w:pPr>
            <w:r w:rsidRPr="0078109F">
              <w:rPr>
                <w:rFonts w:ascii="Arial" w:hAnsi="Arial" w:cs="Arial"/>
              </w:rPr>
              <w:t xml:space="preserve">Evidence of the partners that you work with and method of working with them  </w:t>
            </w:r>
          </w:p>
          <w:p w14:paraId="37813EF0" w14:textId="77777777" w:rsidR="001110F0" w:rsidRPr="0078109F" w:rsidRDefault="001110F0" w:rsidP="001110F0">
            <w:pPr>
              <w:pStyle w:val="ListParagraph"/>
              <w:spacing w:after="0" w:line="240" w:lineRule="auto"/>
              <w:ind w:left="993"/>
              <w:rPr>
                <w:rFonts w:ascii="Arial" w:hAnsi="Arial" w:cs="Arial"/>
              </w:rPr>
            </w:pPr>
          </w:p>
          <w:p w14:paraId="465D6B49" w14:textId="77777777" w:rsidR="00DB1AC7" w:rsidRPr="0078109F" w:rsidRDefault="00DB1AC7" w:rsidP="00DB1AC7">
            <w:pPr>
              <w:rPr>
                <w:rFonts w:ascii="Arial" w:hAnsi="Arial" w:cs="Arial"/>
                <w:b/>
              </w:rPr>
            </w:pPr>
            <w:r w:rsidRPr="0078109F">
              <w:rPr>
                <w:rFonts w:ascii="Arial" w:hAnsi="Arial" w:cs="Arial"/>
                <w:b/>
              </w:rPr>
              <w:t>Question 2:</w:t>
            </w:r>
          </w:p>
          <w:p w14:paraId="6B0D288A" w14:textId="1BAFE7D4" w:rsidR="001110F0" w:rsidRPr="0078109F" w:rsidRDefault="001110F0" w:rsidP="00DB1AC7">
            <w:pPr>
              <w:rPr>
                <w:rFonts w:ascii="Arial" w:hAnsi="Arial" w:cs="Arial"/>
              </w:rPr>
            </w:pPr>
            <w:r w:rsidRPr="0078109F">
              <w:rPr>
                <w:rFonts w:ascii="Arial" w:hAnsi="Arial" w:cs="Arial"/>
              </w:rPr>
              <w:t xml:space="preserve">Evidence of tracking and recording of interventions </w:t>
            </w:r>
          </w:p>
          <w:p w14:paraId="79B9941D" w14:textId="77777777" w:rsidR="001110F0" w:rsidRPr="0078109F" w:rsidRDefault="001110F0" w:rsidP="001110F0">
            <w:pPr>
              <w:pStyle w:val="ListParagraph"/>
              <w:spacing w:after="0" w:line="240" w:lineRule="auto"/>
              <w:ind w:left="993"/>
              <w:rPr>
                <w:rFonts w:ascii="Arial" w:hAnsi="Arial" w:cs="Arial"/>
              </w:rPr>
            </w:pPr>
          </w:p>
          <w:p w14:paraId="5EC214B3" w14:textId="77777777" w:rsidR="00DB1AC7" w:rsidRPr="0078109F" w:rsidRDefault="00DB1AC7" w:rsidP="00DB1AC7">
            <w:pPr>
              <w:rPr>
                <w:rFonts w:ascii="Arial" w:hAnsi="Arial" w:cs="Arial"/>
                <w:b/>
              </w:rPr>
            </w:pPr>
            <w:r w:rsidRPr="0078109F">
              <w:rPr>
                <w:rFonts w:ascii="Arial" w:hAnsi="Arial" w:cs="Arial"/>
                <w:b/>
              </w:rPr>
              <w:t>Question 3:</w:t>
            </w:r>
          </w:p>
          <w:p w14:paraId="72D934D5" w14:textId="5D88A8D6" w:rsidR="001110F0" w:rsidRPr="0078109F" w:rsidRDefault="001110F0" w:rsidP="00DB1AC7">
            <w:pPr>
              <w:rPr>
                <w:rFonts w:ascii="Arial" w:hAnsi="Arial" w:cs="Arial"/>
              </w:rPr>
            </w:pPr>
            <w:r w:rsidRPr="0078109F">
              <w:rPr>
                <w:rFonts w:ascii="Arial" w:hAnsi="Arial" w:cs="Arial"/>
              </w:rPr>
              <w:t>Evidence of outcomes achieved and timescales</w:t>
            </w:r>
          </w:p>
          <w:p w14:paraId="00ADFC62" w14:textId="77777777" w:rsidR="001110F0" w:rsidRPr="0078109F" w:rsidRDefault="001110F0" w:rsidP="001110F0">
            <w:pPr>
              <w:pStyle w:val="ListParagraph"/>
              <w:spacing w:after="0" w:line="240" w:lineRule="auto"/>
              <w:ind w:left="993"/>
              <w:rPr>
                <w:rFonts w:ascii="Arial" w:hAnsi="Arial" w:cs="Arial"/>
              </w:rPr>
            </w:pPr>
          </w:p>
          <w:p w14:paraId="035C080F" w14:textId="77777777" w:rsidR="00DB1AC7" w:rsidRPr="0078109F" w:rsidRDefault="00DB1AC7" w:rsidP="00DB1AC7">
            <w:pPr>
              <w:rPr>
                <w:rFonts w:ascii="Arial" w:hAnsi="Arial" w:cs="Arial"/>
                <w:b/>
              </w:rPr>
            </w:pPr>
            <w:r w:rsidRPr="0078109F">
              <w:rPr>
                <w:rFonts w:ascii="Arial" w:hAnsi="Arial" w:cs="Arial"/>
                <w:b/>
              </w:rPr>
              <w:t>Question 4:</w:t>
            </w:r>
          </w:p>
          <w:p w14:paraId="11CCD594" w14:textId="21F65D0A" w:rsidR="001110F0" w:rsidRPr="0078109F" w:rsidRDefault="001110F0" w:rsidP="00DB1AC7">
            <w:pPr>
              <w:rPr>
                <w:rFonts w:ascii="Arial" w:hAnsi="Arial" w:cs="Arial"/>
              </w:rPr>
            </w:pPr>
            <w:r w:rsidRPr="0078109F">
              <w:rPr>
                <w:rFonts w:ascii="Arial" w:hAnsi="Arial" w:cs="Arial"/>
              </w:rPr>
              <w:t>Understanding of the needs of Children in Care or Care Leavers</w:t>
            </w:r>
          </w:p>
          <w:p w14:paraId="0298583F" w14:textId="77777777" w:rsidR="001110F0" w:rsidRPr="0078109F" w:rsidRDefault="001110F0" w:rsidP="001110F0">
            <w:pPr>
              <w:pStyle w:val="ListParagraph"/>
              <w:spacing w:after="0" w:line="240" w:lineRule="auto"/>
              <w:ind w:left="993"/>
              <w:rPr>
                <w:rFonts w:ascii="Arial" w:hAnsi="Arial" w:cs="Arial"/>
              </w:rPr>
            </w:pPr>
          </w:p>
          <w:p w14:paraId="7A2A4E87" w14:textId="5BF06CA8" w:rsidR="001110F0" w:rsidRPr="0078109F" w:rsidRDefault="00DB1AC7" w:rsidP="00DB1AC7">
            <w:pPr>
              <w:rPr>
                <w:rFonts w:ascii="Arial" w:hAnsi="Arial" w:cs="Arial"/>
              </w:rPr>
            </w:pPr>
            <w:r w:rsidRPr="0078109F">
              <w:rPr>
                <w:rFonts w:ascii="Arial" w:hAnsi="Arial" w:cs="Arial"/>
                <w:b/>
              </w:rPr>
              <w:t>Question 5:</w:t>
            </w:r>
            <w:r w:rsidRPr="0078109F">
              <w:rPr>
                <w:rFonts w:ascii="Arial" w:hAnsi="Arial" w:cs="Arial"/>
              </w:rPr>
              <w:t xml:space="preserve"> </w:t>
            </w:r>
            <w:r w:rsidR="001110F0" w:rsidRPr="0078109F">
              <w:rPr>
                <w:rFonts w:ascii="Arial" w:hAnsi="Arial" w:cs="Arial"/>
              </w:rPr>
              <w:lastRenderedPageBreak/>
              <w:t xml:space="preserve">Understanding the barriers to sustaining accommodation and preventing homelessness  </w:t>
            </w:r>
          </w:p>
          <w:p w14:paraId="1EAA9C03" w14:textId="77777777" w:rsidR="001110F0" w:rsidRPr="0078109F" w:rsidRDefault="001110F0" w:rsidP="00F82429">
            <w:pPr>
              <w:rPr>
                <w:rFonts w:ascii="Arial" w:hAnsi="Arial" w:cs="Arial"/>
                <w:b/>
                <w:sz w:val="22"/>
                <w:szCs w:val="22"/>
                <w:u w:val="single"/>
              </w:rPr>
            </w:pPr>
          </w:p>
          <w:p w14:paraId="5020D12D" w14:textId="77777777" w:rsidR="001110F0" w:rsidRPr="0078109F" w:rsidRDefault="001110F0" w:rsidP="00F82429">
            <w:pPr>
              <w:rPr>
                <w:rFonts w:ascii="Arial" w:hAnsi="Arial" w:cs="Arial"/>
                <w:b/>
                <w:sz w:val="22"/>
                <w:szCs w:val="22"/>
                <w:u w:val="single"/>
              </w:rPr>
            </w:pPr>
          </w:p>
          <w:p w14:paraId="3DFEDF57" w14:textId="122FD591" w:rsidR="001110F0" w:rsidRPr="0078109F" w:rsidRDefault="001110F0" w:rsidP="00F82429">
            <w:pPr>
              <w:rPr>
                <w:rFonts w:ascii="Arial" w:hAnsi="Arial" w:cs="Arial"/>
                <w:b/>
                <w:sz w:val="22"/>
                <w:szCs w:val="22"/>
                <w:u w:val="single"/>
              </w:rPr>
            </w:pPr>
          </w:p>
        </w:tc>
        <w:tc>
          <w:tcPr>
            <w:tcW w:w="2364" w:type="dxa"/>
          </w:tcPr>
          <w:p w14:paraId="2FD2219D" w14:textId="7FD25A59" w:rsidR="009C1038" w:rsidRDefault="00DB1AC7" w:rsidP="00F82429">
            <w:pPr>
              <w:rPr>
                <w:rFonts w:ascii="Arial" w:hAnsi="Arial" w:cs="Arial"/>
                <w:color w:val="FF0000"/>
                <w:sz w:val="22"/>
                <w:szCs w:val="22"/>
              </w:rPr>
            </w:pPr>
            <w:r>
              <w:rPr>
                <w:rFonts w:ascii="Arial" w:hAnsi="Arial" w:cs="Arial"/>
                <w:b/>
                <w:sz w:val="22"/>
                <w:szCs w:val="22"/>
                <w:u w:val="single"/>
              </w:rPr>
              <w:lastRenderedPageBreak/>
              <w:t>Individual Questions Weighting:</w:t>
            </w:r>
            <w:r w:rsidR="009C1038" w:rsidRPr="005B7C00">
              <w:rPr>
                <w:rFonts w:ascii="Arial" w:hAnsi="Arial" w:cs="Arial"/>
                <w:b/>
                <w:sz w:val="22"/>
                <w:szCs w:val="22"/>
                <w:u w:val="single"/>
              </w:rPr>
              <w:t xml:space="preserve"> </w:t>
            </w:r>
          </w:p>
          <w:p w14:paraId="05BD7493" w14:textId="77777777" w:rsidR="001110F0" w:rsidRDefault="001110F0" w:rsidP="00F82429">
            <w:pPr>
              <w:rPr>
                <w:rFonts w:ascii="Arial" w:hAnsi="Arial" w:cs="Arial"/>
                <w:b/>
                <w:color w:val="FF0000"/>
                <w:sz w:val="22"/>
                <w:szCs w:val="22"/>
                <w:u w:val="single"/>
              </w:rPr>
            </w:pPr>
          </w:p>
          <w:p w14:paraId="755F56B1" w14:textId="77777777" w:rsidR="0078109F" w:rsidRDefault="0078109F" w:rsidP="00F82429">
            <w:pPr>
              <w:rPr>
                <w:rFonts w:ascii="Arial" w:hAnsi="Arial" w:cs="Arial"/>
                <w:b/>
                <w:sz w:val="22"/>
                <w:szCs w:val="22"/>
              </w:rPr>
            </w:pPr>
          </w:p>
          <w:p w14:paraId="076580E5" w14:textId="77777777" w:rsidR="0078109F" w:rsidRDefault="0078109F" w:rsidP="00F82429">
            <w:pPr>
              <w:rPr>
                <w:rFonts w:ascii="Arial" w:hAnsi="Arial" w:cs="Arial"/>
                <w:b/>
                <w:sz w:val="22"/>
                <w:szCs w:val="22"/>
              </w:rPr>
            </w:pPr>
          </w:p>
          <w:p w14:paraId="76975875" w14:textId="658DAE53" w:rsidR="001110F0" w:rsidRPr="00DB1AC7" w:rsidRDefault="00241FE7" w:rsidP="00F82429">
            <w:pPr>
              <w:rPr>
                <w:rFonts w:ascii="Arial" w:hAnsi="Arial" w:cs="Arial"/>
                <w:b/>
                <w:sz w:val="22"/>
                <w:szCs w:val="22"/>
              </w:rPr>
            </w:pPr>
            <w:r w:rsidRPr="00DB1AC7">
              <w:rPr>
                <w:rFonts w:ascii="Arial" w:hAnsi="Arial" w:cs="Arial"/>
                <w:b/>
                <w:sz w:val="22"/>
                <w:szCs w:val="22"/>
              </w:rPr>
              <w:t>25</w:t>
            </w:r>
            <w:r w:rsidR="001110F0" w:rsidRPr="00DB1AC7">
              <w:rPr>
                <w:rFonts w:ascii="Arial" w:hAnsi="Arial" w:cs="Arial"/>
                <w:b/>
                <w:sz w:val="22"/>
                <w:szCs w:val="22"/>
              </w:rPr>
              <w:t>%</w:t>
            </w:r>
          </w:p>
          <w:p w14:paraId="7AE5B7FB" w14:textId="77777777" w:rsidR="001110F0" w:rsidRPr="00DB1AC7" w:rsidRDefault="001110F0" w:rsidP="00F82429">
            <w:pPr>
              <w:rPr>
                <w:rFonts w:ascii="Arial" w:hAnsi="Arial" w:cs="Arial"/>
                <w:b/>
                <w:sz w:val="22"/>
                <w:szCs w:val="22"/>
              </w:rPr>
            </w:pPr>
          </w:p>
          <w:p w14:paraId="20BCEED9" w14:textId="77777777" w:rsidR="001110F0" w:rsidRPr="00DB1AC7" w:rsidRDefault="001110F0" w:rsidP="00F82429">
            <w:pPr>
              <w:rPr>
                <w:rFonts w:ascii="Arial" w:hAnsi="Arial" w:cs="Arial"/>
                <w:b/>
                <w:sz w:val="22"/>
                <w:szCs w:val="22"/>
              </w:rPr>
            </w:pPr>
          </w:p>
          <w:p w14:paraId="747DEBE0" w14:textId="77777777" w:rsidR="001110F0" w:rsidRPr="00DB1AC7" w:rsidRDefault="001110F0" w:rsidP="00F82429">
            <w:pPr>
              <w:rPr>
                <w:rFonts w:ascii="Arial" w:hAnsi="Arial" w:cs="Arial"/>
                <w:b/>
                <w:sz w:val="22"/>
                <w:szCs w:val="22"/>
              </w:rPr>
            </w:pPr>
          </w:p>
          <w:p w14:paraId="24CB2824" w14:textId="77777777" w:rsidR="001110F0" w:rsidRPr="00DB1AC7" w:rsidRDefault="001110F0" w:rsidP="00F82429">
            <w:pPr>
              <w:rPr>
                <w:rFonts w:ascii="Arial" w:hAnsi="Arial" w:cs="Arial"/>
                <w:b/>
                <w:sz w:val="22"/>
                <w:szCs w:val="22"/>
              </w:rPr>
            </w:pPr>
          </w:p>
          <w:p w14:paraId="5B37B7C3" w14:textId="15F48B5C" w:rsidR="001110F0" w:rsidRPr="00DB1AC7" w:rsidRDefault="00241FE7" w:rsidP="00F82429">
            <w:pPr>
              <w:rPr>
                <w:rFonts w:ascii="Arial" w:hAnsi="Arial" w:cs="Arial"/>
                <w:b/>
                <w:sz w:val="22"/>
                <w:szCs w:val="22"/>
              </w:rPr>
            </w:pPr>
            <w:r w:rsidRPr="00DB1AC7">
              <w:rPr>
                <w:rFonts w:ascii="Arial" w:hAnsi="Arial" w:cs="Arial"/>
                <w:b/>
                <w:sz w:val="22"/>
                <w:szCs w:val="22"/>
              </w:rPr>
              <w:t>15</w:t>
            </w:r>
            <w:r w:rsidR="001110F0" w:rsidRPr="00DB1AC7">
              <w:rPr>
                <w:rFonts w:ascii="Arial" w:hAnsi="Arial" w:cs="Arial"/>
                <w:b/>
                <w:sz w:val="22"/>
                <w:szCs w:val="22"/>
              </w:rPr>
              <w:t>%</w:t>
            </w:r>
          </w:p>
          <w:p w14:paraId="02E972E5" w14:textId="77777777" w:rsidR="001110F0" w:rsidRPr="00DB1AC7" w:rsidRDefault="001110F0" w:rsidP="00F82429">
            <w:pPr>
              <w:rPr>
                <w:rFonts w:ascii="Arial" w:hAnsi="Arial" w:cs="Arial"/>
                <w:b/>
                <w:sz w:val="22"/>
                <w:szCs w:val="22"/>
              </w:rPr>
            </w:pPr>
          </w:p>
          <w:p w14:paraId="2575913D" w14:textId="77777777" w:rsidR="001110F0" w:rsidRPr="00DB1AC7" w:rsidRDefault="001110F0" w:rsidP="00F82429">
            <w:pPr>
              <w:rPr>
                <w:rFonts w:ascii="Arial" w:hAnsi="Arial" w:cs="Arial"/>
                <w:b/>
                <w:sz w:val="22"/>
                <w:szCs w:val="22"/>
              </w:rPr>
            </w:pPr>
          </w:p>
          <w:p w14:paraId="16D29670" w14:textId="77777777" w:rsidR="001110F0" w:rsidRPr="00DB1AC7" w:rsidRDefault="001110F0" w:rsidP="00F82429">
            <w:pPr>
              <w:rPr>
                <w:rFonts w:ascii="Arial" w:hAnsi="Arial" w:cs="Arial"/>
                <w:b/>
                <w:sz w:val="22"/>
                <w:szCs w:val="22"/>
              </w:rPr>
            </w:pPr>
          </w:p>
          <w:p w14:paraId="08A9E9E8" w14:textId="77777777" w:rsidR="0078109F" w:rsidRDefault="0078109F" w:rsidP="00F82429">
            <w:pPr>
              <w:rPr>
                <w:rFonts w:ascii="Arial" w:hAnsi="Arial" w:cs="Arial"/>
                <w:b/>
                <w:sz w:val="22"/>
                <w:szCs w:val="22"/>
              </w:rPr>
            </w:pPr>
          </w:p>
          <w:p w14:paraId="25521765" w14:textId="21C11E08" w:rsidR="001110F0" w:rsidRPr="00DB1AC7" w:rsidRDefault="00241FE7" w:rsidP="00F82429">
            <w:pPr>
              <w:rPr>
                <w:rFonts w:ascii="Arial" w:hAnsi="Arial" w:cs="Arial"/>
                <w:b/>
                <w:sz w:val="22"/>
                <w:szCs w:val="22"/>
              </w:rPr>
            </w:pPr>
            <w:r w:rsidRPr="00DB1AC7">
              <w:rPr>
                <w:rFonts w:ascii="Arial" w:hAnsi="Arial" w:cs="Arial"/>
                <w:b/>
                <w:sz w:val="22"/>
                <w:szCs w:val="22"/>
              </w:rPr>
              <w:t>15</w:t>
            </w:r>
            <w:r w:rsidR="001110F0" w:rsidRPr="00DB1AC7">
              <w:rPr>
                <w:rFonts w:ascii="Arial" w:hAnsi="Arial" w:cs="Arial"/>
                <w:b/>
                <w:sz w:val="22"/>
                <w:szCs w:val="22"/>
              </w:rPr>
              <w:t>%</w:t>
            </w:r>
          </w:p>
          <w:p w14:paraId="29E6F353" w14:textId="77777777" w:rsidR="001110F0" w:rsidRPr="00DB1AC7" w:rsidRDefault="001110F0" w:rsidP="00F82429">
            <w:pPr>
              <w:rPr>
                <w:rFonts w:ascii="Arial" w:hAnsi="Arial" w:cs="Arial"/>
                <w:b/>
                <w:sz w:val="22"/>
                <w:szCs w:val="22"/>
              </w:rPr>
            </w:pPr>
          </w:p>
          <w:p w14:paraId="6886F6DC" w14:textId="77777777" w:rsidR="001110F0" w:rsidRPr="00DB1AC7" w:rsidRDefault="001110F0" w:rsidP="00F82429">
            <w:pPr>
              <w:rPr>
                <w:rFonts w:ascii="Arial" w:hAnsi="Arial" w:cs="Arial"/>
                <w:b/>
                <w:sz w:val="22"/>
                <w:szCs w:val="22"/>
              </w:rPr>
            </w:pPr>
          </w:p>
          <w:p w14:paraId="07D198DC" w14:textId="77777777" w:rsidR="001110F0" w:rsidRPr="00DB1AC7" w:rsidRDefault="001110F0" w:rsidP="00F82429">
            <w:pPr>
              <w:rPr>
                <w:rFonts w:ascii="Arial" w:hAnsi="Arial" w:cs="Arial"/>
                <w:b/>
                <w:sz w:val="22"/>
                <w:szCs w:val="22"/>
              </w:rPr>
            </w:pPr>
          </w:p>
          <w:p w14:paraId="33D387FE" w14:textId="77777777" w:rsidR="0078109F" w:rsidRDefault="0078109F" w:rsidP="00F82429">
            <w:pPr>
              <w:rPr>
                <w:rFonts w:ascii="Arial" w:hAnsi="Arial" w:cs="Arial"/>
                <w:b/>
                <w:sz w:val="22"/>
                <w:szCs w:val="22"/>
              </w:rPr>
            </w:pPr>
          </w:p>
          <w:p w14:paraId="1EFB177F" w14:textId="77777777" w:rsidR="0078109F" w:rsidRDefault="0078109F" w:rsidP="00F82429">
            <w:pPr>
              <w:rPr>
                <w:rFonts w:ascii="Arial" w:hAnsi="Arial" w:cs="Arial"/>
                <w:b/>
                <w:sz w:val="22"/>
                <w:szCs w:val="22"/>
              </w:rPr>
            </w:pPr>
          </w:p>
          <w:p w14:paraId="2655B86B" w14:textId="5514EDFE" w:rsidR="001110F0" w:rsidRPr="00DB1AC7" w:rsidRDefault="00241FE7" w:rsidP="00F82429">
            <w:pPr>
              <w:rPr>
                <w:rFonts w:ascii="Arial" w:hAnsi="Arial" w:cs="Arial"/>
                <w:b/>
                <w:sz w:val="22"/>
                <w:szCs w:val="22"/>
              </w:rPr>
            </w:pPr>
            <w:r w:rsidRPr="00DB1AC7">
              <w:rPr>
                <w:rFonts w:ascii="Arial" w:hAnsi="Arial" w:cs="Arial"/>
                <w:b/>
                <w:sz w:val="22"/>
                <w:szCs w:val="22"/>
              </w:rPr>
              <w:t>25</w:t>
            </w:r>
            <w:r w:rsidR="001110F0" w:rsidRPr="00DB1AC7">
              <w:rPr>
                <w:rFonts w:ascii="Arial" w:hAnsi="Arial" w:cs="Arial"/>
                <w:b/>
                <w:sz w:val="22"/>
                <w:szCs w:val="22"/>
              </w:rPr>
              <w:t>%</w:t>
            </w:r>
          </w:p>
          <w:p w14:paraId="63C2DE8D" w14:textId="77777777" w:rsidR="001110F0" w:rsidRDefault="001110F0" w:rsidP="00F82429">
            <w:pPr>
              <w:rPr>
                <w:rFonts w:ascii="Arial" w:hAnsi="Arial" w:cs="Arial"/>
                <w:b/>
                <w:sz w:val="22"/>
                <w:szCs w:val="22"/>
                <w:u w:val="single"/>
              </w:rPr>
            </w:pPr>
          </w:p>
          <w:p w14:paraId="5A413E6D" w14:textId="77777777" w:rsidR="001110F0" w:rsidRDefault="001110F0" w:rsidP="00F82429">
            <w:pPr>
              <w:rPr>
                <w:rFonts w:ascii="Arial" w:hAnsi="Arial" w:cs="Arial"/>
                <w:b/>
                <w:sz w:val="22"/>
                <w:szCs w:val="22"/>
                <w:u w:val="single"/>
              </w:rPr>
            </w:pPr>
          </w:p>
          <w:p w14:paraId="142FD5AC" w14:textId="77777777" w:rsidR="001110F0" w:rsidRDefault="001110F0" w:rsidP="00F82429">
            <w:pPr>
              <w:rPr>
                <w:rFonts w:ascii="Arial" w:hAnsi="Arial" w:cs="Arial"/>
                <w:b/>
                <w:sz w:val="22"/>
                <w:szCs w:val="22"/>
                <w:u w:val="single"/>
              </w:rPr>
            </w:pPr>
          </w:p>
          <w:p w14:paraId="75CACED7" w14:textId="643D4414" w:rsidR="001110F0" w:rsidRPr="00DB1AC7" w:rsidRDefault="00241FE7" w:rsidP="00F82429">
            <w:pPr>
              <w:rPr>
                <w:rFonts w:ascii="Arial" w:hAnsi="Arial" w:cs="Arial"/>
                <w:b/>
                <w:sz w:val="22"/>
                <w:szCs w:val="22"/>
              </w:rPr>
            </w:pPr>
            <w:r w:rsidRPr="00DB1AC7">
              <w:rPr>
                <w:rFonts w:ascii="Arial" w:hAnsi="Arial" w:cs="Arial"/>
                <w:b/>
                <w:sz w:val="22"/>
                <w:szCs w:val="22"/>
              </w:rPr>
              <w:t>20</w:t>
            </w:r>
            <w:r w:rsidR="001110F0" w:rsidRPr="00DB1AC7">
              <w:rPr>
                <w:rFonts w:ascii="Arial" w:hAnsi="Arial" w:cs="Arial"/>
                <w:b/>
                <w:sz w:val="22"/>
                <w:szCs w:val="22"/>
              </w:rPr>
              <w:t>%</w:t>
            </w:r>
          </w:p>
        </w:tc>
        <w:tc>
          <w:tcPr>
            <w:tcW w:w="2364" w:type="dxa"/>
          </w:tcPr>
          <w:p w14:paraId="006DFDD4" w14:textId="54C564DB" w:rsidR="009C1038" w:rsidRPr="005B7C00" w:rsidRDefault="009C1038" w:rsidP="00F82429">
            <w:pPr>
              <w:rPr>
                <w:rFonts w:ascii="Arial" w:hAnsi="Arial" w:cs="Arial"/>
                <w:b/>
                <w:sz w:val="22"/>
                <w:szCs w:val="22"/>
              </w:rPr>
            </w:pPr>
            <w:r w:rsidRPr="0078109F">
              <w:rPr>
                <w:rFonts w:ascii="Arial" w:hAnsi="Arial" w:cs="Arial"/>
                <w:b/>
                <w:sz w:val="22"/>
                <w:szCs w:val="22"/>
                <w:u w:val="single"/>
              </w:rPr>
              <w:lastRenderedPageBreak/>
              <w:t>Maximum Word Count:</w:t>
            </w:r>
            <w:r w:rsidR="00DB1AC7">
              <w:rPr>
                <w:rFonts w:ascii="Arial" w:hAnsi="Arial" w:cs="Arial"/>
                <w:b/>
                <w:sz w:val="22"/>
                <w:szCs w:val="22"/>
              </w:rPr>
              <w:t xml:space="preserve"> 750 Maximum for all five questions </w:t>
            </w:r>
          </w:p>
        </w:tc>
        <w:tc>
          <w:tcPr>
            <w:tcW w:w="2547" w:type="dxa"/>
          </w:tcPr>
          <w:p w14:paraId="6B4FC3ED" w14:textId="6D7CFBBF" w:rsidR="009C1038" w:rsidRPr="00FB7410" w:rsidRDefault="009C1038" w:rsidP="00F82429">
            <w:pPr>
              <w:rPr>
                <w:rFonts w:ascii="Arial" w:hAnsi="Arial" w:cs="Arial"/>
                <w:i/>
                <w:color w:val="1F497D" w:themeColor="text2"/>
                <w:sz w:val="22"/>
                <w:szCs w:val="22"/>
              </w:rPr>
            </w:pPr>
          </w:p>
        </w:tc>
      </w:tr>
      <w:tr w:rsidR="009C1038" w14:paraId="33408108" w14:textId="77777777" w:rsidTr="00F82429">
        <w:tc>
          <w:tcPr>
            <w:tcW w:w="9639" w:type="dxa"/>
            <w:gridSpan w:val="4"/>
          </w:tcPr>
          <w:p w14:paraId="653924C6" w14:textId="23473811" w:rsidR="009C1038" w:rsidRDefault="009C1038" w:rsidP="00F82429">
            <w:pPr>
              <w:rPr>
                <w:rFonts w:ascii="Arial" w:hAnsi="Arial" w:cs="Arial"/>
                <w:b/>
                <w:sz w:val="22"/>
                <w:szCs w:val="22"/>
              </w:rPr>
            </w:pPr>
            <w:r w:rsidRPr="005B7C00">
              <w:rPr>
                <w:rFonts w:ascii="Arial" w:hAnsi="Arial" w:cs="Arial"/>
                <w:b/>
                <w:sz w:val="22"/>
                <w:szCs w:val="22"/>
              </w:rPr>
              <w:t>[Enter response</w:t>
            </w:r>
            <w:r w:rsidR="00D4390D">
              <w:rPr>
                <w:rFonts w:ascii="Arial" w:hAnsi="Arial" w:cs="Arial"/>
                <w:b/>
                <w:sz w:val="22"/>
                <w:szCs w:val="22"/>
              </w:rPr>
              <w:t>’s</w:t>
            </w:r>
            <w:r w:rsidRPr="005B7C00">
              <w:rPr>
                <w:rFonts w:ascii="Arial" w:hAnsi="Arial" w:cs="Arial"/>
                <w:b/>
                <w:sz w:val="22"/>
                <w:szCs w:val="22"/>
              </w:rPr>
              <w:t xml:space="preserve"> here]</w:t>
            </w:r>
          </w:p>
          <w:p w14:paraId="7E828D1F" w14:textId="716CDEE9" w:rsidR="00DB1AC7" w:rsidRDefault="00DB1AC7" w:rsidP="00F82429">
            <w:pPr>
              <w:rPr>
                <w:rFonts w:ascii="Arial" w:hAnsi="Arial" w:cs="Arial"/>
                <w:b/>
                <w:sz w:val="22"/>
                <w:szCs w:val="22"/>
              </w:rPr>
            </w:pPr>
          </w:p>
          <w:p w14:paraId="65C58D39" w14:textId="329DAAE0" w:rsidR="009C1038" w:rsidRDefault="00DB1AC7" w:rsidP="00F82429">
            <w:pPr>
              <w:rPr>
                <w:rFonts w:ascii="Arial" w:hAnsi="Arial" w:cs="Arial"/>
                <w:b/>
                <w:sz w:val="22"/>
                <w:szCs w:val="22"/>
              </w:rPr>
            </w:pPr>
            <w:r>
              <w:rPr>
                <w:rFonts w:ascii="Arial" w:hAnsi="Arial" w:cs="Arial"/>
                <w:b/>
                <w:sz w:val="22"/>
                <w:szCs w:val="22"/>
              </w:rPr>
              <w:t>Question 1</w:t>
            </w:r>
            <w:r w:rsidR="0078109F">
              <w:rPr>
                <w:rFonts w:ascii="Arial" w:hAnsi="Arial" w:cs="Arial"/>
                <w:b/>
                <w:sz w:val="22"/>
                <w:szCs w:val="22"/>
              </w:rPr>
              <w:t xml:space="preserve"> (25%)</w:t>
            </w:r>
            <w:r>
              <w:rPr>
                <w:rFonts w:ascii="Arial" w:hAnsi="Arial" w:cs="Arial"/>
                <w:b/>
                <w:sz w:val="22"/>
                <w:szCs w:val="22"/>
              </w:rPr>
              <w:t>:</w:t>
            </w:r>
          </w:p>
          <w:p w14:paraId="66C79E12" w14:textId="77777777" w:rsidR="009C1038" w:rsidRPr="005B7C00" w:rsidRDefault="009C1038" w:rsidP="00F82429">
            <w:pPr>
              <w:rPr>
                <w:rFonts w:ascii="Arial" w:hAnsi="Arial" w:cs="Arial"/>
                <w:b/>
                <w:sz w:val="22"/>
                <w:szCs w:val="22"/>
              </w:rPr>
            </w:pPr>
          </w:p>
          <w:p w14:paraId="1307F4A1" w14:textId="77777777" w:rsidR="009C1038" w:rsidRPr="005B7C00" w:rsidRDefault="009C1038" w:rsidP="00F82429">
            <w:pPr>
              <w:rPr>
                <w:rFonts w:ascii="Arial" w:hAnsi="Arial" w:cs="Arial"/>
                <w:b/>
                <w:sz w:val="22"/>
                <w:szCs w:val="22"/>
              </w:rPr>
            </w:pPr>
          </w:p>
        </w:tc>
      </w:tr>
      <w:tr w:rsidR="00DB1AC7" w14:paraId="3434D15D" w14:textId="77777777" w:rsidTr="00F82429">
        <w:tc>
          <w:tcPr>
            <w:tcW w:w="9639" w:type="dxa"/>
            <w:gridSpan w:val="4"/>
          </w:tcPr>
          <w:p w14:paraId="19487D27" w14:textId="2397CC4B" w:rsidR="00DB1AC7" w:rsidRDefault="00DB1AC7" w:rsidP="00F82429">
            <w:pPr>
              <w:rPr>
                <w:rFonts w:ascii="Arial" w:hAnsi="Arial" w:cs="Arial"/>
                <w:b/>
                <w:sz w:val="22"/>
                <w:szCs w:val="22"/>
              </w:rPr>
            </w:pPr>
            <w:r>
              <w:rPr>
                <w:rFonts w:ascii="Arial" w:hAnsi="Arial" w:cs="Arial"/>
                <w:b/>
                <w:sz w:val="22"/>
                <w:szCs w:val="22"/>
              </w:rPr>
              <w:t>Question 2</w:t>
            </w:r>
            <w:r w:rsidR="0078109F">
              <w:rPr>
                <w:rFonts w:ascii="Arial" w:hAnsi="Arial" w:cs="Arial"/>
                <w:b/>
                <w:sz w:val="22"/>
                <w:szCs w:val="22"/>
              </w:rPr>
              <w:t xml:space="preserve"> (15%)</w:t>
            </w:r>
            <w:r>
              <w:rPr>
                <w:rFonts w:ascii="Arial" w:hAnsi="Arial" w:cs="Arial"/>
                <w:b/>
                <w:sz w:val="22"/>
                <w:szCs w:val="22"/>
              </w:rPr>
              <w:t>:</w:t>
            </w:r>
          </w:p>
          <w:p w14:paraId="55B98CF4" w14:textId="77777777" w:rsidR="00DB1AC7" w:rsidRDefault="00DB1AC7" w:rsidP="00F82429">
            <w:pPr>
              <w:rPr>
                <w:rFonts w:ascii="Arial" w:hAnsi="Arial" w:cs="Arial"/>
                <w:b/>
                <w:sz w:val="22"/>
                <w:szCs w:val="22"/>
              </w:rPr>
            </w:pPr>
          </w:p>
          <w:p w14:paraId="333FDE02" w14:textId="0CF608BA" w:rsidR="00DB1AC7" w:rsidRPr="005B7C00" w:rsidRDefault="00DB1AC7" w:rsidP="00F82429">
            <w:pPr>
              <w:rPr>
                <w:rFonts w:ascii="Arial" w:hAnsi="Arial" w:cs="Arial"/>
                <w:b/>
                <w:sz w:val="22"/>
                <w:szCs w:val="22"/>
              </w:rPr>
            </w:pPr>
          </w:p>
        </w:tc>
      </w:tr>
      <w:tr w:rsidR="00DB1AC7" w14:paraId="1F22B538" w14:textId="77777777" w:rsidTr="00F82429">
        <w:tc>
          <w:tcPr>
            <w:tcW w:w="9639" w:type="dxa"/>
            <w:gridSpan w:val="4"/>
          </w:tcPr>
          <w:p w14:paraId="11FEE12B" w14:textId="218017B1" w:rsidR="00DB1AC7" w:rsidRDefault="00DB1AC7" w:rsidP="00F82429">
            <w:pPr>
              <w:rPr>
                <w:rFonts w:ascii="Arial" w:hAnsi="Arial" w:cs="Arial"/>
                <w:b/>
                <w:sz w:val="22"/>
                <w:szCs w:val="22"/>
              </w:rPr>
            </w:pPr>
            <w:r>
              <w:rPr>
                <w:rFonts w:ascii="Arial" w:hAnsi="Arial" w:cs="Arial"/>
                <w:b/>
                <w:sz w:val="22"/>
                <w:szCs w:val="22"/>
              </w:rPr>
              <w:t>Question 3</w:t>
            </w:r>
            <w:r w:rsidR="0078109F">
              <w:rPr>
                <w:rFonts w:ascii="Arial" w:hAnsi="Arial" w:cs="Arial"/>
                <w:b/>
                <w:sz w:val="22"/>
                <w:szCs w:val="22"/>
              </w:rPr>
              <w:t xml:space="preserve"> (15%)</w:t>
            </w:r>
            <w:r>
              <w:rPr>
                <w:rFonts w:ascii="Arial" w:hAnsi="Arial" w:cs="Arial"/>
                <w:b/>
                <w:sz w:val="22"/>
                <w:szCs w:val="22"/>
              </w:rPr>
              <w:t>:</w:t>
            </w:r>
          </w:p>
          <w:p w14:paraId="74ECA8AF" w14:textId="77777777" w:rsidR="00DB1AC7" w:rsidRDefault="00DB1AC7" w:rsidP="00F82429">
            <w:pPr>
              <w:rPr>
                <w:rFonts w:ascii="Arial" w:hAnsi="Arial" w:cs="Arial"/>
                <w:b/>
                <w:sz w:val="22"/>
                <w:szCs w:val="22"/>
              </w:rPr>
            </w:pPr>
          </w:p>
          <w:p w14:paraId="5F140C24" w14:textId="7A10E34B" w:rsidR="00DB1AC7" w:rsidRPr="005B7C00" w:rsidRDefault="00DB1AC7" w:rsidP="00F82429">
            <w:pPr>
              <w:rPr>
                <w:rFonts w:ascii="Arial" w:hAnsi="Arial" w:cs="Arial"/>
                <w:b/>
                <w:sz w:val="22"/>
                <w:szCs w:val="22"/>
              </w:rPr>
            </w:pPr>
          </w:p>
        </w:tc>
      </w:tr>
      <w:tr w:rsidR="00DB1AC7" w14:paraId="660372D7" w14:textId="77777777" w:rsidTr="00F82429">
        <w:tc>
          <w:tcPr>
            <w:tcW w:w="9639" w:type="dxa"/>
            <w:gridSpan w:val="4"/>
          </w:tcPr>
          <w:p w14:paraId="248AF127" w14:textId="04B33CB4" w:rsidR="00DB1AC7" w:rsidRDefault="00DB1AC7" w:rsidP="00F82429">
            <w:pPr>
              <w:rPr>
                <w:rFonts w:ascii="Arial" w:hAnsi="Arial" w:cs="Arial"/>
                <w:b/>
                <w:sz w:val="22"/>
                <w:szCs w:val="22"/>
              </w:rPr>
            </w:pPr>
            <w:r>
              <w:rPr>
                <w:rFonts w:ascii="Arial" w:hAnsi="Arial" w:cs="Arial"/>
                <w:b/>
                <w:sz w:val="22"/>
                <w:szCs w:val="22"/>
              </w:rPr>
              <w:t>Question 4</w:t>
            </w:r>
            <w:r w:rsidR="0078109F">
              <w:rPr>
                <w:rFonts w:ascii="Arial" w:hAnsi="Arial" w:cs="Arial"/>
                <w:b/>
                <w:sz w:val="22"/>
                <w:szCs w:val="22"/>
              </w:rPr>
              <w:t xml:space="preserve"> (25%)</w:t>
            </w:r>
            <w:r>
              <w:rPr>
                <w:rFonts w:ascii="Arial" w:hAnsi="Arial" w:cs="Arial"/>
                <w:b/>
                <w:sz w:val="22"/>
                <w:szCs w:val="22"/>
              </w:rPr>
              <w:t>:</w:t>
            </w:r>
          </w:p>
          <w:p w14:paraId="4648DAF3" w14:textId="77777777" w:rsidR="00DB1AC7" w:rsidRDefault="00DB1AC7" w:rsidP="00F82429">
            <w:pPr>
              <w:rPr>
                <w:rFonts w:ascii="Arial" w:hAnsi="Arial" w:cs="Arial"/>
                <w:b/>
                <w:sz w:val="22"/>
                <w:szCs w:val="22"/>
              </w:rPr>
            </w:pPr>
          </w:p>
          <w:p w14:paraId="07E7E331" w14:textId="01521DAB" w:rsidR="00DB1AC7" w:rsidRPr="005B7C00" w:rsidRDefault="00DB1AC7" w:rsidP="00F82429">
            <w:pPr>
              <w:rPr>
                <w:rFonts w:ascii="Arial" w:hAnsi="Arial" w:cs="Arial"/>
                <w:b/>
                <w:sz w:val="22"/>
                <w:szCs w:val="22"/>
              </w:rPr>
            </w:pPr>
          </w:p>
        </w:tc>
      </w:tr>
      <w:tr w:rsidR="00DB1AC7" w14:paraId="17005D42" w14:textId="77777777" w:rsidTr="00F82429">
        <w:tc>
          <w:tcPr>
            <w:tcW w:w="9639" w:type="dxa"/>
            <w:gridSpan w:val="4"/>
          </w:tcPr>
          <w:p w14:paraId="6900A7DF" w14:textId="6A43DC22" w:rsidR="00DB1AC7" w:rsidRDefault="00DB1AC7" w:rsidP="00F82429">
            <w:pPr>
              <w:rPr>
                <w:rFonts w:ascii="Arial" w:hAnsi="Arial" w:cs="Arial"/>
                <w:b/>
                <w:sz w:val="22"/>
                <w:szCs w:val="22"/>
              </w:rPr>
            </w:pPr>
            <w:r>
              <w:rPr>
                <w:rFonts w:ascii="Arial" w:hAnsi="Arial" w:cs="Arial"/>
                <w:b/>
                <w:sz w:val="22"/>
                <w:szCs w:val="22"/>
              </w:rPr>
              <w:t>Question 5</w:t>
            </w:r>
            <w:r w:rsidR="0078109F">
              <w:rPr>
                <w:rFonts w:ascii="Arial" w:hAnsi="Arial" w:cs="Arial"/>
                <w:b/>
                <w:sz w:val="22"/>
                <w:szCs w:val="22"/>
              </w:rPr>
              <w:t xml:space="preserve"> (20%)</w:t>
            </w:r>
            <w:r>
              <w:rPr>
                <w:rFonts w:ascii="Arial" w:hAnsi="Arial" w:cs="Arial"/>
                <w:b/>
                <w:sz w:val="22"/>
                <w:szCs w:val="22"/>
              </w:rPr>
              <w:t>:</w:t>
            </w:r>
          </w:p>
          <w:p w14:paraId="6074BDC3" w14:textId="77777777" w:rsidR="00DB1AC7" w:rsidRDefault="00DB1AC7" w:rsidP="00F82429">
            <w:pPr>
              <w:rPr>
                <w:rFonts w:ascii="Arial" w:hAnsi="Arial" w:cs="Arial"/>
                <w:b/>
                <w:sz w:val="22"/>
                <w:szCs w:val="22"/>
              </w:rPr>
            </w:pPr>
          </w:p>
          <w:p w14:paraId="551EBB32" w14:textId="5934FA57" w:rsidR="00DB1AC7" w:rsidRPr="005B7C00" w:rsidRDefault="00DB1AC7" w:rsidP="00F82429">
            <w:pPr>
              <w:rPr>
                <w:rFonts w:ascii="Arial" w:hAnsi="Arial" w:cs="Arial"/>
                <w:b/>
                <w:sz w:val="22"/>
                <w:szCs w:val="22"/>
              </w:rPr>
            </w:pPr>
          </w:p>
        </w:tc>
      </w:tr>
      <w:tr w:rsidR="009C1038" w14:paraId="37CF73F6" w14:textId="77777777" w:rsidTr="00F82429">
        <w:tc>
          <w:tcPr>
            <w:tcW w:w="9639" w:type="dxa"/>
            <w:gridSpan w:val="4"/>
          </w:tcPr>
          <w:p w14:paraId="4CA2E0C1" w14:textId="77777777" w:rsidR="009C1038" w:rsidRPr="002554BF" w:rsidRDefault="009C1038" w:rsidP="00F82429">
            <w:pPr>
              <w:rPr>
                <w:rFonts w:ascii="Arial" w:hAnsi="Arial" w:cs="Arial"/>
                <w:sz w:val="22"/>
                <w:szCs w:val="22"/>
              </w:rPr>
            </w:pPr>
            <w:r w:rsidRPr="005B7C00">
              <w:rPr>
                <w:rFonts w:ascii="Arial" w:hAnsi="Arial" w:cs="Arial"/>
                <w:b/>
                <w:sz w:val="22"/>
                <w:szCs w:val="22"/>
              </w:rPr>
              <w:t xml:space="preserve">Score (0-4): </w:t>
            </w:r>
            <w:r w:rsidRPr="002554BF">
              <w:rPr>
                <w:rFonts w:ascii="Arial" w:hAnsi="Arial" w:cs="Arial"/>
                <w:sz w:val="22"/>
                <w:szCs w:val="22"/>
              </w:rPr>
              <w:t>[The supplier’s response will then be scored against the ‘0-4’ scoring methodology, as copied below.]</w:t>
            </w:r>
          </w:p>
          <w:p w14:paraId="1F952594" w14:textId="77777777" w:rsidR="009C1038" w:rsidRPr="005B7C00" w:rsidRDefault="009C1038" w:rsidP="00F82429">
            <w:pPr>
              <w:rPr>
                <w:rFonts w:ascii="Arial" w:hAnsi="Arial" w:cs="Arial"/>
                <w:b/>
                <w:sz w:val="22"/>
                <w:szCs w:val="22"/>
                <w:u w:val="single"/>
              </w:rPr>
            </w:pPr>
          </w:p>
        </w:tc>
      </w:tr>
      <w:bookmarkEnd w:id="9"/>
    </w:tbl>
    <w:p w14:paraId="2CA06C00" w14:textId="77777777" w:rsidR="009C1038" w:rsidRDefault="009C1038" w:rsidP="009C1038">
      <w:pPr>
        <w:rPr>
          <w:rFonts w:ascii="Arial" w:hAnsi="Arial" w:cs="Arial"/>
          <w:b/>
          <w:sz w:val="28"/>
          <w:u w:val="single"/>
        </w:rPr>
      </w:pPr>
    </w:p>
    <w:p w14:paraId="5E272FF5" w14:textId="75661B0B" w:rsidR="00F5588F" w:rsidRPr="00F5588F" w:rsidRDefault="00F5588F" w:rsidP="003A3605">
      <w:pPr>
        <w:rPr>
          <w:rFonts w:ascii="Arial" w:hAnsi="Arial"/>
          <w:b/>
          <w:sz w:val="28"/>
          <w:u w:val="single"/>
        </w:rPr>
      </w:pPr>
      <w:r w:rsidRPr="00F5588F">
        <w:rPr>
          <w:rFonts w:ascii="Arial" w:hAnsi="Arial"/>
          <w:b/>
          <w:sz w:val="28"/>
          <w:u w:val="single"/>
        </w:rPr>
        <w:t>Scoring Methodology</w:t>
      </w:r>
      <w:r w:rsidRPr="00F5588F">
        <w:rPr>
          <w:rFonts w:ascii="Arial" w:hAnsi="Arial"/>
          <w:b/>
          <w:sz w:val="28"/>
        </w:rPr>
        <w:t xml:space="preserve"> </w:t>
      </w:r>
    </w:p>
    <w:p w14:paraId="44C8B2D6" w14:textId="7559299A" w:rsidR="00F5588F" w:rsidRDefault="00F5588F" w:rsidP="003A3605">
      <w:pPr>
        <w:rPr>
          <w:rFonts w:ascii="Arial" w:hAnsi="Arial"/>
          <w:sz w:val="22"/>
        </w:rPr>
      </w:pPr>
    </w:p>
    <w:p w14:paraId="0F624BFD" w14:textId="45F2ED5F" w:rsidR="00F5588F" w:rsidRDefault="00F5588F" w:rsidP="003A3605">
      <w:pPr>
        <w:rPr>
          <w:rFonts w:ascii="Arial" w:hAnsi="Arial"/>
          <w:sz w:val="22"/>
        </w:rPr>
      </w:pPr>
    </w:p>
    <w:tbl>
      <w:tblPr>
        <w:tblW w:w="10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559"/>
        <w:gridCol w:w="7909"/>
      </w:tblGrid>
      <w:tr w:rsidR="009C1038" w14:paraId="6AE547C2" w14:textId="77777777" w:rsidTr="00F82429">
        <w:tc>
          <w:tcPr>
            <w:tcW w:w="852" w:type="dxa"/>
            <w:tcBorders>
              <w:top w:val="single" w:sz="4" w:space="0" w:color="auto"/>
              <w:left w:val="single" w:sz="4" w:space="0" w:color="auto"/>
              <w:bottom w:val="single" w:sz="4" w:space="0" w:color="auto"/>
              <w:right w:val="single" w:sz="4" w:space="0" w:color="auto"/>
            </w:tcBorders>
            <w:shd w:val="clear" w:color="auto" w:fill="B8CCE4"/>
            <w:hideMark/>
          </w:tcPr>
          <w:p w14:paraId="3B93D01E" w14:textId="77777777" w:rsidR="009C1038" w:rsidRPr="00897BE2" w:rsidRDefault="009C1038" w:rsidP="00F82429">
            <w:pPr>
              <w:tabs>
                <w:tab w:val="left" w:pos="9781"/>
              </w:tabs>
              <w:jc w:val="center"/>
              <w:rPr>
                <w:rFonts w:ascii="Arial" w:eastAsia="Arial" w:hAnsi="Arial" w:cs="Arial"/>
                <w:spacing w:val="-1"/>
                <w:sz w:val="22"/>
              </w:rPr>
            </w:pPr>
            <w:r w:rsidRPr="00897BE2">
              <w:rPr>
                <w:rFonts w:ascii="Arial" w:eastAsia="Arial" w:hAnsi="Arial" w:cs="Arial"/>
                <w:spacing w:val="-1"/>
                <w:sz w:val="22"/>
              </w:rPr>
              <w:t>Score</w:t>
            </w:r>
          </w:p>
        </w:tc>
        <w:tc>
          <w:tcPr>
            <w:tcW w:w="1559" w:type="dxa"/>
            <w:tcBorders>
              <w:top w:val="single" w:sz="4" w:space="0" w:color="auto"/>
              <w:left w:val="single" w:sz="4" w:space="0" w:color="auto"/>
              <w:bottom w:val="single" w:sz="4" w:space="0" w:color="auto"/>
              <w:right w:val="single" w:sz="4" w:space="0" w:color="auto"/>
            </w:tcBorders>
            <w:shd w:val="clear" w:color="auto" w:fill="B8CCE4"/>
            <w:hideMark/>
          </w:tcPr>
          <w:p w14:paraId="30A3F40E" w14:textId="77777777" w:rsidR="009C1038" w:rsidRPr="00897BE2" w:rsidRDefault="009C1038" w:rsidP="00F82429">
            <w:pPr>
              <w:tabs>
                <w:tab w:val="left" w:pos="9781"/>
              </w:tabs>
              <w:jc w:val="center"/>
              <w:rPr>
                <w:rFonts w:ascii="Arial" w:eastAsia="Arial" w:hAnsi="Arial" w:cs="Arial"/>
                <w:spacing w:val="-1"/>
                <w:sz w:val="22"/>
              </w:rPr>
            </w:pPr>
            <w:r w:rsidRPr="00897BE2">
              <w:rPr>
                <w:rFonts w:ascii="Arial" w:eastAsia="Arial" w:hAnsi="Arial" w:cs="Arial"/>
                <w:spacing w:val="-1"/>
                <w:sz w:val="22"/>
              </w:rPr>
              <w:t>Assessment</w:t>
            </w:r>
          </w:p>
        </w:tc>
        <w:tc>
          <w:tcPr>
            <w:tcW w:w="7909" w:type="dxa"/>
            <w:tcBorders>
              <w:top w:val="single" w:sz="4" w:space="0" w:color="auto"/>
              <w:left w:val="single" w:sz="4" w:space="0" w:color="auto"/>
              <w:bottom w:val="single" w:sz="4" w:space="0" w:color="auto"/>
              <w:right w:val="single" w:sz="4" w:space="0" w:color="auto"/>
            </w:tcBorders>
            <w:shd w:val="clear" w:color="auto" w:fill="B8CCE4"/>
            <w:hideMark/>
          </w:tcPr>
          <w:p w14:paraId="1CD678CE" w14:textId="77777777" w:rsidR="009C1038" w:rsidRPr="00897BE2" w:rsidRDefault="009C1038" w:rsidP="00F82429">
            <w:pPr>
              <w:tabs>
                <w:tab w:val="left" w:pos="9781"/>
              </w:tabs>
              <w:rPr>
                <w:rFonts w:ascii="Arial" w:eastAsia="Arial" w:hAnsi="Arial" w:cs="Arial"/>
                <w:spacing w:val="-1"/>
                <w:sz w:val="22"/>
              </w:rPr>
            </w:pPr>
            <w:r w:rsidRPr="00897BE2">
              <w:rPr>
                <w:rFonts w:ascii="Arial" w:eastAsia="Arial" w:hAnsi="Arial" w:cs="Arial"/>
                <w:spacing w:val="-1"/>
                <w:sz w:val="22"/>
              </w:rPr>
              <w:t>Interpretation</w:t>
            </w:r>
          </w:p>
        </w:tc>
      </w:tr>
      <w:tr w:rsidR="009C1038" w14:paraId="26A5F3CA" w14:textId="77777777" w:rsidTr="00F82429">
        <w:tc>
          <w:tcPr>
            <w:tcW w:w="85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8FEBDE8" w14:textId="77777777" w:rsidR="009C1038" w:rsidRPr="00897BE2" w:rsidRDefault="009C1038" w:rsidP="00F82429">
            <w:pPr>
              <w:tabs>
                <w:tab w:val="left" w:pos="9781"/>
              </w:tabs>
              <w:jc w:val="center"/>
              <w:rPr>
                <w:rFonts w:ascii="Arial" w:eastAsia="Arial" w:hAnsi="Arial" w:cs="Arial"/>
                <w:spacing w:val="-1"/>
                <w:sz w:val="22"/>
              </w:rPr>
            </w:pPr>
            <w:r w:rsidRPr="00897BE2">
              <w:rPr>
                <w:rFonts w:ascii="Arial" w:eastAsia="Arial" w:hAnsi="Arial" w:cs="Arial"/>
                <w:spacing w:val="-1"/>
                <w:sz w:val="22"/>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C864CA" w14:textId="77777777" w:rsidR="009C1038" w:rsidRPr="00897BE2" w:rsidRDefault="009C1038" w:rsidP="00F82429">
            <w:pPr>
              <w:tabs>
                <w:tab w:val="left" w:pos="9781"/>
              </w:tabs>
              <w:jc w:val="center"/>
              <w:rPr>
                <w:rFonts w:ascii="Arial" w:eastAsia="Arial" w:hAnsi="Arial" w:cs="Arial"/>
                <w:spacing w:val="-1"/>
                <w:sz w:val="22"/>
              </w:rPr>
            </w:pPr>
            <w:r w:rsidRPr="00897BE2">
              <w:rPr>
                <w:rFonts w:ascii="Arial" w:eastAsia="Arial" w:hAnsi="Arial" w:cs="Arial"/>
                <w:spacing w:val="-1"/>
                <w:sz w:val="22"/>
              </w:rPr>
              <w:t>Excellent</w:t>
            </w:r>
          </w:p>
        </w:tc>
        <w:tc>
          <w:tcPr>
            <w:tcW w:w="7909" w:type="dxa"/>
            <w:tcBorders>
              <w:top w:val="single" w:sz="4" w:space="0" w:color="auto"/>
              <w:left w:val="single" w:sz="4" w:space="0" w:color="auto"/>
              <w:bottom w:val="single" w:sz="4" w:space="0" w:color="auto"/>
              <w:right w:val="single" w:sz="4" w:space="0" w:color="auto"/>
            </w:tcBorders>
            <w:hideMark/>
          </w:tcPr>
          <w:p w14:paraId="25CF8ECC" w14:textId="77777777" w:rsidR="009C1038" w:rsidRPr="00897BE2" w:rsidRDefault="009C1038" w:rsidP="00F82429">
            <w:pPr>
              <w:tabs>
                <w:tab w:val="left" w:pos="9781"/>
              </w:tabs>
              <w:rPr>
                <w:rFonts w:ascii="Arial" w:eastAsia="Arial" w:hAnsi="Arial" w:cs="Arial"/>
                <w:spacing w:val="-1"/>
                <w:sz w:val="22"/>
              </w:rPr>
            </w:pPr>
            <w:r w:rsidRPr="00897BE2">
              <w:rPr>
                <w:rFonts w:ascii="Arial" w:eastAsia="Arial" w:hAnsi="Arial" w:cs="Arial"/>
                <w:spacing w:val="-1"/>
                <w:sz w:val="22"/>
              </w:rPr>
              <w:t>Response is completely relevant and provides an excellent understanding of the issues. The response is comprehensive, unambiguous and provides above requirement details of how the requirement will be met. Offers significant beneficial added value</w:t>
            </w:r>
          </w:p>
        </w:tc>
      </w:tr>
      <w:tr w:rsidR="009C1038" w14:paraId="13C5AA59" w14:textId="77777777" w:rsidTr="00F82429">
        <w:tc>
          <w:tcPr>
            <w:tcW w:w="85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7865164" w14:textId="77777777" w:rsidR="009C1038" w:rsidRPr="00897BE2" w:rsidRDefault="009C1038" w:rsidP="00F82429">
            <w:pPr>
              <w:tabs>
                <w:tab w:val="left" w:pos="9781"/>
              </w:tabs>
              <w:jc w:val="center"/>
              <w:rPr>
                <w:rFonts w:ascii="Arial" w:eastAsia="Arial" w:hAnsi="Arial" w:cs="Arial"/>
                <w:spacing w:val="-1"/>
                <w:sz w:val="22"/>
              </w:rPr>
            </w:pPr>
            <w:r w:rsidRPr="00897BE2">
              <w:rPr>
                <w:rFonts w:ascii="Arial" w:eastAsia="Arial" w:hAnsi="Arial" w:cs="Arial"/>
                <w:spacing w:val="-1"/>
                <w:sz w:val="22"/>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ED4E56" w14:textId="77777777" w:rsidR="009C1038" w:rsidRPr="00897BE2" w:rsidRDefault="009C1038" w:rsidP="00F82429">
            <w:pPr>
              <w:tabs>
                <w:tab w:val="left" w:pos="9781"/>
              </w:tabs>
              <w:jc w:val="center"/>
              <w:rPr>
                <w:rFonts w:ascii="Arial" w:eastAsia="Arial" w:hAnsi="Arial" w:cs="Arial"/>
                <w:spacing w:val="-1"/>
                <w:sz w:val="22"/>
              </w:rPr>
            </w:pPr>
            <w:r w:rsidRPr="00897BE2">
              <w:rPr>
                <w:rFonts w:ascii="Arial" w:eastAsia="Arial" w:hAnsi="Arial" w:cs="Arial"/>
                <w:spacing w:val="-1"/>
                <w:sz w:val="22"/>
              </w:rPr>
              <w:t>Good</w:t>
            </w:r>
          </w:p>
        </w:tc>
        <w:tc>
          <w:tcPr>
            <w:tcW w:w="7909" w:type="dxa"/>
            <w:tcBorders>
              <w:top w:val="single" w:sz="4" w:space="0" w:color="auto"/>
              <w:left w:val="single" w:sz="4" w:space="0" w:color="auto"/>
              <w:bottom w:val="single" w:sz="4" w:space="0" w:color="auto"/>
              <w:right w:val="single" w:sz="4" w:space="0" w:color="auto"/>
            </w:tcBorders>
            <w:hideMark/>
          </w:tcPr>
          <w:p w14:paraId="58E2E706" w14:textId="77777777" w:rsidR="009C1038" w:rsidRPr="00897BE2" w:rsidRDefault="009C1038" w:rsidP="00F82429">
            <w:pPr>
              <w:tabs>
                <w:tab w:val="left" w:pos="9781"/>
              </w:tabs>
              <w:rPr>
                <w:rFonts w:ascii="Arial" w:eastAsia="Arial" w:hAnsi="Arial" w:cs="Arial"/>
                <w:spacing w:val="-1"/>
                <w:sz w:val="22"/>
              </w:rPr>
            </w:pPr>
            <w:r w:rsidRPr="00897BE2">
              <w:rPr>
                <w:rFonts w:ascii="Arial" w:eastAsia="Arial" w:hAnsi="Arial" w:cs="Arial"/>
                <w:spacing w:val="-1"/>
                <w:sz w:val="22"/>
              </w:rPr>
              <w:t>Response is relevant and good. It demonstrates a good understanding of the requirement and provides additional details on how the requirements will be fulfilled. Offers additional beneficial added value</w:t>
            </w:r>
          </w:p>
        </w:tc>
      </w:tr>
      <w:tr w:rsidR="009C1038" w14:paraId="6BFC5E75" w14:textId="77777777" w:rsidTr="00F82429">
        <w:tc>
          <w:tcPr>
            <w:tcW w:w="85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124D1A8" w14:textId="77777777" w:rsidR="009C1038" w:rsidRPr="00897BE2" w:rsidRDefault="009C1038" w:rsidP="00F82429">
            <w:pPr>
              <w:tabs>
                <w:tab w:val="left" w:pos="9781"/>
              </w:tabs>
              <w:jc w:val="center"/>
              <w:rPr>
                <w:rFonts w:ascii="Arial" w:eastAsia="Arial" w:hAnsi="Arial" w:cs="Arial"/>
                <w:spacing w:val="-1"/>
                <w:sz w:val="22"/>
              </w:rPr>
            </w:pPr>
            <w:r w:rsidRPr="00897BE2">
              <w:rPr>
                <w:rFonts w:ascii="Arial" w:eastAsia="Arial" w:hAnsi="Arial" w:cs="Arial"/>
                <w:spacing w:val="-1"/>
                <w:sz w:val="2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8BCBC9" w14:textId="77777777" w:rsidR="009C1038" w:rsidRPr="00897BE2" w:rsidRDefault="009C1038" w:rsidP="00F82429">
            <w:pPr>
              <w:tabs>
                <w:tab w:val="left" w:pos="9781"/>
              </w:tabs>
              <w:jc w:val="center"/>
              <w:rPr>
                <w:rFonts w:ascii="Arial" w:eastAsia="Arial" w:hAnsi="Arial" w:cs="Arial"/>
                <w:spacing w:val="-1"/>
                <w:sz w:val="22"/>
              </w:rPr>
            </w:pPr>
            <w:r w:rsidRPr="00897BE2">
              <w:rPr>
                <w:rFonts w:ascii="Arial" w:eastAsia="Arial" w:hAnsi="Arial" w:cs="Arial"/>
                <w:spacing w:val="-1"/>
                <w:sz w:val="22"/>
              </w:rPr>
              <w:t>Acceptable</w:t>
            </w:r>
          </w:p>
        </w:tc>
        <w:tc>
          <w:tcPr>
            <w:tcW w:w="7909" w:type="dxa"/>
            <w:tcBorders>
              <w:top w:val="single" w:sz="4" w:space="0" w:color="auto"/>
              <w:left w:val="single" w:sz="4" w:space="0" w:color="auto"/>
              <w:bottom w:val="single" w:sz="4" w:space="0" w:color="auto"/>
              <w:right w:val="single" w:sz="4" w:space="0" w:color="auto"/>
            </w:tcBorders>
            <w:hideMark/>
          </w:tcPr>
          <w:p w14:paraId="3A15A8E0" w14:textId="77777777" w:rsidR="009C1038" w:rsidRPr="00897BE2" w:rsidRDefault="009C1038" w:rsidP="00F82429">
            <w:pPr>
              <w:tabs>
                <w:tab w:val="left" w:pos="9781"/>
              </w:tabs>
              <w:rPr>
                <w:rFonts w:ascii="Arial" w:eastAsia="Arial" w:hAnsi="Arial" w:cs="Arial"/>
                <w:spacing w:val="-1"/>
                <w:sz w:val="22"/>
              </w:rPr>
            </w:pPr>
            <w:r w:rsidRPr="00897BE2">
              <w:rPr>
                <w:rFonts w:ascii="Arial" w:eastAsia="Arial" w:hAnsi="Arial" w:cs="Arial"/>
                <w:spacing w:val="-1"/>
                <w:sz w:val="22"/>
              </w:rPr>
              <w:t>Response is relevant and acceptable and meets the requirement. The response addresses a broad understanding of the requirements and addresses the need</w:t>
            </w:r>
          </w:p>
        </w:tc>
      </w:tr>
      <w:tr w:rsidR="009C1038" w14:paraId="4866E047" w14:textId="77777777" w:rsidTr="00F82429">
        <w:tc>
          <w:tcPr>
            <w:tcW w:w="85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BC09A7A" w14:textId="77777777" w:rsidR="009C1038" w:rsidRPr="00897BE2" w:rsidRDefault="009C1038" w:rsidP="00F82429">
            <w:pPr>
              <w:tabs>
                <w:tab w:val="left" w:pos="9781"/>
              </w:tabs>
              <w:jc w:val="center"/>
              <w:rPr>
                <w:rFonts w:ascii="Arial" w:eastAsia="Arial" w:hAnsi="Arial" w:cs="Arial"/>
                <w:spacing w:val="-1"/>
                <w:sz w:val="22"/>
              </w:rPr>
            </w:pPr>
            <w:r w:rsidRPr="00897BE2">
              <w:rPr>
                <w:rFonts w:ascii="Arial" w:eastAsia="Arial" w:hAnsi="Arial" w:cs="Arial"/>
                <w:spacing w:val="-1"/>
                <w:sz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F30A6B" w14:textId="77777777" w:rsidR="009C1038" w:rsidRPr="00897BE2" w:rsidRDefault="009C1038" w:rsidP="00F82429">
            <w:pPr>
              <w:tabs>
                <w:tab w:val="left" w:pos="9781"/>
              </w:tabs>
              <w:jc w:val="center"/>
              <w:rPr>
                <w:rFonts w:ascii="Arial" w:eastAsia="Arial" w:hAnsi="Arial" w:cs="Arial"/>
                <w:spacing w:val="-1"/>
                <w:sz w:val="22"/>
              </w:rPr>
            </w:pPr>
            <w:r w:rsidRPr="00897BE2">
              <w:rPr>
                <w:rFonts w:ascii="Arial" w:eastAsia="Arial" w:hAnsi="Arial" w:cs="Arial"/>
                <w:spacing w:val="-1"/>
                <w:sz w:val="22"/>
              </w:rPr>
              <w:t>Poor</w:t>
            </w:r>
          </w:p>
        </w:tc>
        <w:tc>
          <w:tcPr>
            <w:tcW w:w="7909" w:type="dxa"/>
            <w:tcBorders>
              <w:top w:val="single" w:sz="4" w:space="0" w:color="auto"/>
              <w:left w:val="single" w:sz="4" w:space="0" w:color="auto"/>
              <w:bottom w:val="single" w:sz="4" w:space="0" w:color="auto"/>
              <w:right w:val="single" w:sz="4" w:space="0" w:color="auto"/>
            </w:tcBorders>
            <w:hideMark/>
          </w:tcPr>
          <w:p w14:paraId="24E38B61" w14:textId="77777777" w:rsidR="009C1038" w:rsidRPr="00897BE2" w:rsidRDefault="009C1038" w:rsidP="00F82429">
            <w:pPr>
              <w:tabs>
                <w:tab w:val="left" w:pos="9781"/>
              </w:tabs>
              <w:rPr>
                <w:rFonts w:ascii="Arial" w:eastAsia="Arial" w:hAnsi="Arial" w:cs="Arial"/>
                <w:spacing w:val="-1"/>
                <w:sz w:val="22"/>
              </w:rPr>
            </w:pPr>
            <w:r w:rsidRPr="00897BE2">
              <w:rPr>
                <w:rFonts w:ascii="Arial" w:eastAsia="Arial" w:hAnsi="Arial" w:cs="Arial"/>
                <w:spacing w:val="-1"/>
                <w:sz w:val="22"/>
              </w:rPr>
              <w:t xml:space="preserve">Response is partially relevant but lacks sufficient detail. The response addresses some elements of the requirement but contains insufficient or limited detail or explanation on how the requirement will be fulfilled. </w:t>
            </w:r>
          </w:p>
        </w:tc>
      </w:tr>
      <w:tr w:rsidR="009C1038" w14:paraId="2EB4BC2C" w14:textId="77777777" w:rsidTr="00F82429">
        <w:tc>
          <w:tcPr>
            <w:tcW w:w="85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DB6EE0B" w14:textId="77777777" w:rsidR="009C1038" w:rsidRPr="00897BE2" w:rsidRDefault="009C1038" w:rsidP="00F82429">
            <w:pPr>
              <w:tabs>
                <w:tab w:val="left" w:pos="9781"/>
              </w:tabs>
              <w:jc w:val="center"/>
              <w:rPr>
                <w:rFonts w:ascii="Arial" w:eastAsia="Arial" w:hAnsi="Arial" w:cs="Arial"/>
                <w:spacing w:val="-1"/>
                <w:sz w:val="22"/>
              </w:rPr>
            </w:pPr>
            <w:r w:rsidRPr="00897BE2">
              <w:rPr>
                <w:rFonts w:ascii="Arial" w:eastAsia="Arial" w:hAnsi="Arial" w:cs="Arial"/>
                <w:spacing w:val="-1"/>
                <w:sz w:val="22"/>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D6E533" w14:textId="77777777" w:rsidR="009C1038" w:rsidRPr="00897BE2" w:rsidRDefault="009C1038" w:rsidP="00F82429">
            <w:pPr>
              <w:tabs>
                <w:tab w:val="left" w:pos="9781"/>
              </w:tabs>
              <w:jc w:val="center"/>
              <w:rPr>
                <w:rFonts w:ascii="Arial" w:eastAsia="Arial" w:hAnsi="Arial" w:cs="Arial"/>
                <w:spacing w:val="-1"/>
                <w:sz w:val="22"/>
              </w:rPr>
            </w:pPr>
            <w:r w:rsidRPr="00897BE2">
              <w:rPr>
                <w:rFonts w:ascii="Arial" w:eastAsia="Arial" w:hAnsi="Arial" w:cs="Arial"/>
                <w:spacing w:val="-1"/>
                <w:sz w:val="22"/>
              </w:rPr>
              <w:t>Unacceptable</w:t>
            </w:r>
          </w:p>
        </w:tc>
        <w:tc>
          <w:tcPr>
            <w:tcW w:w="7909" w:type="dxa"/>
            <w:tcBorders>
              <w:top w:val="single" w:sz="4" w:space="0" w:color="auto"/>
              <w:left w:val="single" w:sz="4" w:space="0" w:color="auto"/>
              <w:bottom w:val="single" w:sz="4" w:space="0" w:color="auto"/>
              <w:right w:val="single" w:sz="4" w:space="0" w:color="auto"/>
            </w:tcBorders>
            <w:hideMark/>
          </w:tcPr>
          <w:p w14:paraId="1823C121" w14:textId="77777777" w:rsidR="009C1038" w:rsidRPr="00897BE2" w:rsidRDefault="009C1038" w:rsidP="00F82429">
            <w:pPr>
              <w:tabs>
                <w:tab w:val="left" w:pos="9781"/>
              </w:tabs>
              <w:rPr>
                <w:rFonts w:ascii="Arial" w:eastAsia="Arial" w:hAnsi="Arial" w:cs="Arial"/>
                <w:spacing w:val="-1"/>
                <w:sz w:val="22"/>
              </w:rPr>
            </w:pPr>
            <w:r w:rsidRPr="00897BE2">
              <w:rPr>
                <w:rFonts w:ascii="Arial" w:eastAsia="Arial" w:hAnsi="Arial" w:cs="Arial"/>
                <w:spacing w:val="-1"/>
                <w:sz w:val="22"/>
              </w:rPr>
              <w:t xml:space="preserve">Nil or inadequate response. Fails to demonstrate an ability to meet any of the requirements. Does not have any understanding of the need. </w:t>
            </w:r>
          </w:p>
        </w:tc>
      </w:tr>
    </w:tbl>
    <w:p w14:paraId="6686CD1D" w14:textId="41BACD12" w:rsidR="00A75494" w:rsidRDefault="00A75494" w:rsidP="003A3605">
      <w:pPr>
        <w:rPr>
          <w:rFonts w:ascii="Arial" w:hAnsi="Arial"/>
          <w:sz w:val="22"/>
        </w:rPr>
      </w:pPr>
    </w:p>
    <w:p w14:paraId="411F96B5" w14:textId="77777777" w:rsidR="005B7C00" w:rsidRDefault="005B7C00" w:rsidP="003A3605">
      <w:pPr>
        <w:rPr>
          <w:rFonts w:ascii="Arial" w:hAnsi="Arial"/>
          <w:b/>
          <w:sz w:val="28"/>
          <w:szCs w:val="22"/>
        </w:rPr>
      </w:pPr>
    </w:p>
    <w:p w14:paraId="73E57125" w14:textId="53D4AE9F" w:rsidR="00F02073" w:rsidRDefault="00F02073" w:rsidP="003A3605">
      <w:pPr>
        <w:rPr>
          <w:rFonts w:ascii="Arial" w:hAnsi="Arial"/>
          <w:b/>
          <w:sz w:val="28"/>
          <w:szCs w:val="22"/>
        </w:rPr>
      </w:pPr>
    </w:p>
    <w:p w14:paraId="44329F03" w14:textId="77777777" w:rsidR="00F02073" w:rsidRDefault="00F02073" w:rsidP="003A3605">
      <w:pPr>
        <w:rPr>
          <w:rFonts w:ascii="Arial" w:hAnsi="Arial"/>
          <w:b/>
          <w:sz w:val="28"/>
          <w:szCs w:val="22"/>
        </w:rPr>
      </w:pPr>
    </w:p>
    <w:p w14:paraId="650B189E" w14:textId="77777777" w:rsidR="00F02073" w:rsidRDefault="00F02073" w:rsidP="003A3605">
      <w:pPr>
        <w:rPr>
          <w:rFonts w:ascii="Arial" w:hAnsi="Arial"/>
          <w:b/>
          <w:sz w:val="28"/>
          <w:szCs w:val="22"/>
        </w:rPr>
      </w:pPr>
    </w:p>
    <w:p w14:paraId="75BC6021" w14:textId="77777777" w:rsidR="00F02073" w:rsidRDefault="00F02073" w:rsidP="003A3605">
      <w:pPr>
        <w:rPr>
          <w:rFonts w:ascii="Arial" w:hAnsi="Arial"/>
          <w:b/>
          <w:sz w:val="28"/>
          <w:szCs w:val="22"/>
        </w:rPr>
      </w:pPr>
    </w:p>
    <w:p w14:paraId="56C0C00F" w14:textId="77777777" w:rsidR="00F02073" w:rsidRDefault="00F02073" w:rsidP="003A3605">
      <w:pPr>
        <w:rPr>
          <w:rFonts w:ascii="Arial" w:hAnsi="Arial"/>
          <w:b/>
          <w:sz w:val="28"/>
          <w:szCs w:val="22"/>
        </w:rPr>
      </w:pPr>
    </w:p>
    <w:p w14:paraId="3B94D2D8" w14:textId="77777777" w:rsidR="005B7C00" w:rsidRDefault="005B7C00" w:rsidP="003A3605">
      <w:pPr>
        <w:rPr>
          <w:rFonts w:ascii="Arial" w:hAnsi="Arial"/>
          <w:b/>
          <w:sz w:val="28"/>
          <w:szCs w:val="22"/>
        </w:rPr>
      </w:pPr>
    </w:p>
    <w:p w14:paraId="576988AD" w14:textId="77777777" w:rsidR="00E116AD" w:rsidRDefault="00E116AD" w:rsidP="003A3605">
      <w:pPr>
        <w:rPr>
          <w:rFonts w:ascii="Arial" w:hAnsi="Arial"/>
          <w:b/>
          <w:sz w:val="28"/>
          <w:szCs w:val="22"/>
        </w:rPr>
      </w:pPr>
    </w:p>
    <w:p w14:paraId="06AD3762" w14:textId="77777777" w:rsidR="00233EA5" w:rsidRDefault="00233EA5" w:rsidP="003A3605"/>
    <w:p w14:paraId="1FFB793F" w14:textId="77777777" w:rsidR="003F01EC" w:rsidRDefault="003F01EC" w:rsidP="007467A4">
      <w:pPr>
        <w:pStyle w:val="ListParagraph"/>
        <w:numPr>
          <w:ilvl w:val="0"/>
          <w:numId w:val="14"/>
        </w:numPr>
        <w:rPr>
          <w:rFonts w:ascii="Arial" w:hAnsi="Arial"/>
          <w:sz w:val="28"/>
        </w:rPr>
        <w:sectPr w:rsidR="003F01EC" w:rsidSect="003A3605">
          <w:footerReference w:type="first" r:id="rId21"/>
          <w:endnotePr>
            <w:numFmt w:val="decimal"/>
          </w:endnotePr>
          <w:pgSz w:w="11906" w:h="16838" w:code="9"/>
          <w:pgMar w:top="1135" w:right="1133" w:bottom="993" w:left="1134" w:header="454" w:footer="454" w:gutter="0"/>
          <w:cols w:space="708"/>
          <w:titlePg/>
          <w:docGrid w:linePitch="360"/>
        </w:sectPr>
      </w:pPr>
    </w:p>
    <w:p w14:paraId="476D14A5" w14:textId="77777777" w:rsidR="003F01EC" w:rsidRDefault="003F01EC" w:rsidP="003A3605">
      <w:pPr>
        <w:rPr>
          <w:rFonts w:ascii="Arial" w:hAnsi="Arial"/>
          <w:b/>
          <w:sz w:val="28"/>
          <w:szCs w:val="22"/>
        </w:rPr>
        <w:sectPr w:rsidR="003F01EC" w:rsidSect="003F01EC">
          <w:endnotePr>
            <w:numFmt w:val="decimal"/>
          </w:endnotePr>
          <w:type w:val="continuous"/>
          <w:pgSz w:w="11906" w:h="16838" w:code="9"/>
          <w:pgMar w:top="1135" w:right="1133" w:bottom="993" w:left="1134" w:header="454" w:footer="454" w:gutter="0"/>
          <w:cols w:num="2" w:space="708"/>
          <w:titlePg/>
          <w:docGrid w:linePitch="360"/>
        </w:sectPr>
      </w:pPr>
    </w:p>
    <w:p w14:paraId="6C2E7062" w14:textId="0D671A6A" w:rsidR="00B443E0" w:rsidRDefault="00B443E0" w:rsidP="003A3605">
      <w:pPr>
        <w:rPr>
          <w:rFonts w:ascii="Arial" w:hAnsi="Arial"/>
          <w:b/>
          <w:sz w:val="28"/>
          <w:szCs w:val="22"/>
        </w:rPr>
      </w:pPr>
    </w:p>
    <w:p w14:paraId="48FC9216" w14:textId="77777777" w:rsidR="008252AC" w:rsidRDefault="008252AC" w:rsidP="003A3605">
      <w:pPr>
        <w:rPr>
          <w:rFonts w:ascii="Arial" w:hAnsi="Arial"/>
          <w:b/>
          <w:sz w:val="28"/>
          <w:szCs w:val="22"/>
        </w:rPr>
      </w:pPr>
    </w:p>
    <w:p w14:paraId="0916D643" w14:textId="77777777" w:rsidR="008252AC" w:rsidRDefault="008252AC" w:rsidP="003A3605">
      <w:pPr>
        <w:rPr>
          <w:rFonts w:ascii="Arial" w:hAnsi="Arial"/>
          <w:b/>
          <w:sz w:val="28"/>
          <w:szCs w:val="22"/>
        </w:rPr>
      </w:pPr>
    </w:p>
    <w:p w14:paraId="7C3D8906" w14:textId="77777777" w:rsidR="008252AC" w:rsidRDefault="008252AC" w:rsidP="003A3605">
      <w:pPr>
        <w:rPr>
          <w:rFonts w:ascii="Arial" w:hAnsi="Arial"/>
          <w:b/>
          <w:sz w:val="28"/>
          <w:szCs w:val="22"/>
        </w:rPr>
      </w:pPr>
    </w:p>
    <w:p w14:paraId="27985246" w14:textId="77777777" w:rsidR="003A3605" w:rsidRDefault="003A3605" w:rsidP="00B443E0">
      <w:pPr>
        <w:pStyle w:val="BodyText"/>
        <w:rPr>
          <w:rFonts w:ascii="Arial" w:hAnsi="Arial" w:cs="Arial"/>
          <w:b/>
          <w:sz w:val="16"/>
          <w:szCs w:val="16"/>
        </w:rPr>
        <w:sectPr w:rsidR="003A3605" w:rsidSect="003F01EC">
          <w:endnotePr>
            <w:numFmt w:val="decimal"/>
          </w:endnotePr>
          <w:type w:val="continuous"/>
          <w:pgSz w:w="11906" w:h="16838" w:code="9"/>
          <w:pgMar w:top="1135" w:right="1133" w:bottom="993" w:left="1134" w:header="454" w:footer="454" w:gutter="0"/>
          <w:cols w:space="708"/>
          <w:titlePg/>
          <w:docGrid w:linePitch="360"/>
        </w:sectPr>
      </w:pPr>
      <w:bookmarkStart w:id="10" w:name="_MainDoc"/>
    </w:p>
    <w:p w14:paraId="3E9AE424" w14:textId="4364448B" w:rsidR="00D67029" w:rsidRDefault="00D67029" w:rsidP="00D67029">
      <w:pPr>
        <w:ind w:left="993"/>
        <w:rPr>
          <w:rFonts w:ascii="Arial" w:hAnsi="Arial" w:cs="Arial"/>
          <w:b/>
          <w:sz w:val="28"/>
          <w:u w:val="single"/>
        </w:rPr>
      </w:pPr>
      <w:bookmarkStart w:id="11" w:name="_Toc298437662"/>
      <w:bookmarkStart w:id="12" w:name="_Toc298437708"/>
      <w:bookmarkStart w:id="13" w:name="_Toc298438461"/>
      <w:bookmarkStart w:id="14" w:name="_Toc298438548"/>
      <w:bookmarkStart w:id="15" w:name="_Toc298514508"/>
      <w:bookmarkStart w:id="16" w:name="_Toc299017848"/>
      <w:bookmarkStart w:id="17" w:name="_Toc299029056"/>
      <w:bookmarkStart w:id="18" w:name="_Toc300562611"/>
      <w:bookmarkStart w:id="19" w:name="_Toc301880482"/>
      <w:bookmarkStart w:id="20" w:name="_Toc307273487"/>
      <w:r w:rsidRPr="004F72DB">
        <w:rPr>
          <w:rFonts w:ascii="Arial" w:hAnsi="Arial" w:cs="Arial"/>
          <w:b/>
          <w:sz w:val="28"/>
          <w:u w:val="single"/>
        </w:rPr>
        <w:lastRenderedPageBreak/>
        <w:t xml:space="preserve">Section </w:t>
      </w:r>
      <w:r>
        <w:rPr>
          <w:rFonts w:ascii="Arial" w:hAnsi="Arial" w:cs="Arial"/>
          <w:b/>
          <w:sz w:val="28"/>
          <w:u w:val="single"/>
        </w:rPr>
        <w:t>F</w:t>
      </w:r>
      <w:r w:rsidR="0044150D">
        <w:rPr>
          <w:rFonts w:ascii="Arial" w:hAnsi="Arial" w:cs="Arial"/>
          <w:b/>
          <w:sz w:val="28"/>
          <w:u w:val="single"/>
        </w:rPr>
        <w:t xml:space="preserve">ive </w:t>
      </w:r>
      <w:r w:rsidRPr="004F72DB">
        <w:rPr>
          <w:rFonts w:ascii="Arial" w:hAnsi="Arial" w:cs="Arial"/>
          <w:b/>
          <w:sz w:val="28"/>
          <w:u w:val="single"/>
        </w:rPr>
        <w:t>- Contract Conditions</w:t>
      </w:r>
    </w:p>
    <w:p w14:paraId="572F1EE8" w14:textId="77777777" w:rsidR="00D67029" w:rsidRDefault="00D67029" w:rsidP="00B443E0">
      <w:pPr>
        <w:pStyle w:val="BodyText"/>
        <w:jc w:val="center"/>
        <w:rPr>
          <w:rFonts w:ascii="Arial" w:hAnsi="Arial" w:cs="Arial"/>
          <w:b/>
          <w:sz w:val="16"/>
          <w:szCs w:val="16"/>
        </w:rPr>
      </w:pPr>
    </w:p>
    <w:p w14:paraId="45C17E5A" w14:textId="77777777" w:rsidR="00D67029" w:rsidRDefault="00D67029" w:rsidP="00B443E0">
      <w:pPr>
        <w:pStyle w:val="BodyText"/>
        <w:jc w:val="center"/>
        <w:rPr>
          <w:rFonts w:ascii="Arial" w:hAnsi="Arial" w:cs="Arial"/>
          <w:b/>
          <w:sz w:val="16"/>
          <w:szCs w:val="16"/>
        </w:rPr>
      </w:pPr>
    </w:p>
    <w:p w14:paraId="2B1914E5" w14:textId="77777777" w:rsidR="00B443E0" w:rsidRPr="005F54AE" w:rsidRDefault="00B443E0" w:rsidP="00B443E0">
      <w:pPr>
        <w:pStyle w:val="BodyText"/>
        <w:jc w:val="center"/>
        <w:rPr>
          <w:rFonts w:ascii="Arial" w:hAnsi="Arial" w:cs="Arial"/>
          <w:b/>
          <w:sz w:val="16"/>
          <w:szCs w:val="16"/>
        </w:rPr>
      </w:pPr>
      <w:r w:rsidRPr="005F54AE">
        <w:rPr>
          <w:rFonts w:ascii="Arial" w:hAnsi="Arial" w:cs="Arial"/>
          <w:b/>
          <w:sz w:val="16"/>
          <w:szCs w:val="16"/>
        </w:rPr>
        <w:t>THE KENT COUNTY COUNCIL</w:t>
      </w:r>
    </w:p>
    <w:p w14:paraId="7C4352A1" w14:textId="77777777" w:rsidR="00B443E0" w:rsidRPr="005F54AE" w:rsidRDefault="00B443E0" w:rsidP="00B443E0">
      <w:pPr>
        <w:pStyle w:val="HeadingPlain"/>
        <w:spacing w:before="0"/>
        <w:jc w:val="center"/>
        <w:rPr>
          <w:rFonts w:ascii="Arial" w:hAnsi="Arial" w:cs="Arial"/>
          <w:sz w:val="16"/>
        </w:rPr>
      </w:pPr>
    </w:p>
    <w:p w14:paraId="3DC5E898" w14:textId="77777777" w:rsidR="00B443E0" w:rsidRPr="005F54AE" w:rsidRDefault="00B443E0" w:rsidP="00B443E0">
      <w:pPr>
        <w:pStyle w:val="HeadingPlain"/>
        <w:spacing w:before="0"/>
        <w:jc w:val="center"/>
        <w:rPr>
          <w:rFonts w:ascii="Arial" w:hAnsi="Arial" w:cs="Arial"/>
          <w:sz w:val="16"/>
        </w:rPr>
      </w:pPr>
      <w:r w:rsidRPr="005F54AE">
        <w:rPr>
          <w:rFonts w:ascii="Arial" w:hAnsi="Arial" w:cs="Arial"/>
          <w:sz w:val="16"/>
        </w:rPr>
        <w:t>GENERAL TERMS AND CONDITIONS</w:t>
      </w:r>
    </w:p>
    <w:p w14:paraId="6C78DDAB" w14:textId="77777777" w:rsidR="00B443E0" w:rsidRPr="005F54AE" w:rsidRDefault="00B443E0" w:rsidP="00B443E0">
      <w:pPr>
        <w:pStyle w:val="BodyText"/>
        <w:jc w:val="center"/>
        <w:rPr>
          <w:rFonts w:ascii="Arial" w:hAnsi="Arial" w:cs="Arial"/>
          <w:b/>
          <w:bCs/>
          <w:sz w:val="16"/>
        </w:rPr>
      </w:pPr>
      <w:r w:rsidRPr="005F54AE">
        <w:rPr>
          <w:rFonts w:ascii="Arial" w:hAnsi="Arial" w:cs="Arial"/>
          <w:b/>
          <w:bCs/>
          <w:sz w:val="16"/>
        </w:rPr>
        <w:t>FOR THE PURCHASE OF GOODS AND SERVICES</w:t>
      </w:r>
    </w:p>
    <w:p w14:paraId="73DCC9C7" w14:textId="77777777" w:rsidR="00B443E0" w:rsidRPr="005F54AE" w:rsidRDefault="00B443E0" w:rsidP="00B443E0">
      <w:pPr>
        <w:pStyle w:val="BodyText"/>
        <w:jc w:val="center"/>
        <w:rPr>
          <w:rFonts w:ascii="Arial" w:hAnsi="Arial" w:cs="Arial"/>
          <w:b/>
          <w:bCs/>
          <w:sz w:val="16"/>
          <w:szCs w:val="16"/>
        </w:rPr>
      </w:pPr>
      <w:r>
        <w:rPr>
          <w:rFonts w:ascii="Arial" w:hAnsi="Arial" w:cs="Arial"/>
          <w:b/>
          <w:bCs/>
          <w:sz w:val="16"/>
          <w:szCs w:val="16"/>
        </w:rPr>
        <w:t xml:space="preserve">WHERE </w:t>
      </w:r>
      <w:r w:rsidRPr="005F54AE">
        <w:rPr>
          <w:rFonts w:ascii="Arial" w:hAnsi="Arial" w:cs="Arial"/>
          <w:b/>
          <w:bCs/>
          <w:sz w:val="16"/>
          <w:szCs w:val="16"/>
        </w:rPr>
        <w:t xml:space="preserve">CONTRACT VALUE </w:t>
      </w:r>
      <w:r>
        <w:rPr>
          <w:rFonts w:ascii="Arial" w:hAnsi="Arial" w:cs="Arial"/>
          <w:b/>
          <w:bCs/>
          <w:sz w:val="16"/>
          <w:szCs w:val="16"/>
        </w:rPr>
        <w:t xml:space="preserve">IS </w:t>
      </w:r>
      <w:r w:rsidRPr="005F54AE">
        <w:rPr>
          <w:rFonts w:ascii="Arial" w:hAnsi="Arial" w:cs="Arial"/>
          <w:b/>
          <w:bCs/>
          <w:sz w:val="16"/>
          <w:szCs w:val="16"/>
        </w:rPr>
        <w:t>BELOW OJEU THRESHOLD</w:t>
      </w:r>
      <w:r>
        <w:rPr>
          <w:rFonts w:ascii="Arial" w:hAnsi="Arial" w:cs="Arial"/>
          <w:b/>
          <w:bCs/>
          <w:sz w:val="16"/>
          <w:szCs w:val="16"/>
        </w:rPr>
        <w:t xml:space="preserve"> EX VAT</w:t>
      </w:r>
    </w:p>
    <w:p w14:paraId="7835BD6B" w14:textId="77777777" w:rsidR="00B443E0" w:rsidRDefault="00B443E0" w:rsidP="00B443E0">
      <w:pPr>
        <w:pStyle w:val="BodyText"/>
        <w:rPr>
          <w:lang w:eastAsia="en-US"/>
        </w:rPr>
      </w:pPr>
    </w:p>
    <w:p w14:paraId="40B0A1E4" w14:textId="77777777" w:rsidR="00D67029" w:rsidRDefault="00D67029" w:rsidP="00B443E0">
      <w:pPr>
        <w:pStyle w:val="BodyText"/>
        <w:rPr>
          <w:lang w:eastAsia="en-US"/>
        </w:rPr>
        <w:sectPr w:rsidR="00D67029" w:rsidSect="00B443E0">
          <w:headerReference w:type="default" r:id="rId22"/>
          <w:pgSz w:w="11906" w:h="16838"/>
          <w:pgMar w:top="1440" w:right="282" w:bottom="1440" w:left="142" w:header="708" w:footer="708" w:gutter="0"/>
          <w:cols w:space="142"/>
          <w:docGrid w:linePitch="360"/>
        </w:sectPr>
      </w:pPr>
    </w:p>
    <w:p w14:paraId="533F7095"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r w:rsidRPr="008F4719">
        <w:rPr>
          <w:rFonts w:ascii="Arial" w:hAnsi="Arial" w:cs="Arial"/>
          <w:sz w:val="15"/>
          <w:szCs w:val="15"/>
        </w:rPr>
        <w:t>Definitions and interpretation</w:t>
      </w:r>
    </w:p>
    <w:bookmarkEnd w:id="11"/>
    <w:bookmarkEnd w:id="12"/>
    <w:bookmarkEnd w:id="13"/>
    <w:bookmarkEnd w:id="14"/>
    <w:bookmarkEnd w:id="15"/>
    <w:bookmarkEnd w:id="16"/>
    <w:bookmarkEnd w:id="17"/>
    <w:bookmarkEnd w:id="18"/>
    <w:bookmarkEnd w:id="19"/>
    <w:bookmarkEnd w:id="20"/>
    <w:p w14:paraId="43CEEC48"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In this Contract:</w:t>
      </w:r>
    </w:p>
    <w:p w14:paraId="744B4C10"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iCs/>
          <w:sz w:val="15"/>
          <w:szCs w:val="15"/>
        </w:rPr>
        <w:t>“</w:t>
      </w:r>
      <w:r w:rsidRPr="008F4719">
        <w:rPr>
          <w:rFonts w:ascii="Arial" w:hAnsi="Arial" w:cs="Arial"/>
          <w:b/>
          <w:iCs/>
          <w:sz w:val="15"/>
          <w:szCs w:val="15"/>
        </w:rPr>
        <w:t>Applicable Laws</w:t>
      </w:r>
      <w:r w:rsidRPr="008F4719">
        <w:rPr>
          <w:rFonts w:ascii="Arial" w:hAnsi="Arial" w:cs="Arial"/>
          <w:iCs/>
          <w:sz w:val="15"/>
          <w:szCs w:val="15"/>
        </w:rPr>
        <w:t xml:space="preserve">” means </w:t>
      </w:r>
      <w:r w:rsidRPr="008F4719">
        <w:rPr>
          <w:rFonts w:ascii="Arial" w:hAnsi="Arial" w:cs="Arial"/>
          <w:sz w:val="15"/>
          <w:szCs w:val="15"/>
        </w:rPr>
        <w:t>all applicable laws, byelaws, regulations, regulatory requirements and codes of practice of any relevant jurisdiction, as amended and in force from time to time.</w:t>
      </w:r>
    </w:p>
    <w:p w14:paraId="07B1EDB7" w14:textId="77777777" w:rsidR="003A3605" w:rsidRPr="008F4719" w:rsidRDefault="003A3605" w:rsidP="003A3605">
      <w:pPr>
        <w:pStyle w:val="DefinedTerm"/>
        <w:tabs>
          <w:tab w:val="left" w:pos="567"/>
          <w:tab w:val="num" w:pos="709"/>
        </w:tabs>
        <w:spacing w:before="60"/>
        <w:ind w:left="567"/>
        <w:rPr>
          <w:rFonts w:ascii="Arial" w:hAnsi="Arial" w:cs="Arial"/>
          <w:sz w:val="15"/>
          <w:szCs w:val="15"/>
        </w:rPr>
      </w:pPr>
      <w:r w:rsidRPr="008F4719">
        <w:rPr>
          <w:rFonts w:ascii="Arial" w:hAnsi="Arial" w:cs="Arial"/>
          <w:b/>
          <w:sz w:val="15"/>
          <w:szCs w:val="15"/>
        </w:rPr>
        <w:t>“Business Day(s)”</w:t>
      </w:r>
      <w:r w:rsidRPr="008F4719">
        <w:rPr>
          <w:rFonts w:ascii="Arial" w:hAnsi="Arial" w:cs="Arial"/>
          <w:sz w:val="15"/>
          <w:szCs w:val="15"/>
        </w:rPr>
        <w:t xml:space="preserve"> means days when the clearing banks are open for business in London.</w:t>
      </w:r>
    </w:p>
    <w:p w14:paraId="4FF9282C" w14:textId="77777777" w:rsidR="003A3605" w:rsidRPr="008F4719" w:rsidRDefault="003A3605" w:rsidP="003A3605">
      <w:pPr>
        <w:pStyle w:val="DefinedTerm"/>
        <w:tabs>
          <w:tab w:val="left" w:pos="567"/>
          <w:tab w:val="num" w:pos="709"/>
        </w:tabs>
        <w:spacing w:before="60"/>
        <w:ind w:left="567"/>
        <w:rPr>
          <w:rFonts w:ascii="Arial" w:hAnsi="Arial" w:cs="Arial"/>
          <w:sz w:val="15"/>
          <w:szCs w:val="15"/>
        </w:rPr>
      </w:pPr>
      <w:r w:rsidRPr="008F4719">
        <w:rPr>
          <w:rFonts w:ascii="Arial" w:hAnsi="Arial" w:cs="Arial"/>
          <w:b/>
          <w:sz w:val="15"/>
          <w:szCs w:val="15"/>
        </w:rPr>
        <w:t>Charges</w:t>
      </w:r>
      <w:r w:rsidRPr="008F4719">
        <w:rPr>
          <w:rFonts w:ascii="Arial" w:hAnsi="Arial" w:cs="Arial"/>
          <w:sz w:val="15"/>
          <w:szCs w:val="15"/>
        </w:rPr>
        <w:t xml:space="preserve"> payable for the Goods and/or Services shall be the prices stated in the Order.</w:t>
      </w:r>
    </w:p>
    <w:p w14:paraId="2486FDA6" w14:textId="77777777" w:rsidR="003A3605" w:rsidRPr="008F4719" w:rsidRDefault="003A3605" w:rsidP="003A3605">
      <w:pPr>
        <w:pStyle w:val="DefinedTerm"/>
        <w:tabs>
          <w:tab w:val="left" w:pos="567"/>
          <w:tab w:val="num" w:pos="709"/>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Confidential Information</w:t>
      </w:r>
      <w:r w:rsidRPr="008F4719">
        <w:rPr>
          <w:rFonts w:ascii="Arial" w:hAnsi="Arial" w:cs="Arial"/>
          <w:iCs/>
          <w:sz w:val="15"/>
          <w:szCs w:val="15"/>
        </w:rPr>
        <w:t xml:space="preserve">” </w:t>
      </w:r>
      <w:r w:rsidRPr="008F4719">
        <w:rPr>
          <w:rFonts w:ascii="Arial" w:hAnsi="Arial" w:cs="Arial"/>
          <w:sz w:val="15"/>
          <w:szCs w:val="15"/>
        </w:rPr>
        <w:t>means all information of a confidential nature in the disclosing party’s possession or control, whether created before or after the date of the Contract, whatever its format, and whether or not marked “confidential”, including the terms of the Contract, and negotiations relating to them, but shall not include any information which is or comes into the public domain through no fault of the other party, was already lawfully in the other party’s possession or comes into the other party’s possession without breach of any third party’s confidentiality obligation to the disclosing party, or is independently developed by or on behalf of the other party.</w:t>
      </w:r>
    </w:p>
    <w:p w14:paraId="69BD7EBA"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Conditions</w:t>
      </w:r>
      <w:r w:rsidRPr="008F4719">
        <w:rPr>
          <w:rFonts w:ascii="Arial" w:hAnsi="Arial" w:cs="Arial"/>
          <w:sz w:val="15"/>
          <w:szCs w:val="15"/>
        </w:rPr>
        <w:t>” means the terms and conditions set out in this document.</w:t>
      </w:r>
    </w:p>
    <w:p w14:paraId="25B392F8" w14:textId="77777777" w:rsidR="003A3605" w:rsidRPr="008F4719" w:rsidRDefault="003A3605" w:rsidP="003A3605">
      <w:pPr>
        <w:pStyle w:val="DefinedTerm"/>
        <w:tabs>
          <w:tab w:val="left" w:pos="567"/>
        </w:tabs>
        <w:spacing w:before="60"/>
        <w:ind w:left="567"/>
        <w:rPr>
          <w:rFonts w:ascii="Arial" w:hAnsi="Arial" w:cs="Arial"/>
          <w:sz w:val="15"/>
          <w:szCs w:val="15"/>
          <w:highlight w:val="cyan"/>
        </w:rPr>
      </w:pPr>
      <w:r w:rsidRPr="008F4719">
        <w:rPr>
          <w:rFonts w:ascii="Arial" w:hAnsi="Arial" w:cs="Arial"/>
          <w:sz w:val="15"/>
          <w:szCs w:val="15"/>
        </w:rPr>
        <w:t>“</w:t>
      </w:r>
      <w:r w:rsidRPr="008F4719">
        <w:rPr>
          <w:rFonts w:ascii="Arial" w:hAnsi="Arial" w:cs="Arial"/>
          <w:b/>
          <w:bCs/>
          <w:sz w:val="15"/>
          <w:szCs w:val="15"/>
        </w:rPr>
        <w:t>Contract</w:t>
      </w:r>
      <w:r w:rsidRPr="008F4719">
        <w:rPr>
          <w:rFonts w:ascii="Arial" w:hAnsi="Arial" w:cs="Arial"/>
          <w:sz w:val="15"/>
          <w:szCs w:val="15"/>
        </w:rPr>
        <w:t>” means the agreement between the Council and Supplier for the purchase of Goods or Services by the Council in accordance with these Conditions and any Order.</w:t>
      </w:r>
    </w:p>
    <w:p w14:paraId="7519EF0F"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sz w:val="15"/>
          <w:szCs w:val="15"/>
        </w:rPr>
        <w:t>“Council</w:t>
      </w:r>
      <w:r w:rsidRPr="008F4719">
        <w:rPr>
          <w:rFonts w:ascii="Arial" w:hAnsi="Arial" w:cs="Arial"/>
          <w:sz w:val="15"/>
          <w:szCs w:val="15"/>
        </w:rPr>
        <w:t>” means The Kent County Council of County Hall, Maidstone, Kent ME14 1XQ</w:t>
      </w:r>
    </w:p>
    <w:p w14:paraId="7EF510C6"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Materials</w:t>
      </w:r>
      <w:r w:rsidRPr="008F4719">
        <w:rPr>
          <w:rFonts w:ascii="Arial" w:hAnsi="Arial" w:cs="Arial"/>
          <w:sz w:val="15"/>
          <w:szCs w:val="15"/>
        </w:rPr>
        <w:t>” means any materials, patterns, templates, drawings, know-how, techniques and information provided by the Council to the Supplier in connection with a Contract.</w:t>
      </w:r>
    </w:p>
    <w:p w14:paraId="1A9185BA"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Council</w:t>
      </w:r>
      <w:r w:rsidRPr="008F4719">
        <w:rPr>
          <w:rFonts w:ascii="Arial" w:hAnsi="Arial" w:cs="Arial"/>
          <w:b/>
          <w:bCs/>
          <w:sz w:val="15"/>
          <w:szCs w:val="15"/>
        </w:rPr>
        <w:t xml:space="preserve"> Policies and Regulations</w:t>
      </w:r>
      <w:r w:rsidRPr="008F4719">
        <w:rPr>
          <w:rFonts w:ascii="Arial" w:hAnsi="Arial" w:cs="Arial"/>
          <w:sz w:val="15"/>
          <w:szCs w:val="15"/>
        </w:rPr>
        <w:t xml:space="preserve">” as published on the </w:t>
      </w:r>
      <w:hyperlink r:id="rId23" w:history="1">
        <w:r w:rsidRPr="008F4719">
          <w:rPr>
            <w:rStyle w:val="Hyperlink"/>
            <w:rFonts w:ascii="Arial" w:hAnsi="Arial" w:cs="Arial"/>
            <w:sz w:val="15"/>
            <w:szCs w:val="15"/>
          </w:rPr>
          <w:t>www.kent.gov</w:t>
        </w:r>
      </w:hyperlink>
      <w:r>
        <w:rPr>
          <w:rStyle w:val="Hyperlink"/>
          <w:rFonts w:ascii="Arial" w:hAnsi="Arial" w:cs="Arial"/>
          <w:sz w:val="15"/>
          <w:szCs w:val="15"/>
        </w:rPr>
        <w:t>.uk</w:t>
      </w:r>
      <w:r w:rsidRPr="008F4719">
        <w:rPr>
          <w:rFonts w:ascii="Arial" w:hAnsi="Arial" w:cs="Arial"/>
          <w:sz w:val="15"/>
          <w:szCs w:val="15"/>
        </w:rPr>
        <w:t xml:space="preserve"> website from time to time means all relevant Council policies, rules, regulations, local and national byelaws, including, but not limited to the Council’s whistleblowing policy, drugs and alcohol policy, modern slavery and human trafficking policy, general data protection rules, conflicts of interest, transparency, extremism and radicalisation, whistleblowing, use of Council datasets, Caldicott Principles, safeguarding children and vulnerable people, and business continuity/disaster recovery policies/procedures applicable to or as part of this Contract.</w:t>
      </w:r>
    </w:p>
    <w:p w14:paraId="5BC3E58B"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Representative</w:t>
      </w:r>
      <w:r w:rsidRPr="008F4719">
        <w:rPr>
          <w:rFonts w:ascii="Arial" w:hAnsi="Arial" w:cs="Arial"/>
          <w:sz w:val="15"/>
          <w:szCs w:val="15"/>
        </w:rPr>
        <w:t>” means any representative nominated in an Order or from time to time by the Council.</w:t>
      </w:r>
    </w:p>
    <w:p w14:paraId="0549EF7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w:t>
      </w:r>
      <w:r w:rsidRPr="008F4719">
        <w:rPr>
          <w:rFonts w:ascii="Arial" w:hAnsi="Arial" w:cs="Arial"/>
          <w:sz w:val="15"/>
          <w:szCs w:val="15"/>
        </w:rPr>
        <w:t>” means all Personal Data and other data collected, generated or otherwise processed by one party as a result of, or in connection with, the Contract.</w:t>
      </w:r>
    </w:p>
    <w:p w14:paraId="0073BC1D"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 Protection Laws</w:t>
      </w:r>
      <w:r w:rsidRPr="008F4719">
        <w:rPr>
          <w:rFonts w:ascii="Arial" w:hAnsi="Arial" w:cs="Arial"/>
          <w:sz w:val="15"/>
          <w:szCs w:val="15"/>
        </w:rPr>
        <w:t>” means any data protection laws and regulations applicable in the United Kingdom from time to time and any codes of practice, guidelines and recommendations issued by the Information Commissioner or any replacement body.</w:t>
      </w:r>
    </w:p>
    <w:p w14:paraId="730453E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Employment Regulations</w:t>
      </w:r>
      <w:r w:rsidRPr="008F4719">
        <w:rPr>
          <w:rFonts w:ascii="Arial" w:hAnsi="Arial" w:cs="Arial"/>
          <w:sz w:val="15"/>
          <w:szCs w:val="15"/>
        </w:rPr>
        <w:t>” means the Transfer of Undertakings (Protection of Employment) Regulations 2006 and any equivalent provisions in any other relevant jurisdiction.</w:t>
      </w:r>
    </w:p>
    <w:p w14:paraId="081323E1"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Force Majeure Event</w:t>
      </w:r>
      <w:r w:rsidRPr="008F4719">
        <w:rPr>
          <w:rFonts w:ascii="Arial" w:hAnsi="Arial" w:cs="Arial"/>
          <w:sz w:val="15"/>
          <w:szCs w:val="15"/>
        </w:rPr>
        <w:t>” means an event or circumstance beyond the reasonable control of a party which is not attributable to its fault or negligence, including acts of God, expropriation or confiscation of facilities, any form of government intervention, war, hostilities, rebellion, terrorist activity, local or national emergency, strikes and other industrial action (other than strikes and other industrial action of the Supplier Personnel), sabotage or riots, and floods, fires, explosions or other catastrophes which directly prevent performance of the Contract.</w:t>
      </w:r>
    </w:p>
    <w:p w14:paraId="615429DB"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 Industry Practice</w:t>
      </w:r>
      <w:r w:rsidRPr="008F4719">
        <w:rPr>
          <w:rFonts w:ascii="Arial" w:hAnsi="Arial" w:cs="Arial"/>
          <w:sz w:val="15"/>
          <w:szCs w:val="15"/>
        </w:rPr>
        <w:t>” means the exercise of the degree of skill, care and diligence expected from an expert and experienced supplier of goods and/or services the same as or similar to the Goods and/or Services.</w:t>
      </w:r>
    </w:p>
    <w:p w14:paraId="74D69C75"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Goods</w:t>
      </w:r>
      <w:r w:rsidRPr="008F4719">
        <w:rPr>
          <w:rFonts w:ascii="Arial" w:hAnsi="Arial" w:cs="Arial"/>
          <w:sz w:val="15"/>
          <w:szCs w:val="15"/>
        </w:rPr>
        <w:t>” means the goods (including any instalment of the goods or any parts for them) which are set out in the Order.</w:t>
      </w:r>
    </w:p>
    <w:p w14:paraId="683D35E7" w14:textId="77777777" w:rsidR="00B443E0" w:rsidRPr="00B443E0" w:rsidRDefault="003A3605" w:rsidP="003A3605">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“Intellectual Property Rights” </w:t>
      </w:r>
      <w:r w:rsidRPr="008F4719">
        <w:rPr>
          <w:rFonts w:ascii="Arial" w:eastAsia="Arial" w:hAnsi="Arial" w:cs="Arial"/>
          <w:sz w:val="15"/>
          <w:szCs w:val="15"/>
          <w:lang w:eastAsia="en-GB"/>
        </w:rPr>
        <w:t xml:space="preserve">means copyright, patents, rights in inventions, rights in confidential information, </w:t>
      </w:r>
      <w:r w:rsidRPr="008F4719">
        <w:rPr>
          <w:rStyle w:val="BodyDefinitionTerm"/>
          <w:rFonts w:eastAsia="Arial" w:cs="Arial"/>
          <w:sz w:val="15"/>
          <w:szCs w:val="15"/>
          <w:lang w:eastAsia="en-GB"/>
        </w:rPr>
        <w:t>Know-how</w:t>
      </w:r>
      <w:r w:rsidRPr="008F4719">
        <w:rPr>
          <w:rFonts w:ascii="Arial" w:eastAsia="Arial" w:hAnsi="Arial" w:cs="Arial"/>
          <w:sz w:val="15"/>
          <w:szCs w:val="15"/>
          <w:lang w:eastAsia="en-GB"/>
        </w:rPr>
        <w:t xml:space="preserve">, trade secrets, </w:t>
      </w:r>
      <w:proofErr w:type="spellStart"/>
      <w:r w:rsidRPr="008F4719">
        <w:rPr>
          <w:rFonts w:ascii="Arial" w:eastAsia="Arial" w:hAnsi="Arial" w:cs="Arial"/>
          <w:sz w:val="15"/>
          <w:szCs w:val="15"/>
          <w:lang w:eastAsia="en-GB"/>
        </w:rPr>
        <w:t>trade marks</w:t>
      </w:r>
      <w:proofErr w:type="spellEnd"/>
      <w:r w:rsidRPr="008F4719">
        <w:rPr>
          <w:rFonts w:ascii="Arial" w:eastAsia="Arial" w:hAnsi="Arial" w:cs="Arial"/>
          <w:sz w:val="15"/>
          <w:szCs w:val="15"/>
          <w:lang w:eastAsia="en-GB"/>
        </w:rPr>
        <w:t xml:space="preserve">, service marks, trade names, design rights, rights in get-up, database rights, rights in data, semi-conductor chip topography rights, mask works, </w:t>
      </w:r>
    </w:p>
    <w:p w14:paraId="0F49D36F" w14:textId="77777777" w:rsidR="00B443E0" w:rsidRPr="00B443E0" w:rsidRDefault="00B443E0" w:rsidP="003A3605">
      <w:pPr>
        <w:pStyle w:val="DefinedTerm"/>
        <w:tabs>
          <w:tab w:val="left" w:pos="567"/>
        </w:tabs>
        <w:spacing w:before="60"/>
        <w:ind w:left="567"/>
        <w:rPr>
          <w:rFonts w:ascii="Arial" w:hAnsi="Arial" w:cs="Arial"/>
          <w:b/>
          <w:sz w:val="15"/>
          <w:szCs w:val="15"/>
        </w:rPr>
      </w:pPr>
    </w:p>
    <w:p w14:paraId="1E410E1C" w14:textId="77777777" w:rsidR="003A3605" w:rsidRPr="008F4719" w:rsidRDefault="003A3605" w:rsidP="003A3605">
      <w:pPr>
        <w:pStyle w:val="DefinedTerm"/>
        <w:tabs>
          <w:tab w:val="left" w:pos="567"/>
        </w:tabs>
        <w:spacing w:before="60"/>
        <w:ind w:left="567"/>
        <w:rPr>
          <w:rFonts w:ascii="Arial" w:hAnsi="Arial" w:cs="Arial"/>
          <w:b/>
          <w:sz w:val="15"/>
          <w:szCs w:val="15"/>
        </w:rPr>
      </w:pPr>
      <w:r w:rsidRPr="008F4719">
        <w:rPr>
          <w:rFonts w:ascii="Arial" w:eastAsia="Arial" w:hAnsi="Arial" w:cs="Arial"/>
          <w:sz w:val="15"/>
          <w:szCs w:val="15"/>
          <w:lang w:eastAsia="en-GB"/>
        </w:rPr>
        <w:t>utility models, domain names, rights in computer software and all similar rights of whatever nature and, in each case: (i) whether registered or not, (ii) including any applications to protect or register such rights, (iii) including all renewals and extensions of such rights or applications, (iv) whether vested, contingent or future and (v) wherever existing.</w:t>
      </w:r>
    </w:p>
    <w:p w14:paraId="40C71845" w14:textId="77777777" w:rsidR="003A3605" w:rsidRPr="008F4719" w:rsidRDefault="003A3605" w:rsidP="003A3605">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“Know-how” </w:t>
      </w:r>
      <w:r w:rsidRPr="008F4719">
        <w:rPr>
          <w:rFonts w:ascii="Arial" w:hAnsi="Arial" w:cs="Arial"/>
          <w:sz w:val="15"/>
          <w:szCs w:val="15"/>
        </w:rPr>
        <w:t>means</w:t>
      </w:r>
      <w:r w:rsidRPr="008F4719">
        <w:rPr>
          <w:rFonts w:ascii="Arial" w:eastAsia="Arial" w:hAnsi="Arial" w:cs="Arial"/>
          <w:sz w:val="15"/>
          <w:szCs w:val="15"/>
          <w:lang w:eastAsia="en-GB"/>
        </w:rPr>
        <w:t xml:space="preserve"> inventions, discoveries, improvements, processes, formulae, techniques, specifications, technical information, methods, tests, reports, component lists, manuals, instructions, drawings and </w:t>
      </w:r>
      <w:r w:rsidRPr="008F4719">
        <w:rPr>
          <w:rFonts w:ascii="Arial" w:hAnsi="Arial" w:cs="Arial"/>
          <w:sz w:val="15"/>
          <w:szCs w:val="15"/>
        </w:rPr>
        <w:t>information</w:t>
      </w:r>
      <w:r w:rsidRPr="008F4719">
        <w:rPr>
          <w:rFonts w:ascii="Arial" w:eastAsia="Arial" w:hAnsi="Arial" w:cs="Arial"/>
          <w:sz w:val="15"/>
          <w:szCs w:val="15"/>
          <w:lang w:eastAsia="en-GB"/>
        </w:rPr>
        <w:t xml:space="preserve"> relating to customers and suppliers (whether written or in any other form and whether confidential or not).</w:t>
      </w:r>
    </w:p>
    <w:p w14:paraId="30FAEF9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Malpractice</w:t>
      </w:r>
      <w:r w:rsidRPr="008F4719">
        <w:rPr>
          <w:rFonts w:ascii="Arial" w:hAnsi="Arial" w:cs="Arial"/>
          <w:sz w:val="15"/>
          <w:szCs w:val="15"/>
        </w:rPr>
        <w:t>” includes giving or receiving any financial or other advantage that may be construed as a bribe, whether for the purpose of the Bribery Act 2010 or any other Applicable Law.</w:t>
      </w:r>
    </w:p>
    <w:p w14:paraId="25C5B272"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sz w:val="15"/>
          <w:szCs w:val="15"/>
        </w:rPr>
        <w:t>“Month/Monthly”</w:t>
      </w:r>
      <w:r w:rsidRPr="008F4719">
        <w:rPr>
          <w:rFonts w:ascii="Arial" w:hAnsi="Arial" w:cs="Arial"/>
          <w:sz w:val="15"/>
          <w:szCs w:val="15"/>
        </w:rPr>
        <w:t xml:space="preserve"> means a calendar month.</w:t>
      </w:r>
    </w:p>
    <w:p w14:paraId="2C5B834D"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“New Materials</w:t>
      </w:r>
      <w:r w:rsidRPr="008F4719">
        <w:rPr>
          <w:rFonts w:ascii="Arial" w:hAnsi="Arial" w:cs="Arial"/>
          <w:sz w:val="15"/>
          <w:szCs w:val="15"/>
        </w:rPr>
        <w:t>” means any materials, patterns, templates, drawings, know-how, techniques and information that the Supplier or its Representatives create for the Council under a Contract.</w:t>
      </w:r>
    </w:p>
    <w:p w14:paraId="4DC8EA2D"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Order</w:t>
      </w:r>
      <w:r w:rsidRPr="008F4719">
        <w:rPr>
          <w:rFonts w:ascii="Arial" w:hAnsi="Arial" w:cs="Arial"/>
          <w:sz w:val="15"/>
          <w:szCs w:val="15"/>
        </w:rPr>
        <w:t>” is an order for Goods and/or Services placed with the Supplier by the Council.</w:t>
      </w:r>
    </w:p>
    <w:p w14:paraId="2FCCABF2"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Personal Data</w:t>
      </w:r>
      <w:r w:rsidRPr="008F4719">
        <w:rPr>
          <w:rFonts w:ascii="Arial" w:hAnsi="Arial" w:cs="Arial"/>
          <w:sz w:val="15"/>
          <w:szCs w:val="15"/>
        </w:rPr>
        <w:t>” has the meaning given under the Data Protection Laws.</w:t>
      </w:r>
    </w:p>
    <w:p w14:paraId="59ED3675"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Premises</w:t>
      </w:r>
      <w:r w:rsidRPr="008F4719">
        <w:rPr>
          <w:rFonts w:ascii="Arial" w:hAnsi="Arial" w:cs="Arial"/>
          <w:sz w:val="15"/>
          <w:szCs w:val="15"/>
        </w:rPr>
        <w:t>” means the premises at which any Services are carried out as specified in an Order.</w:t>
      </w:r>
    </w:p>
    <w:p w14:paraId="7C4F14A5"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Representatives</w:t>
      </w:r>
      <w:r w:rsidRPr="008F4719">
        <w:rPr>
          <w:rFonts w:ascii="Arial" w:hAnsi="Arial" w:cs="Arial"/>
          <w:sz w:val="15"/>
          <w:szCs w:val="15"/>
        </w:rPr>
        <w:t>” means, as applicable, the Supplier or a member of the Supplier’s group or the Council or any of their directors, officers, employees, agents, professional advisors, suppliers or contractors.</w:t>
      </w:r>
    </w:p>
    <w:p w14:paraId="00D7FE99"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Services</w:t>
      </w:r>
      <w:r w:rsidRPr="008F4719">
        <w:rPr>
          <w:rFonts w:ascii="Arial" w:hAnsi="Arial" w:cs="Arial"/>
          <w:sz w:val="15"/>
          <w:szCs w:val="15"/>
        </w:rPr>
        <w:t>” means the services described in the Order including hardware and software services, where applicable.</w:t>
      </w:r>
    </w:p>
    <w:p w14:paraId="794EE269"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“Service Levels”</w:t>
      </w:r>
      <w:r w:rsidRPr="008F4719">
        <w:rPr>
          <w:rFonts w:ascii="Arial" w:hAnsi="Arial" w:cs="Arial"/>
          <w:bCs/>
          <w:sz w:val="15"/>
          <w:szCs w:val="15"/>
        </w:rPr>
        <w:t xml:space="preserve"> if set </w:t>
      </w:r>
      <w:r w:rsidRPr="008F4719">
        <w:rPr>
          <w:rFonts w:ascii="Arial" w:hAnsi="Arial" w:cs="Arial"/>
          <w:sz w:val="15"/>
          <w:szCs w:val="15"/>
        </w:rPr>
        <w:t>out</w:t>
      </w:r>
      <w:r w:rsidRPr="008F4719">
        <w:rPr>
          <w:rFonts w:ascii="Arial" w:hAnsi="Arial" w:cs="Arial"/>
          <w:bCs/>
          <w:sz w:val="15"/>
          <w:szCs w:val="15"/>
        </w:rPr>
        <w:t xml:space="preserve"> in the Order means the required standards with which the Goods and Services are to be supplied.</w:t>
      </w:r>
    </w:p>
    <w:p w14:paraId="6250C42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w:t>
      </w:r>
      <w:r w:rsidRPr="008F4719">
        <w:rPr>
          <w:rFonts w:ascii="Arial" w:hAnsi="Arial" w:cs="Arial"/>
          <w:sz w:val="15"/>
          <w:szCs w:val="15"/>
        </w:rPr>
        <w:t>” means the supplier named in the Order.</w:t>
      </w:r>
    </w:p>
    <w:p w14:paraId="4F8170F8"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“Supplier Materials</w:t>
      </w:r>
      <w:r w:rsidRPr="008F4719">
        <w:rPr>
          <w:rFonts w:ascii="Arial" w:hAnsi="Arial" w:cs="Arial"/>
          <w:sz w:val="15"/>
          <w:szCs w:val="15"/>
        </w:rPr>
        <w:t>” means any materials, patterns, templates, drawings, know-how, techniques and information of the Supplier that the Supplier or its Representatives do not create for the Council under the Contract.</w:t>
      </w:r>
    </w:p>
    <w:p w14:paraId="33D7B668"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 Personnel</w:t>
      </w:r>
      <w:r w:rsidRPr="008F4719">
        <w:rPr>
          <w:rFonts w:ascii="Arial" w:hAnsi="Arial" w:cs="Arial"/>
          <w:sz w:val="15"/>
          <w:szCs w:val="15"/>
        </w:rPr>
        <w:t>” means the employees, agents, subcontractors or invitees of the Supplier from time to time.</w:t>
      </w:r>
    </w:p>
    <w:p w14:paraId="757D853A"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VAT</w:t>
      </w:r>
      <w:r w:rsidRPr="008F4719">
        <w:rPr>
          <w:rFonts w:ascii="Arial" w:hAnsi="Arial" w:cs="Arial"/>
          <w:sz w:val="15"/>
          <w:szCs w:val="15"/>
        </w:rPr>
        <w:t>” means value added tax or any similar or substituted turnover or sales tax in the United Kingdom or elsewhere.</w:t>
      </w:r>
    </w:p>
    <w:p w14:paraId="6B6CECEA" w14:textId="77777777" w:rsidR="003A3605" w:rsidRPr="00DB622C" w:rsidRDefault="003A3605" w:rsidP="003A3605">
      <w:pPr>
        <w:pStyle w:val="Heading2Plain"/>
        <w:tabs>
          <w:tab w:val="clear" w:pos="907"/>
          <w:tab w:val="num" w:pos="567"/>
        </w:tabs>
        <w:spacing w:before="60"/>
        <w:ind w:left="567" w:hanging="425"/>
        <w:rPr>
          <w:rFonts w:ascii="Arial" w:hAnsi="Arial" w:cs="Arial"/>
          <w:b/>
          <w:sz w:val="15"/>
          <w:szCs w:val="15"/>
        </w:rPr>
      </w:pPr>
      <w:r w:rsidRPr="00DB622C">
        <w:rPr>
          <w:rFonts w:ascii="Arial" w:hAnsi="Arial" w:cs="Arial"/>
          <w:b/>
          <w:sz w:val="15"/>
          <w:szCs w:val="15"/>
        </w:rPr>
        <w:t>In these Conditions and any Contract:</w:t>
      </w:r>
    </w:p>
    <w:p w14:paraId="4CC9CE1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interpretation of general words shall not be restricted by words indicating a particular class or particular examples;</w:t>
      </w:r>
      <w:bookmarkStart w:id="21" w:name="_Toc298437663"/>
      <w:bookmarkStart w:id="22" w:name="_Toc298437709"/>
      <w:bookmarkStart w:id="23" w:name="_Toc298438462"/>
      <w:bookmarkStart w:id="24" w:name="_Toc298438549"/>
      <w:bookmarkStart w:id="25" w:name="_Toc298514509"/>
      <w:bookmarkStart w:id="26" w:name="_Toc299017849"/>
      <w:bookmarkStart w:id="27" w:name="_Toc299029057"/>
    </w:p>
    <w:p w14:paraId="74F4E0C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any reference to a statute or statutory provision includes a reference to any statutory amendment, consolidation or re-enactment of it to the extent in force from time to time; and </w:t>
      </w:r>
    </w:p>
    <w:p w14:paraId="716160D4"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unless otherwise stated, time shall not be of the essence for the performance of any obligation.</w:t>
      </w:r>
    </w:p>
    <w:p w14:paraId="3FCC9A21"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bookmarkStart w:id="28" w:name="_Toc300562612"/>
      <w:bookmarkStart w:id="29" w:name="_Toc301880483"/>
      <w:bookmarkStart w:id="30" w:name="_Toc307273488"/>
      <w:r w:rsidRPr="008F4719">
        <w:rPr>
          <w:rFonts w:ascii="Arial" w:hAnsi="Arial" w:cs="Arial"/>
          <w:sz w:val="15"/>
          <w:szCs w:val="15"/>
        </w:rPr>
        <w:t>Formation of a Contract</w:t>
      </w:r>
    </w:p>
    <w:p w14:paraId="2741BA3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 Order is an offer by the Council to purchase the Goods and/or Services subject to these Conditions. Acceptance of an Order by the Supplier constitutes unconditional acceptance of these Conditions.</w:t>
      </w:r>
    </w:p>
    <w:p w14:paraId="1F9245E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every Contract.</w:t>
      </w:r>
    </w:p>
    <w:p w14:paraId="4990419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lastRenderedPageBreak/>
        <w:t>If there is any conflict between the terms of an Order and these Conditions, these Conditions shall prevail.</w:t>
      </w:r>
    </w:p>
    <w:p w14:paraId="3E30870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Supplier’s performance of any Order will amount to its acceptance of these Conditions, regardless of whether or not it has given a formal acceptance of an Order.</w:t>
      </w:r>
    </w:p>
    <w:p w14:paraId="66B8331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replace all previous agreements and any course of dealing between the Council and the Supplier and is the entire agreement between the Council and the Supplier in relation to the Goods and/or Services.</w:t>
      </w:r>
    </w:p>
    <w:p w14:paraId="438BD6C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the Contract to the exclusion of any other terms and conditions contained in or referred to in any documentation submitted by the Supplier, or in any correspondence or elsewhere or implied by trade custom, practice or course of dealing.</w:t>
      </w:r>
    </w:p>
    <w:p w14:paraId="66BACA88"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bookmarkStart w:id="31" w:name="_Ref298243547"/>
      <w:bookmarkStart w:id="32" w:name="_Toc298437664"/>
      <w:bookmarkStart w:id="33" w:name="_Toc298437710"/>
      <w:bookmarkStart w:id="34" w:name="_Toc298438463"/>
      <w:bookmarkStart w:id="35" w:name="_Toc298438550"/>
      <w:bookmarkStart w:id="36" w:name="_Ref298438885"/>
      <w:bookmarkStart w:id="37" w:name="_Ref298438886"/>
      <w:bookmarkStart w:id="38" w:name="_Toc298514510"/>
      <w:bookmarkStart w:id="39" w:name="_Toc299017850"/>
      <w:bookmarkStart w:id="40" w:name="_Toc299029058"/>
      <w:bookmarkStart w:id="41" w:name="_Toc300562613"/>
      <w:bookmarkStart w:id="42" w:name="_Toc301880484"/>
      <w:bookmarkStart w:id="43" w:name="_Toc307273489"/>
      <w:bookmarkStart w:id="44" w:name="_Ref462244384"/>
      <w:bookmarkEnd w:id="21"/>
      <w:bookmarkEnd w:id="22"/>
      <w:bookmarkEnd w:id="23"/>
      <w:bookmarkEnd w:id="24"/>
      <w:bookmarkEnd w:id="25"/>
      <w:bookmarkEnd w:id="26"/>
      <w:bookmarkEnd w:id="27"/>
      <w:bookmarkEnd w:id="28"/>
      <w:bookmarkEnd w:id="29"/>
      <w:bookmarkEnd w:id="30"/>
      <w:r w:rsidRPr="008F4719">
        <w:rPr>
          <w:rFonts w:ascii="Arial" w:hAnsi="Arial" w:cs="Arial"/>
          <w:sz w:val="15"/>
          <w:szCs w:val="15"/>
        </w:rPr>
        <w:t>Cancellation</w:t>
      </w:r>
    </w:p>
    <w:p w14:paraId="26F8BF7D" w14:textId="77777777" w:rsidR="003A3605" w:rsidRPr="008F4719" w:rsidRDefault="003A3605" w:rsidP="003A3605">
      <w:pPr>
        <w:pStyle w:val="BodyText"/>
        <w:tabs>
          <w:tab w:val="left" w:pos="567"/>
        </w:tabs>
        <w:spacing w:before="60"/>
        <w:ind w:left="567"/>
        <w:rPr>
          <w:rFonts w:ascii="Arial" w:hAnsi="Arial" w:cs="Arial"/>
          <w:sz w:val="15"/>
          <w:szCs w:val="15"/>
        </w:rPr>
      </w:pPr>
      <w:r w:rsidRPr="008F4719">
        <w:rPr>
          <w:rFonts w:ascii="Arial" w:hAnsi="Arial" w:cs="Arial"/>
          <w:sz w:val="15"/>
          <w:szCs w:val="15"/>
        </w:rPr>
        <w:t>The Council may cancel any Order without liability, in whole or in part, by giving written notice to the Supplier at any time prior to delivery of the Goods or the commencement of the provision of the Services.</w:t>
      </w:r>
    </w:p>
    <w:p w14:paraId="2FD6F075"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bookmarkStart w:id="45" w:name="_Ref298436451"/>
      <w:bookmarkStart w:id="46" w:name="_Toc298437666"/>
      <w:bookmarkStart w:id="47" w:name="_Toc298437712"/>
      <w:bookmarkStart w:id="48" w:name="_Toc298438465"/>
      <w:bookmarkStart w:id="49" w:name="_Toc298438552"/>
      <w:bookmarkStart w:id="50" w:name="_Toc298514513"/>
      <w:bookmarkStart w:id="51" w:name="_Ref298525731"/>
      <w:bookmarkStart w:id="52" w:name="_Ref298525732"/>
      <w:bookmarkStart w:id="53" w:name="_Ref298754579"/>
      <w:bookmarkStart w:id="54" w:name="_Ref299005980"/>
      <w:bookmarkStart w:id="55" w:name="_Toc299017852"/>
      <w:bookmarkStart w:id="56" w:name="_Toc299029060"/>
      <w:bookmarkStart w:id="57" w:name="_Toc300562615"/>
      <w:bookmarkStart w:id="58" w:name="_Toc301880486"/>
      <w:bookmarkStart w:id="59" w:name="_Toc307273491"/>
      <w:bookmarkStart w:id="60" w:name="_Ref462323124"/>
      <w:bookmarkStart w:id="61" w:name="_Ref298303179"/>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8F4719">
        <w:rPr>
          <w:rFonts w:ascii="Arial" w:hAnsi="Arial" w:cs="Arial"/>
          <w:sz w:val="15"/>
          <w:szCs w:val="15"/>
        </w:rPr>
        <w:t>Charges and payment</w:t>
      </w:r>
    </w:p>
    <w:bookmarkEnd w:id="45"/>
    <w:bookmarkEnd w:id="46"/>
    <w:bookmarkEnd w:id="47"/>
    <w:bookmarkEnd w:id="48"/>
    <w:bookmarkEnd w:id="49"/>
    <w:bookmarkEnd w:id="50"/>
    <w:bookmarkEnd w:id="51"/>
    <w:bookmarkEnd w:id="52"/>
    <w:bookmarkEnd w:id="53"/>
    <w:p w14:paraId="63D38E5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Unless otherwise stated:</w:t>
      </w:r>
    </w:p>
    <w:p w14:paraId="4609B27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Charges (together with any applicable VAT) are the only amounts payable by the Council under a Contract;</w:t>
      </w:r>
    </w:p>
    <w:p w14:paraId="7D117FC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Charges shall be exclusive of any applicable VAT (which shall be payable by the Council subject to receipt of a VAT invoice);</w:t>
      </w:r>
    </w:p>
    <w:p w14:paraId="235F3C93"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Charges shall be inclusive of all charges for packaging, packing, shipping, carriage, insurance and delivery of the Goods or services to the delivery address specified by the Council and any duties, custom or levies, other than VAT; and</w:t>
      </w:r>
    </w:p>
    <w:p w14:paraId="17A39A1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all other costs, charges and expenses which relate to the performance of the Supplier’s obligations and the supply of the Goods and/or the Services shall be borne by the Supplier. The fact that a particular provision in an Order does not state that the Supplier must perform the obligations “at no additional charge” may not be taken as implying that the Supplier may charge extra for complying with the obligation.</w:t>
      </w:r>
    </w:p>
    <w:p w14:paraId="7A5A164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increase in the Charges for the Goods and/or Services may be made (whether on account of increased material, labour or transport costs, fluctuation in rates of exchange or otherwise) without the prior written consent of the Council and signed by a properly authorised representative of the Council.</w:t>
      </w:r>
    </w:p>
    <w:bookmarkEnd w:id="54"/>
    <w:bookmarkEnd w:id="55"/>
    <w:bookmarkEnd w:id="56"/>
    <w:bookmarkEnd w:id="57"/>
    <w:bookmarkEnd w:id="58"/>
    <w:bookmarkEnd w:id="59"/>
    <w:bookmarkEnd w:id="60"/>
    <w:p w14:paraId="6D16748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invoice the Council in pounds sterling (GBP/£) in arrears on or after delivery of the Goods and/or completion of the Services unless otherwise is stated in the Order.</w:t>
      </w:r>
    </w:p>
    <w:p w14:paraId="1181D9F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62" w:name="_Ref482723318"/>
      <w:r w:rsidRPr="008F4719">
        <w:rPr>
          <w:rFonts w:ascii="Arial" w:hAnsi="Arial" w:cs="Arial"/>
          <w:sz w:val="15"/>
          <w:szCs w:val="15"/>
        </w:rPr>
        <w:t>The Council shall only be obliged to make payments which:</w:t>
      </w:r>
    </w:p>
    <w:p w14:paraId="3D9431C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are supported by accurate and properly prepared invoices which are VAT invoices where required;</w:t>
      </w:r>
    </w:p>
    <w:p w14:paraId="7947411D"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include details of the Supplier, Goods and/or Services;</w:t>
      </w:r>
    </w:p>
    <w:p w14:paraId="3D99E5D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Include purchase order references;</w:t>
      </w:r>
    </w:p>
    <w:p w14:paraId="5413C0D3"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Include all those details the Council states it requires for it to process the invoice; and</w:t>
      </w:r>
    </w:p>
    <w:p w14:paraId="14D9365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where the Council is satisfied that the Goods are of satisfactory quality and fit for purpose and/or the Services have been carried out to the standard required by the Council in the Order and in accordance with the Contract and these Conditions.</w:t>
      </w:r>
      <w:bookmarkEnd w:id="62"/>
    </w:p>
    <w:p w14:paraId="6C05AF32" w14:textId="4B14CE82"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63" w:name="_Ref482685748"/>
      <w:r w:rsidRPr="008F4719">
        <w:rPr>
          <w:rFonts w:ascii="Arial" w:hAnsi="Arial" w:cs="Arial"/>
          <w:sz w:val="15"/>
          <w:szCs w:val="15"/>
        </w:rPr>
        <w:t xml:space="preserve">Subject to Clause </w:t>
      </w:r>
      <w:r w:rsidRPr="008F4719">
        <w:rPr>
          <w:rFonts w:ascii="Arial" w:hAnsi="Arial" w:cs="Arial"/>
          <w:sz w:val="15"/>
          <w:szCs w:val="15"/>
        </w:rPr>
        <w:fldChar w:fldCharType="begin"/>
      </w:r>
      <w:r w:rsidRPr="008F4719">
        <w:rPr>
          <w:rFonts w:ascii="Arial" w:hAnsi="Arial" w:cs="Arial"/>
          <w:sz w:val="15"/>
          <w:szCs w:val="15"/>
        </w:rPr>
        <w:instrText xml:space="preserve"> REF _Ref482723318 \r \h  \* MERGEFORMAT </w:instrText>
      </w:r>
      <w:r w:rsidRPr="008F4719">
        <w:rPr>
          <w:rFonts w:ascii="Arial" w:hAnsi="Arial" w:cs="Arial"/>
          <w:sz w:val="15"/>
          <w:szCs w:val="15"/>
        </w:rPr>
      </w:r>
      <w:r w:rsidRPr="008F4719">
        <w:rPr>
          <w:rFonts w:ascii="Arial" w:hAnsi="Arial" w:cs="Arial"/>
          <w:sz w:val="15"/>
          <w:szCs w:val="15"/>
        </w:rPr>
        <w:fldChar w:fldCharType="separate"/>
      </w:r>
      <w:r w:rsidR="008A750F">
        <w:rPr>
          <w:rFonts w:ascii="Arial" w:hAnsi="Arial" w:cs="Arial"/>
          <w:sz w:val="15"/>
          <w:szCs w:val="15"/>
        </w:rPr>
        <w:t>4.4</w:t>
      </w:r>
      <w:r w:rsidRPr="008F4719">
        <w:rPr>
          <w:rFonts w:ascii="Arial" w:hAnsi="Arial" w:cs="Arial"/>
          <w:sz w:val="15"/>
          <w:szCs w:val="15"/>
        </w:rPr>
        <w:fldChar w:fldCharType="end"/>
      </w:r>
      <w:r w:rsidRPr="008F4719">
        <w:rPr>
          <w:rFonts w:ascii="Arial" w:hAnsi="Arial" w:cs="Arial"/>
          <w:sz w:val="15"/>
          <w:szCs w:val="15"/>
        </w:rPr>
        <w:t>, the Council shall pay the undisputed and properly due Charges 30 days from the end of the Month in which an accurate and valid invoice is received, unless otherwise is specified in the Order.</w:t>
      </w:r>
      <w:bookmarkEnd w:id="63"/>
    </w:p>
    <w:p w14:paraId="311EEEF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set off, deduct or withhold from any liability owed to the Supplier under or in connection with any Contract any current liability of the Supplier to the Council in connection with any Contract whether liquidated or unliquidated and whether owed jointly or severally or in any other capacity.</w:t>
      </w:r>
    </w:p>
    <w:p w14:paraId="0AC2B02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reserves the right to recover from the Supplier any payments made and/or costs incurred in the event of the Supplier not meeting its Service Levels in accordance with Clause 8.3.</w:t>
      </w:r>
    </w:p>
    <w:p w14:paraId="69EDB9DD" w14:textId="2DD58E50" w:rsidR="003A3605" w:rsidRPr="008F4719" w:rsidRDefault="003A3605" w:rsidP="003A3605">
      <w:pPr>
        <w:pStyle w:val="BodyText"/>
        <w:tabs>
          <w:tab w:val="left" w:pos="709"/>
        </w:tabs>
        <w:spacing w:before="60"/>
        <w:rPr>
          <w:rFonts w:ascii="Arial" w:hAnsi="Arial" w:cs="Arial"/>
          <w:b/>
          <w:bCs/>
          <w:sz w:val="15"/>
          <w:szCs w:val="15"/>
        </w:rPr>
      </w:pPr>
      <w:r w:rsidRPr="008F4719">
        <w:rPr>
          <w:rFonts w:ascii="Arial" w:hAnsi="Arial" w:cs="Arial"/>
          <w:b/>
          <w:bCs/>
          <w:sz w:val="15"/>
          <w:szCs w:val="15"/>
        </w:rPr>
        <w:t xml:space="preserve">Clauses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_Ref482723346 \r \h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8A750F">
        <w:rPr>
          <w:rFonts w:ascii="Arial" w:hAnsi="Arial" w:cs="Arial"/>
          <w:b/>
          <w:bCs/>
          <w:sz w:val="15"/>
          <w:szCs w:val="15"/>
        </w:rPr>
        <w:t>5</w:t>
      </w:r>
      <w:r w:rsidRPr="008F4719">
        <w:rPr>
          <w:rFonts w:ascii="Arial" w:hAnsi="Arial" w:cs="Arial"/>
          <w:b/>
          <w:bCs/>
          <w:sz w:val="15"/>
          <w:szCs w:val="15"/>
        </w:rPr>
        <w:fldChar w:fldCharType="end"/>
      </w:r>
      <w:r w:rsidRPr="008F4719">
        <w:rPr>
          <w:rFonts w:ascii="Arial" w:hAnsi="Arial" w:cs="Arial"/>
          <w:b/>
          <w:bCs/>
          <w:sz w:val="15"/>
          <w:szCs w:val="15"/>
        </w:rPr>
        <w:t xml:space="preserve"> to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_Ref482723366 \r \h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8A750F">
        <w:rPr>
          <w:rFonts w:ascii="Arial" w:hAnsi="Arial" w:cs="Arial"/>
          <w:b/>
          <w:bCs/>
          <w:sz w:val="15"/>
          <w:szCs w:val="15"/>
        </w:rPr>
        <w:t>7</w:t>
      </w:r>
      <w:r w:rsidRPr="008F4719">
        <w:rPr>
          <w:rFonts w:ascii="Arial" w:hAnsi="Arial" w:cs="Arial"/>
          <w:b/>
          <w:bCs/>
          <w:sz w:val="15"/>
          <w:szCs w:val="15"/>
        </w:rPr>
        <w:fldChar w:fldCharType="end"/>
      </w:r>
      <w:r w:rsidRPr="008F4719">
        <w:rPr>
          <w:rFonts w:ascii="Arial" w:hAnsi="Arial" w:cs="Arial"/>
          <w:b/>
          <w:bCs/>
          <w:sz w:val="15"/>
          <w:szCs w:val="15"/>
        </w:rPr>
        <w:t xml:space="preserve"> additionally apply to Contracts in respect of the supply of Goods only.</w:t>
      </w:r>
    </w:p>
    <w:p w14:paraId="6000355D"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bookmarkStart w:id="64" w:name="_Ref482723346"/>
      <w:r w:rsidRPr="008F4719">
        <w:rPr>
          <w:rFonts w:ascii="Arial" w:hAnsi="Arial" w:cs="Arial"/>
          <w:sz w:val="15"/>
          <w:szCs w:val="15"/>
        </w:rPr>
        <w:t>Delivery</w:t>
      </w:r>
      <w:bookmarkEnd w:id="64"/>
    </w:p>
    <w:p w14:paraId="030C281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deliver the Goods, properly packed and secured at its own risk, on the date or between the dates (as the case may be) specified in the Order. Delivery of the Goods shall take place at such location as the Council may specify in the Order.</w:t>
      </w:r>
    </w:p>
    <w:p w14:paraId="046A1AF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Time of delivery is of the essence. If the Supplier fails to deliver the Goods or make them available for collection at the time specified in the Order, the Council may:</w:t>
      </w:r>
    </w:p>
    <w:p w14:paraId="75999387"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refuse to accept any subsequent attempts to deliver the Goods and terminate this Contract immediately and at no cost to the Council by serving notice in writing on the Supplier;</w:t>
      </w:r>
    </w:p>
    <w:p w14:paraId="1FBDA769"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procure similar goods from an alternative supplier; and</w:t>
      </w:r>
    </w:p>
    <w:p w14:paraId="49CC17C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recover from the Supplier all losses, damages, costs and expenses incurred by the Council arising from the Supplier’s default.</w:t>
      </w:r>
    </w:p>
    <w:p w14:paraId="35B8DC5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Council fails to take delivery of any one or more instalments of Goods delivered in accordance with a Contract, the Supplier shall store the Goods at its own premises or at another suitable location at its own expense for a reasonable period and arrange with the Council an alternative delivery time.</w:t>
      </w:r>
      <w:bookmarkStart w:id="65" w:name="_Hlk306852367"/>
    </w:p>
    <w:p w14:paraId="0FEA1ED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66" w:name="_Ref482685782"/>
      <w:r w:rsidRPr="008F4719">
        <w:rPr>
          <w:rFonts w:ascii="Arial" w:hAnsi="Arial" w:cs="Arial"/>
          <w:sz w:val="15"/>
          <w:szCs w:val="15"/>
        </w:rPr>
        <w:t xml:space="preserve">The Supplier shall notify the Council immediately after receipt of an Order if the delivery dates for the Goods cannot be met. </w:t>
      </w:r>
    </w:p>
    <w:bookmarkEnd w:id="65"/>
    <w:bookmarkEnd w:id="66"/>
    <w:p w14:paraId="23AF1101"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 packing note quoting the Order number must accompany each delivery or consignment of the Goods and must be displayed prominently.</w:t>
      </w:r>
    </w:p>
    <w:p w14:paraId="0E2C0B7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Goods are to be delivered by instalments, the Contract will be treated as a single contract and is not severable.</w:t>
      </w:r>
    </w:p>
    <w:p w14:paraId="4AC16FC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67" w:name="_Ref483212037"/>
      <w:r w:rsidRPr="008F4719">
        <w:rPr>
          <w:rFonts w:ascii="Arial" w:hAnsi="Arial" w:cs="Arial"/>
          <w:sz w:val="15"/>
          <w:szCs w:val="15"/>
        </w:rPr>
        <w:t>The Goods shall:</w:t>
      </w:r>
      <w:bookmarkEnd w:id="67"/>
    </w:p>
    <w:p w14:paraId="79E94BE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free from defects in materials and workmanship, be of satisfactory quality and conform to and in all respects with the specifications set out in the Order and any other specifications, standards, procedures and requirements agreed in writing between the parties from time to time;</w:t>
      </w:r>
    </w:p>
    <w:p w14:paraId="0611C26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comply with all Applicable Laws; and</w:t>
      </w:r>
    </w:p>
    <w:p w14:paraId="725A8E4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not be the subject of any security interest, lien, encumbrance, charge or adverse title.</w:t>
      </w:r>
    </w:p>
    <w:p w14:paraId="171021FE"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reject any Goods which do not comply with Clause 5.7.</w:t>
      </w:r>
    </w:p>
    <w:p w14:paraId="60F4C0B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shall not be deemed to have accepted the Goods (in whole or in part) until the Council has had a reasonable time to inspect them following delivery or, if later, within a reasonable time after any latent defect in the Goods has become apparent. Any inspection or testing of the Goods by the Council shall not prejudice the Council’s right to reject defective Goods at a later date and make a claim in respect of them.</w:t>
      </w:r>
    </w:p>
    <w:p w14:paraId="2893576C"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r w:rsidRPr="008F4719">
        <w:rPr>
          <w:rFonts w:ascii="Arial" w:hAnsi="Arial" w:cs="Arial"/>
          <w:sz w:val="15"/>
          <w:szCs w:val="15"/>
        </w:rPr>
        <w:t>Title and risk</w:t>
      </w:r>
    </w:p>
    <w:p w14:paraId="378DA3A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Risk in the Goods shall pass to the Council once they are delivered to the Council. Title in the Goods shall pass to the Council on delivery, unless payment for the Goods is made prior to delivery, when it shall pass to the Council once payment has been made and received by Supplier.</w:t>
      </w:r>
    </w:p>
    <w:p w14:paraId="4FCAFF5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at its own cost collect any Goods rejected under Clause 5 or Clause 15. Risk and title in the rejected Goods shall pass back to Supplier at the point at which the Goods are collected or, if earlier, ten days from the date on which the Council notifies the Supplier of the rejection.</w:t>
      </w:r>
    </w:p>
    <w:p w14:paraId="39B2EB7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Should the Goods have already been paid for by the Council at the time they are rejected title in the rejected Goods shall pass back to the Supplier when the Council has received a refund of all payment made to the Supplier for the rejected Goods.</w:t>
      </w:r>
    </w:p>
    <w:p w14:paraId="1FFF66C2"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bookmarkStart w:id="68" w:name="_Ref482723366"/>
      <w:r w:rsidRPr="008F4719">
        <w:rPr>
          <w:rFonts w:ascii="Arial" w:hAnsi="Arial" w:cs="Arial"/>
          <w:sz w:val="15"/>
          <w:szCs w:val="15"/>
        </w:rPr>
        <w:t>Installation and commissioning</w:t>
      </w:r>
      <w:bookmarkEnd w:id="68"/>
    </w:p>
    <w:p w14:paraId="2415DAFF" w14:textId="77777777" w:rsidR="003A3605" w:rsidRPr="008F4719" w:rsidRDefault="003A3605" w:rsidP="003A3605">
      <w:pPr>
        <w:pStyle w:val="Heading2Plain"/>
        <w:tabs>
          <w:tab w:val="clear" w:pos="907"/>
          <w:tab w:val="num" w:pos="567"/>
        </w:tabs>
        <w:spacing w:before="60"/>
        <w:ind w:left="567" w:hanging="567"/>
        <w:rPr>
          <w:rFonts w:ascii="Arial" w:hAnsi="Arial" w:cs="Arial"/>
          <w:sz w:val="15"/>
          <w:szCs w:val="15"/>
        </w:rPr>
      </w:pPr>
      <w:r w:rsidRPr="008F4719">
        <w:rPr>
          <w:rFonts w:ascii="Arial" w:hAnsi="Arial" w:cs="Arial"/>
          <w:sz w:val="15"/>
          <w:szCs w:val="15"/>
        </w:rPr>
        <w:t>If required in the Order, the Supplier will install and commission the Goods at no additional cost unless such cost is stated in the Order, by the date in the Order and such installation and commissioning will be regarded as Services.</w:t>
      </w:r>
    </w:p>
    <w:p w14:paraId="757F3D2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Clause 5.9, the Council will receipt the Order when it is satisfied the successful installation and commissioning of the Goods has taken place and when the Supplier has provided the Council all documents needed to operate and maintain the Goods.</w:t>
      </w:r>
    </w:p>
    <w:p w14:paraId="2D59FD2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Goods are not installed by the Supplier, the Supplier will (on or before delivery) provide the Council with all documents needed to install, operate and maintain the Goods.</w:t>
      </w:r>
    </w:p>
    <w:p w14:paraId="7052728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reasonably practicable (or required in an Order) the Supplier will on the later of delivery of the Goods or technical handover transfer any manufacturer's warranty in relation to the Goods to the Council.</w:t>
      </w:r>
      <w:bookmarkStart w:id="69" w:name="_Toc298437675"/>
      <w:bookmarkStart w:id="70" w:name="_Toc298437721"/>
      <w:bookmarkStart w:id="71" w:name="_Toc298438474"/>
      <w:bookmarkStart w:id="72" w:name="_Toc298438561"/>
      <w:bookmarkStart w:id="73" w:name="_Ref298507705"/>
      <w:bookmarkStart w:id="74" w:name="_Toc298514522"/>
      <w:bookmarkStart w:id="75" w:name="_Ref298527719"/>
      <w:bookmarkStart w:id="76" w:name="_Ref298527720"/>
      <w:bookmarkStart w:id="77" w:name="_Toc299017853"/>
      <w:bookmarkStart w:id="78" w:name="_Toc299029061"/>
      <w:bookmarkStart w:id="79" w:name="_Toc300562616"/>
      <w:bookmarkStart w:id="80" w:name="_Toc301880487"/>
      <w:bookmarkStart w:id="81" w:name="_Toc307273492"/>
      <w:bookmarkEnd w:id="61"/>
    </w:p>
    <w:p w14:paraId="25FF7976" w14:textId="52FBADF3" w:rsidR="003A3605" w:rsidRPr="008F4719" w:rsidRDefault="003A3605" w:rsidP="003A3605">
      <w:pPr>
        <w:pStyle w:val="DefinedTermList1"/>
        <w:numPr>
          <w:ilvl w:val="0"/>
          <w:numId w:val="0"/>
        </w:numPr>
        <w:spacing w:before="60"/>
        <w:rPr>
          <w:rFonts w:ascii="Arial" w:hAnsi="Arial" w:cs="Arial"/>
          <w:sz w:val="15"/>
          <w:szCs w:val="15"/>
        </w:rPr>
      </w:pPr>
      <w:r w:rsidRPr="008F4719">
        <w:rPr>
          <w:rFonts w:ascii="Arial" w:hAnsi="Arial" w:cs="Arial"/>
          <w:b/>
          <w:bCs/>
          <w:sz w:val="15"/>
          <w:szCs w:val="15"/>
        </w:rPr>
        <w:t xml:space="preserve">Clauses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_Ref483239377 \r \h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8A750F">
        <w:rPr>
          <w:rFonts w:ascii="Arial" w:hAnsi="Arial" w:cs="Arial"/>
          <w:b/>
          <w:bCs/>
          <w:sz w:val="15"/>
          <w:szCs w:val="15"/>
        </w:rPr>
        <w:t>8</w:t>
      </w:r>
      <w:r w:rsidRPr="008F4719">
        <w:rPr>
          <w:rFonts w:ascii="Arial" w:hAnsi="Arial" w:cs="Arial"/>
          <w:b/>
          <w:bCs/>
          <w:sz w:val="15"/>
          <w:szCs w:val="15"/>
        </w:rPr>
        <w:fldChar w:fldCharType="end"/>
      </w:r>
      <w:r w:rsidRPr="008F4719">
        <w:rPr>
          <w:rFonts w:ascii="Arial" w:hAnsi="Arial" w:cs="Arial"/>
          <w:b/>
          <w:bCs/>
          <w:sz w:val="15"/>
          <w:szCs w:val="15"/>
        </w:rPr>
        <w:t xml:space="preserve"> to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_Ref482872944 \r \h </w:instrText>
      </w:r>
      <w:r>
        <w:rPr>
          <w:rFonts w:ascii="Arial" w:hAnsi="Arial" w:cs="Arial"/>
          <w:b/>
          <w:bCs/>
          <w:sz w:val="15"/>
          <w:szCs w:val="15"/>
        </w:rPr>
        <w:instrText xml:space="preserve">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8A750F">
        <w:rPr>
          <w:rFonts w:ascii="Arial" w:hAnsi="Arial" w:cs="Arial"/>
          <w:b/>
          <w:bCs/>
          <w:sz w:val="15"/>
          <w:szCs w:val="15"/>
        </w:rPr>
        <w:t>10</w:t>
      </w:r>
      <w:r w:rsidRPr="008F4719">
        <w:rPr>
          <w:rFonts w:ascii="Arial" w:hAnsi="Arial" w:cs="Arial"/>
          <w:b/>
          <w:bCs/>
          <w:sz w:val="15"/>
          <w:szCs w:val="15"/>
        </w:rPr>
        <w:fldChar w:fldCharType="end"/>
      </w:r>
      <w:r w:rsidRPr="008F4719">
        <w:rPr>
          <w:rFonts w:ascii="Arial" w:hAnsi="Arial" w:cs="Arial"/>
          <w:b/>
          <w:bCs/>
          <w:sz w:val="15"/>
          <w:szCs w:val="15"/>
        </w:rPr>
        <w:t xml:space="preserve"> additionally apply to Contracts in respect of the provision of Services only.</w:t>
      </w:r>
    </w:p>
    <w:p w14:paraId="54E35924"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bookmarkStart w:id="82" w:name="_Ref483239377"/>
      <w:bookmarkStart w:id="83" w:name="_Ref482775955"/>
      <w:r w:rsidRPr="008F4719">
        <w:rPr>
          <w:rFonts w:ascii="Arial" w:hAnsi="Arial" w:cs="Arial"/>
          <w:sz w:val="15"/>
          <w:szCs w:val="15"/>
        </w:rPr>
        <w:t>Performance of the Services</w:t>
      </w:r>
      <w:bookmarkEnd w:id="82"/>
    </w:p>
    <w:p w14:paraId="30DF998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carry out the Services within the time period specified in the Order. The time that the Services are to be carried out or delivered shall be agreed by the Council Representative in advance.</w:t>
      </w:r>
    </w:p>
    <w:p w14:paraId="0D12065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notify the Council Representative when the Services are completed or fully delivered.</w:t>
      </w:r>
    </w:p>
    <w:p w14:paraId="078A353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5C27366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any Services in line with Good Industry Practice;</w:t>
      </w:r>
    </w:p>
    <w:p w14:paraId="675EB73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at its own expense, promptly supply everything necessary for the performance of its obligations under the Contract and leave the Council </w:t>
      </w:r>
      <w:r w:rsidRPr="008F4719">
        <w:rPr>
          <w:rFonts w:ascii="Arial" w:hAnsi="Arial" w:cs="Arial"/>
          <w:sz w:val="15"/>
          <w:szCs w:val="15"/>
        </w:rPr>
        <w:lastRenderedPageBreak/>
        <w:t>Premises, if used, as clean, tidy and safe as they were when it entered them.</w:t>
      </w:r>
    </w:p>
    <w:p w14:paraId="37A8138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participate in regular reviews of its performance if specified in the Order;</w:t>
      </w:r>
    </w:p>
    <w:p w14:paraId="4602B5C7"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the Goods and Services in line with any Service Levels set out in the Order;</w:t>
      </w:r>
    </w:p>
    <w:p w14:paraId="71047DE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incur poor performance liabilities (calculated as set out in the Order) where it fails to meet the applicable Service Levels; </w:t>
      </w:r>
    </w:p>
    <w:p w14:paraId="545F660E"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the Council with such reporting as is specified in the Order and/or as are reasonably required; and</w:t>
      </w:r>
    </w:p>
    <w:p w14:paraId="6ADAFE3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where any report indicates a persistent failure by it to meet any Service Levels, participate as required by the Council in reviews to correct defective Service delivery.</w:t>
      </w:r>
    </w:p>
    <w:p w14:paraId="6E57DA6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materials used or supplied by Supplier in the performance of the Services shall be in accordance with the highest requirement of any European Union and/or British Standard specifications and or regulations.</w:t>
      </w:r>
    </w:p>
    <w:p w14:paraId="3B635C0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When working on the Council Premises or representing the Council at the site/s defined within the contract, the Supplier shall ensure that all equipment, working conditions and methods are safe and without risks to health for all employees, staff, visitors, users of the Premises, supplier personnel and others. The Supplier shall also ensure that the Supplier Personnel shall comply with any and all applicable the Council Policies and Regulations as well as those applicable </w:t>
      </w:r>
      <w:proofErr w:type="gramStart"/>
      <w:r w:rsidRPr="008F4719">
        <w:rPr>
          <w:rFonts w:ascii="Arial" w:hAnsi="Arial" w:cs="Arial"/>
          <w:sz w:val="15"/>
          <w:szCs w:val="15"/>
        </w:rPr>
        <w:t>third party</w:t>
      </w:r>
      <w:proofErr w:type="gramEnd"/>
      <w:r w:rsidRPr="008F4719">
        <w:rPr>
          <w:rFonts w:ascii="Arial" w:hAnsi="Arial" w:cs="Arial"/>
          <w:sz w:val="15"/>
          <w:szCs w:val="15"/>
        </w:rPr>
        <w:t xml:space="preserve"> policies, procedures and regulations.</w:t>
      </w:r>
    </w:p>
    <w:p w14:paraId="6DCEE0BE"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3490D58E"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ensure that any Services are carried out in such a way as to prevent so far as reasonably possible damage or pollution to the environment;</w:t>
      </w:r>
    </w:p>
    <w:p w14:paraId="335D7E3B"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keep any waste, surplus, condemned (or otherwise unusable) and recyclable materials and rubbish arising from the Services securely and safely on the Premises until cleared away in accordance with Applicable Laws and/or the Council’s reasonable instructions;</w:t>
      </w:r>
    </w:p>
    <w:p w14:paraId="24C06884"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ensure that any removal of waste is only carried by registered, authorised and licensed carriers </w:t>
      </w:r>
    </w:p>
    <w:p w14:paraId="0476439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keep a record of the carrier’s waste transfer notices, registration, authorisation or licence and of the carrier’s written confirmation of the disposal site used. </w:t>
      </w:r>
    </w:p>
    <w:p w14:paraId="480B6460"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bookmarkStart w:id="84" w:name="_Ref482775935"/>
      <w:bookmarkEnd w:id="83"/>
      <w:r w:rsidRPr="008F4719">
        <w:rPr>
          <w:rFonts w:ascii="Arial" w:hAnsi="Arial" w:cs="Arial"/>
          <w:sz w:val="15"/>
          <w:szCs w:val="15"/>
        </w:rPr>
        <w:t>supplier equipment</w:t>
      </w:r>
      <w:bookmarkEnd w:id="84"/>
    </w:p>
    <w:p w14:paraId="78168805"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provide all the equipment necessary for the provision of the Services. </w:t>
      </w:r>
    </w:p>
    <w:p w14:paraId="136D1D28"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maintain all items of its equipment within the Premises in a safe, serviceable and clean condition. </w:t>
      </w:r>
    </w:p>
    <w:p w14:paraId="5C044C64"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All equipment provided by the Supplier shall be at the risk of the Supplier and the Council shall have no liability for any loss of or damage to such equipment unless the Supplier is able to demonstrate that such loss or damage was caused by the negligence or wilful default of the Council. </w:t>
      </w:r>
    </w:p>
    <w:p w14:paraId="2BF36F65"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bookmarkStart w:id="85" w:name="_Ref482872944"/>
      <w:bookmarkStart w:id="86" w:name="_Toc298437676"/>
      <w:bookmarkStart w:id="87" w:name="_Toc298437722"/>
      <w:bookmarkStart w:id="88" w:name="_Toc298438475"/>
      <w:bookmarkStart w:id="89" w:name="_Toc298438562"/>
      <w:bookmarkStart w:id="90" w:name="_Ref298512366"/>
      <w:bookmarkStart w:id="91" w:name="_Toc298514523"/>
      <w:bookmarkStart w:id="92" w:name="_Ref298528087"/>
      <w:bookmarkStart w:id="93" w:name="_Ref298528088"/>
      <w:bookmarkStart w:id="94" w:name="_Toc299017854"/>
      <w:bookmarkStart w:id="95" w:name="_Toc299029062"/>
      <w:bookmarkStart w:id="96" w:name="_Toc300562617"/>
      <w:bookmarkStart w:id="97" w:name="_Toc301880488"/>
      <w:bookmarkStart w:id="98" w:name="_Toc307273493"/>
      <w:bookmarkEnd w:id="69"/>
      <w:bookmarkEnd w:id="70"/>
      <w:bookmarkEnd w:id="71"/>
      <w:bookmarkEnd w:id="72"/>
      <w:bookmarkEnd w:id="73"/>
      <w:bookmarkEnd w:id="74"/>
      <w:bookmarkEnd w:id="75"/>
      <w:bookmarkEnd w:id="76"/>
      <w:bookmarkEnd w:id="77"/>
      <w:bookmarkEnd w:id="78"/>
      <w:bookmarkEnd w:id="79"/>
      <w:bookmarkEnd w:id="80"/>
      <w:bookmarkEnd w:id="81"/>
      <w:r w:rsidRPr="008F4719">
        <w:rPr>
          <w:rFonts w:ascii="Arial" w:hAnsi="Arial" w:cs="Arial"/>
          <w:sz w:val="15"/>
          <w:szCs w:val="15"/>
        </w:rPr>
        <w:t>SUpplier’s employees</w:t>
      </w:r>
      <w:bookmarkEnd w:id="85"/>
    </w:p>
    <w:p w14:paraId="35055214" w14:textId="77777777" w:rsidR="003A3605" w:rsidRPr="008F4719" w:rsidRDefault="003A3605" w:rsidP="007467A4">
      <w:pPr>
        <w:pStyle w:val="Heading2Plain"/>
        <w:numPr>
          <w:ilvl w:val="0"/>
          <w:numId w:val="12"/>
        </w:numPr>
        <w:tabs>
          <w:tab w:val="clear" w:pos="907"/>
          <w:tab w:val="num" w:pos="567"/>
          <w:tab w:val="num" w:pos="709"/>
        </w:tabs>
        <w:spacing w:before="60"/>
        <w:ind w:left="567" w:hanging="567"/>
        <w:rPr>
          <w:rFonts w:ascii="Arial" w:hAnsi="Arial" w:cs="Arial"/>
          <w:sz w:val="15"/>
          <w:szCs w:val="15"/>
        </w:rPr>
      </w:pPr>
      <w:r w:rsidRPr="008F4719">
        <w:rPr>
          <w:rFonts w:ascii="Arial" w:hAnsi="Arial" w:cs="Arial"/>
          <w:sz w:val="15"/>
          <w:szCs w:val="15"/>
        </w:rPr>
        <w:t>“The Supplier will indemnify the Council on demand against all claims, demands, actions, awards, judgments, settlements, costs, expenses, liabilities, damages and losses (including all interest, fines, penalties, management time and legal and other professional costs and expenses) incurred by the Council on its own behalf and on behalf of any successor service provider relating to:</w:t>
      </w:r>
    </w:p>
    <w:p w14:paraId="282AA1A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employment and termination of employment of any person who transfers from the Supplier or its Representatives to the Council or any successor service provider under the Employment Regulations or otherwise (“Relevant Employees”) provided that (in the case of termination), such termination is carried out within 60 days of the Council becoming aware of the transfer;</w:t>
      </w:r>
    </w:p>
    <w:p w14:paraId="068976F1"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act or omission by the Supplier or its Representatives in respect of any Relevant Employee up to and including the date of transfer; and</w:t>
      </w:r>
    </w:p>
    <w:p w14:paraId="62A4B02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failure by the Supplier or its Representatives to comply with the Employment Regulations save to the extent caused by the Council or any successor service provider.</w:t>
      </w:r>
    </w:p>
    <w:p w14:paraId="63068F4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At any time on request, the Supplier will provide (as relevant) the Council or any successor service provider with the information specified in regulation 11 of the Employment Regulations in respect of any </w:t>
      </w:r>
      <w:proofErr w:type="gramStart"/>
      <w:r w:rsidRPr="008F4719">
        <w:rPr>
          <w:rFonts w:ascii="Arial" w:hAnsi="Arial" w:cs="Arial"/>
          <w:sz w:val="15"/>
          <w:szCs w:val="15"/>
        </w:rPr>
        <w:t>potential</w:t>
      </w:r>
      <w:proofErr w:type="gramEnd"/>
      <w:r w:rsidRPr="008F4719">
        <w:rPr>
          <w:rFonts w:ascii="Arial" w:hAnsi="Arial" w:cs="Arial"/>
          <w:sz w:val="15"/>
          <w:szCs w:val="15"/>
        </w:rPr>
        <w:t xml:space="preserve"> Relevant Employees.</w:t>
      </w:r>
    </w:p>
    <w:p w14:paraId="0DB358BC" w14:textId="77777777" w:rsidR="003A3605" w:rsidRPr="008F4719" w:rsidRDefault="003A3605" w:rsidP="003A3605">
      <w:pPr>
        <w:pStyle w:val="BodyText"/>
        <w:spacing w:before="60"/>
        <w:rPr>
          <w:rFonts w:ascii="Arial" w:hAnsi="Arial" w:cs="Arial"/>
          <w:b/>
          <w:bCs/>
          <w:sz w:val="15"/>
          <w:szCs w:val="15"/>
        </w:rPr>
      </w:pPr>
      <w:r w:rsidRPr="008F4719">
        <w:rPr>
          <w:rFonts w:ascii="Arial" w:hAnsi="Arial" w:cs="Arial"/>
          <w:b/>
          <w:bCs/>
          <w:sz w:val="15"/>
          <w:szCs w:val="15"/>
        </w:rPr>
        <w:t>The following Clauses apply to all Contracts.</w:t>
      </w:r>
    </w:p>
    <w:p w14:paraId="345FD1C8"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bookmarkStart w:id="99" w:name="_Ref462310037"/>
      <w:bookmarkStart w:id="100" w:name="_Toc298438478"/>
      <w:bookmarkStart w:id="101" w:name="_Toc298438565"/>
      <w:bookmarkStart w:id="102" w:name="_Ref298439163"/>
      <w:bookmarkStart w:id="103" w:name="_Ref298439164"/>
      <w:bookmarkStart w:id="104" w:name="_Ref298487301"/>
      <w:bookmarkStart w:id="105" w:name="_Ref298494856"/>
      <w:bookmarkStart w:id="106" w:name="_Ref298512389"/>
      <w:bookmarkStart w:id="107" w:name="_Toc298514526"/>
      <w:bookmarkStart w:id="108" w:name="_Ref298514728"/>
      <w:bookmarkStart w:id="109" w:name="_Ref298527401"/>
      <w:bookmarkStart w:id="110" w:name="_Ref298527402"/>
      <w:bookmarkStart w:id="111" w:name="_Ref298528109"/>
      <w:bookmarkStart w:id="112" w:name="_Ref298528110"/>
      <w:bookmarkStart w:id="113" w:name="_Ref298771673"/>
      <w:bookmarkStart w:id="114" w:name="_Toc299017857"/>
      <w:bookmarkStart w:id="115" w:name="_Ref299028563"/>
      <w:bookmarkStart w:id="116" w:name="_Ref299028564"/>
      <w:bookmarkStart w:id="117" w:name="_Ref299028572"/>
      <w:bookmarkStart w:id="118" w:name="_Ref299028573"/>
      <w:bookmarkStart w:id="119" w:name="_Toc299029065"/>
      <w:bookmarkStart w:id="120" w:name="_Ref299088475"/>
      <w:bookmarkStart w:id="121" w:name="_Toc300562620"/>
      <w:bookmarkStart w:id="122" w:name="_Toc301880491"/>
      <w:bookmarkStart w:id="123" w:name="_Ref305657617"/>
      <w:bookmarkStart w:id="124" w:name="_Ref305916894"/>
      <w:bookmarkStart w:id="125" w:name="_Ref305916895"/>
      <w:bookmarkStart w:id="126" w:name="_Ref305916906"/>
      <w:bookmarkStart w:id="127" w:name="_Ref305916907"/>
      <w:bookmarkStart w:id="128" w:name="_Ref305916913"/>
      <w:bookmarkStart w:id="129" w:name="_Ref305916914"/>
      <w:bookmarkStart w:id="130" w:name="_Toc307273496"/>
      <w:bookmarkStart w:id="131" w:name="_Ref308110426"/>
      <w:bookmarkStart w:id="132" w:name="_Ref308110427"/>
      <w:bookmarkStart w:id="133" w:name="_Ref298313029"/>
      <w:bookmarkStart w:id="134" w:name="_Toc298437679"/>
      <w:bookmarkStart w:id="135" w:name="_Toc298437725"/>
      <w:bookmarkEnd w:id="86"/>
      <w:bookmarkEnd w:id="87"/>
      <w:bookmarkEnd w:id="88"/>
      <w:bookmarkEnd w:id="89"/>
      <w:bookmarkEnd w:id="90"/>
      <w:bookmarkEnd w:id="91"/>
      <w:bookmarkEnd w:id="92"/>
      <w:bookmarkEnd w:id="93"/>
      <w:bookmarkEnd w:id="94"/>
      <w:bookmarkEnd w:id="95"/>
      <w:bookmarkEnd w:id="96"/>
      <w:bookmarkEnd w:id="97"/>
      <w:bookmarkEnd w:id="98"/>
      <w:r w:rsidRPr="008F4719">
        <w:rPr>
          <w:rFonts w:ascii="Arial" w:hAnsi="Arial" w:cs="Arial"/>
          <w:sz w:val="15"/>
          <w:szCs w:val="15"/>
        </w:rPr>
        <w:t>VARIATIONS</w:t>
      </w:r>
    </w:p>
    <w:p w14:paraId="5AFFA2F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changes to the Conditions or Contract shall be valid unless a new or revised Order has been issued by the Council.</w:t>
      </w:r>
    </w:p>
    <w:p w14:paraId="1C1B0E16" w14:textId="77777777" w:rsidR="003A3605" w:rsidRPr="008F4719" w:rsidRDefault="003A3605" w:rsidP="007467A4">
      <w:pPr>
        <w:pStyle w:val="Heading1"/>
        <w:numPr>
          <w:ilvl w:val="1"/>
          <w:numId w:val="13"/>
        </w:numPr>
        <w:tabs>
          <w:tab w:val="num" w:pos="567"/>
        </w:tabs>
        <w:spacing w:before="60"/>
        <w:ind w:hanging="765"/>
        <w:rPr>
          <w:rFonts w:ascii="Arial" w:hAnsi="Arial" w:cs="Arial"/>
          <w:b w:val="0"/>
          <w:caps w:val="0"/>
          <w:sz w:val="15"/>
          <w:szCs w:val="15"/>
        </w:rPr>
      </w:pPr>
      <w:r w:rsidRPr="008F4719">
        <w:rPr>
          <w:rFonts w:ascii="Arial" w:hAnsi="Arial" w:cs="Arial"/>
          <w:sz w:val="15"/>
          <w:szCs w:val="15"/>
        </w:rPr>
        <w:t>INTELLECTUAL</w:t>
      </w:r>
      <w:r w:rsidRPr="008F4719">
        <w:rPr>
          <w:rFonts w:ascii="Arial" w:hAnsi="Arial" w:cs="Arial"/>
          <w:bCs/>
          <w:caps w:val="0"/>
          <w:sz w:val="15"/>
          <w:szCs w:val="15"/>
        </w:rPr>
        <w:t xml:space="preserve"> PROPERTY</w:t>
      </w:r>
    </w:p>
    <w:p w14:paraId="54F8123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36" w:name="_Ref482632617"/>
      <w:bookmarkStart w:id="137" w:name="_Ref482121401"/>
      <w:bookmarkEnd w:id="99"/>
      <w:r w:rsidRPr="008F4719">
        <w:rPr>
          <w:rFonts w:ascii="Arial" w:hAnsi="Arial" w:cs="Arial"/>
          <w:sz w:val="15"/>
          <w:szCs w:val="15"/>
        </w:rPr>
        <w:t xml:space="preserve">The Council will own the Intellectual Property Rights in any New Materials and the Supplier assigns to the Council by present and future assignment, with full title guarantee, all legal and beneficial rights, title and interest in the New Materials. </w:t>
      </w:r>
    </w:p>
    <w:p w14:paraId="4BE0D3D4"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continue to own the pre-existing Intellectual Property Rights in any Supplier Materials and where any Supplier Materials are included in any Goods or used in any Services then the Supplier grants the Council a perpetual, irrevocable, worldwide, sub-licensable, assignable, royalty-free, non-exclusive licence to use Supplier Materials to the extent necessary to take the full benefit of the Contract.</w:t>
      </w:r>
    </w:p>
    <w:p w14:paraId="0B2B36C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Council will continue to own the Intellectual Property Rights in any Council Materials together with any new Intellectual Property Rights and Know-How howsoever developed. </w:t>
      </w:r>
    </w:p>
    <w:p w14:paraId="13E1EE3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the Council provides the Supplier with Council Materials then it grants the Supplier a limited, revocable, non-assignable, worldwide, royalty-free, non-exclusive licence to use the Council Materials to the extent necessary in accordance with any guidelines the Council notifies it from time to time, solely to the extent needed to fulfil its obligations under the Contract.</w:t>
      </w:r>
    </w:p>
    <w:p w14:paraId="5D7CF0CC" w14:textId="77777777" w:rsidR="003A3605" w:rsidRPr="008F4719" w:rsidRDefault="003A3605" w:rsidP="007467A4">
      <w:pPr>
        <w:pStyle w:val="Heading1"/>
        <w:numPr>
          <w:ilvl w:val="1"/>
          <w:numId w:val="13"/>
        </w:numPr>
        <w:tabs>
          <w:tab w:val="num" w:pos="567"/>
        </w:tabs>
        <w:spacing w:before="60"/>
        <w:ind w:hanging="765"/>
        <w:rPr>
          <w:rFonts w:ascii="Arial" w:hAnsi="Arial" w:cs="Arial"/>
          <w:bCs/>
          <w:sz w:val="15"/>
          <w:szCs w:val="15"/>
        </w:rPr>
      </w:pPr>
      <w:bookmarkStart w:id="138" w:name="_Ref483239545"/>
      <w:r w:rsidRPr="008F4719">
        <w:rPr>
          <w:rFonts w:ascii="Arial" w:hAnsi="Arial" w:cs="Arial"/>
          <w:bCs/>
          <w:sz w:val="15"/>
          <w:szCs w:val="15"/>
        </w:rPr>
        <w:t xml:space="preserve">Data </w:t>
      </w:r>
      <w:r w:rsidRPr="008F4719">
        <w:rPr>
          <w:rFonts w:ascii="Arial" w:hAnsi="Arial" w:cs="Arial"/>
          <w:sz w:val="15"/>
          <w:szCs w:val="15"/>
        </w:rPr>
        <w:t>protection</w:t>
      </w:r>
      <w:bookmarkEnd w:id="136"/>
      <w:bookmarkEnd w:id="138"/>
      <w:r w:rsidRPr="008F4719">
        <w:rPr>
          <w:rFonts w:ascii="Arial" w:hAnsi="Arial" w:cs="Arial"/>
          <w:bCs/>
          <w:sz w:val="15"/>
          <w:szCs w:val="15"/>
        </w:rPr>
        <w:t xml:space="preserve"> AND FREEDOM OF INFORMATION</w:t>
      </w:r>
    </w:p>
    <w:bookmarkEnd w:id="137"/>
    <w:p w14:paraId="1D2EB820" w14:textId="55FE1296"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during the term, either party processes Data on behalf of the other party, the provisions of this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sidR="008A750F">
        <w:rPr>
          <w:rFonts w:ascii="Arial" w:hAnsi="Arial" w:cs="Arial"/>
          <w:sz w:val="15"/>
          <w:szCs w:val="15"/>
        </w:rPr>
        <w:t>13</w:t>
      </w:r>
      <w:r w:rsidRPr="008F4719">
        <w:rPr>
          <w:rFonts w:ascii="Arial" w:hAnsi="Arial" w:cs="Arial"/>
          <w:sz w:val="15"/>
          <w:szCs w:val="15"/>
        </w:rPr>
        <w:fldChar w:fldCharType="end"/>
      </w:r>
      <w:r w:rsidRPr="008F4719">
        <w:rPr>
          <w:rFonts w:ascii="Arial" w:hAnsi="Arial" w:cs="Arial"/>
          <w:sz w:val="15"/>
          <w:szCs w:val="15"/>
        </w:rPr>
        <w:t xml:space="preserve"> shall apply.</w:t>
      </w:r>
    </w:p>
    <w:p w14:paraId="245A5A5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comply with the requirements of the Data Protection Laws in respect of the activities which are the subject of the Contract and shall not knowingly do anything or permit anything to be done which might lead to a breach by the other of the Data Protection Laws.</w:t>
      </w:r>
    </w:p>
    <w:p w14:paraId="3947EC8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only process the Data to the extent necessary to perform its obligations under the Contract and shall have in place, and shall maintain, appropriate technical and organisational measures against unauthorised or unlawful processing of the Data and against accidental loss or destruction of, or damage to, the Data.</w:t>
      </w:r>
    </w:p>
    <w:p w14:paraId="174AEB9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Data processed by Supplier under the Contract shall comply with applicable Council Policies and Regulations in place from time to time and, where applicable, third party policies and procedures.</w:t>
      </w:r>
    </w:p>
    <w:p w14:paraId="303CB7D4"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The Supplier acknowledges that the Council is subject to the requirements of the Freedom of Information Act 2000 and the EI Regs </w:t>
      </w:r>
      <w:r w:rsidRPr="008F4719">
        <w:rPr>
          <w:rFonts w:ascii="Arial" w:hAnsi="Arial" w:cs="Arial"/>
          <w:sz w:val="15"/>
          <w:szCs w:val="15"/>
        </w:rPr>
        <w:t>2004</w:t>
      </w:r>
      <w:r w:rsidRPr="00D37258">
        <w:rPr>
          <w:rFonts w:ascii="Arial" w:hAnsi="Arial" w:cs="Arial"/>
          <w:sz w:val="15"/>
          <w:szCs w:val="15"/>
        </w:rPr>
        <w:t xml:space="preserve"> and shall promptly and fully assist and cooperate with the Council to enable the Council to comply with its obligations in respect of those requirements.</w:t>
      </w:r>
    </w:p>
    <w:p w14:paraId="24650DC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While the Council may, if practicable and appropriate, consult with Supplier in relation to whether any </w:t>
      </w:r>
      <w:bookmarkStart w:id="139" w:name="ORIGHIT_25"/>
      <w:bookmarkStart w:id="140" w:name="HIT_25"/>
      <w:bookmarkEnd w:id="139"/>
      <w:bookmarkEnd w:id="140"/>
      <w:r w:rsidRPr="00D37258">
        <w:t>information</w:t>
      </w:r>
      <w:r w:rsidRPr="00D37258">
        <w:rPr>
          <w:rFonts w:ascii="Arial" w:hAnsi="Arial" w:cs="Arial"/>
          <w:sz w:val="15"/>
          <w:szCs w:val="15"/>
        </w:rPr>
        <w:t xml:space="preserve"> relating to Supplier or this Contract should be disclosed</w:t>
      </w:r>
      <w:r w:rsidRPr="008F4719">
        <w:rPr>
          <w:rFonts w:ascii="Arial" w:hAnsi="Arial" w:cs="Arial"/>
          <w:sz w:val="15"/>
          <w:szCs w:val="15"/>
          <w:lang w:val="en"/>
        </w:rPr>
        <w:t xml:space="preserve"> as part of a request for </w:t>
      </w:r>
      <w:bookmarkStart w:id="141" w:name="ORIGHIT_26"/>
      <w:bookmarkStart w:id="142" w:name="HIT_26"/>
      <w:bookmarkEnd w:id="141"/>
      <w:bookmarkEnd w:id="142"/>
      <w:r w:rsidRPr="008F4719">
        <w:rPr>
          <w:rStyle w:val="hit"/>
          <w:rFonts w:ascii="Arial" w:hAnsi="Arial" w:cs="Arial"/>
          <w:sz w:val="15"/>
          <w:szCs w:val="15"/>
          <w:lang w:val="en"/>
        </w:rPr>
        <w:t>information</w:t>
      </w:r>
      <w:r w:rsidRPr="008F4719">
        <w:rPr>
          <w:rFonts w:ascii="Arial" w:hAnsi="Arial" w:cs="Arial"/>
          <w:sz w:val="15"/>
          <w:szCs w:val="15"/>
          <w:lang w:val="en"/>
        </w:rPr>
        <w:t xml:space="preserve">, the </w:t>
      </w:r>
      <w:r w:rsidRPr="008F4719">
        <w:rPr>
          <w:rFonts w:ascii="Arial" w:hAnsi="Arial" w:cs="Arial"/>
          <w:sz w:val="15"/>
          <w:szCs w:val="15"/>
        </w:rPr>
        <w:t>Council</w:t>
      </w:r>
      <w:r w:rsidRPr="008F4719">
        <w:rPr>
          <w:rFonts w:ascii="Arial" w:hAnsi="Arial" w:cs="Arial"/>
          <w:sz w:val="15"/>
          <w:szCs w:val="15"/>
          <w:lang w:val="en"/>
        </w:rPr>
        <w:t xml:space="preserve"> shall ultimately be responsible for determining in its absolute discretion whether any </w:t>
      </w:r>
      <w:bookmarkStart w:id="143" w:name="ORIGHIT_27"/>
      <w:bookmarkStart w:id="144" w:name="HIT_27"/>
      <w:bookmarkEnd w:id="143"/>
      <w:bookmarkEnd w:id="144"/>
      <w:r w:rsidRPr="008F4719">
        <w:rPr>
          <w:rStyle w:val="hit"/>
          <w:rFonts w:ascii="Arial" w:hAnsi="Arial" w:cs="Arial"/>
          <w:sz w:val="15"/>
          <w:szCs w:val="15"/>
          <w:lang w:val="en"/>
        </w:rPr>
        <w:t>Information</w:t>
      </w:r>
      <w:r w:rsidRPr="008F4719">
        <w:rPr>
          <w:rFonts w:ascii="Arial" w:hAnsi="Arial" w:cs="Arial"/>
          <w:sz w:val="15"/>
          <w:szCs w:val="15"/>
          <w:lang w:val="en"/>
        </w:rPr>
        <w:t xml:space="preserve"> will be disclosed and whether any exemptions apply to the disclosure of the </w:t>
      </w:r>
      <w:bookmarkStart w:id="145" w:name="ORIGHIT_28"/>
      <w:bookmarkStart w:id="146" w:name="HIT_28"/>
      <w:bookmarkEnd w:id="145"/>
      <w:bookmarkEnd w:id="146"/>
      <w:r w:rsidRPr="008F4719">
        <w:rPr>
          <w:rStyle w:val="hit"/>
          <w:rFonts w:ascii="Arial" w:hAnsi="Arial" w:cs="Arial"/>
          <w:sz w:val="15"/>
          <w:szCs w:val="15"/>
          <w:lang w:val="en"/>
        </w:rPr>
        <w:t>Information</w:t>
      </w:r>
      <w:r w:rsidRPr="008F4719">
        <w:rPr>
          <w:rFonts w:ascii="Arial" w:hAnsi="Arial" w:cs="Arial"/>
          <w:sz w:val="15"/>
          <w:szCs w:val="15"/>
        </w:rPr>
        <w:t>.</w:t>
      </w:r>
    </w:p>
    <w:p w14:paraId="53CEED0D" w14:textId="77777777" w:rsidR="003A3605" w:rsidRPr="008F4719" w:rsidRDefault="003A3605" w:rsidP="007467A4">
      <w:pPr>
        <w:pStyle w:val="Heading1"/>
        <w:numPr>
          <w:ilvl w:val="1"/>
          <w:numId w:val="13"/>
        </w:numPr>
        <w:tabs>
          <w:tab w:val="num" w:pos="567"/>
        </w:tabs>
        <w:spacing w:before="60"/>
        <w:ind w:hanging="765"/>
        <w:rPr>
          <w:rFonts w:ascii="Arial" w:hAnsi="Arial" w:cs="Arial"/>
          <w:bCs/>
          <w:sz w:val="15"/>
          <w:szCs w:val="15"/>
        </w:rPr>
      </w:pPr>
      <w:bookmarkStart w:id="147" w:name="_Ref482632531"/>
      <w:bookmarkStart w:id="148" w:name="_Ref482112973"/>
      <w:bookmarkStart w:id="149" w:name="_Ref462243105"/>
      <w:r w:rsidRPr="008F4719">
        <w:rPr>
          <w:rFonts w:ascii="Arial" w:hAnsi="Arial" w:cs="Arial"/>
          <w:sz w:val="15"/>
          <w:szCs w:val="15"/>
        </w:rPr>
        <w:t>Confidentiality</w:t>
      </w:r>
      <w:bookmarkEnd w:id="147"/>
    </w:p>
    <w:p w14:paraId="4468F06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50" w:name="_Ref127184995"/>
      <w:bookmarkStart w:id="151" w:name="_Ref299028501"/>
      <w:bookmarkStart w:id="152" w:name="_Toc209518464"/>
      <w:bookmarkStart w:id="153" w:name="_Toc209518697"/>
      <w:bookmarkStart w:id="154" w:name="_Toc209518858"/>
      <w:bookmarkStart w:id="155" w:name="_Toc215669192"/>
      <w:bookmarkStart w:id="156" w:name="_Toc215677877"/>
      <w:bookmarkStart w:id="157" w:name="_Ref215678425"/>
      <w:bookmarkStart w:id="158" w:name="_Ref215678426"/>
      <w:bookmarkStart w:id="159" w:name="_Ref215680269"/>
      <w:bookmarkStart w:id="160" w:name="_Ref215680270"/>
      <w:bookmarkStart w:id="161" w:name="_Ref215680393"/>
      <w:bookmarkStart w:id="162" w:name="_Ref215680394"/>
      <w:bookmarkStart w:id="163" w:name="_Toc215682607"/>
      <w:bookmarkStart w:id="164" w:name="_Ref21831330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48"/>
      <w:bookmarkEnd w:id="149"/>
      <w:r w:rsidRPr="008F4719">
        <w:rPr>
          <w:rFonts w:ascii="Arial" w:hAnsi="Arial" w:cs="Arial"/>
          <w:sz w:val="15"/>
          <w:szCs w:val="15"/>
        </w:rPr>
        <w:t>Each party shall</w:t>
      </w:r>
      <w:bookmarkEnd w:id="150"/>
      <w:r w:rsidRPr="008F4719">
        <w:rPr>
          <w:rFonts w:ascii="Arial" w:hAnsi="Arial" w:cs="Arial"/>
          <w:sz w:val="15"/>
          <w:szCs w:val="15"/>
        </w:rPr>
        <w:t xml:space="preserve"> safeguard the other party’s Confidential Information as it would its own confidential information, and shall use, copy and disclose that Confidential Information only in connection with the proper performance of the Contract.</w:t>
      </w:r>
      <w:bookmarkEnd w:id="151"/>
    </w:p>
    <w:p w14:paraId="08DC643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Nothing in the Contract shall be construed so as to prevent one party from disclosing the other’s Confidential Information where required to do so by a court or other competent authority, provided that, unless prevented by law, the first party promptly notifies the other party in advance and discloses only that part of the other party’s Confidential Information that it is compelled to disclose. </w:t>
      </w:r>
    </w:p>
    <w:p w14:paraId="09FE1516" w14:textId="3C412823"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tell the other immediately if it discovers that this Clause</w:t>
      </w:r>
      <w:r>
        <w:rPr>
          <w:rFonts w:ascii="Arial" w:hAnsi="Arial" w:cs="Arial"/>
          <w:sz w:val="15"/>
          <w:szCs w:val="15"/>
        </w:rPr>
        <w:t xml:space="preserv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sidR="008A750F">
        <w:rPr>
          <w:rFonts w:ascii="Arial" w:hAnsi="Arial" w:cs="Arial"/>
          <w:sz w:val="15"/>
          <w:szCs w:val="15"/>
        </w:rPr>
        <w:t>14</w:t>
      </w:r>
      <w:r w:rsidRPr="008F4719">
        <w:rPr>
          <w:rFonts w:ascii="Arial" w:hAnsi="Arial" w:cs="Arial"/>
          <w:sz w:val="15"/>
          <w:szCs w:val="15"/>
        </w:rPr>
        <w:fldChar w:fldCharType="end"/>
      </w:r>
      <w:r>
        <w:rPr>
          <w:rFonts w:ascii="Arial" w:hAnsi="Arial" w:cs="Arial"/>
          <w:sz w:val="15"/>
          <w:szCs w:val="15"/>
        </w:rPr>
        <w:t xml:space="preserve"> </w:t>
      </w:r>
      <w:r w:rsidRPr="008F4719">
        <w:rPr>
          <w:rFonts w:ascii="Arial" w:hAnsi="Arial" w:cs="Arial"/>
          <w:sz w:val="15"/>
          <w:szCs w:val="15"/>
        </w:rPr>
        <w:t>has been breached and shall, on request, return to the other all of the other party’s Confidential Information which is in a physical form and destroy any other records containing Confidential Information.</w:t>
      </w:r>
    </w:p>
    <w:p w14:paraId="737BA4D0" w14:textId="60180EB9"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obligations in this Clause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sidR="008A750F">
        <w:rPr>
          <w:rFonts w:ascii="Arial" w:hAnsi="Arial" w:cs="Arial"/>
          <w:sz w:val="15"/>
          <w:szCs w:val="15"/>
        </w:rPr>
        <w:t>14</w:t>
      </w:r>
      <w:r w:rsidRPr="008F4719">
        <w:rPr>
          <w:rFonts w:ascii="Arial" w:hAnsi="Arial" w:cs="Arial"/>
          <w:sz w:val="15"/>
          <w:szCs w:val="15"/>
        </w:rPr>
        <w:fldChar w:fldCharType="end"/>
      </w:r>
      <w:r w:rsidRPr="008F4719">
        <w:rPr>
          <w:rFonts w:ascii="Arial" w:hAnsi="Arial" w:cs="Arial"/>
          <w:sz w:val="15"/>
          <w:szCs w:val="15"/>
        </w:rPr>
        <w:t xml:space="preserve"> shall continue without limit in time.</w:t>
      </w:r>
      <w:bookmarkStart w:id="165" w:name="_Toc298437684"/>
      <w:bookmarkStart w:id="166" w:name="_Toc298437730"/>
      <w:bookmarkStart w:id="167" w:name="_Toc298438483"/>
      <w:bookmarkStart w:id="168" w:name="_Toc298438570"/>
      <w:bookmarkStart w:id="169" w:name="_Ref298507717"/>
      <w:bookmarkStart w:id="170" w:name="_Ref298512427"/>
      <w:bookmarkStart w:id="171" w:name="_Toc298514530"/>
      <w:bookmarkStart w:id="172" w:name="_Ref298527742"/>
      <w:bookmarkStart w:id="173" w:name="_Ref298527743"/>
      <w:bookmarkStart w:id="174" w:name="_Ref298528132"/>
      <w:bookmarkStart w:id="175" w:name="_Ref298528133"/>
      <w:bookmarkStart w:id="176" w:name="_Toc299017859"/>
      <w:bookmarkStart w:id="177" w:name="_Toc299029067"/>
      <w:bookmarkStart w:id="178" w:name="_Toc300562622"/>
      <w:bookmarkStart w:id="179" w:name="_Toc301880493"/>
      <w:bookmarkStart w:id="180" w:name="_Toc307273498"/>
      <w:bookmarkEnd w:id="133"/>
      <w:bookmarkEnd w:id="134"/>
      <w:bookmarkEnd w:id="135"/>
      <w:bookmarkEnd w:id="152"/>
      <w:bookmarkEnd w:id="153"/>
      <w:bookmarkEnd w:id="154"/>
      <w:bookmarkEnd w:id="155"/>
      <w:bookmarkEnd w:id="156"/>
      <w:bookmarkEnd w:id="157"/>
      <w:bookmarkEnd w:id="158"/>
      <w:bookmarkEnd w:id="159"/>
      <w:bookmarkEnd w:id="160"/>
      <w:bookmarkEnd w:id="161"/>
      <w:bookmarkEnd w:id="162"/>
      <w:bookmarkEnd w:id="163"/>
      <w:bookmarkEnd w:id="164"/>
    </w:p>
    <w:p w14:paraId="696EA5C3"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bookmarkStart w:id="181" w:name="_Ref482775875"/>
      <w:bookmarkStart w:id="182" w:name="_Ref482633433"/>
      <w:bookmarkStart w:id="183" w:name="_Ref482633380"/>
      <w:r w:rsidRPr="008F4719">
        <w:rPr>
          <w:rFonts w:ascii="Arial" w:hAnsi="Arial" w:cs="Arial"/>
          <w:sz w:val="15"/>
          <w:szCs w:val="15"/>
        </w:rPr>
        <w:t>Warranties</w:t>
      </w:r>
    </w:p>
    <w:p w14:paraId="54DA20C0" w14:textId="77777777" w:rsidR="003A3605" w:rsidRPr="008F4719" w:rsidRDefault="003A3605" w:rsidP="003A3605">
      <w:pPr>
        <w:pStyle w:val="Heading2Plain"/>
        <w:tabs>
          <w:tab w:val="clear" w:pos="907"/>
          <w:tab w:val="num" w:pos="567"/>
        </w:tabs>
        <w:spacing w:before="60"/>
        <w:ind w:left="567" w:hanging="425"/>
        <w:rPr>
          <w:rFonts w:ascii="Arial" w:hAnsi="Arial" w:cs="Arial"/>
          <w:b/>
          <w:sz w:val="15"/>
          <w:szCs w:val="15"/>
        </w:rPr>
      </w:pPr>
      <w:r w:rsidRPr="008F4719">
        <w:rPr>
          <w:rFonts w:ascii="Arial" w:hAnsi="Arial" w:cs="Arial"/>
          <w:b/>
          <w:sz w:val="15"/>
          <w:szCs w:val="15"/>
        </w:rPr>
        <w:t>Each party represents and warrants that:</w:t>
      </w:r>
    </w:p>
    <w:p w14:paraId="4F2749B4"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it has the power and authority to enter into and perform the Contract, which constitute valid and binding obligations on it in accordance with their terms; and</w:t>
      </w:r>
    </w:p>
    <w:p w14:paraId="3143641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 performing its obligations under the Contract it shall comply with all Applicable Laws</w:t>
      </w:r>
    </w:p>
    <w:p w14:paraId="0162CCA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4" w:name="_Hlk525033531"/>
      <w:r w:rsidRPr="008F4719">
        <w:rPr>
          <w:rFonts w:ascii="Arial" w:hAnsi="Arial" w:cs="Arial"/>
          <w:sz w:val="15"/>
          <w:szCs w:val="15"/>
        </w:rPr>
        <w:t>The Supplier warrants and represents that the Goods and Services delivered by the Supplier shall:</w:t>
      </w:r>
    </w:p>
    <w:p w14:paraId="4652BCE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conform to the Specification and to any descriptions given in quotations, estimates and sales material;</w:t>
      </w:r>
    </w:p>
    <w:p w14:paraId="6F268CC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free from defects in design, materials and workmanship;</w:t>
      </w:r>
    </w:p>
    <w:p w14:paraId="34F40BA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lastRenderedPageBreak/>
        <w:t>comply with all applicable laws, standards and good industry practice (including in relation to their manufacture, packaging and delivery);</w:t>
      </w:r>
    </w:p>
    <w:p w14:paraId="116F0F3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in the case of Goods, of satisfactory quality within the meaning of the Sale of Goods Act 1979;</w:t>
      </w:r>
    </w:p>
    <w:p w14:paraId="6CA7376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fit for any purpose specified in the Order;</w:t>
      </w:r>
    </w:p>
    <w:p w14:paraId="66061BE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 the case of Services, be carried out the with all due skill and diligence and in a good and workmanlike manner, and in accordance with Good Industry Practice;</w:t>
      </w:r>
    </w:p>
    <w:p w14:paraId="13693587"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 the case of Services, the Supplier’s employees and agents will have the necessary skills, professional qualifications and experience to provide the Services in accordance with the Order, including any specifications and Good Industry Practice (with the Supplier being responsible for all costs, fees, expenses and charges for training necessary or required for the Supplier’s employees and agents to provide the Services;</w:t>
      </w:r>
    </w:p>
    <w:p w14:paraId="46372FE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that neither the Goods nor any Services shall infringe any </w:t>
      </w:r>
      <w:proofErr w:type="gramStart"/>
      <w:r w:rsidRPr="008F4719">
        <w:rPr>
          <w:rFonts w:ascii="Arial" w:hAnsi="Arial" w:cs="Arial"/>
          <w:sz w:val="15"/>
          <w:szCs w:val="15"/>
        </w:rPr>
        <w:t>third party</w:t>
      </w:r>
      <w:proofErr w:type="gramEnd"/>
      <w:r w:rsidRPr="008F4719">
        <w:rPr>
          <w:rFonts w:ascii="Arial" w:hAnsi="Arial" w:cs="Arial"/>
          <w:sz w:val="15"/>
          <w:szCs w:val="15"/>
        </w:rPr>
        <w:t xml:space="preserve"> Intellectual Property Rights;</w:t>
      </w:r>
      <w:bookmarkStart w:id="185" w:name="_Hlk525034421"/>
    </w:p>
    <w:bookmarkEnd w:id="185"/>
    <w:p w14:paraId="4E35325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limiting any other remedies to which it may be entitled, the Council may at any time after Delivery and at no cost to itself, reject any Goods or Services that do not comply with Clause 15.2 by providing notification to the Supplier. As soon as reasonably practicable but in any event within ten Business Days after receiving the notification, the Supplier shall, at the Council’s option:</w:t>
      </w:r>
    </w:p>
    <w:p w14:paraId="69D91EC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repair or replace the Goods; or</w:t>
      </w:r>
    </w:p>
    <w:p w14:paraId="497DA23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the Council with a full refund of the Charges paid by the Council.</w:t>
      </w:r>
    </w:p>
    <w:p w14:paraId="73C4D21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provisions of this Contract shall apply to any Goods that are repaired or replaced.</w:t>
      </w:r>
    </w:p>
    <w:p w14:paraId="60BDEDAA"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bookmarkStart w:id="186" w:name="_Ref482892861"/>
      <w:bookmarkEnd w:id="184"/>
      <w:r w:rsidRPr="008F4719">
        <w:rPr>
          <w:rFonts w:ascii="Arial" w:hAnsi="Arial" w:cs="Arial"/>
          <w:sz w:val="15"/>
          <w:szCs w:val="15"/>
        </w:rPr>
        <w:t>Indemnities</w:t>
      </w:r>
      <w:bookmarkEnd w:id="181"/>
      <w:bookmarkEnd w:id="186"/>
    </w:p>
    <w:p w14:paraId="71537D14" w14:textId="77777777" w:rsidR="003A3605" w:rsidRPr="008F4719" w:rsidRDefault="003A3605" w:rsidP="003A3605">
      <w:pPr>
        <w:pStyle w:val="BodyText"/>
        <w:tabs>
          <w:tab w:val="left" w:pos="709"/>
        </w:tabs>
        <w:spacing w:before="60"/>
        <w:ind w:left="709"/>
        <w:rPr>
          <w:rFonts w:ascii="Arial" w:hAnsi="Arial" w:cs="Arial"/>
          <w:sz w:val="15"/>
          <w:szCs w:val="15"/>
        </w:rPr>
      </w:pPr>
      <w:r w:rsidRPr="008F4719">
        <w:rPr>
          <w:rFonts w:ascii="Arial" w:hAnsi="Arial" w:cs="Arial"/>
          <w:sz w:val="15"/>
          <w:szCs w:val="15"/>
        </w:rPr>
        <w:t>The Supplier shall indemnify the Council from and against all claims, demands, actions, awards, judgments, settlements, costs, expenses, liabilities, damages and losses (including all interest, fines, penalties, management time and legal and other professional costs and expenses) incurred by the Council, its employees, officers, agents and contractors as a result of or in connection with:</w:t>
      </w:r>
    </w:p>
    <w:p w14:paraId="2AF25ECE"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damage to property or injury to persons resulting from the supply of Goods or provisions of Services;</w:t>
      </w:r>
    </w:p>
    <w:p w14:paraId="2F2BC61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claim by the Council or any third party resulting from the negligence of or breach by or fraud on behalf of the Supplier; or</w:t>
      </w:r>
    </w:p>
    <w:p w14:paraId="3D5B8EF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claim, demand or action alleging that the provision and/or use of the Goods or Services has infringed any Intellectual Property Rights of a third party.</w:t>
      </w:r>
    </w:p>
    <w:p w14:paraId="7C876F91" w14:textId="77777777" w:rsidR="003A3605" w:rsidRPr="008F4719" w:rsidRDefault="003A3605" w:rsidP="007467A4">
      <w:pPr>
        <w:pStyle w:val="Heading1"/>
        <w:numPr>
          <w:ilvl w:val="1"/>
          <w:numId w:val="13"/>
        </w:numPr>
        <w:tabs>
          <w:tab w:val="num" w:pos="567"/>
        </w:tabs>
        <w:spacing w:before="60"/>
        <w:ind w:hanging="765"/>
        <w:rPr>
          <w:rFonts w:ascii="Arial" w:hAnsi="Arial" w:cs="Arial"/>
          <w:bCs/>
          <w:sz w:val="15"/>
          <w:szCs w:val="15"/>
        </w:rPr>
      </w:pPr>
      <w:r w:rsidRPr="008F4719">
        <w:rPr>
          <w:rFonts w:ascii="Arial" w:hAnsi="Arial" w:cs="Arial"/>
          <w:bCs/>
          <w:sz w:val="15"/>
          <w:szCs w:val="15"/>
        </w:rPr>
        <w:t xml:space="preserve">Caps </w:t>
      </w:r>
      <w:r w:rsidRPr="008F4719">
        <w:rPr>
          <w:rFonts w:ascii="Arial" w:hAnsi="Arial" w:cs="Arial"/>
          <w:sz w:val="15"/>
          <w:szCs w:val="15"/>
        </w:rPr>
        <w:t>on</w:t>
      </w:r>
      <w:r w:rsidRPr="008F4719">
        <w:rPr>
          <w:rFonts w:ascii="Arial" w:hAnsi="Arial" w:cs="Arial"/>
          <w:bCs/>
          <w:sz w:val="15"/>
          <w:szCs w:val="15"/>
        </w:rPr>
        <w:t xml:space="preserve"> liability</w:t>
      </w:r>
      <w:bookmarkEnd w:id="182"/>
    </w:p>
    <w:p w14:paraId="72CFFA78" w14:textId="1E367E00"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7" w:name="_Ref482632416"/>
      <w:bookmarkEnd w:id="183"/>
      <w:r w:rsidRPr="008F4719">
        <w:rPr>
          <w:rFonts w:ascii="Arial" w:hAnsi="Arial" w:cs="Arial"/>
          <w:sz w:val="15"/>
          <w:szCs w:val="15"/>
        </w:rPr>
        <w:t xml:space="preserve">Subject to Clauses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sidR="008A750F">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_Ref482632405 \r \h  \* MERGEFORMAT </w:instrText>
      </w:r>
      <w:r w:rsidRPr="008F4719">
        <w:rPr>
          <w:rFonts w:ascii="Arial" w:hAnsi="Arial" w:cs="Arial"/>
          <w:sz w:val="15"/>
          <w:szCs w:val="15"/>
        </w:rPr>
      </w:r>
      <w:r w:rsidRPr="008F4719">
        <w:rPr>
          <w:rFonts w:ascii="Arial" w:hAnsi="Arial" w:cs="Arial"/>
          <w:sz w:val="15"/>
          <w:szCs w:val="15"/>
        </w:rPr>
        <w:fldChar w:fldCharType="separate"/>
      </w:r>
      <w:r w:rsidR="008A750F">
        <w:rPr>
          <w:rFonts w:ascii="Arial" w:hAnsi="Arial" w:cs="Arial"/>
          <w:sz w:val="15"/>
          <w:szCs w:val="15"/>
        </w:rPr>
        <w:t>17.4</w:t>
      </w:r>
      <w:r w:rsidRPr="008F4719">
        <w:rPr>
          <w:rFonts w:ascii="Arial" w:hAnsi="Arial" w:cs="Arial"/>
          <w:sz w:val="15"/>
          <w:szCs w:val="15"/>
        </w:rPr>
        <w:fldChar w:fldCharType="end"/>
      </w:r>
      <w:r w:rsidRPr="008F4719">
        <w:rPr>
          <w:rFonts w:ascii="Arial" w:hAnsi="Arial" w:cs="Arial"/>
          <w:sz w:val="15"/>
          <w:szCs w:val="15"/>
        </w:rPr>
        <w:t>, the liability of the Supplier under or in connection with the Contract is limited to:</w:t>
      </w:r>
      <w:bookmarkEnd w:id="187"/>
    </w:p>
    <w:p w14:paraId="2FC8C3E8"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for liability arising from loss of or damage to property, £10,000,000 per occurrence; and</w:t>
      </w:r>
    </w:p>
    <w:p w14:paraId="44106DED"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for all other liabilities, the higher of:</w:t>
      </w:r>
    </w:p>
    <w:p w14:paraId="45560459"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£50,000; or</w:t>
      </w:r>
    </w:p>
    <w:p w14:paraId="0FF1AFB7"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100% of the total amounts paid and which would be payable under the Contract.</w:t>
      </w:r>
    </w:p>
    <w:p w14:paraId="45EEA9B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8" w:name="_Ref482632400"/>
      <w:r w:rsidRPr="008F4719">
        <w:rPr>
          <w:rFonts w:ascii="Arial" w:hAnsi="Arial" w:cs="Arial"/>
          <w:sz w:val="15"/>
          <w:szCs w:val="15"/>
        </w:rPr>
        <w:t>Other than in respect of death or personal injury to the extent caused by the Council or such other matters for which liability is precluded by the operation of law, the maximum extent of the Council’s liability to Supplier in respect of any and all liabilities shall be limited to the lower of:</w:t>
      </w:r>
    </w:p>
    <w:p w14:paraId="6FF2A29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outstanding properly due invoiced amount; or</w:t>
      </w:r>
    </w:p>
    <w:p w14:paraId="4A540FA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£10,000.</w:t>
      </w:r>
    </w:p>
    <w:p w14:paraId="15EA999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will be liable for any indirect or consequential loss.</w:t>
      </w:r>
      <w:bookmarkEnd w:id="188"/>
    </w:p>
    <w:p w14:paraId="64134112" w14:textId="4A4D7318"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9" w:name="_Ref482632405"/>
      <w:r w:rsidRPr="008F4719">
        <w:rPr>
          <w:rFonts w:ascii="Arial" w:hAnsi="Arial" w:cs="Arial"/>
          <w:sz w:val="15"/>
          <w:szCs w:val="15"/>
        </w:rPr>
        <w:t xml:space="preserve">The exclusions and limitation of liability set out in Clauses </w:t>
      </w:r>
      <w:r w:rsidRPr="008F4719">
        <w:rPr>
          <w:rFonts w:ascii="Arial" w:hAnsi="Arial" w:cs="Arial"/>
          <w:sz w:val="15"/>
          <w:szCs w:val="15"/>
        </w:rPr>
        <w:fldChar w:fldCharType="begin"/>
      </w:r>
      <w:r w:rsidRPr="008F4719">
        <w:rPr>
          <w:rFonts w:ascii="Arial" w:hAnsi="Arial" w:cs="Arial"/>
          <w:sz w:val="15"/>
          <w:szCs w:val="15"/>
        </w:rPr>
        <w:instrText xml:space="preserve"> REF _Ref482632416 \r \h  \* MERGEFORMAT </w:instrText>
      </w:r>
      <w:r w:rsidRPr="008F4719">
        <w:rPr>
          <w:rFonts w:ascii="Arial" w:hAnsi="Arial" w:cs="Arial"/>
          <w:sz w:val="15"/>
          <w:szCs w:val="15"/>
        </w:rPr>
      </w:r>
      <w:r w:rsidRPr="008F4719">
        <w:rPr>
          <w:rFonts w:ascii="Arial" w:hAnsi="Arial" w:cs="Arial"/>
          <w:sz w:val="15"/>
          <w:szCs w:val="15"/>
        </w:rPr>
        <w:fldChar w:fldCharType="separate"/>
      </w:r>
      <w:r w:rsidR="008A750F">
        <w:rPr>
          <w:rFonts w:ascii="Arial" w:hAnsi="Arial" w:cs="Arial"/>
          <w:sz w:val="15"/>
          <w:szCs w:val="15"/>
        </w:rPr>
        <w:t>17.1</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sidR="008A750F">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do not apply to:</w:t>
      </w:r>
      <w:bookmarkEnd w:id="189"/>
    </w:p>
    <w:p w14:paraId="51B43C1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liability arising from death or injury to persons;</w:t>
      </w:r>
    </w:p>
    <w:p w14:paraId="0A72DF95" w14:textId="4765CF56"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any breach of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sidR="008A750F">
        <w:rPr>
          <w:rFonts w:ascii="Arial" w:hAnsi="Arial" w:cs="Arial"/>
          <w:sz w:val="15"/>
          <w:szCs w:val="15"/>
        </w:rPr>
        <w:t>13</w:t>
      </w:r>
      <w:r w:rsidRPr="008F4719">
        <w:rPr>
          <w:rFonts w:ascii="Arial" w:hAnsi="Arial" w:cs="Arial"/>
          <w:sz w:val="15"/>
          <w:szCs w:val="15"/>
        </w:rPr>
        <w:fldChar w:fldCharType="end"/>
      </w:r>
      <w:r w:rsidRPr="008F4719">
        <w:rPr>
          <w:rFonts w:ascii="Arial" w:hAnsi="Arial" w:cs="Arial"/>
          <w:sz w:val="15"/>
          <w:szCs w:val="15"/>
        </w:rPr>
        <w:t xml:space="preserve"> or Clause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sidR="008A750F">
        <w:rPr>
          <w:rFonts w:ascii="Arial" w:hAnsi="Arial" w:cs="Arial"/>
          <w:sz w:val="15"/>
          <w:szCs w:val="15"/>
        </w:rPr>
        <w:t>14</w:t>
      </w:r>
      <w:r w:rsidRPr="008F4719">
        <w:rPr>
          <w:rFonts w:ascii="Arial" w:hAnsi="Arial" w:cs="Arial"/>
          <w:sz w:val="15"/>
          <w:szCs w:val="15"/>
        </w:rPr>
        <w:fldChar w:fldCharType="end"/>
      </w:r>
      <w:r w:rsidRPr="008F4719">
        <w:rPr>
          <w:rFonts w:ascii="Arial" w:hAnsi="Arial" w:cs="Arial"/>
          <w:sz w:val="15"/>
          <w:szCs w:val="15"/>
        </w:rPr>
        <w:t>;</w:t>
      </w:r>
    </w:p>
    <w:p w14:paraId="73F80FB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indemnity; or</w:t>
      </w:r>
    </w:p>
    <w:p w14:paraId="0E7F2531"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anything else which cannot be excluded or limited at law,</w:t>
      </w:r>
    </w:p>
    <w:p w14:paraId="3EC2704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to which no limit applies.</w:t>
      </w:r>
    </w:p>
    <w:p w14:paraId="445A9628"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r w:rsidRPr="008F4719">
        <w:rPr>
          <w:rFonts w:ascii="Arial" w:hAnsi="Arial" w:cs="Arial"/>
          <w:sz w:val="15"/>
          <w:szCs w:val="15"/>
        </w:rPr>
        <w:t>insurance</w:t>
      </w:r>
    </w:p>
    <w:p w14:paraId="623F5D1D" w14:textId="71EC0843"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90" w:name="_Ref482633711"/>
      <w:r w:rsidRPr="008F4719">
        <w:rPr>
          <w:rFonts w:ascii="Arial" w:hAnsi="Arial" w:cs="Arial"/>
          <w:sz w:val="15"/>
          <w:szCs w:val="15"/>
        </w:rPr>
        <w:t xml:space="preserve">Without prejudice to Clause </w:t>
      </w:r>
      <w:r w:rsidRPr="008F4719">
        <w:rPr>
          <w:rFonts w:ascii="Arial" w:hAnsi="Arial" w:cs="Arial"/>
          <w:sz w:val="15"/>
          <w:szCs w:val="15"/>
        </w:rPr>
        <w:fldChar w:fldCharType="begin"/>
      </w:r>
      <w:r w:rsidRPr="008F4719">
        <w:rPr>
          <w:rFonts w:ascii="Arial" w:hAnsi="Arial" w:cs="Arial"/>
          <w:sz w:val="15"/>
          <w:szCs w:val="15"/>
        </w:rPr>
        <w:instrText xml:space="preserve"> REF _Ref482892861 \r \h  \* MERGEFORMAT </w:instrText>
      </w:r>
      <w:r w:rsidRPr="008F4719">
        <w:rPr>
          <w:rFonts w:ascii="Arial" w:hAnsi="Arial" w:cs="Arial"/>
          <w:sz w:val="15"/>
          <w:szCs w:val="15"/>
        </w:rPr>
      </w:r>
      <w:r w:rsidRPr="008F4719">
        <w:rPr>
          <w:rFonts w:ascii="Arial" w:hAnsi="Arial" w:cs="Arial"/>
          <w:sz w:val="15"/>
          <w:szCs w:val="15"/>
        </w:rPr>
        <w:fldChar w:fldCharType="separate"/>
      </w:r>
      <w:r w:rsidR="008A750F">
        <w:rPr>
          <w:rFonts w:ascii="Arial" w:hAnsi="Arial" w:cs="Arial"/>
          <w:sz w:val="15"/>
          <w:szCs w:val="15"/>
        </w:rPr>
        <w:t>16</w:t>
      </w:r>
      <w:r w:rsidRPr="008F4719">
        <w:rPr>
          <w:rFonts w:ascii="Arial" w:hAnsi="Arial" w:cs="Arial"/>
          <w:sz w:val="15"/>
          <w:szCs w:val="15"/>
        </w:rPr>
        <w:fldChar w:fldCharType="end"/>
      </w:r>
      <w:r w:rsidRPr="008F4719">
        <w:rPr>
          <w:rFonts w:ascii="Arial" w:hAnsi="Arial" w:cs="Arial"/>
          <w:sz w:val="15"/>
          <w:szCs w:val="15"/>
        </w:rPr>
        <w:t xml:space="preserve"> the Supplier shall maintain in force at its own expense</w:t>
      </w:r>
      <w:bookmarkEnd w:id="190"/>
      <w:r w:rsidRPr="008F4719">
        <w:rPr>
          <w:rFonts w:ascii="Arial" w:hAnsi="Arial" w:cs="Arial"/>
          <w:sz w:val="15"/>
          <w:szCs w:val="15"/>
        </w:rPr>
        <w:t xml:space="preserve"> with reputable insurance companies:</w:t>
      </w:r>
    </w:p>
    <w:p w14:paraId="33E4008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employer’s liability insurance for the minimum amount of £10 million;</w:t>
      </w:r>
    </w:p>
    <w:p w14:paraId="4CF5BA9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public and product liability insurance for the minimum amount of £10 million per occurrence and in the annual aggregate; </w:t>
      </w:r>
    </w:p>
    <w:p w14:paraId="0A0555B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professional indemnity, errors or omissions or equivalent insurance for the minimum amount of £10 million per event and in the annual aggregate; and</w:t>
      </w:r>
    </w:p>
    <w:p w14:paraId="09B5C278"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other insurances reasonably required by Applicable Law or by the Council.</w:t>
      </w:r>
    </w:p>
    <w:p w14:paraId="1CF23489" w14:textId="05A784C1"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Within 14 days of a request by the Council, the Supplier shall provide evidence of the policies referred to in Clause </w:t>
      </w:r>
      <w:r w:rsidRPr="008F4719">
        <w:rPr>
          <w:rFonts w:ascii="Arial" w:hAnsi="Arial" w:cs="Arial"/>
          <w:sz w:val="15"/>
          <w:szCs w:val="15"/>
        </w:rPr>
        <w:fldChar w:fldCharType="begin"/>
      </w:r>
      <w:r w:rsidRPr="008F4719">
        <w:rPr>
          <w:rFonts w:ascii="Arial" w:hAnsi="Arial" w:cs="Arial"/>
          <w:sz w:val="15"/>
          <w:szCs w:val="15"/>
        </w:rPr>
        <w:instrText xml:space="preserve"> REF _Ref482633711 \w \h  \* MERGEFORMAT </w:instrText>
      </w:r>
      <w:r w:rsidRPr="008F4719">
        <w:rPr>
          <w:rFonts w:ascii="Arial" w:hAnsi="Arial" w:cs="Arial"/>
          <w:sz w:val="15"/>
          <w:szCs w:val="15"/>
        </w:rPr>
      </w:r>
      <w:r w:rsidRPr="008F4719">
        <w:rPr>
          <w:rFonts w:ascii="Arial" w:hAnsi="Arial" w:cs="Arial"/>
          <w:sz w:val="15"/>
          <w:szCs w:val="15"/>
        </w:rPr>
        <w:fldChar w:fldCharType="separate"/>
      </w:r>
      <w:r w:rsidR="008A750F">
        <w:rPr>
          <w:rFonts w:ascii="Arial" w:hAnsi="Arial" w:cs="Arial"/>
          <w:sz w:val="15"/>
          <w:szCs w:val="15"/>
        </w:rPr>
        <w:t>18.1</w:t>
      </w:r>
      <w:r w:rsidRPr="008F4719">
        <w:rPr>
          <w:rFonts w:ascii="Arial" w:hAnsi="Arial" w:cs="Arial"/>
          <w:sz w:val="15"/>
          <w:szCs w:val="15"/>
        </w:rPr>
        <w:fldChar w:fldCharType="end"/>
      </w:r>
      <w:r w:rsidRPr="008F4719">
        <w:rPr>
          <w:rFonts w:ascii="Arial" w:hAnsi="Arial" w:cs="Arial"/>
          <w:sz w:val="15"/>
          <w:szCs w:val="15"/>
        </w:rPr>
        <w:t>.</w:t>
      </w:r>
    </w:p>
    <w:p w14:paraId="12D6356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provide all facilities, assistance and information reasonably required by the Council or its insurers for the purpose of bringing an action or claim arising out of the performance of these Conditions.</w:t>
      </w:r>
    </w:p>
    <w:p w14:paraId="3ECC5F47"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bookmarkStart w:id="191" w:name="_Ref482633360"/>
      <w:bookmarkStart w:id="192" w:name="_Ref482120156"/>
      <w:r w:rsidRPr="008F4719">
        <w:rPr>
          <w:rFonts w:ascii="Arial" w:hAnsi="Arial" w:cs="Arial"/>
          <w:sz w:val="15"/>
          <w:szCs w:val="15"/>
        </w:rPr>
        <w:t>Term and Termination</w:t>
      </w:r>
      <w:bookmarkEnd w:id="191"/>
    </w:p>
    <w:p w14:paraId="417007F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Contract commences on the date of the acceptance of the Order and continues until the Goods have been delivered or the Services have been completed in accordance with the Contract, on which date the Contract will terminate.</w:t>
      </w:r>
    </w:p>
    <w:p w14:paraId="01EECBD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93" w:name="_Ref482633341"/>
      <w:bookmarkEnd w:id="192"/>
      <w:r w:rsidRPr="008F4719">
        <w:rPr>
          <w:rFonts w:ascii="Arial" w:hAnsi="Arial" w:cs="Arial"/>
          <w:sz w:val="15"/>
          <w:szCs w:val="15"/>
        </w:rPr>
        <w:t>A Contract may be terminated immediately by notice in writing:</w:t>
      </w:r>
      <w:bookmarkEnd w:id="193"/>
    </w:p>
    <w:p w14:paraId="410F2F5B"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by either party if the other party is in material or continuing breach of any of its obligations under the Contract and fails to remedy the breach (if capable of remedy) for a period of ten working days after written notice by the other party;</w:t>
      </w:r>
    </w:p>
    <w:p w14:paraId="7E9882A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by either party with immediate effect from the date of service on the other party of written notice if:</w:t>
      </w:r>
    </w:p>
    <w:p w14:paraId="3BD88A1F"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such other party becomes unable to pay its debts within the meaning of section 123 of the Insolvency Act 1986 (as amended); </w:t>
      </w:r>
    </w:p>
    <w:p w14:paraId="7D37981B"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ceases or threatens to cease to carry on the whole or a substantial part of its business;</w:t>
      </w:r>
    </w:p>
    <w:p w14:paraId="58D343A3"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any distress or execution shall be levied upon such other party’s property or assets, or any of its property is subject to the exercise of commercial rent arrears recovery;</w:t>
      </w:r>
    </w:p>
    <w:p w14:paraId="3BD6998F"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shall make or offer to make any voluntary arrangement or composition with its creditors;</w:t>
      </w:r>
    </w:p>
    <w:p w14:paraId="32CDD885"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any resolution to wind up such other party (other than for the purpose of a bona fide reconstruction or amalgamation without insolvency) shall be passed, any petition to wind up such other party shall be </w:t>
      </w:r>
      <w:proofErr w:type="gramStart"/>
      <w:r w:rsidRPr="008F4719">
        <w:rPr>
          <w:rFonts w:ascii="Arial" w:hAnsi="Arial" w:cs="Arial"/>
          <w:sz w:val="15"/>
          <w:szCs w:val="15"/>
        </w:rPr>
        <w:t>presented</w:t>
      </w:r>
      <w:proofErr w:type="gramEnd"/>
      <w:r w:rsidRPr="008F4719">
        <w:rPr>
          <w:rFonts w:ascii="Arial" w:hAnsi="Arial" w:cs="Arial"/>
          <w:sz w:val="15"/>
          <w:szCs w:val="15"/>
        </w:rPr>
        <w:t xml:space="preserve"> or an order is made for the winding up of such other party;</w:t>
      </w:r>
    </w:p>
    <w:p w14:paraId="1DF82A6E"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is the subject of a notice of intention to appoint an administrator, is the subject of a notice of appointment of an administrator, is the subject of an administration application, becomes subject to an administration order, or has an administrator appointed over it;</w:t>
      </w:r>
    </w:p>
    <w:p w14:paraId="548075B5"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a receiver or administrative receiver is appointed over all or any of such other party’s undertaking property or assets;</w:t>
      </w:r>
    </w:p>
    <w:p w14:paraId="5F307FFC"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any bankruptcy petition is </w:t>
      </w:r>
      <w:proofErr w:type="gramStart"/>
      <w:r w:rsidRPr="008F4719">
        <w:rPr>
          <w:rFonts w:ascii="Arial" w:hAnsi="Arial" w:cs="Arial"/>
          <w:sz w:val="15"/>
          <w:szCs w:val="15"/>
        </w:rPr>
        <w:t>presented</w:t>
      </w:r>
      <w:proofErr w:type="gramEnd"/>
      <w:r w:rsidRPr="008F4719">
        <w:rPr>
          <w:rFonts w:ascii="Arial" w:hAnsi="Arial" w:cs="Arial"/>
          <w:sz w:val="15"/>
          <w:szCs w:val="15"/>
        </w:rPr>
        <w:t xml:space="preserve"> or a bankruptcy order is made against such other party; an application is made for a debt relief order, or a debt relief order is made in relation to the Council; or</w:t>
      </w:r>
    </w:p>
    <w:p w14:paraId="62AAE194"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is dissolved or otherwise ceases to exist.</w:t>
      </w:r>
    </w:p>
    <w:p w14:paraId="509CCE58"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Termination shall not affect either of the parties’ accrued rights or liabilities, or the coming into force or the continuance in force of any provision which is expressly or by implication intended to come into or continue in force on or after such termination.</w:t>
      </w:r>
    </w:p>
    <w:p w14:paraId="2AA4EF2B" w14:textId="77777777" w:rsidR="003A3605" w:rsidRPr="008F4719" w:rsidRDefault="003A3605" w:rsidP="007467A4">
      <w:pPr>
        <w:pStyle w:val="Heading1"/>
        <w:numPr>
          <w:ilvl w:val="1"/>
          <w:numId w:val="13"/>
        </w:numPr>
        <w:tabs>
          <w:tab w:val="num" w:pos="567"/>
        </w:tabs>
        <w:spacing w:before="60"/>
        <w:ind w:hanging="765"/>
        <w:rPr>
          <w:rFonts w:ascii="Arial" w:hAnsi="Arial" w:cs="Arial"/>
          <w:b w:val="0"/>
          <w:caps w:val="0"/>
          <w:sz w:val="15"/>
          <w:szCs w:val="15"/>
        </w:rPr>
      </w:pPr>
      <w:bookmarkStart w:id="194" w:name="_Toc298438489"/>
      <w:bookmarkStart w:id="195" w:name="_Toc298438576"/>
      <w:bookmarkStart w:id="196" w:name="_Toc298514535"/>
      <w:bookmarkStart w:id="197" w:name="_Ref298757076"/>
      <w:bookmarkStart w:id="198" w:name="_Ref298778918"/>
      <w:bookmarkStart w:id="199" w:name="_Ref298841466"/>
      <w:bookmarkStart w:id="200" w:name="_Toc299017862"/>
      <w:bookmarkStart w:id="201" w:name="_Toc299029070"/>
      <w:bookmarkStart w:id="202" w:name="_Toc300562625"/>
      <w:bookmarkStart w:id="203" w:name="_Toc301880496"/>
      <w:bookmarkStart w:id="204" w:name="_Ref301941936"/>
      <w:bookmarkStart w:id="205" w:name="_Ref301941937"/>
      <w:bookmarkStart w:id="206" w:name="_Toc307273501"/>
      <w:bookmarkStart w:id="207" w:name="_Ref479530135"/>
      <w:bookmarkStart w:id="208" w:name="_Ref479530165"/>
      <w:r w:rsidRPr="008F4719">
        <w:rPr>
          <w:rFonts w:ascii="Arial" w:hAnsi="Arial" w:cs="Arial"/>
          <w:sz w:val="15"/>
          <w:szCs w:val="15"/>
        </w:rPr>
        <w:t>Force majeure</w:t>
      </w:r>
      <w:bookmarkEnd w:id="194"/>
      <w:bookmarkEnd w:id="195"/>
      <w:bookmarkEnd w:id="196"/>
      <w:bookmarkEnd w:id="197"/>
      <w:bookmarkEnd w:id="198"/>
      <w:bookmarkEnd w:id="199"/>
      <w:bookmarkEnd w:id="200"/>
      <w:bookmarkEnd w:id="201"/>
      <w:bookmarkEnd w:id="202"/>
      <w:bookmarkEnd w:id="203"/>
      <w:bookmarkEnd w:id="204"/>
      <w:bookmarkEnd w:id="205"/>
      <w:bookmarkEnd w:id="206"/>
      <w:r w:rsidRPr="008F4719">
        <w:rPr>
          <w:rFonts w:ascii="Arial" w:hAnsi="Arial" w:cs="Arial"/>
          <w:sz w:val="15"/>
          <w:szCs w:val="15"/>
        </w:rPr>
        <w:t xml:space="preserve"> </w:t>
      </w:r>
      <w:bookmarkEnd w:id="207"/>
      <w:r w:rsidRPr="008F4719">
        <w:rPr>
          <w:rFonts w:ascii="Arial" w:hAnsi="Arial" w:cs="Arial"/>
          <w:sz w:val="15"/>
          <w:szCs w:val="15"/>
        </w:rPr>
        <w:t>and excluded events</w:t>
      </w:r>
      <w:bookmarkEnd w:id="208"/>
    </w:p>
    <w:p w14:paraId="14781F5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shall be liable for any breach of the Contract, and the Council shall not be liable for any failure or delay in providing the Services, arising directly or indirectly as a result of a Force Majeure Event.</w:t>
      </w:r>
    </w:p>
    <w:p w14:paraId="5F57E4FC"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bookmarkStart w:id="209" w:name="_Toc298438490"/>
      <w:bookmarkStart w:id="210" w:name="_Toc298438577"/>
      <w:bookmarkStart w:id="211" w:name="_Ref298507668"/>
      <w:bookmarkStart w:id="212" w:name="_Ref298512468"/>
      <w:bookmarkStart w:id="213" w:name="_Toc298514536"/>
      <w:bookmarkStart w:id="214" w:name="_Ref298527954"/>
      <w:bookmarkStart w:id="215" w:name="_Ref298527955"/>
      <w:bookmarkStart w:id="216" w:name="_Ref298528155"/>
      <w:bookmarkStart w:id="217" w:name="_Ref298528156"/>
      <w:bookmarkStart w:id="218" w:name="_Ref298934002"/>
      <w:bookmarkStart w:id="219" w:name="_Ref298937315"/>
      <w:bookmarkStart w:id="220" w:name="_Ref299015981"/>
      <w:bookmarkStart w:id="221" w:name="_Toc299017863"/>
      <w:bookmarkStart w:id="222" w:name="_Toc299029071"/>
      <w:bookmarkStart w:id="223" w:name="_Toc300562626"/>
      <w:bookmarkStart w:id="224" w:name="_Toc301880497"/>
      <w:bookmarkStart w:id="225" w:name="_Toc307273502"/>
      <w:bookmarkStart w:id="226" w:name="_Toc298437691"/>
      <w:bookmarkStart w:id="227" w:name="_Toc298437737"/>
      <w:r w:rsidRPr="008F4719">
        <w:rPr>
          <w:rFonts w:ascii="Arial" w:hAnsi="Arial" w:cs="Arial"/>
          <w:sz w:val="15"/>
          <w:szCs w:val="15"/>
        </w:rPr>
        <w:t>Fraud, bribery and corruption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49F88C36" w14:textId="77777777" w:rsidR="003A3605" w:rsidRDefault="003A3605" w:rsidP="003A3605">
      <w:pPr>
        <w:pStyle w:val="Heading2Plain"/>
        <w:tabs>
          <w:tab w:val="clear" w:pos="907"/>
          <w:tab w:val="num" w:pos="567"/>
        </w:tabs>
        <w:spacing w:before="60"/>
        <w:ind w:left="567" w:hanging="425"/>
        <w:rPr>
          <w:rFonts w:ascii="Arial" w:hAnsi="Arial" w:cs="Arial"/>
          <w:sz w:val="15"/>
          <w:szCs w:val="15"/>
        </w:rPr>
      </w:pPr>
      <w:bookmarkStart w:id="228" w:name="_Ref298427666"/>
      <w:bookmarkEnd w:id="226"/>
      <w:bookmarkEnd w:id="227"/>
      <w:r w:rsidRPr="008F4719">
        <w:rPr>
          <w:rFonts w:ascii="Arial" w:hAnsi="Arial" w:cs="Arial"/>
          <w:sz w:val="15"/>
          <w:szCs w:val="15"/>
        </w:rPr>
        <w:t xml:space="preserve">Each party shall notify the other immediately if it becomes aware of or has </w:t>
      </w:r>
    </w:p>
    <w:p w14:paraId="5F27C65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grounds for suspecting any fraud or Malpractice relating to the supply of Goods or Services.</w:t>
      </w:r>
      <w:bookmarkEnd w:id="228"/>
    </w:p>
    <w:p w14:paraId="13F0BF7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any other remedy it may have, if either party has reasonable grounds for believing that any of the other party’s personnel has committed a fraud or Malpractice relating to the supply of Goods or Service, that party may, in its absolute discretion:</w:t>
      </w:r>
    </w:p>
    <w:p w14:paraId="15EDF321"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suspend the supply of the Goods or Services; and/or</w:t>
      </w:r>
    </w:p>
    <w:p w14:paraId="6494E39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withhold payment of any Charges falling due.</w:t>
      </w:r>
    </w:p>
    <w:p w14:paraId="3EED322A" w14:textId="77777777" w:rsidR="003A3605"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Payment of the Charges and supply of the Goods or Services shall be resumed if it is established that the other party’s personnel were not responsible for any fraud or Malpractice.</w:t>
      </w:r>
    </w:p>
    <w:p w14:paraId="2CAA4236" w14:textId="77777777" w:rsidR="003A3605" w:rsidRDefault="003A3605" w:rsidP="007467A4">
      <w:pPr>
        <w:pStyle w:val="Heading1"/>
        <w:numPr>
          <w:ilvl w:val="1"/>
          <w:numId w:val="13"/>
        </w:numPr>
        <w:tabs>
          <w:tab w:val="num" w:pos="567"/>
        </w:tabs>
        <w:spacing w:before="60"/>
        <w:ind w:hanging="765"/>
        <w:rPr>
          <w:rFonts w:ascii="Arial" w:hAnsi="Arial" w:cs="Arial"/>
          <w:sz w:val="15"/>
          <w:szCs w:val="15"/>
        </w:rPr>
      </w:pPr>
      <w:r w:rsidRPr="00E9304E">
        <w:rPr>
          <w:rFonts w:ascii="Arial" w:hAnsi="Arial" w:cs="Arial"/>
          <w:sz w:val="15"/>
          <w:szCs w:val="15"/>
        </w:rPr>
        <w:lastRenderedPageBreak/>
        <w:t>WHISTLEBLOWING POLICY</w:t>
      </w:r>
    </w:p>
    <w:p w14:paraId="1ABADA00" w14:textId="77777777" w:rsidR="003A3605" w:rsidRPr="00E9304E" w:rsidRDefault="003A3605" w:rsidP="003A3605">
      <w:pPr>
        <w:pStyle w:val="Heading2Plain"/>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shall have, and keep operational, a suitable and effective Public Interest Disclosure Act 1998 (Whistleblowing) Policy which will include procedures under which S</w:t>
      </w:r>
      <w:r>
        <w:rPr>
          <w:rFonts w:ascii="Arial" w:hAnsi="Arial" w:cs="Arial"/>
          <w:sz w:val="15"/>
          <w:szCs w:val="15"/>
        </w:rPr>
        <w:t>upplier Personnel</w:t>
      </w:r>
      <w:r w:rsidRPr="00E9304E">
        <w:rPr>
          <w:rFonts w:ascii="Arial" w:hAnsi="Arial" w:cs="Arial"/>
          <w:sz w:val="15"/>
          <w:szCs w:val="15"/>
        </w:rPr>
        <w:t xml:space="preserve"> can raise, in confidence, any serious concerns that they may have and do not feel that they can raise in any other way. These will include but will not be limited to situations listed below when S</w:t>
      </w:r>
      <w:r>
        <w:rPr>
          <w:rFonts w:ascii="Arial" w:hAnsi="Arial" w:cs="Arial"/>
          <w:sz w:val="15"/>
          <w:szCs w:val="15"/>
        </w:rPr>
        <w:t>upplier Personnel</w:t>
      </w:r>
      <w:r w:rsidRPr="00E9304E">
        <w:rPr>
          <w:rFonts w:ascii="Arial" w:hAnsi="Arial" w:cs="Arial"/>
          <w:sz w:val="15"/>
          <w:szCs w:val="15"/>
        </w:rPr>
        <w:t xml:space="preserve"> believe that:</w:t>
      </w:r>
    </w:p>
    <w:p w14:paraId="0D49F750"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a criminal offence has been committed, and/or</w:t>
      </w:r>
    </w:p>
    <w:p w14:paraId="69A16C36"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someone has failed to comply with a legal obligation, and/or</w:t>
      </w:r>
    </w:p>
    <w:p w14:paraId="70C13DA3"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a miscarriage of justice has occurred, and/or</w:t>
      </w:r>
    </w:p>
    <w:p w14:paraId="4066973E"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 health and safety of an individual is being endangered, and/or</w:t>
      </w:r>
    </w:p>
    <w:p w14:paraId="3AC4F745"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there are or may be financial irregularities, and/or</w:t>
      </w:r>
    </w:p>
    <w:p w14:paraId="314EF26D"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there may be a Safeguarding concern.</w:t>
      </w:r>
    </w:p>
    <w:p w14:paraId="3CB709B4" w14:textId="77777777" w:rsidR="003A3605" w:rsidRPr="00E9304E" w:rsidRDefault="003A3605" w:rsidP="003A3605">
      <w:pPr>
        <w:pStyle w:val="Heading2Plain"/>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will make its Whistleblowing Policy available to the Council for inspection upon request.</w:t>
      </w:r>
    </w:p>
    <w:p w14:paraId="54FC0A84" w14:textId="77777777" w:rsidR="003A3605" w:rsidRPr="008F4719" w:rsidRDefault="003A3605" w:rsidP="007467A4">
      <w:pPr>
        <w:pStyle w:val="Heading1"/>
        <w:numPr>
          <w:ilvl w:val="1"/>
          <w:numId w:val="13"/>
        </w:numPr>
        <w:tabs>
          <w:tab w:val="num" w:pos="567"/>
        </w:tabs>
        <w:spacing w:before="60"/>
        <w:ind w:hanging="765"/>
        <w:rPr>
          <w:rFonts w:ascii="Arial" w:hAnsi="Arial" w:cs="Arial"/>
          <w:sz w:val="15"/>
          <w:szCs w:val="15"/>
        </w:rPr>
      </w:pPr>
      <w:r w:rsidRPr="008F4719">
        <w:rPr>
          <w:rFonts w:ascii="Arial" w:hAnsi="Arial" w:cs="Arial"/>
          <w:sz w:val="15"/>
          <w:szCs w:val="15"/>
        </w:rPr>
        <w:t>General</w:t>
      </w:r>
    </w:p>
    <w:p w14:paraId="642C58C5"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 without the prior written consent of the Council assign, transfer, grant any security interest over or hold on trust any of its rights or obligations under these Conditions or under the Contract or any interest in them.</w:t>
      </w:r>
    </w:p>
    <w:p w14:paraId="1456703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may not subcontract any of its rights or obligations (or both) under these Conditions or under the Contract without the prior written consent of the Council. The Supplier shall remain responsible for all obligations that are performed by the Supplier Personnel as if they were acts or omissions of the Supplier.</w:t>
      </w:r>
    </w:p>
    <w:p w14:paraId="531B77A5"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Nothing in these Conditions or the Contract is intended to or shall operate to create a partnership or joint venture or other business arrangement of any kind between the parties. No party shall have the authority to bind the other party or to contract in the name of, or create a liability against, the other party in any way or for any purpose.</w:t>
      </w:r>
    </w:p>
    <w:p w14:paraId="5FC9DF5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Council Materials shall not be used by the Supplier or Supplier Personnel for any purpose whatsoever other than for the performance of the Contract and are to be returned carriage paid, carefully packed. All Council Materials whilst in the Supplier’s possession are at Supplier’s risk and must be insured by it against loss or damage.</w:t>
      </w:r>
    </w:p>
    <w:p w14:paraId="5E89E3B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waiver by the Council of any breach by the Supplier shall not constitute a waiver of any subsequent breach.</w:t>
      </w:r>
    </w:p>
    <w:p w14:paraId="6AF2F9B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failure of delay by the Council in either enforcing or partially enforcing any provision of this Contract is not a waiver of any of its rights under this Contract.</w:t>
      </w:r>
    </w:p>
    <w:p w14:paraId="0663C25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parties do not intend any third party to have the right to enforce any provision of these Conditions or of any Contract under the Contracts (Rights of Third Parties) Act 1999 or otherwise.</w:t>
      </w:r>
    </w:p>
    <w:p w14:paraId="3C22849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any provision of this Contract (or part of any provision) is or becomes illegal, invalid or unenforceable, the legality, validity and enforceability of any other provision of this Contract shall not be affected</w:t>
      </w:r>
    </w:p>
    <w:p w14:paraId="1345E65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rights and remedies expressly conferred by these Conditions or by any Contract are cumulative and additional to any other rights or remedies a party may have.</w:t>
      </w:r>
    </w:p>
    <w:p w14:paraId="7BA305C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Communications under the Contract shall be in writing and delivered by hand, sent by recorded delivery post or by email to the relevant party at its address or email address (as applicable). Without evidence of earlier receipt, communications are deemed received: if delivered by hand, at the time of delivery; if sent by recorded delivery, at 9.00 am on the second Business Day after posting; if sent by email, at the earlier of (i) the time the recipient acknowledges receipt and (ii) 24 hours after transmission, unless the sender receives notification that the email has not been successfully delivered, and provided that a copy is also sent by pre-paid post. In the case of post it shall be sufficient to prove that the communication was properly addressed and posted or transmitted.</w:t>
      </w:r>
      <w:bookmarkStart w:id="229" w:name="_Ref463965091"/>
    </w:p>
    <w:p w14:paraId="3822740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any dispute arises under or in connection with this Contract, the parties agree to enter into mediation to endeavour to settle such a dispute. The commencement of a mediation will not prevent the parties commencing or continuing court proceedings in the English courts, in accordance with Clause 2</w:t>
      </w:r>
      <w:r>
        <w:rPr>
          <w:rFonts w:ascii="Arial" w:hAnsi="Arial" w:cs="Arial"/>
          <w:sz w:val="15"/>
          <w:szCs w:val="15"/>
        </w:rPr>
        <w:t>3</w:t>
      </w:r>
      <w:r w:rsidRPr="008F4719">
        <w:rPr>
          <w:rFonts w:ascii="Arial" w:hAnsi="Arial" w:cs="Arial"/>
          <w:sz w:val="15"/>
          <w:szCs w:val="15"/>
        </w:rPr>
        <w:t>.1</w:t>
      </w:r>
      <w:r>
        <w:rPr>
          <w:rFonts w:ascii="Arial" w:hAnsi="Arial" w:cs="Arial"/>
          <w:sz w:val="15"/>
          <w:szCs w:val="15"/>
        </w:rPr>
        <w:t>2</w:t>
      </w:r>
      <w:r w:rsidRPr="008F4719">
        <w:rPr>
          <w:rFonts w:ascii="Arial" w:hAnsi="Arial" w:cs="Arial"/>
          <w:sz w:val="15"/>
          <w:szCs w:val="15"/>
        </w:rPr>
        <w:t xml:space="preserve"> below.</w:t>
      </w:r>
    </w:p>
    <w:p w14:paraId="1CC9C90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230" w:name="_Ref488923053"/>
      <w:r w:rsidRPr="008F4719">
        <w:rPr>
          <w:rFonts w:ascii="Arial" w:hAnsi="Arial" w:cs="Arial"/>
          <w:sz w:val="15"/>
          <w:szCs w:val="15"/>
        </w:rPr>
        <w:t>The Contract and any non-contractual obligations arising in connection with it is governed by and construed in accordance with English law, and the English courts have exclusive jurisdiction to determine any dispute arising in connection with them, including disputes relating to any non-contractual obligations.</w:t>
      </w:r>
      <w:bookmarkEnd w:id="10"/>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229"/>
      <w:bookmarkEnd w:id="230"/>
    </w:p>
    <w:p w14:paraId="0432940D" w14:textId="77777777" w:rsidR="003A3605" w:rsidRDefault="003A3605">
      <w:pPr>
        <w:rPr>
          <w:rFonts w:ascii="Arial" w:hAnsi="Arial" w:cs="Arial"/>
          <w:b/>
          <w:sz w:val="28"/>
          <w:u w:val="single"/>
        </w:rPr>
        <w:sectPr w:rsidR="003A3605" w:rsidSect="00B443E0">
          <w:type w:val="continuous"/>
          <w:pgSz w:w="11906" w:h="16838"/>
          <w:pgMar w:top="1440" w:right="282" w:bottom="1440" w:left="142" w:header="708" w:footer="708" w:gutter="0"/>
          <w:cols w:num="2" w:space="142"/>
          <w:docGrid w:linePitch="360"/>
        </w:sectPr>
      </w:pPr>
    </w:p>
    <w:p w14:paraId="7C861DD6" w14:textId="79C8BFE6" w:rsidR="003A3605" w:rsidRPr="004F72DB" w:rsidRDefault="003A3605" w:rsidP="00F73A8B">
      <w:pPr>
        <w:spacing w:after="200" w:line="276" w:lineRule="auto"/>
        <w:rPr>
          <w:rFonts w:ascii="Arial" w:hAnsi="Arial" w:cs="Arial"/>
          <w:b/>
          <w:sz w:val="28"/>
          <w:u w:val="single"/>
        </w:rPr>
      </w:pPr>
    </w:p>
    <w:sectPr w:rsidR="003A3605" w:rsidRPr="004F72DB" w:rsidSect="003A360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2BA9" w14:textId="77777777" w:rsidR="00AA39DF" w:rsidRDefault="00AA39DF">
      <w:r>
        <w:separator/>
      </w:r>
    </w:p>
  </w:endnote>
  <w:endnote w:type="continuationSeparator" w:id="0">
    <w:p w14:paraId="2907C929" w14:textId="77777777" w:rsidR="00AA39DF" w:rsidRDefault="00AA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sans-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A58C" w14:textId="77777777" w:rsidR="001E2077" w:rsidRDefault="001E2077">
    <w:pPr>
      <w:tabs>
        <w:tab w:val="center" w:pos="4513"/>
        <w:tab w:val="right" w:pos="9026"/>
      </w:tabs>
      <w:jc w:val="center"/>
    </w:pPr>
    <w:r>
      <w:fldChar w:fldCharType="begin"/>
    </w:r>
    <w:r>
      <w:instrText xml:space="preserve"> PAGE </w:instrText>
    </w:r>
    <w:r>
      <w:fldChar w:fldCharType="separate"/>
    </w:r>
    <w:r>
      <w:rPr>
        <w:noProof/>
      </w:rPr>
      <w:t>10</w:t>
    </w:r>
    <w:r>
      <w:fldChar w:fldCharType="end"/>
    </w:r>
  </w:p>
  <w:p w14:paraId="4DECA507" w14:textId="77777777" w:rsidR="001E2077" w:rsidRDefault="001E2077">
    <w:pPr>
      <w:tabs>
        <w:tab w:val="center" w:pos="4513"/>
        <w:tab w:val="right"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EDF5" w14:textId="77777777" w:rsidR="001E2077" w:rsidRDefault="001E2077">
    <w:pPr>
      <w:tabs>
        <w:tab w:val="center" w:pos="4513"/>
        <w:tab w:val="right" w:pos="9026"/>
      </w:tabs>
      <w:jc w:val="center"/>
    </w:pPr>
    <w:r>
      <w:fldChar w:fldCharType="begin"/>
    </w:r>
    <w:r>
      <w:instrText xml:space="preserve"> PAGE </w:instrText>
    </w:r>
    <w:r>
      <w:fldChar w:fldCharType="separate"/>
    </w:r>
    <w:r>
      <w:rPr>
        <w:noProof/>
      </w:rPr>
      <w:t>33</w:t>
    </w:r>
    <w:r>
      <w:fldChar w:fldCharType="end"/>
    </w:r>
  </w:p>
  <w:p w14:paraId="673E9383" w14:textId="77777777" w:rsidR="001E2077" w:rsidRDefault="001E2077">
    <w:pPr>
      <w:tabs>
        <w:tab w:val="center" w:pos="4513"/>
        <w:tab w:val="right" w:pos="902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3C0F" w14:textId="77777777" w:rsidR="001E2077" w:rsidRDefault="001E2077">
    <w:pPr>
      <w:pStyle w:val="Footer"/>
    </w:pPr>
  </w:p>
  <w:p w14:paraId="427DD94D" w14:textId="77777777" w:rsidR="001E2077" w:rsidRPr="00F552C1" w:rsidRDefault="001E2077" w:rsidP="003A3605">
    <w:pPr>
      <w:pStyle w:val="Footer"/>
      <w:jc w:val="right"/>
      <w:rPr>
        <w:rFonts w:ascii="Arial" w:hAnsi="Arial" w:cs="Arial"/>
        <w:sz w:val="12"/>
      </w:rPr>
    </w:pPr>
    <w:r w:rsidRPr="00F552C1">
      <w:rPr>
        <w:rFonts w:ascii="Arial" w:hAnsi="Arial" w:cs="Arial"/>
        <w:sz w:val="12"/>
      </w:rPr>
      <w:t>v1.0 12.02.2019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3CC7" w14:textId="77777777" w:rsidR="00AA39DF" w:rsidRDefault="00AA39DF">
      <w:r>
        <w:separator/>
      </w:r>
    </w:p>
  </w:footnote>
  <w:footnote w:type="continuationSeparator" w:id="0">
    <w:p w14:paraId="58116A48" w14:textId="77777777" w:rsidR="00AA39DF" w:rsidRDefault="00AA39DF">
      <w:r>
        <w:continuationSeparator/>
      </w:r>
    </w:p>
  </w:footnote>
  <w:footnote w:id="1">
    <w:p w14:paraId="7EFBFD7A" w14:textId="77777777" w:rsidR="001E2077" w:rsidRDefault="001E2077" w:rsidP="00F82429">
      <w:r>
        <w:rPr>
          <w:rStyle w:val="FootnoteReference"/>
        </w:rPr>
        <w:footnoteRef/>
      </w:r>
      <w:r>
        <w:t xml:space="preserve"> </w:t>
      </w:r>
      <w:r>
        <w:rPr>
          <w:sz w:val="18"/>
        </w:rPr>
        <w:t xml:space="preserve">See EU definition of SME: </w:t>
      </w:r>
      <w:r w:rsidRPr="00A857FC">
        <w:rPr>
          <w:sz w:val="18"/>
        </w:rPr>
        <w:t>https://ec.europa.eu/growth/smes/business-friendly-environment/sme-definition_en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283C" w14:textId="77777777" w:rsidR="001E2077" w:rsidRDefault="001E2077">
    <w:pPr>
      <w:tabs>
        <w:tab w:val="center" w:pos="4513"/>
        <w:tab w:val="right" w:pos="9026"/>
      </w:tabs>
    </w:pPr>
  </w:p>
  <w:p w14:paraId="196C4377" w14:textId="77777777" w:rsidR="001E2077" w:rsidRDefault="001E2077">
    <w:pPr>
      <w:tabs>
        <w:tab w:val="center" w:pos="4513"/>
        <w:tab w:val="right" w:pos="9026"/>
      </w:tabs>
    </w:pPr>
  </w:p>
  <w:p w14:paraId="6964F283" w14:textId="77777777" w:rsidR="001E2077" w:rsidRDefault="001E2077">
    <w:pPr>
      <w:tabs>
        <w:tab w:val="center" w:pos="4513"/>
        <w:tab w:val="right" w:pos="902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9517" w14:textId="77777777" w:rsidR="001E2077" w:rsidRDefault="001E2077" w:rsidP="00F82429">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0779" w14:textId="77777777" w:rsidR="001E2077" w:rsidRPr="00ED68C7" w:rsidRDefault="001E2077" w:rsidP="003C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CB0"/>
    <w:multiLevelType w:val="hybridMultilevel"/>
    <w:tmpl w:val="C3A87F16"/>
    <w:lvl w:ilvl="0" w:tplc="FC4A52FC">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B1CF3"/>
    <w:multiLevelType w:val="hybridMultilevel"/>
    <w:tmpl w:val="9AF0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74936"/>
    <w:multiLevelType w:val="multilevel"/>
    <w:tmpl w:val="B9881F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 w15:restartNumberingAfterBreak="0">
    <w:nsid w:val="0AA756C2"/>
    <w:multiLevelType w:val="hybridMultilevel"/>
    <w:tmpl w:val="263A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84159"/>
    <w:multiLevelType w:val="multilevel"/>
    <w:tmpl w:val="FE92B0EC"/>
    <w:lvl w:ilvl="0">
      <w:start w:val="1"/>
      <w:numFmt w:val="lowerLetter"/>
      <w:lvlText w:val="(%1)"/>
      <w:lvlJc w:val="left"/>
      <w:pPr>
        <w:ind w:left="360" w:firstLine="0"/>
      </w:pPr>
      <w:rPr>
        <w:rFonts w:hint="default"/>
        <w:b/>
      </w:rPr>
    </w:lvl>
    <w:lvl w:ilvl="1">
      <w:start w:val="1"/>
      <w:numFmt w:val="lowerRoman"/>
      <w:lvlText w:val="(%2)"/>
      <w:lvlJc w:val="left"/>
      <w:pPr>
        <w:ind w:left="2520" w:firstLine="0"/>
      </w:pPr>
      <w:rPr>
        <w:rFonts w:ascii="Calibri" w:eastAsia="Calibri" w:hAnsi="Calibri" w:cs="Calibri" w:hint="default"/>
      </w:rPr>
    </w:lvl>
    <w:lvl w:ilvl="2">
      <w:start w:val="1"/>
      <w:numFmt w:val="lowerRoman"/>
      <w:lvlText w:val="%3."/>
      <w:lvlJc w:val="right"/>
      <w:pPr>
        <w:ind w:left="4860" w:firstLine="0"/>
      </w:pPr>
      <w:rPr>
        <w:rFonts w:hint="default"/>
      </w:rPr>
    </w:lvl>
    <w:lvl w:ilvl="3">
      <w:start w:val="1"/>
      <w:numFmt w:val="decimal"/>
      <w:lvlText w:val="%4."/>
      <w:lvlJc w:val="left"/>
      <w:pPr>
        <w:ind w:left="6840" w:firstLine="0"/>
      </w:pPr>
      <w:rPr>
        <w:rFonts w:hint="default"/>
      </w:rPr>
    </w:lvl>
    <w:lvl w:ilvl="4">
      <w:start w:val="1"/>
      <w:numFmt w:val="lowerLetter"/>
      <w:lvlText w:val="%5."/>
      <w:lvlJc w:val="left"/>
      <w:pPr>
        <w:ind w:left="9000" w:firstLine="0"/>
      </w:pPr>
      <w:rPr>
        <w:rFonts w:hint="default"/>
      </w:rPr>
    </w:lvl>
    <w:lvl w:ilvl="5">
      <w:start w:val="1"/>
      <w:numFmt w:val="lowerRoman"/>
      <w:lvlText w:val="%6."/>
      <w:lvlJc w:val="right"/>
      <w:pPr>
        <w:ind w:left="11340" w:firstLine="0"/>
      </w:pPr>
      <w:rPr>
        <w:rFonts w:hint="default"/>
      </w:rPr>
    </w:lvl>
    <w:lvl w:ilvl="6">
      <w:start w:val="1"/>
      <w:numFmt w:val="decimal"/>
      <w:lvlText w:val="%7."/>
      <w:lvlJc w:val="left"/>
      <w:pPr>
        <w:ind w:left="13320" w:firstLine="0"/>
      </w:pPr>
      <w:rPr>
        <w:rFonts w:hint="default"/>
      </w:rPr>
    </w:lvl>
    <w:lvl w:ilvl="7">
      <w:start w:val="1"/>
      <w:numFmt w:val="lowerLetter"/>
      <w:lvlText w:val="%8."/>
      <w:lvlJc w:val="left"/>
      <w:pPr>
        <w:ind w:left="15480" w:firstLine="0"/>
      </w:pPr>
      <w:rPr>
        <w:rFonts w:hint="default"/>
      </w:rPr>
    </w:lvl>
    <w:lvl w:ilvl="8">
      <w:start w:val="1"/>
      <w:numFmt w:val="lowerRoman"/>
      <w:lvlText w:val="%9."/>
      <w:lvlJc w:val="right"/>
      <w:pPr>
        <w:ind w:left="17820" w:firstLine="0"/>
      </w:pPr>
      <w:rPr>
        <w:rFonts w:hint="default"/>
      </w:rPr>
    </w:lvl>
  </w:abstractNum>
  <w:abstractNum w:abstractNumId="5" w15:restartNumberingAfterBreak="0">
    <w:nsid w:val="1A834A07"/>
    <w:multiLevelType w:val="hybridMultilevel"/>
    <w:tmpl w:val="75A6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02243"/>
    <w:multiLevelType w:val="hybridMultilevel"/>
    <w:tmpl w:val="29A2792A"/>
    <w:lvl w:ilvl="0" w:tplc="0930F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95E3F"/>
    <w:multiLevelType w:val="hybridMultilevel"/>
    <w:tmpl w:val="D6DA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71802"/>
    <w:multiLevelType w:val="multilevel"/>
    <w:tmpl w:val="A740F500"/>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2064BA"/>
    <w:multiLevelType w:val="hybridMultilevel"/>
    <w:tmpl w:val="E2766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7C1AEB"/>
    <w:multiLevelType w:val="hybridMultilevel"/>
    <w:tmpl w:val="BEF07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BF6D65"/>
    <w:multiLevelType w:val="hybridMultilevel"/>
    <w:tmpl w:val="2CFE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B03E2"/>
    <w:multiLevelType w:val="hybridMultilevel"/>
    <w:tmpl w:val="2EAC05A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FB192F"/>
    <w:multiLevelType w:val="hybridMultilevel"/>
    <w:tmpl w:val="B788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96ED8"/>
    <w:multiLevelType w:val="hybridMultilevel"/>
    <w:tmpl w:val="66CE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96ABF"/>
    <w:multiLevelType w:val="hybridMultilevel"/>
    <w:tmpl w:val="B9AA396E"/>
    <w:lvl w:ilvl="0" w:tplc="2B4C8C7A">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21FF1"/>
    <w:multiLevelType w:val="hybridMultilevel"/>
    <w:tmpl w:val="452863CC"/>
    <w:lvl w:ilvl="0" w:tplc="301E723C">
      <w:numFmt w:val="bullet"/>
      <w:lvlText w:val=""/>
      <w:lvlJc w:val="left"/>
      <w:pPr>
        <w:ind w:left="637"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25CF2"/>
    <w:multiLevelType w:val="multilevel"/>
    <w:tmpl w:val="F33E44C6"/>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730"/>
        </w:tabs>
        <w:ind w:left="1730"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8" w15:restartNumberingAfterBreak="0">
    <w:nsid w:val="65D72AAD"/>
    <w:multiLevelType w:val="multilevel"/>
    <w:tmpl w:val="B66496EA"/>
    <w:lvl w:ilvl="0">
      <w:start w:val="1"/>
      <w:numFmt w:val="lowerLetter"/>
      <w:lvlText w:val="(%1)"/>
      <w:lvlJc w:val="left"/>
      <w:pPr>
        <w:ind w:left="822" w:firstLine="0"/>
      </w:pPr>
      <w:rPr>
        <w:b/>
      </w:r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9" w15:restartNumberingAfterBreak="0">
    <w:nsid w:val="68CC3532"/>
    <w:multiLevelType w:val="hybridMultilevel"/>
    <w:tmpl w:val="5F64100E"/>
    <w:lvl w:ilvl="0" w:tplc="0809001B">
      <w:start w:val="1"/>
      <w:numFmt w:val="lowerRoman"/>
      <w:lvlText w:val="%1."/>
      <w:lvlJc w:val="right"/>
      <w:pPr>
        <w:ind w:left="1082" w:hanging="360"/>
      </w:p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20" w15:restartNumberingAfterBreak="0">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33E7566"/>
    <w:multiLevelType w:val="hybridMultilevel"/>
    <w:tmpl w:val="E23EF370"/>
    <w:lvl w:ilvl="0" w:tplc="C6369E14">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3737F2"/>
    <w:multiLevelType w:val="multilevel"/>
    <w:tmpl w:val="20B2984E"/>
    <w:name w:val="HouseList"/>
    <w:lvl w:ilvl="0">
      <w:start w:val="1"/>
      <w:numFmt w:val="none"/>
      <w:lvlRestart w:val="0"/>
      <w:pStyle w:val="Heading0"/>
      <w:lvlText w:val="%1"/>
      <w:lvlJc w:val="left"/>
      <w:pPr>
        <w:tabs>
          <w:tab w:val="num" w:pos="907"/>
        </w:tabs>
        <w:ind w:left="907" w:hanging="907"/>
      </w:pPr>
      <w:rPr>
        <w:rFonts w:hint="default"/>
      </w:rPr>
    </w:lvl>
    <w:lvl w:ilvl="1">
      <w:start w:val="1"/>
      <w:numFmt w:val="decimal"/>
      <w:pStyle w:val="Heading1"/>
      <w:lvlText w:val="%1%2"/>
      <w:lvlJc w:val="left"/>
      <w:pPr>
        <w:tabs>
          <w:tab w:val="num" w:pos="1049"/>
        </w:tabs>
        <w:ind w:left="1049" w:hanging="907"/>
      </w:pPr>
      <w:rPr>
        <w:rFonts w:hint="default"/>
        <w:b w:val="0"/>
        <w:i w:val="0"/>
      </w:rPr>
    </w:lvl>
    <w:lvl w:ilvl="2">
      <w:start w:val="1"/>
      <w:numFmt w:val="decimal"/>
      <w:pStyle w:val="Heading2"/>
      <w:lvlText w:val="%1%2.%3"/>
      <w:lvlJc w:val="left"/>
      <w:pPr>
        <w:tabs>
          <w:tab w:val="num" w:pos="907"/>
        </w:tabs>
        <w:ind w:left="907" w:hanging="907"/>
      </w:pPr>
      <w:rPr>
        <w:rFonts w:hint="default"/>
        <w:b w:val="0"/>
        <w:i w:val="0"/>
      </w:rPr>
    </w:lvl>
    <w:lvl w:ilvl="3">
      <w:start w:val="1"/>
      <w:numFmt w:val="decimal"/>
      <w:pStyle w:val="Heading3"/>
      <w:lvlText w:val="%2.%3.%4"/>
      <w:lvlJc w:val="left"/>
      <w:pPr>
        <w:tabs>
          <w:tab w:val="num" w:pos="907"/>
        </w:tabs>
        <w:ind w:left="907" w:hanging="907"/>
      </w:pPr>
      <w:rPr>
        <w:rFonts w:hint="default"/>
      </w:rPr>
    </w:lvl>
    <w:lvl w:ilvl="4">
      <w:start w:val="1"/>
      <w:numFmt w:val="none"/>
      <w:pStyle w:val="HeadingList"/>
      <w:lvlText w:val=""/>
      <w:lvlJc w:val="left"/>
      <w:pPr>
        <w:tabs>
          <w:tab w:val="num" w:pos="907"/>
        </w:tabs>
        <w:ind w:left="907" w:hanging="907"/>
      </w:pPr>
      <w:rPr>
        <w:rFonts w:hint="default"/>
      </w:rPr>
    </w:lvl>
    <w:lvl w:ilvl="5">
      <w:start w:val="1"/>
      <w:numFmt w:val="lowerLetter"/>
      <w:pStyle w:val="Heading4"/>
      <w:lvlText w:val="(%6)"/>
      <w:lvlJc w:val="left"/>
      <w:pPr>
        <w:tabs>
          <w:tab w:val="num" w:pos="1644"/>
        </w:tabs>
        <w:ind w:left="1644" w:hanging="737"/>
      </w:pPr>
      <w:rPr>
        <w:rFonts w:hint="default"/>
      </w:rPr>
    </w:lvl>
    <w:lvl w:ilvl="6">
      <w:start w:val="1"/>
      <w:numFmt w:val="lowerRoman"/>
      <w:pStyle w:val="a"/>
      <w:lvlText w:val="(%7)"/>
      <w:lvlJc w:val="left"/>
      <w:pPr>
        <w:tabs>
          <w:tab w:val="num" w:pos="2381"/>
        </w:tabs>
        <w:ind w:left="2381" w:hanging="737"/>
      </w:pPr>
      <w:rPr>
        <w:rFonts w:hint="default"/>
      </w:rPr>
    </w:lvl>
    <w:lvl w:ilvl="7">
      <w:start w:val="1"/>
      <w:numFmt w:val="upperLetter"/>
      <w:pStyle w:val="Heading6"/>
      <w:lvlText w:val="(%8)"/>
      <w:lvlJc w:val="left"/>
      <w:pPr>
        <w:tabs>
          <w:tab w:val="num" w:pos="3119"/>
        </w:tabs>
        <w:ind w:left="3119" w:hanging="738"/>
      </w:pPr>
      <w:rPr>
        <w:rFonts w:hint="default"/>
      </w:rPr>
    </w:lvl>
    <w:lvl w:ilvl="8">
      <w:start w:val="1"/>
      <w:numFmt w:val="decimal"/>
      <w:pStyle w:val="Heading7"/>
      <w:lvlText w:val="(%9)"/>
      <w:lvlJc w:val="left"/>
      <w:pPr>
        <w:tabs>
          <w:tab w:val="num" w:pos="3856"/>
        </w:tabs>
        <w:ind w:left="3856" w:hanging="737"/>
      </w:pPr>
      <w:rPr>
        <w:rFonts w:hint="default"/>
      </w:rPr>
    </w:lvl>
  </w:abstractNum>
  <w:num w:numId="1">
    <w:abstractNumId w:val="8"/>
  </w:num>
  <w:num w:numId="2">
    <w:abstractNumId w:val="10"/>
  </w:num>
  <w:num w:numId="3">
    <w:abstractNumId w:val="18"/>
  </w:num>
  <w:num w:numId="4">
    <w:abstractNumId w:val="12"/>
  </w:num>
  <w:num w:numId="5">
    <w:abstractNumId w:val="15"/>
  </w:num>
  <w:num w:numId="6">
    <w:abstractNumId w:val="0"/>
  </w:num>
  <w:num w:numId="7">
    <w:abstractNumId w:val="4"/>
  </w:num>
  <w:num w:numId="8">
    <w:abstractNumId w:val="19"/>
  </w:num>
  <w:num w:numId="9">
    <w:abstractNumId w:val="21"/>
  </w:num>
  <w:num w:numId="10">
    <w:abstractNumId w:val="20"/>
  </w:num>
  <w:num w:numId="11">
    <w:abstractNumId w:val="22"/>
  </w:num>
  <w:num w:numId="12">
    <w:abstractNumId w:val="1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1"/>
  </w:num>
  <w:num w:numId="17">
    <w:abstractNumId w:val="11"/>
  </w:num>
  <w:num w:numId="18">
    <w:abstractNumId w:val="13"/>
  </w:num>
  <w:num w:numId="19">
    <w:abstractNumId w:val="3"/>
  </w:num>
  <w:num w:numId="20">
    <w:abstractNumId w:val="5"/>
  </w:num>
  <w:num w:numId="21">
    <w:abstractNumId w:val="14"/>
  </w:num>
  <w:num w:numId="22">
    <w:abstractNumId w:val="7"/>
  </w:num>
  <w:num w:numId="23">
    <w:abstractNumId w:val="2"/>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60C5"/>
    <w:rsid w:val="00007E33"/>
    <w:rsid w:val="00022DA5"/>
    <w:rsid w:val="00055E35"/>
    <w:rsid w:val="001110F0"/>
    <w:rsid w:val="00140A87"/>
    <w:rsid w:val="0015152B"/>
    <w:rsid w:val="001612D4"/>
    <w:rsid w:val="001733FA"/>
    <w:rsid w:val="00177C5C"/>
    <w:rsid w:val="001E2077"/>
    <w:rsid w:val="001E3AAE"/>
    <w:rsid w:val="001F3088"/>
    <w:rsid w:val="00215B22"/>
    <w:rsid w:val="002244E5"/>
    <w:rsid w:val="00233EA5"/>
    <w:rsid w:val="00241FE7"/>
    <w:rsid w:val="00253B5C"/>
    <w:rsid w:val="002554BF"/>
    <w:rsid w:val="0028141C"/>
    <w:rsid w:val="002860B6"/>
    <w:rsid w:val="00296819"/>
    <w:rsid w:val="002A4D63"/>
    <w:rsid w:val="002B7356"/>
    <w:rsid w:val="002B7F48"/>
    <w:rsid w:val="002D0776"/>
    <w:rsid w:val="00323367"/>
    <w:rsid w:val="00344D23"/>
    <w:rsid w:val="003730C3"/>
    <w:rsid w:val="003A3605"/>
    <w:rsid w:val="003B47EF"/>
    <w:rsid w:val="003C4786"/>
    <w:rsid w:val="003F01EC"/>
    <w:rsid w:val="00403EA6"/>
    <w:rsid w:val="00410458"/>
    <w:rsid w:val="0044150D"/>
    <w:rsid w:val="00461EA9"/>
    <w:rsid w:val="00463BF6"/>
    <w:rsid w:val="004A6252"/>
    <w:rsid w:val="004B1FDA"/>
    <w:rsid w:val="004C0372"/>
    <w:rsid w:val="004D3D10"/>
    <w:rsid w:val="004E50D1"/>
    <w:rsid w:val="004E60C5"/>
    <w:rsid w:val="004F72DB"/>
    <w:rsid w:val="00516718"/>
    <w:rsid w:val="005320A6"/>
    <w:rsid w:val="005529DA"/>
    <w:rsid w:val="005B05B9"/>
    <w:rsid w:val="005B7C00"/>
    <w:rsid w:val="0060580A"/>
    <w:rsid w:val="00642438"/>
    <w:rsid w:val="00654CCB"/>
    <w:rsid w:val="00656CED"/>
    <w:rsid w:val="006812AD"/>
    <w:rsid w:val="00694C3B"/>
    <w:rsid w:val="006A1AD2"/>
    <w:rsid w:val="006B541A"/>
    <w:rsid w:val="00722B01"/>
    <w:rsid w:val="007420DA"/>
    <w:rsid w:val="007467A4"/>
    <w:rsid w:val="007625E5"/>
    <w:rsid w:val="00772FCB"/>
    <w:rsid w:val="0078109F"/>
    <w:rsid w:val="00796CD1"/>
    <w:rsid w:val="007E4E29"/>
    <w:rsid w:val="00811EC0"/>
    <w:rsid w:val="008142D0"/>
    <w:rsid w:val="008252AC"/>
    <w:rsid w:val="00831EA6"/>
    <w:rsid w:val="00854303"/>
    <w:rsid w:val="00855875"/>
    <w:rsid w:val="00862B92"/>
    <w:rsid w:val="00897BE2"/>
    <w:rsid w:val="008A750F"/>
    <w:rsid w:val="008F577D"/>
    <w:rsid w:val="00913E28"/>
    <w:rsid w:val="009B46E5"/>
    <w:rsid w:val="009C1038"/>
    <w:rsid w:val="00A3408A"/>
    <w:rsid w:val="00A46F2D"/>
    <w:rsid w:val="00A75494"/>
    <w:rsid w:val="00A85713"/>
    <w:rsid w:val="00AA1728"/>
    <w:rsid w:val="00AA39DF"/>
    <w:rsid w:val="00AF5848"/>
    <w:rsid w:val="00B031B9"/>
    <w:rsid w:val="00B419C6"/>
    <w:rsid w:val="00B443E0"/>
    <w:rsid w:val="00B60420"/>
    <w:rsid w:val="00C31F65"/>
    <w:rsid w:val="00C847D4"/>
    <w:rsid w:val="00C84D32"/>
    <w:rsid w:val="00C84DE0"/>
    <w:rsid w:val="00C90E9A"/>
    <w:rsid w:val="00CD2998"/>
    <w:rsid w:val="00D33950"/>
    <w:rsid w:val="00D4390D"/>
    <w:rsid w:val="00D67029"/>
    <w:rsid w:val="00DA266C"/>
    <w:rsid w:val="00DB1AC7"/>
    <w:rsid w:val="00DE1512"/>
    <w:rsid w:val="00DE2221"/>
    <w:rsid w:val="00DF6D2C"/>
    <w:rsid w:val="00E01F88"/>
    <w:rsid w:val="00E116AD"/>
    <w:rsid w:val="00E601D2"/>
    <w:rsid w:val="00E83D9A"/>
    <w:rsid w:val="00E94E67"/>
    <w:rsid w:val="00EB3486"/>
    <w:rsid w:val="00F02073"/>
    <w:rsid w:val="00F5588F"/>
    <w:rsid w:val="00F73A8B"/>
    <w:rsid w:val="00F76971"/>
    <w:rsid w:val="00F82429"/>
    <w:rsid w:val="00FB2158"/>
    <w:rsid w:val="00FB7410"/>
    <w:rsid w:val="00FC4C3D"/>
    <w:rsid w:val="00FD48DF"/>
    <w:rsid w:val="00FD6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69D5"/>
  <w15:chartTrackingRefBased/>
  <w15:docId w15:val="{1C3DA278-5D01-4C13-AE20-3E1BAE94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C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Heading0"/>
    <w:next w:val="BodyText"/>
    <w:link w:val="Heading1Char"/>
    <w:qFormat/>
    <w:rsid w:val="003A3605"/>
    <w:pPr>
      <w:keepNext/>
      <w:numPr>
        <w:ilvl w:val="1"/>
      </w:numPr>
      <w:jc w:val="left"/>
      <w:outlineLvl w:val="0"/>
    </w:pPr>
    <w:rPr>
      <w:b/>
      <w:caps/>
      <w:vanish w:val="0"/>
      <w:color w:val="auto"/>
    </w:rPr>
  </w:style>
  <w:style w:type="paragraph" w:styleId="Heading2">
    <w:name w:val="heading 2"/>
    <w:basedOn w:val="Heading1"/>
    <w:next w:val="BodyText"/>
    <w:link w:val="Heading2Char"/>
    <w:qFormat/>
    <w:rsid w:val="003A3605"/>
    <w:pPr>
      <w:numPr>
        <w:ilvl w:val="2"/>
      </w:numPr>
      <w:outlineLvl w:val="1"/>
    </w:pPr>
    <w:rPr>
      <w:caps w:val="0"/>
    </w:rPr>
  </w:style>
  <w:style w:type="paragraph" w:styleId="Heading3">
    <w:name w:val="heading 3"/>
    <w:basedOn w:val="Heading2"/>
    <w:next w:val="BodyText"/>
    <w:link w:val="Heading3Char"/>
    <w:qFormat/>
    <w:rsid w:val="003A3605"/>
    <w:pPr>
      <w:keepNext w:val="0"/>
      <w:numPr>
        <w:ilvl w:val="3"/>
      </w:numPr>
      <w:jc w:val="both"/>
      <w:outlineLvl w:val="2"/>
    </w:pPr>
    <w:rPr>
      <w:b w:val="0"/>
    </w:rPr>
  </w:style>
  <w:style w:type="paragraph" w:styleId="Heading4">
    <w:name w:val="heading 4"/>
    <w:basedOn w:val="Heading3"/>
    <w:next w:val="BodyText"/>
    <w:link w:val="Heading4Char"/>
    <w:qFormat/>
    <w:rsid w:val="003A3605"/>
    <w:pPr>
      <w:numPr>
        <w:ilvl w:val="5"/>
      </w:numPr>
      <w:tabs>
        <w:tab w:val="clear" w:pos="1644"/>
      </w:tabs>
      <w:outlineLvl w:val="3"/>
    </w:pPr>
  </w:style>
  <w:style w:type="paragraph" w:styleId="Heading5">
    <w:name w:val="heading 5"/>
    <w:basedOn w:val="Normal"/>
    <w:next w:val="Normal"/>
    <w:link w:val="Heading5Char"/>
    <w:unhideWhenUsed/>
    <w:qFormat/>
    <w:rsid w:val="003A360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eading5"/>
    <w:next w:val="BodyText"/>
    <w:link w:val="Heading6Char"/>
    <w:qFormat/>
    <w:rsid w:val="003A3605"/>
    <w:pPr>
      <w:keepNext w:val="0"/>
      <w:keepLines w:val="0"/>
      <w:numPr>
        <w:ilvl w:val="7"/>
        <w:numId w:val="11"/>
      </w:numPr>
      <w:tabs>
        <w:tab w:val="clear" w:pos="3119"/>
        <w:tab w:val="left" w:pos="3856"/>
        <w:tab w:val="left" w:pos="4593"/>
        <w:tab w:val="left" w:pos="5330"/>
        <w:tab w:val="left" w:pos="6067"/>
      </w:tabs>
      <w:suppressAutoHyphens/>
      <w:spacing w:before="240"/>
      <w:jc w:val="both"/>
      <w:outlineLvl w:val="5"/>
    </w:pPr>
    <w:rPr>
      <w:rFonts w:ascii="Tahoma" w:eastAsia="Times New Roman" w:hAnsi="Tahoma" w:cs="Tahoma"/>
      <w:color w:val="auto"/>
      <w:lang w:eastAsia="en-US"/>
    </w:rPr>
  </w:style>
  <w:style w:type="paragraph" w:styleId="Heading7">
    <w:name w:val="heading 7"/>
    <w:basedOn w:val="Heading6"/>
    <w:next w:val="BodyText"/>
    <w:link w:val="Heading7Char"/>
    <w:qFormat/>
    <w:rsid w:val="003A3605"/>
    <w:pPr>
      <w:numPr>
        <w:ilvl w:val="8"/>
      </w:numPr>
      <w:tabs>
        <w:tab w:val="clear" w:pos="3856"/>
      </w:tabs>
      <w:outlineLvl w:val="6"/>
    </w:pPr>
  </w:style>
  <w:style w:type="paragraph" w:styleId="Heading9">
    <w:name w:val="heading 9"/>
    <w:basedOn w:val="Normal"/>
    <w:next w:val="Normal"/>
    <w:link w:val="Heading9Char"/>
    <w:qFormat/>
    <w:rsid w:val="00F82429"/>
    <w:pPr>
      <w:overflowPunct w:val="0"/>
      <w:autoSpaceDE w:val="0"/>
      <w:autoSpaceDN w:val="0"/>
      <w:adjustRightInd w:val="0"/>
      <w:spacing w:before="240" w:after="60"/>
      <w:textAlignment w:val="baseline"/>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1">
    <w:name w:val="text01"/>
    <w:basedOn w:val="Normal"/>
    <w:rsid w:val="004E60C5"/>
    <w:pPr>
      <w:jc w:val="both"/>
    </w:pPr>
    <w:rPr>
      <w:sz w:val="24"/>
      <w:lang w:eastAsia="en-US"/>
    </w:rPr>
  </w:style>
  <w:style w:type="paragraph" w:styleId="NoSpacing">
    <w:name w:val="No Spacing"/>
    <w:basedOn w:val="Normal"/>
    <w:link w:val="NoSpacingChar"/>
    <w:uiPriority w:val="99"/>
    <w:qFormat/>
    <w:rsid w:val="004E60C5"/>
    <w:rPr>
      <w:rFonts w:ascii="Calibri" w:eastAsia="Calibri" w:hAnsi="Calibri"/>
      <w:sz w:val="22"/>
      <w:szCs w:val="22"/>
    </w:rPr>
  </w:style>
  <w:style w:type="paragraph" w:styleId="ListParagraph">
    <w:name w:val="List Paragraph"/>
    <w:aliases w:val="Sub Paragraph"/>
    <w:basedOn w:val="Normal"/>
    <w:link w:val="ListParagraphChar"/>
    <w:uiPriority w:val="34"/>
    <w:qFormat/>
    <w:rsid w:val="004F72D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F72DB"/>
    <w:rPr>
      <w:color w:val="0000FF" w:themeColor="hyperlink"/>
      <w:u w:val="single"/>
    </w:rPr>
  </w:style>
  <w:style w:type="character" w:styleId="UnresolvedMention">
    <w:name w:val="Unresolved Mention"/>
    <w:basedOn w:val="DefaultParagraphFont"/>
    <w:uiPriority w:val="99"/>
    <w:semiHidden/>
    <w:unhideWhenUsed/>
    <w:rsid w:val="004F72DB"/>
    <w:rPr>
      <w:color w:val="808080"/>
      <w:shd w:val="clear" w:color="auto" w:fill="E6E6E6"/>
    </w:rPr>
  </w:style>
  <w:style w:type="paragraph" w:styleId="BalloonText">
    <w:name w:val="Balloon Text"/>
    <w:basedOn w:val="Normal"/>
    <w:link w:val="BalloonTextChar"/>
    <w:unhideWhenUsed/>
    <w:rsid w:val="004F72D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4F72DB"/>
    <w:rPr>
      <w:rFonts w:ascii="Segoe UI" w:hAnsi="Segoe UI" w:cs="Segoe UI"/>
      <w:sz w:val="18"/>
      <w:szCs w:val="18"/>
    </w:rPr>
  </w:style>
  <w:style w:type="character" w:styleId="Emphasis">
    <w:name w:val="Emphasis"/>
    <w:basedOn w:val="DefaultParagraphFont"/>
    <w:uiPriority w:val="20"/>
    <w:qFormat/>
    <w:rsid w:val="004F72DB"/>
    <w:rPr>
      <w:b/>
      <w:bCs/>
      <w:i w:val="0"/>
      <w:iCs w:val="0"/>
    </w:rPr>
  </w:style>
  <w:style w:type="character" w:customStyle="1" w:styleId="st1">
    <w:name w:val="st1"/>
    <w:basedOn w:val="DefaultParagraphFont"/>
    <w:rsid w:val="004F72DB"/>
  </w:style>
  <w:style w:type="paragraph" w:styleId="Header">
    <w:name w:val="header"/>
    <w:basedOn w:val="Normal"/>
    <w:link w:val="HeaderChar"/>
    <w:unhideWhenUsed/>
    <w:rsid w:val="004F72D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4F72DB"/>
  </w:style>
  <w:style w:type="paragraph" w:styleId="Footer">
    <w:name w:val="footer"/>
    <w:basedOn w:val="Normal"/>
    <w:link w:val="FooterChar"/>
    <w:unhideWhenUsed/>
    <w:rsid w:val="004F72D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4F72DB"/>
  </w:style>
  <w:style w:type="paragraph" w:customStyle="1" w:styleId="SchedulL1">
    <w:name w:val="Schedul_L1"/>
    <w:basedOn w:val="Normal"/>
    <w:next w:val="Normal"/>
    <w:rsid w:val="004F72DB"/>
    <w:pPr>
      <w:keepNext/>
      <w:pageBreakBefore/>
      <w:numPr>
        <w:numId w:val="1"/>
      </w:numPr>
      <w:spacing w:after="220" w:line="480" w:lineRule="auto"/>
      <w:jc w:val="center"/>
      <w:outlineLvl w:val="0"/>
    </w:pPr>
    <w:rPr>
      <w:rFonts w:ascii="Arial Bold" w:hAnsi="Arial Bold"/>
      <w:b/>
      <w:sz w:val="22"/>
      <w:lang w:val="en-US" w:eastAsia="en-US"/>
    </w:rPr>
  </w:style>
  <w:style w:type="paragraph" w:customStyle="1" w:styleId="SchedulL2">
    <w:name w:val="Schedul_L2"/>
    <w:basedOn w:val="Normal"/>
    <w:next w:val="Normal"/>
    <w:rsid w:val="004F72DB"/>
    <w:pPr>
      <w:keepNext/>
      <w:numPr>
        <w:ilvl w:val="1"/>
        <w:numId w:val="1"/>
      </w:numPr>
      <w:spacing w:after="220"/>
      <w:jc w:val="center"/>
      <w:outlineLvl w:val="1"/>
    </w:pPr>
    <w:rPr>
      <w:rFonts w:ascii="Arial Bold" w:hAnsi="Arial Bold"/>
      <w:b/>
      <w:sz w:val="22"/>
      <w:lang w:val="en-US" w:eastAsia="en-US"/>
    </w:rPr>
  </w:style>
  <w:style w:type="paragraph" w:customStyle="1" w:styleId="SchedulL3">
    <w:name w:val="Schedul_L3"/>
    <w:basedOn w:val="Normal"/>
    <w:next w:val="Normal"/>
    <w:rsid w:val="004F72DB"/>
    <w:pPr>
      <w:keepNext/>
      <w:numPr>
        <w:ilvl w:val="2"/>
        <w:numId w:val="1"/>
      </w:numPr>
      <w:spacing w:after="220"/>
      <w:jc w:val="both"/>
      <w:outlineLvl w:val="2"/>
    </w:pPr>
    <w:rPr>
      <w:rFonts w:ascii="Arial" w:hAnsi="Arial"/>
      <w:b/>
      <w:caps/>
      <w:sz w:val="22"/>
      <w:lang w:val="en-US" w:eastAsia="en-US"/>
    </w:rPr>
  </w:style>
  <w:style w:type="paragraph" w:customStyle="1" w:styleId="SchedulL4">
    <w:name w:val="Schedul_L4"/>
    <w:basedOn w:val="Normal"/>
    <w:rsid w:val="004F72DB"/>
    <w:pPr>
      <w:numPr>
        <w:ilvl w:val="3"/>
        <w:numId w:val="1"/>
      </w:numPr>
      <w:spacing w:after="220"/>
      <w:jc w:val="both"/>
      <w:outlineLvl w:val="3"/>
    </w:pPr>
    <w:rPr>
      <w:rFonts w:ascii="Arial" w:hAnsi="Arial"/>
      <w:sz w:val="22"/>
      <w:lang w:val="en-US" w:eastAsia="en-US"/>
    </w:rPr>
  </w:style>
  <w:style w:type="paragraph" w:customStyle="1" w:styleId="SchedulL5">
    <w:name w:val="Schedul_L5"/>
    <w:basedOn w:val="Normal"/>
    <w:rsid w:val="004F72DB"/>
    <w:pPr>
      <w:numPr>
        <w:ilvl w:val="4"/>
        <w:numId w:val="1"/>
      </w:numPr>
      <w:spacing w:after="220"/>
      <w:jc w:val="both"/>
      <w:outlineLvl w:val="4"/>
    </w:pPr>
    <w:rPr>
      <w:rFonts w:ascii="Arial" w:hAnsi="Arial"/>
      <w:sz w:val="22"/>
      <w:lang w:val="en-US" w:eastAsia="en-US"/>
    </w:rPr>
  </w:style>
  <w:style w:type="paragraph" w:customStyle="1" w:styleId="SchedulL6">
    <w:name w:val="Schedul_L6"/>
    <w:basedOn w:val="Normal"/>
    <w:rsid w:val="004F72DB"/>
    <w:pPr>
      <w:numPr>
        <w:ilvl w:val="5"/>
        <w:numId w:val="1"/>
      </w:numPr>
      <w:spacing w:after="220"/>
      <w:jc w:val="both"/>
      <w:outlineLvl w:val="5"/>
    </w:pPr>
    <w:rPr>
      <w:rFonts w:ascii="Arial" w:hAnsi="Arial"/>
      <w:sz w:val="22"/>
      <w:lang w:val="en-US" w:eastAsia="en-US"/>
    </w:rPr>
  </w:style>
  <w:style w:type="paragraph" w:customStyle="1" w:styleId="SchedulL7">
    <w:name w:val="Schedul_L7"/>
    <w:basedOn w:val="SchedulL6"/>
    <w:rsid w:val="004F72DB"/>
    <w:pPr>
      <w:numPr>
        <w:ilvl w:val="6"/>
      </w:numPr>
      <w:outlineLvl w:val="6"/>
    </w:pPr>
  </w:style>
  <w:style w:type="paragraph" w:customStyle="1" w:styleId="SchedulL8">
    <w:name w:val="Schedul_L8"/>
    <w:basedOn w:val="SchedulL7"/>
    <w:rsid w:val="004F72DB"/>
    <w:pPr>
      <w:numPr>
        <w:ilvl w:val="7"/>
      </w:numPr>
      <w:outlineLvl w:val="7"/>
    </w:pPr>
  </w:style>
  <w:style w:type="character" w:customStyle="1" w:styleId="ListParagraphChar">
    <w:name w:val="List Paragraph Char"/>
    <w:aliases w:val="Sub Paragraph Char"/>
    <w:link w:val="ListParagraph"/>
    <w:uiPriority w:val="34"/>
    <w:locked/>
    <w:rsid w:val="004F72DB"/>
  </w:style>
  <w:style w:type="table" w:customStyle="1" w:styleId="TableGrid191">
    <w:name w:val="Table Grid191"/>
    <w:basedOn w:val="TableNormal"/>
    <w:next w:val="TableGrid"/>
    <w:uiPriority w:val="59"/>
    <w:rsid w:val="004F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clause">
    <w:name w:val="Body  sub clause"/>
    <w:basedOn w:val="Normal"/>
    <w:rsid w:val="00233EA5"/>
    <w:pPr>
      <w:spacing w:before="240" w:after="120" w:line="300" w:lineRule="atLeast"/>
      <w:ind w:left="720"/>
      <w:jc w:val="both"/>
    </w:pPr>
    <w:rPr>
      <w:sz w:val="22"/>
      <w:lang w:eastAsia="en-US"/>
    </w:rPr>
  </w:style>
  <w:style w:type="paragraph" w:styleId="BodyTextIndent">
    <w:name w:val="Body Text Indent"/>
    <w:basedOn w:val="Normal"/>
    <w:link w:val="BodyTextIndentChar"/>
    <w:rsid w:val="00233EA5"/>
    <w:pPr>
      <w:ind w:left="709"/>
      <w:jc w:val="both"/>
    </w:pPr>
    <w:rPr>
      <w:sz w:val="24"/>
    </w:rPr>
  </w:style>
  <w:style w:type="character" w:customStyle="1" w:styleId="BodyTextIndentChar">
    <w:name w:val="Body Text Indent Char"/>
    <w:basedOn w:val="DefaultParagraphFont"/>
    <w:link w:val="BodyTextIndent"/>
    <w:rsid w:val="00233EA5"/>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233EA5"/>
    <w:pPr>
      <w:spacing w:before="150" w:after="100" w:afterAutospacing="1" w:line="330" w:lineRule="atLeast"/>
    </w:pPr>
    <w:rPr>
      <w:rFonts w:ascii="Open-sans-light" w:hAnsi="Open-sans-light"/>
      <w:sz w:val="21"/>
      <w:szCs w:val="21"/>
    </w:rPr>
  </w:style>
  <w:style w:type="paragraph" w:styleId="BodyText">
    <w:name w:val="Body Text"/>
    <w:basedOn w:val="Normal"/>
    <w:link w:val="BodyTextChar"/>
    <w:uiPriority w:val="99"/>
    <w:semiHidden/>
    <w:unhideWhenUsed/>
    <w:rsid w:val="003A3605"/>
    <w:pPr>
      <w:spacing w:after="120"/>
    </w:pPr>
  </w:style>
  <w:style w:type="character" w:customStyle="1" w:styleId="BodyTextChar">
    <w:name w:val="Body Text Char"/>
    <w:basedOn w:val="DefaultParagraphFont"/>
    <w:link w:val="BodyText"/>
    <w:uiPriority w:val="99"/>
    <w:semiHidden/>
    <w:rsid w:val="003A3605"/>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rsid w:val="003A3605"/>
    <w:rPr>
      <w:rFonts w:ascii="Tahoma" w:eastAsia="Times New Roman" w:hAnsi="Tahoma" w:cs="Tahoma"/>
      <w:b/>
      <w:caps/>
      <w:sz w:val="20"/>
      <w:szCs w:val="20"/>
    </w:rPr>
  </w:style>
  <w:style w:type="character" w:customStyle="1" w:styleId="Heading2Char">
    <w:name w:val="Heading 2 Char"/>
    <w:basedOn w:val="DefaultParagraphFont"/>
    <w:link w:val="Heading2"/>
    <w:rsid w:val="003A3605"/>
    <w:rPr>
      <w:rFonts w:ascii="Tahoma" w:eastAsia="Times New Roman" w:hAnsi="Tahoma" w:cs="Tahoma"/>
      <w:b/>
      <w:sz w:val="20"/>
      <w:szCs w:val="20"/>
    </w:rPr>
  </w:style>
  <w:style w:type="character" w:customStyle="1" w:styleId="Heading3Char">
    <w:name w:val="Heading 3 Char"/>
    <w:basedOn w:val="DefaultParagraphFont"/>
    <w:link w:val="Heading3"/>
    <w:rsid w:val="003A3605"/>
    <w:rPr>
      <w:rFonts w:ascii="Tahoma" w:eastAsia="Times New Roman" w:hAnsi="Tahoma" w:cs="Tahoma"/>
      <w:sz w:val="20"/>
      <w:szCs w:val="20"/>
    </w:rPr>
  </w:style>
  <w:style w:type="character" w:customStyle="1" w:styleId="Heading4Char">
    <w:name w:val="Heading 4 Char"/>
    <w:basedOn w:val="DefaultParagraphFont"/>
    <w:link w:val="Heading4"/>
    <w:rsid w:val="003A3605"/>
    <w:rPr>
      <w:rFonts w:ascii="Tahoma" w:eastAsia="Times New Roman" w:hAnsi="Tahoma" w:cs="Tahoma"/>
      <w:sz w:val="20"/>
      <w:szCs w:val="20"/>
    </w:rPr>
  </w:style>
  <w:style w:type="character" w:customStyle="1" w:styleId="Heading6Char">
    <w:name w:val="Heading 6 Char"/>
    <w:basedOn w:val="DefaultParagraphFont"/>
    <w:link w:val="Heading6"/>
    <w:rsid w:val="003A3605"/>
    <w:rPr>
      <w:rFonts w:ascii="Tahoma" w:eastAsia="Times New Roman" w:hAnsi="Tahoma" w:cs="Tahoma"/>
      <w:sz w:val="20"/>
      <w:szCs w:val="20"/>
    </w:rPr>
  </w:style>
  <w:style w:type="character" w:customStyle="1" w:styleId="Heading7Char">
    <w:name w:val="Heading 7 Char"/>
    <w:basedOn w:val="DefaultParagraphFont"/>
    <w:link w:val="Heading7"/>
    <w:rsid w:val="003A3605"/>
    <w:rPr>
      <w:rFonts w:ascii="Tahoma" w:eastAsia="Times New Roman" w:hAnsi="Tahoma" w:cs="Tahoma"/>
      <w:sz w:val="20"/>
      <w:szCs w:val="20"/>
    </w:rPr>
  </w:style>
  <w:style w:type="paragraph" w:customStyle="1" w:styleId="Heading0">
    <w:name w:val="Heading 0"/>
    <w:basedOn w:val="BodyText"/>
    <w:next w:val="BodyText"/>
    <w:uiPriority w:val="9"/>
    <w:rsid w:val="003A3605"/>
    <w:pPr>
      <w:numPr>
        <w:numId w:val="11"/>
      </w:numPr>
      <w:tabs>
        <w:tab w:val="clear" w:pos="907"/>
        <w:tab w:val="left" w:pos="1644"/>
        <w:tab w:val="left" w:pos="2381"/>
        <w:tab w:val="left" w:pos="3119"/>
        <w:tab w:val="left" w:pos="3856"/>
        <w:tab w:val="left" w:pos="4593"/>
        <w:tab w:val="left" w:pos="5330"/>
        <w:tab w:val="left" w:pos="6067"/>
      </w:tabs>
      <w:suppressAutoHyphens/>
      <w:spacing w:before="240" w:after="0"/>
      <w:jc w:val="both"/>
    </w:pPr>
    <w:rPr>
      <w:rFonts w:ascii="Tahoma" w:hAnsi="Tahoma" w:cs="Tahoma"/>
      <w:vanish/>
      <w:color w:val="FF0000"/>
      <w:lang w:eastAsia="en-US"/>
    </w:rPr>
  </w:style>
  <w:style w:type="paragraph" w:customStyle="1" w:styleId="HeadingPlain">
    <w:name w:val="Heading Plain"/>
    <w:basedOn w:val="BodyText"/>
    <w:next w:val="BodyText"/>
    <w:rsid w:val="003A3605"/>
    <w:pPr>
      <w:keepNext/>
      <w:tabs>
        <w:tab w:val="left" w:pos="907"/>
        <w:tab w:val="left" w:pos="1644"/>
        <w:tab w:val="left" w:pos="2381"/>
        <w:tab w:val="left" w:pos="3119"/>
        <w:tab w:val="left" w:pos="3856"/>
        <w:tab w:val="left" w:pos="4593"/>
        <w:tab w:val="left" w:pos="5330"/>
        <w:tab w:val="left" w:pos="6067"/>
      </w:tabs>
      <w:spacing w:before="240" w:after="0"/>
    </w:pPr>
    <w:rPr>
      <w:rFonts w:ascii="Tahoma" w:hAnsi="Tahoma" w:cs="Tahoma"/>
      <w:b/>
      <w:lang w:eastAsia="en-US"/>
    </w:rPr>
  </w:style>
  <w:style w:type="paragraph" w:customStyle="1" w:styleId="HeadingList">
    <w:name w:val="Heading List"/>
    <w:basedOn w:val="Heading0"/>
    <w:uiPriority w:val="9"/>
    <w:semiHidden/>
    <w:rsid w:val="003A3605"/>
    <w:pPr>
      <w:numPr>
        <w:ilvl w:val="4"/>
      </w:numPr>
    </w:pPr>
  </w:style>
  <w:style w:type="paragraph" w:styleId="ListBullet2">
    <w:name w:val="List Bullet 2"/>
    <w:basedOn w:val="ListBullet"/>
    <w:rsid w:val="003A3605"/>
    <w:pPr>
      <w:numPr>
        <w:numId w:val="10"/>
      </w:numPr>
      <w:tabs>
        <w:tab w:val="clear" w:pos="1644"/>
        <w:tab w:val="left" w:pos="2381"/>
        <w:tab w:val="left" w:pos="3119"/>
        <w:tab w:val="left" w:pos="3856"/>
        <w:tab w:val="left" w:pos="4593"/>
        <w:tab w:val="left" w:pos="5330"/>
        <w:tab w:val="left" w:pos="6067"/>
      </w:tabs>
      <w:spacing w:before="240"/>
      <w:ind w:left="0" w:firstLine="0"/>
      <w:contextualSpacing w:val="0"/>
      <w:jc w:val="both"/>
    </w:pPr>
    <w:rPr>
      <w:rFonts w:ascii="Tahoma" w:hAnsi="Tahoma" w:cs="Tahoma"/>
      <w:lang w:eastAsia="en-US"/>
    </w:rPr>
  </w:style>
  <w:style w:type="paragraph" w:customStyle="1" w:styleId="Heading2Plain">
    <w:name w:val="Heading 2 Plain"/>
    <w:basedOn w:val="Heading2"/>
    <w:next w:val="BodyText"/>
    <w:link w:val="Heading2PlainChar"/>
    <w:rsid w:val="003A3605"/>
    <w:pPr>
      <w:keepNext w:val="0"/>
      <w:jc w:val="both"/>
    </w:pPr>
    <w:rPr>
      <w:b w:val="0"/>
    </w:rPr>
  </w:style>
  <w:style w:type="paragraph" w:customStyle="1" w:styleId="DefinedTerm">
    <w:name w:val="Defined Term"/>
    <w:basedOn w:val="BodyText"/>
    <w:link w:val="DefinedTermChar"/>
    <w:qFormat/>
    <w:rsid w:val="003A3605"/>
    <w:pPr>
      <w:numPr>
        <w:numId w:val="12"/>
      </w:numPr>
      <w:tabs>
        <w:tab w:val="clear" w:pos="907"/>
        <w:tab w:val="left" w:pos="1644"/>
        <w:tab w:val="left" w:pos="2381"/>
        <w:tab w:val="left" w:pos="3119"/>
        <w:tab w:val="left" w:pos="3856"/>
        <w:tab w:val="left" w:pos="4593"/>
        <w:tab w:val="left" w:pos="5330"/>
        <w:tab w:val="left" w:pos="6067"/>
      </w:tabs>
      <w:spacing w:before="240" w:after="0"/>
      <w:jc w:val="both"/>
    </w:pPr>
    <w:rPr>
      <w:rFonts w:ascii="Tahoma" w:hAnsi="Tahoma" w:cs="Tahoma"/>
      <w:lang w:eastAsia="en-US"/>
    </w:rPr>
  </w:style>
  <w:style w:type="paragraph" w:customStyle="1" w:styleId="DefinedTermList1">
    <w:name w:val="Defined Term List 1"/>
    <w:basedOn w:val="DefinedTerm"/>
    <w:qFormat/>
    <w:rsid w:val="003A3605"/>
    <w:pPr>
      <w:numPr>
        <w:ilvl w:val="1"/>
      </w:numPr>
      <w:tabs>
        <w:tab w:val="clear" w:pos="1730"/>
      </w:tabs>
      <w:ind w:left="1802" w:hanging="360"/>
    </w:pPr>
  </w:style>
  <w:style w:type="paragraph" w:customStyle="1" w:styleId="DefinedTermList2">
    <w:name w:val="Defined Term List 2"/>
    <w:basedOn w:val="DefinedTermList1"/>
    <w:qFormat/>
    <w:rsid w:val="003A3605"/>
    <w:pPr>
      <w:numPr>
        <w:ilvl w:val="2"/>
      </w:numPr>
      <w:tabs>
        <w:tab w:val="clear" w:pos="2381"/>
      </w:tabs>
      <w:ind w:left="2522" w:hanging="180"/>
    </w:pPr>
  </w:style>
  <w:style w:type="character" w:customStyle="1" w:styleId="DefinedTermChar">
    <w:name w:val="Defined Term Char"/>
    <w:link w:val="DefinedTerm"/>
    <w:rsid w:val="003A3605"/>
    <w:rPr>
      <w:rFonts w:ascii="Tahoma" w:eastAsia="Times New Roman" w:hAnsi="Tahoma" w:cs="Tahoma"/>
      <w:sz w:val="20"/>
      <w:szCs w:val="20"/>
    </w:rPr>
  </w:style>
  <w:style w:type="character" w:customStyle="1" w:styleId="Heading2PlainChar">
    <w:name w:val="Heading 2 Plain Char"/>
    <w:link w:val="Heading2Plain"/>
    <w:rsid w:val="003A3605"/>
    <w:rPr>
      <w:rFonts w:ascii="Tahoma" w:eastAsia="Times New Roman" w:hAnsi="Tahoma" w:cs="Tahoma"/>
      <w:sz w:val="20"/>
      <w:szCs w:val="20"/>
    </w:rPr>
  </w:style>
  <w:style w:type="paragraph" w:customStyle="1" w:styleId="a">
    <w:name w:val="€"/>
    <w:basedOn w:val="Normal"/>
    <w:rsid w:val="003A3605"/>
    <w:pPr>
      <w:numPr>
        <w:ilvl w:val="6"/>
        <w:numId w:val="11"/>
      </w:numPr>
      <w:tabs>
        <w:tab w:val="clear" w:pos="2381"/>
        <w:tab w:val="left" w:pos="3119"/>
        <w:tab w:val="left" w:pos="3856"/>
        <w:tab w:val="left" w:pos="4593"/>
        <w:tab w:val="left" w:pos="5330"/>
        <w:tab w:val="left" w:pos="6067"/>
      </w:tabs>
      <w:suppressAutoHyphens/>
      <w:spacing w:before="240"/>
      <w:jc w:val="both"/>
      <w:outlineLvl w:val="4"/>
    </w:pPr>
    <w:rPr>
      <w:rFonts w:ascii="Tahoma" w:hAnsi="Tahoma" w:cs="Tahoma"/>
      <w:lang w:eastAsia="en-US"/>
    </w:rPr>
  </w:style>
  <w:style w:type="character" w:customStyle="1" w:styleId="BodyDefinitionTerm">
    <w:name w:val="Body Definition Term"/>
    <w:rsid w:val="003A3605"/>
    <w:rPr>
      <w:rFonts w:ascii="Arial" w:hAnsi="Arial"/>
    </w:rPr>
  </w:style>
  <w:style w:type="character" w:customStyle="1" w:styleId="hit">
    <w:name w:val="hit"/>
    <w:basedOn w:val="DefaultParagraphFont"/>
    <w:rsid w:val="003A3605"/>
  </w:style>
  <w:style w:type="character" w:customStyle="1" w:styleId="Heading5Char">
    <w:name w:val="Heading 5 Char"/>
    <w:basedOn w:val="DefaultParagraphFont"/>
    <w:link w:val="Heading5"/>
    <w:uiPriority w:val="9"/>
    <w:semiHidden/>
    <w:rsid w:val="003A3605"/>
    <w:rPr>
      <w:rFonts w:asciiTheme="majorHAnsi" w:eastAsiaTheme="majorEastAsia" w:hAnsiTheme="majorHAnsi" w:cstheme="majorBidi"/>
      <w:color w:val="365F91" w:themeColor="accent1" w:themeShade="BF"/>
      <w:sz w:val="20"/>
      <w:szCs w:val="20"/>
      <w:lang w:eastAsia="en-GB"/>
    </w:rPr>
  </w:style>
  <w:style w:type="paragraph" w:styleId="ListBullet">
    <w:name w:val="List Bullet"/>
    <w:basedOn w:val="Normal"/>
    <w:uiPriority w:val="99"/>
    <w:semiHidden/>
    <w:unhideWhenUsed/>
    <w:rsid w:val="003A3605"/>
    <w:pPr>
      <w:tabs>
        <w:tab w:val="num" w:pos="907"/>
      </w:tabs>
      <w:ind w:left="907" w:hanging="907"/>
      <w:contextualSpacing/>
    </w:pPr>
  </w:style>
  <w:style w:type="character" w:customStyle="1" w:styleId="NoSpacingChar">
    <w:name w:val="No Spacing Char"/>
    <w:basedOn w:val="DefaultParagraphFont"/>
    <w:link w:val="NoSpacing"/>
    <w:uiPriority w:val="99"/>
    <w:locked/>
    <w:rsid w:val="001612D4"/>
    <w:rPr>
      <w:rFonts w:ascii="Calibri" w:eastAsia="Calibri" w:hAnsi="Calibri" w:cs="Times New Roman"/>
      <w:lang w:eastAsia="en-GB"/>
    </w:rPr>
  </w:style>
  <w:style w:type="character" w:customStyle="1" w:styleId="Heading9Char">
    <w:name w:val="Heading 9 Char"/>
    <w:basedOn w:val="DefaultParagraphFont"/>
    <w:link w:val="Heading9"/>
    <w:rsid w:val="00F82429"/>
    <w:rPr>
      <w:rFonts w:ascii="Arial" w:eastAsia="Times New Roman" w:hAnsi="Arial" w:cs="Arial"/>
    </w:rPr>
  </w:style>
  <w:style w:type="paragraph" w:styleId="Title">
    <w:name w:val="Title"/>
    <w:basedOn w:val="Normal"/>
    <w:next w:val="Normal"/>
    <w:link w:val="TitleChar"/>
    <w:rsid w:val="00F82429"/>
    <w:pPr>
      <w:keepNext/>
      <w:keepLines/>
      <w:suppressAutoHyphens/>
      <w:autoSpaceDN w:val="0"/>
      <w:spacing w:before="480" w:after="120" w:line="276" w:lineRule="auto"/>
      <w:textAlignment w:val="baseline"/>
    </w:pPr>
    <w:rPr>
      <w:rFonts w:ascii="Calibri" w:eastAsia="Calibri" w:hAnsi="Calibri" w:cs="Calibri"/>
      <w:b/>
      <w:color w:val="000000"/>
      <w:sz w:val="72"/>
    </w:rPr>
  </w:style>
  <w:style w:type="character" w:customStyle="1" w:styleId="TitleChar">
    <w:name w:val="Title Char"/>
    <w:basedOn w:val="DefaultParagraphFont"/>
    <w:link w:val="Title"/>
    <w:rsid w:val="00F82429"/>
    <w:rPr>
      <w:rFonts w:ascii="Calibri" w:eastAsia="Calibri" w:hAnsi="Calibri" w:cs="Calibri"/>
      <w:b/>
      <w:color w:val="000000"/>
      <w:sz w:val="72"/>
      <w:szCs w:val="20"/>
      <w:lang w:eastAsia="en-GB"/>
    </w:rPr>
  </w:style>
  <w:style w:type="paragraph" w:styleId="Subtitle">
    <w:name w:val="Subtitle"/>
    <w:basedOn w:val="Normal"/>
    <w:next w:val="Normal"/>
    <w:link w:val="SubtitleChar"/>
    <w:rsid w:val="00F82429"/>
    <w:pPr>
      <w:keepNext/>
      <w:keepLines/>
      <w:suppressAutoHyphens/>
      <w:autoSpaceDN w:val="0"/>
      <w:spacing w:before="360" w:after="80" w:line="276" w:lineRule="auto"/>
      <w:textAlignment w:val="baseline"/>
    </w:pPr>
    <w:rPr>
      <w:rFonts w:ascii="Georgia" w:eastAsia="Georgia" w:hAnsi="Georgia" w:cs="Georgia"/>
      <w:i/>
      <w:color w:val="666666"/>
      <w:sz w:val="48"/>
    </w:rPr>
  </w:style>
  <w:style w:type="character" w:customStyle="1" w:styleId="SubtitleChar">
    <w:name w:val="Subtitle Char"/>
    <w:basedOn w:val="DefaultParagraphFont"/>
    <w:link w:val="Subtitle"/>
    <w:rsid w:val="00F82429"/>
    <w:rPr>
      <w:rFonts w:ascii="Georgia" w:eastAsia="Georgia" w:hAnsi="Georgia" w:cs="Georgia"/>
      <w:i/>
      <w:color w:val="666666"/>
      <w:sz w:val="48"/>
      <w:szCs w:val="20"/>
      <w:lang w:eastAsia="en-GB"/>
    </w:rPr>
  </w:style>
  <w:style w:type="character" w:styleId="CommentReference">
    <w:name w:val="annotation reference"/>
    <w:basedOn w:val="DefaultParagraphFont"/>
    <w:rsid w:val="00F82429"/>
    <w:rPr>
      <w:sz w:val="18"/>
      <w:szCs w:val="18"/>
    </w:rPr>
  </w:style>
  <w:style w:type="paragraph" w:styleId="CommentText">
    <w:name w:val="annotation text"/>
    <w:basedOn w:val="Normal"/>
    <w:link w:val="CommentTextChar"/>
    <w:rsid w:val="00F82429"/>
    <w:pPr>
      <w:suppressAutoHyphens/>
      <w:autoSpaceDN w:val="0"/>
      <w:spacing w:after="200"/>
      <w:textAlignment w:val="baseline"/>
    </w:pPr>
    <w:rPr>
      <w:rFonts w:ascii="Calibri" w:eastAsia="Calibri" w:hAnsi="Calibri" w:cs="Calibri"/>
      <w:color w:val="000000"/>
      <w:sz w:val="24"/>
      <w:szCs w:val="24"/>
    </w:rPr>
  </w:style>
  <w:style w:type="character" w:customStyle="1" w:styleId="CommentTextChar">
    <w:name w:val="Comment Text Char"/>
    <w:basedOn w:val="DefaultParagraphFont"/>
    <w:link w:val="CommentText"/>
    <w:rsid w:val="00F82429"/>
    <w:rPr>
      <w:rFonts w:ascii="Calibri" w:eastAsia="Calibri" w:hAnsi="Calibri" w:cs="Calibri"/>
      <w:color w:val="000000"/>
      <w:sz w:val="24"/>
      <w:szCs w:val="24"/>
      <w:lang w:eastAsia="en-GB"/>
    </w:rPr>
  </w:style>
  <w:style w:type="paragraph" w:styleId="CommentSubject">
    <w:name w:val="annotation subject"/>
    <w:basedOn w:val="CommentText"/>
    <w:next w:val="CommentText"/>
    <w:link w:val="CommentSubjectChar"/>
    <w:rsid w:val="00F82429"/>
    <w:rPr>
      <w:b/>
      <w:bCs/>
      <w:sz w:val="20"/>
      <w:szCs w:val="20"/>
    </w:rPr>
  </w:style>
  <w:style w:type="character" w:customStyle="1" w:styleId="CommentSubjectChar">
    <w:name w:val="Comment Subject Char"/>
    <w:basedOn w:val="CommentTextChar"/>
    <w:link w:val="CommentSubject"/>
    <w:rsid w:val="00F82429"/>
    <w:rPr>
      <w:rFonts w:ascii="Calibri" w:eastAsia="Calibri" w:hAnsi="Calibri" w:cs="Calibri"/>
      <w:b/>
      <w:bCs/>
      <w:color w:val="000000"/>
      <w:sz w:val="20"/>
      <w:szCs w:val="20"/>
      <w:lang w:eastAsia="en-GB"/>
    </w:rPr>
  </w:style>
  <w:style w:type="paragraph" w:styleId="Revision">
    <w:name w:val="Revision"/>
    <w:rsid w:val="00F82429"/>
    <w:pPr>
      <w:suppressAutoHyphens/>
      <w:autoSpaceDN w:val="0"/>
      <w:spacing w:after="0" w:line="240" w:lineRule="auto"/>
      <w:textAlignment w:val="baseline"/>
    </w:pPr>
    <w:rPr>
      <w:rFonts w:ascii="Calibri" w:eastAsia="Calibri" w:hAnsi="Calibri" w:cs="Calibri"/>
      <w:color w:val="000000"/>
      <w:szCs w:val="20"/>
      <w:lang w:eastAsia="en-GB"/>
    </w:rPr>
  </w:style>
  <w:style w:type="character" w:styleId="FootnoteReference">
    <w:name w:val="footnote reference"/>
    <w:basedOn w:val="DefaultParagraphFont"/>
    <w:rsid w:val="00F82429"/>
    <w:rPr>
      <w:position w:val="0"/>
      <w:vertAlign w:val="superscript"/>
    </w:rPr>
  </w:style>
  <w:style w:type="table" w:styleId="LightList">
    <w:name w:val="Light List"/>
    <w:basedOn w:val="TableNormal"/>
    <w:uiPriority w:val="61"/>
    <w:rsid w:val="00F82429"/>
    <w:pPr>
      <w:autoSpaceDN w:val="0"/>
      <w:spacing w:after="0" w:line="240" w:lineRule="auto"/>
      <w:textAlignment w:val="baseline"/>
    </w:pPr>
    <w:rPr>
      <w:rFonts w:ascii="Calibri" w:eastAsia="Calibri" w:hAnsi="Calibri" w:cs="Calibri"/>
      <w:color w:val="00000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Text">
    <w:name w:val="Default Text"/>
    <w:basedOn w:val="Normal"/>
    <w:rsid w:val="00F82429"/>
    <w:rPr>
      <w:sz w:val="24"/>
      <w:lang w:val="en-US" w:eastAsia="en-US"/>
    </w:rPr>
  </w:style>
  <w:style w:type="character" w:styleId="IntenseEmphasis">
    <w:name w:val="Intense Emphasis"/>
    <w:basedOn w:val="DefaultParagraphFont"/>
    <w:uiPriority w:val="21"/>
    <w:qFormat/>
    <w:rsid w:val="00F82429"/>
    <w:rPr>
      <w:b/>
      <w:bCs/>
      <w:i/>
      <w:iCs/>
      <w:color w:val="4F81BD" w:themeColor="accent1"/>
    </w:rPr>
  </w:style>
  <w:style w:type="paragraph" w:customStyle="1" w:styleId="FrontCover-documenttitle">
    <w:name w:val="Front Cover - document title"/>
    <w:uiPriority w:val="99"/>
    <w:rsid w:val="00F82429"/>
    <w:pPr>
      <w:suppressAutoHyphens/>
      <w:spacing w:after="120" w:line="240" w:lineRule="auto"/>
    </w:pPr>
    <w:rPr>
      <w:rFonts w:ascii="Arial" w:eastAsia="Times New Roman" w:hAnsi="Arial" w:cs="Arial"/>
      <w:b/>
      <w:bCs/>
      <w:color w:val="FFFFFF"/>
      <w:spacing w:val="-6"/>
      <w:kern w:val="32"/>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762054">
      <w:bodyDiv w:val="1"/>
      <w:marLeft w:val="0"/>
      <w:marRight w:val="0"/>
      <w:marTop w:val="0"/>
      <w:marBottom w:val="0"/>
      <w:divBdr>
        <w:top w:val="none" w:sz="0" w:space="0" w:color="auto"/>
        <w:left w:val="none" w:sz="0" w:space="0" w:color="auto"/>
        <w:bottom w:val="none" w:sz="0" w:space="0" w:color="auto"/>
        <w:right w:val="none" w:sz="0" w:space="0" w:color="auto"/>
      </w:divBdr>
    </w:div>
    <w:div w:id="1111706384">
      <w:bodyDiv w:val="1"/>
      <w:marLeft w:val="0"/>
      <w:marRight w:val="0"/>
      <w:marTop w:val="0"/>
      <w:marBottom w:val="0"/>
      <w:divBdr>
        <w:top w:val="none" w:sz="0" w:space="0" w:color="auto"/>
        <w:left w:val="none" w:sz="0" w:space="0" w:color="auto"/>
        <w:bottom w:val="none" w:sz="0" w:space="0" w:color="auto"/>
        <w:right w:val="none" w:sz="0" w:space="0" w:color="auto"/>
      </w:divBdr>
    </w:div>
    <w:div w:id="1590845298">
      <w:bodyDiv w:val="1"/>
      <w:marLeft w:val="0"/>
      <w:marRight w:val="0"/>
      <w:marTop w:val="0"/>
      <w:marBottom w:val="0"/>
      <w:divBdr>
        <w:top w:val="none" w:sz="0" w:space="0" w:color="auto"/>
        <w:left w:val="none" w:sz="0" w:space="0" w:color="auto"/>
        <w:bottom w:val="none" w:sz="0" w:space="0" w:color="auto"/>
        <w:right w:val="none" w:sz="0" w:space="0" w:color="auto"/>
      </w:divBdr>
    </w:div>
    <w:div w:id="1782534921">
      <w:bodyDiv w:val="1"/>
      <w:marLeft w:val="0"/>
      <w:marRight w:val="0"/>
      <w:marTop w:val="0"/>
      <w:marBottom w:val="0"/>
      <w:divBdr>
        <w:top w:val="none" w:sz="0" w:space="0" w:color="auto"/>
        <w:left w:val="none" w:sz="0" w:space="0" w:color="auto"/>
        <w:bottom w:val="none" w:sz="0" w:space="0" w:color="auto"/>
        <w:right w:val="none" w:sz="0" w:space="0" w:color="auto"/>
      </w:divBdr>
    </w:div>
    <w:div w:id="21043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gov.uk/government/uploads/system/uploads/attachment_data/file/674575/FINAL_PUBLISHED_GDPR_PPN_03-17.docx.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kent.gov"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D29348FB8CE8944EBAE2789F1856BAC30100FF5ABE06763EA84BAF4075607A8441F9" ma:contentTypeVersion="12" ma:contentTypeDescription="" ma:contentTypeScope="" ma:versionID="5c5aaeec52550b095674bfc8aa06ebd9">
  <xsd:schema xmlns:xsd="http://www.w3.org/2001/XMLSchema" xmlns:xs="http://www.w3.org/2001/XMLSchema" xmlns:p="http://schemas.microsoft.com/office/2006/metadata/properties" xmlns:ns1="http://schemas.microsoft.com/sharepoint/v3" xmlns:ns2="b607a442-3a8b-46cb-8183-2bec4a9e324b" xmlns:ns3="d49028ef-c632-407b-9d84-acc9f1795fa6" targetNamespace="http://schemas.microsoft.com/office/2006/metadata/properties" ma:root="true" ma:fieldsID="a7e0d2f9c8a3850837b56dd41e2da540" ns1:_="" ns2:_="" ns3:_="">
    <xsd:import namespace="http://schemas.microsoft.com/sharepoint/v3"/>
    <xsd:import namespace="b607a442-3a8b-46cb-8183-2bec4a9e324b"/>
    <xsd:import namespace="d49028ef-c632-407b-9d84-acc9f1795fa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Document_x0020_Type" minOccurs="0"/>
                <xsd:element ref="ns3: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9028ef-c632-407b-9d84-acc9f1795fa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restriction base="dms:Choice">
          <xsd:enumeration value="Business Case"/>
          <xsd:enumeration value="Communications"/>
          <xsd:enumeration value="Financial Data"/>
          <xsd:enumeration value="Letters"/>
          <xsd:enumeration value="Meetings"/>
          <xsd:enumeration value="Presentations"/>
          <xsd:enumeration value="Risk Log"/>
          <xsd:enumeration value="Reports"/>
          <xsd:enumeration value="Responses"/>
          <xsd:enumeration value="Strategy"/>
          <xsd:enumeration value="Supporting Information"/>
          <xsd:enumeration value="Tracking Sheets"/>
        </xsd:restriction>
      </xsd:simpleType>
    </xsd:element>
    <xsd:element name="Sub_x0020_Category" ma:index="15" nillable="true" ma:displayName="Sub Category" ma:format="Dropdown" ma:internalName="Sub_x0020_Category">
      <xsd:simpleType>
        <xsd:restriction base="dms:Choice">
          <xsd:enumeration value="Adult Residential - LD/PD/MH"/>
          <xsd:enumeration value="Adult Residential - Older Persons"/>
          <xsd:enumeration value="Children's"/>
          <xsd:enumeration value="Communit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_x0020_Category xmlns="d49028ef-c632-407b-9d84-acc9f1795fa6" xsi:nil="true"/>
    <Document_x0020_Type xmlns="d49028ef-c632-407b-9d84-acc9f1795fa6" xsi:nil="true"/>
    <_dlc_ExpireDateSaved xmlns="http://schemas.microsoft.com/sharepoint/v3" xsi:nil="true"/>
    <_dlc_ExpireDate xmlns="http://schemas.microsoft.com/sharepoint/v3">2029-05-09T11:23:33+00:00</_dlc_ExpireDate>
  </documentManagement>
</p:properties>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a912827-bae3-40cb-8146-7920e969c222" ContentTypeId="0x010100D29348FB8CE8944EBAE2789F1856BAC301" PreviousValue="false"/>
</file>

<file path=customXml/item6.xml><?xml version="1.0" encoding="utf-8"?>
<?mso-contentType ?>
<p:Policy xmlns:p="office.server.policy" id="" local="true">
  <p:Name>Team Document</p:Name>
  <p:Description/>
  <p:Statement/>
  <p:PolicyItems>
    <p:PolicyItem featureId="Microsoft.Office.RecordsManagement.PolicyFeatures.Expiration" staticId="0x010100D29348FB8CE8944EBAE2789F1856BAC301|-1093600058" UniqueId="ca96d678-61a9-4104-9a00-38fb9cdff0e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B441-1E42-42CC-B0D0-B2ADFDBF1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d49028ef-c632-407b-9d84-acc9f1795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69F5E-9239-47E0-B99F-5FB6C5485E88}">
  <ds:schemaRefs>
    <ds:schemaRef ds:uri="http://schemas.microsoft.com/office/2006/metadata/properties"/>
    <ds:schemaRef ds:uri="http://schemas.microsoft.com/office/2006/documentManagement/types"/>
    <ds:schemaRef ds:uri="http://schemas.microsoft.com/sharepoint/v3"/>
    <ds:schemaRef ds:uri="http://purl.org/dc/terms/"/>
    <ds:schemaRef ds:uri="http://purl.org/dc/elements/1.1/"/>
    <ds:schemaRef ds:uri="d49028ef-c632-407b-9d84-acc9f1795fa6"/>
    <ds:schemaRef ds:uri="http://purl.org/dc/dcmitype/"/>
    <ds:schemaRef ds:uri="http://schemas.microsoft.com/office/infopath/2007/PartnerControls"/>
    <ds:schemaRef ds:uri="http://schemas.openxmlformats.org/package/2006/metadata/core-properties"/>
    <ds:schemaRef ds:uri="b607a442-3a8b-46cb-8183-2bec4a9e324b"/>
    <ds:schemaRef ds:uri="http://www.w3.org/XML/1998/namespace"/>
  </ds:schemaRefs>
</ds:datastoreItem>
</file>

<file path=customXml/itemProps3.xml><?xml version="1.0" encoding="utf-8"?>
<ds:datastoreItem xmlns:ds="http://schemas.openxmlformats.org/officeDocument/2006/customXml" ds:itemID="{126FED7D-2ABD-44B4-941D-4555049214B4}">
  <ds:schemaRefs>
    <ds:schemaRef ds:uri="microsoft.office.server.policy.changes"/>
  </ds:schemaRefs>
</ds:datastoreItem>
</file>

<file path=customXml/itemProps4.xml><?xml version="1.0" encoding="utf-8"?>
<ds:datastoreItem xmlns:ds="http://schemas.openxmlformats.org/officeDocument/2006/customXml" ds:itemID="{77F85F43-BD22-4E97-9A64-4D188F73D129}">
  <ds:schemaRefs>
    <ds:schemaRef ds:uri="http://schemas.microsoft.com/sharepoint/v3/contenttype/forms"/>
  </ds:schemaRefs>
</ds:datastoreItem>
</file>

<file path=customXml/itemProps5.xml><?xml version="1.0" encoding="utf-8"?>
<ds:datastoreItem xmlns:ds="http://schemas.openxmlformats.org/officeDocument/2006/customXml" ds:itemID="{B0B572A0-3BF0-42DA-B3F5-DA430FBA03F0}">
  <ds:schemaRefs>
    <ds:schemaRef ds:uri="Microsoft.SharePoint.Taxonomy.ContentTypeSync"/>
  </ds:schemaRefs>
</ds:datastoreItem>
</file>

<file path=customXml/itemProps6.xml><?xml version="1.0" encoding="utf-8"?>
<ds:datastoreItem xmlns:ds="http://schemas.openxmlformats.org/officeDocument/2006/customXml" ds:itemID="{CB6DBCF1-60B0-4D87-8377-1A55956DB777}">
  <ds:schemaRefs>
    <ds:schemaRef ds:uri="office.server.policy"/>
  </ds:schemaRefs>
</ds:datastoreItem>
</file>

<file path=customXml/itemProps7.xml><?xml version="1.0" encoding="utf-8"?>
<ds:datastoreItem xmlns:ds="http://schemas.openxmlformats.org/officeDocument/2006/customXml" ds:itemID="{DD9C6AC6-CC78-4E55-B249-D84C7CCBBE87}">
  <ds:schemaRefs>
    <ds:schemaRef ds:uri="http://schemas.microsoft.com/sharepoint/events"/>
  </ds:schemaRefs>
</ds:datastoreItem>
</file>

<file path=customXml/itemProps8.xml><?xml version="1.0" encoding="utf-8"?>
<ds:datastoreItem xmlns:ds="http://schemas.openxmlformats.org/officeDocument/2006/customXml" ds:itemID="{040FD829-EBB1-4ACE-9CC8-5A4ACFB5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477174E9</Template>
  <TotalTime>0</TotalTime>
  <Pages>31</Pages>
  <Words>11714</Words>
  <Characters>66774</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Laura - ST SC</dc:creator>
  <cp:keywords/>
  <dc:description/>
  <cp:lastModifiedBy>Garay, Laura - ST SC</cp:lastModifiedBy>
  <cp:revision>2</cp:revision>
  <cp:lastPrinted>2019-05-23T12:05:00Z</cp:lastPrinted>
  <dcterms:created xsi:type="dcterms:W3CDTF">2019-06-03T14:03:00Z</dcterms:created>
  <dcterms:modified xsi:type="dcterms:W3CDTF">2019-06-03T14:03:00Z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0x010100D29348FB8CE8944EBAE2789F1856BAC30100FF5ABE06763EA84BAF4075607A8441F9</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