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DB" w:rsidRPr="0082391E" w:rsidRDefault="007529DB" w:rsidP="007529DB">
      <w:pPr>
        <w:rPr>
          <w:b/>
          <w:bCs/>
        </w:rPr>
      </w:pPr>
      <w:r w:rsidRPr="0082391E">
        <w:rPr>
          <w:b/>
          <w:bCs/>
        </w:rPr>
        <w:t xml:space="preserve">SOFT MARKET TESTING – </w:t>
      </w:r>
      <w:r>
        <w:rPr>
          <w:b/>
          <w:bCs/>
        </w:rPr>
        <w:t xml:space="preserve">AFFORADABLE HOMEOWNER IMPROVEMENT LOAN SCHEME </w:t>
      </w:r>
      <w:r w:rsidRPr="0082391E">
        <w:rPr>
          <w:b/>
          <w:bCs/>
        </w:rPr>
        <w:t>ADMINSTRATOR – VULNERABLE HOMEOWNERS.</w:t>
      </w:r>
    </w:p>
    <w:p w:rsidR="007529DB" w:rsidRDefault="007529DB" w:rsidP="007529DB">
      <w:r>
        <w:t xml:space="preserve">Stockton-on-Tees Borough Council is undertaking Soft Market Testing to determine the capability and capacity in the market and in order to identify possible suppliers who are interested in involvement in a potential procurement exercise to bid for an Affordable Homeowner Improvement Loan Scheme Administrator Contract, which will implement, assess and manage loans the Council has available for </w:t>
      </w:r>
      <w:r>
        <w:rPr>
          <w:u w:val="single"/>
        </w:rPr>
        <w:t>vulnerable homeowners</w:t>
      </w:r>
      <w:r>
        <w:t xml:space="preserve">, to help tackle poor housing conditions or to fund repairs to adapt their property in the private sector in a way that is responsible, cost effective and sustainable.  </w:t>
      </w:r>
    </w:p>
    <w:p w:rsidR="007529DB" w:rsidRDefault="007529DB" w:rsidP="007529DB">
      <w:r>
        <w:t>Providing financial assistance to support vulnerable homeowners is a key tool that contributes to the achievement of various housing strategic objectives.  Homes that are unsuitable to live in can have a negative effect on an individual’s health, or their ability to continue living independently, while homes that are poorly maintained, or even left empty can have a much wider detrimental effect on the pride and sustainability of whole neighbourhoods. The Regulatory Reform (Housing Assistance) (England and Wales) Order 2002 provides local authorities with the flexibility to provide a range of financial assistance types for the purposes of helping vulnerable homeowners thus enabling the local authority to stretch the capacity of public funds dedicated to this purpose.</w:t>
      </w:r>
    </w:p>
    <w:p w:rsidR="007529DB" w:rsidRDefault="007529DB" w:rsidP="007529DB">
      <w:r>
        <w:t>The following is an outline of the Loan Administration Scheme that is required;</w:t>
      </w:r>
    </w:p>
    <w:p w:rsidR="007529DB" w:rsidRDefault="007529DB" w:rsidP="007529DB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It is </w:t>
      </w:r>
      <w:r>
        <w:rPr>
          <w:b/>
          <w:bCs/>
          <w:u w:val="single"/>
        </w:rPr>
        <w:t>essential</w:t>
      </w:r>
      <w:r>
        <w:t xml:space="preserve"> that the Loan Administrator: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is FCA (Financial Conduct Authority) registered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has an office presence within the Stockton-on-Tees Borough.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Has experience of working with vulnerable people </w:t>
      </w:r>
      <w:r>
        <w:t>(providing financial assistance support)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Has experience of/procedures in place for visiting vulnerable people within their homes (which may have disrepair)  </w:t>
      </w:r>
    </w:p>
    <w:p w:rsidR="007529DB" w:rsidRDefault="007529DB" w:rsidP="007529DB"/>
    <w:p w:rsidR="007529DB" w:rsidRDefault="007529DB" w:rsidP="007529D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</w:rPr>
      </w:pPr>
      <w:r>
        <w:t xml:space="preserve">In </w:t>
      </w:r>
      <w:r w:rsidRPr="00611B9B">
        <w:rPr>
          <w:b/>
          <w:bCs/>
        </w:rPr>
        <w:t>addition</w:t>
      </w:r>
      <w:r>
        <w:t xml:space="preserve"> to the above the following would be required: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Provide Clients with application forms, and </w:t>
      </w:r>
      <w:r w:rsidRPr="00611B9B">
        <w:rPr>
          <w:rFonts w:eastAsia="Times New Roman"/>
          <w:u w:val="single"/>
        </w:rPr>
        <w:t>support</w:t>
      </w:r>
      <w:r>
        <w:rPr>
          <w:rFonts w:eastAsia="Times New Roman"/>
        </w:rPr>
        <w:t xml:space="preserve"> with their completion.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Arrange for property valuations and instruct solicitors where appropriate.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Receive and assess completed Applications.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Notify the local authority and request Approval of the Loan.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Following Approval, make the Loan Offer to the Client and once this is signed, for investment in existing housing; place the appropriate charge against the property, and notify the Client that their works can begin.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Collect repayments in accordance with the Loan Offer made and respond to Clients queries in relation to repayment should these be received.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Respond to queries from other lenders wishing to place a further charge against the property should these be received while the loan is in place and providing appropriate response.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Manage instances of repayment default.  </w:t>
      </w:r>
    </w:p>
    <w:p w:rsidR="007529DB" w:rsidRDefault="007529DB" w:rsidP="007529D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Provide a monthly report to the Authority </w:t>
      </w:r>
    </w:p>
    <w:p w:rsidR="007529DB" w:rsidRDefault="007529DB" w:rsidP="007529DB">
      <w:pPr>
        <w:rPr>
          <w:b/>
          <w:bCs/>
        </w:rPr>
      </w:pPr>
    </w:p>
    <w:p w:rsidR="007529DB" w:rsidRPr="00611B9B" w:rsidRDefault="007529DB" w:rsidP="007529DB">
      <w:pPr>
        <w:rPr>
          <w:b/>
          <w:bCs/>
        </w:rPr>
      </w:pPr>
      <w:r w:rsidRPr="00611B9B">
        <w:t>If your company has the required experience/registration</w:t>
      </w:r>
      <w:r>
        <w:t xml:space="preserve">, please contact Sam Dixon, Housing Team Manager on 01642 526686 or via email </w:t>
      </w:r>
      <w:hyperlink r:id="rId7" w:history="1">
        <w:r w:rsidRPr="008934F4">
          <w:rPr>
            <w:rStyle w:val="Hyperlink"/>
          </w:rPr>
          <w:t>sam.dixon@stockton.gov.uk</w:t>
        </w:r>
      </w:hyperlink>
      <w:r>
        <w:t xml:space="preserve"> for an informal discussion.</w:t>
      </w:r>
    </w:p>
    <w:p w:rsidR="003C0ABA" w:rsidRDefault="003C0ABA">
      <w:bookmarkStart w:id="0" w:name="_GoBack"/>
      <w:bookmarkEnd w:id="0"/>
    </w:p>
    <w:sectPr w:rsidR="003C0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DB" w:rsidRDefault="007529DB" w:rsidP="007529DB">
      <w:pPr>
        <w:spacing w:after="0" w:line="240" w:lineRule="auto"/>
      </w:pPr>
      <w:r>
        <w:separator/>
      </w:r>
    </w:p>
  </w:endnote>
  <w:endnote w:type="continuationSeparator" w:id="0">
    <w:p w:rsidR="007529DB" w:rsidRDefault="007529DB" w:rsidP="0075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DB" w:rsidRDefault="00752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DB" w:rsidRDefault="00752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DB" w:rsidRDefault="00752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DB" w:rsidRDefault="007529DB" w:rsidP="007529DB">
      <w:pPr>
        <w:spacing w:after="0" w:line="240" w:lineRule="auto"/>
      </w:pPr>
      <w:r>
        <w:separator/>
      </w:r>
    </w:p>
  </w:footnote>
  <w:footnote w:type="continuationSeparator" w:id="0">
    <w:p w:rsidR="007529DB" w:rsidRDefault="007529DB" w:rsidP="0075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DB" w:rsidRDefault="00752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DB" w:rsidRDefault="007529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6e947d593f8ccd4e27cbc02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9DB" w:rsidRPr="007529DB" w:rsidRDefault="007529DB" w:rsidP="007529D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29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6e947d593f8ccd4e27cbc02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7529DB" w:rsidRPr="007529DB" w:rsidRDefault="007529DB" w:rsidP="007529D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29DB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DB" w:rsidRDefault="00752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B1683"/>
    <w:multiLevelType w:val="hybridMultilevel"/>
    <w:tmpl w:val="4F3C37BA"/>
    <w:lvl w:ilvl="0" w:tplc="5800490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B"/>
    <w:rsid w:val="003C0ABA"/>
    <w:rsid w:val="007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F3C4ED-DD36-4979-AE90-9B35C610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9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DB"/>
  </w:style>
  <w:style w:type="paragraph" w:styleId="Footer">
    <w:name w:val="footer"/>
    <w:basedOn w:val="Normal"/>
    <w:link w:val="FooterChar"/>
    <w:uiPriority w:val="99"/>
    <w:unhideWhenUsed/>
    <w:rsid w:val="0075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.dixon@stockton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Hutchinson (Strategic Procurement Officer)</dc:creator>
  <cp:keywords/>
  <dc:description/>
  <cp:lastModifiedBy>Margaret Hutchinson (Strategic Procurement Officer)</cp:lastModifiedBy>
  <cp:revision>1</cp:revision>
  <dcterms:created xsi:type="dcterms:W3CDTF">2020-03-12T14:15:00Z</dcterms:created>
  <dcterms:modified xsi:type="dcterms:W3CDTF">2020-03-12T14:18:00Z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M.Hutchinson@stockton.gov.uk</vt:lpwstr>
  </property>
  <property fmtid="{D5CDD505-2E9C-101B-9397-08002B2CF9AE}" pid="5" name="MSIP_Label_b0959cb5-d6fa-43bd-af65-dd08ea55ea38_SetDate">
    <vt:lpwstr>2020-03-12T14:16:50.9195786Z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cc7482da-4405-48b4-99f1-8e1144404e09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