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E4" w:rsidRDefault="001948B1" w:rsidP="00CC2640">
      <w:pPr>
        <w:pStyle w:val="Anna1"/>
        <w:tabs>
          <w:tab w:val="clear" w:pos="643"/>
          <w:tab w:val="clear" w:pos="851"/>
          <w:tab w:val="left" w:pos="0"/>
          <w:tab w:val="left" w:pos="1836"/>
        </w:tabs>
        <w:spacing w:before="0"/>
        <w:ind w:left="0" w:firstLine="0"/>
        <w:jc w:val="both"/>
        <w:rPr>
          <w:rFonts w:ascii="Arial" w:hAnsi="Arial" w:cs="Arial"/>
          <w:sz w:val="40"/>
          <w:szCs w:val="40"/>
        </w:rPr>
      </w:pPr>
      <w:bookmarkStart w:id="0" w:name="_GoBack"/>
      <w:bookmarkEnd w:id="0"/>
      <w:r>
        <w:rPr>
          <w:rFonts w:ascii="Arial" w:hAnsi="Arial" w:cs="Arial"/>
          <w:sz w:val="40"/>
          <w:szCs w:val="40"/>
        </w:rPr>
        <w:t>APPENDIX A</w:t>
      </w:r>
    </w:p>
    <w:p w:rsidR="00A73BE4" w:rsidRDefault="00A73BE4" w:rsidP="00A73BE4">
      <w:pPr>
        <w:pStyle w:val="Anna1"/>
        <w:tabs>
          <w:tab w:val="clear" w:pos="643"/>
          <w:tab w:val="clear" w:pos="851"/>
          <w:tab w:val="left" w:pos="0"/>
        </w:tabs>
        <w:spacing w:before="0"/>
        <w:ind w:left="0" w:firstLine="0"/>
        <w:jc w:val="both"/>
        <w:rPr>
          <w:rFonts w:ascii="Arial" w:hAnsi="Arial" w:cs="Arial"/>
          <w:sz w:val="40"/>
          <w:szCs w:val="40"/>
        </w:rPr>
      </w:pPr>
    </w:p>
    <w:p w:rsidR="00A73BE4" w:rsidRDefault="00D6095F" w:rsidP="00A73BE4">
      <w:pPr>
        <w:pStyle w:val="Anna1"/>
        <w:tabs>
          <w:tab w:val="clear" w:pos="643"/>
          <w:tab w:val="clear" w:pos="851"/>
          <w:tab w:val="left" w:pos="0"/>
        </w:tabs>
        <w:spacing w:before="0"/>
        <w:ind w:left="0" w:firstLine="0"/>
        <w:jc w:val="both"/>
        <w:rPr>
          <w:rFonts w:ascii="Arial" w:hAnsi="Arial" w:cs="Arial"/>
          <w:sz w:val="40"/>
          <w:szCs w:val="40"/>
        </w:rPr>
      </w:pPr>
      <w:r w:rsidRPr="00D6095F">
        <w:rPr>
          <w:rFonts w:ascii="Arial" w:hAnsi="Arial" w:cs="Arial"/>
          <w:sz w:val="40"/>
          <w:szCs w:val="40"/>
          <w:lang w:eastAsia="en-GB"/>
        </w:rPr>
        <w:drawing>
          <wp:inline distT="0" distB="0" distL="0" distR="0">
            <wp:extent cx="1085850" cy="1661159"/>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srcRect/>
                    <a:stretch>
                      <a:fillRect/>
                    </a:stretch>
                  </pic:blipFill>
                  <pic:spPr bwMode="auto">
                    <a:xfrm>
                      <a:off x="0" y="0"/>
                      <a:ext cx="1085480" cy="1660593"/>
                    </a:xfrm>
                    <a:prstGeom prst="rect">
                      <a:avLst/>
                    </a:prstGeom>
                    <a:noFill/>
                    <a:ln w="1">
                      <a:noFill/>
                      <a:miter lim="800000"/>
                      <a:headEnd/>
                      <a:tailEnd type="none" w="med" len="med"/>
                    </a:ln>
                    <a:effectLst/>
                  </pic:spPr>
                </pic:pic>
              </a:graphicData>
            </a:graphic>
          </wp:inline>
        </w:drawing>
      </w:r>
      <w:r w:rsidR="00A73BE4">
        <w:rPr>
          <w:rFonts w:ascii="Arial" w:hAnsi="Arial" w:cs="Arial"/>
          <w:sz w:val="40"/>
          <w:szCs w:val="40"/>
          <w:lang w:eastAsia="en-GB"/>
        </w:rPr>
        <w:drawing>
          <wp:inline distT="0" distB="0" distL="0" distR="0">
            <wp:extent cx="1088415" cy="1783080"/>
            <wp:effectExtent l="19050" t="0" r="0" b="0"/>
            <wp:docPr id="6" name="Picture 2" descr="C:\Users\PaulK\Documents\East Kent Housing\Individual Council Docs\Dover\DDC Logo 07 Black 3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K\Documents\East Kent Housing\Individual Council Docs\Dover\DDC Logo 07 Black 300 (1).jpg"/>
                    <pic:cNvPicPr>
                      <a:picLocks noChangeAspect="1" noChangeArrowheads="1"/>
                    </pic:cNvPicPr>
                  </pic:nvPicPr>
                  <pic:blipFill>
                    <a:blip r:embed="rId10" cstate="print"/>
                    <a:srcRect/>
                    <a:stretch>
                      <a:fillRect/>
                    </a:stretch>
                  </pic:blipFill>
                  <pic:spPr bwMode="auto">
                    <a:xfrm>
                      <a:off x="0" y="0"/>
                      <a:ext cx="1092609" cy="1789952"/>
                    </a:xfrm>
                    <a:prstGeom prst="rect">
                      <a:avLst/>
                    </a:prstGeom>
                    <a:noFill/>
                    <a:ln w="9525">
                      <a:noFill/>
                      <a:miter lim="800000"/>
                      <a:headEnd/>
                      <a:tailEnd/>
                    </a:ln>
                  </pic:spPr>
                </pic:pic>
              </a:graphicData>
            </a:graphic>
          </wp:inline>
        </w:drawing>
      </w:r>
      <w:r w:rsidRPr="00D6095F">
        <w:rPr>
          <w:rFonts w:ascii="Arial" w:hAnsi="Arial" w:cs="Arial"/>
          <w:sz w:val="40"/>
          <w:szCs w:val="40"/>
          <w:lang w:eastAsia="en-GB"/>
        </w:rPr>
        <w:drawing>
          <wp:inline distT="0" distB="0" distL="0" distR="0">
            <wp:extent cx="1939290" cy="1173480"/>
            <wp:effectExtent l="19050" t="0" r="3810" b="0"/>
            <wp:docPr id="5"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srcRect/>
                    <a:stretch>
                      <a:fillRect/>
                    </a:stretch>
                  </pic:blipFill>
                  <pic:spPr bwMode="auto">
                    <a:xfrm>
                      <a:off x="0" y="0"/>
                      <a:ext cx="1939290" cy="1173480"/>
                    </a:xfrm>
                    <a:prstGeom prst="rect">
                      <a:avLst/>
                    </a:prstGeom>
                    <a:noFill/>
                    <a:ln w="1">
                      <a:noFill/>
                      <a:miter lim="800000"/>
                      <a:headEnd/>
                      <a:tailEnd type="none" w="med" len="med"/>
                    </a:ln>
                    <a:effectLst/>
                  </pic:spPr>
                </pic:pic>
              </a:graphicData>
            </a:graphic>
          </wp:inline>
        </w:drawing>
      </w:r>
      <w:r w:rsidRPr="00D6095F">
        <w:rPr>
          <w:rFonts w:ascii="Arial" w:hAnsi="Arial" w:cs="Arial"/>
          <w:sz w:val="40"/>
          <w:szCs w:val="40"/>
          <w:lang w:eastAsia="en-GB"/>
        </w:rPr>
        <w:drawing>
          <wp:inline distT="0" distB="0" distL="0" distR="0">
            <wp:extent cx="1230630" cy="1600200"/>
            <wp:effectExtent l="19050" t="0" r="7620" b="0"/>
            <wp:docPr id="7"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srcRect/>
                    <a:stretch>
                      <a:fillRect/>
                    </a:stretch>
                  </pic:blipFill>
                  <pic:spPr bwMode="auto">
                    <a:xfrm>
                      <a:off x="0" y="0"/>
                      <a:ext cx="1231407" cy="1601211"/>
                    </a:xfrm>
                    <a:prstGeom prst="rect">
                      <a:avLst/>
                    </a:prstGeom>
                    <a:noFill/>
                    <a:ln w="1">
                      <a:noFill/>
                      <a:miter lim="800000"/>
                      <a:headEnd/>
                      <a:tailEnd type="none" w="med" len="med"/>
                    </a:ln>
                    <a:effectLst/>
                  </pic:spPr>
                </pic:pic>
              </a:graphicData>
            </a:graphic>
          </wp:inline>
        </w:drawing>
      </w:r>
    </w:p>
    <w:p w:rsidR="00D6095F" w:rsidRDefault="00D6095F" w:rsidP="00D6095F">
      <w:pPr>
        <w:pStyle w:val="Anna1"/>
        <w:tabs>
          <w:tab w:val="clear" w:pos="643"/>
          <w:tab w:val="clear" w:pos="851"/>
          <w:tab w:val="left" w:pos="0"/>
        </w:tabs>
        <w:spacing w:before="0" w:after="0"/>
        <w:ind w:left="0" w:firstLine="0"/>
        <w:jc w:val="both"/>
        <w:rPr>
          <w:rFonts w:ascii="Arial" w:hAnsi="Arial" w:cs="Arial"/>
          <w:sz w:val="40"/>
          <w:szCs w:val="40"/>
        </w:rPr>
      </w:pPr>
      <w:r>
        <w:rPr>
          <w:rFonts w:ascii="Arial" w:hAnsi="Arial" w:cs="Arial"/>
          <w:sz w:val="40"/>
          <w:szCs w:val="40"/>
        </w:rPr>
        <w:t>Canterbury City Council</w:t>
      </w:r>
    </w:p>
    <w:p w:rsidR="00A73BE4" w:rsidRDefault="00A73BE4" w:rsidP="00D6095F">
      <w:pPr>
        <w:pStyle w:val="Anna1"/>
        <w:tabs>
          <w:tab w:val="clear" w:pos="643"/>
          <w:tab w:val="clear" w:pos="851"/>
          <w:tab w:val="left" w:pos="0"/>
        </w:tabs>
        <w:spacing w:before="0" w:after="0"/>
        <w:ind w:left="0" w:firstLine="0"/>
        <w:jc w:val="both"/>
        <w:rPr>
          <w:rFonts w:ascii="Arial" w:hAnsi="Arial" w:cs="Arial"/>
          <w:sz w:val="40"/>
          <w:szCs w:val="40"/>
        </w:rPr>
      </w:pPr>
      <w:r>
        <w:rPr>
          <w:rFonts w:ascii="Arial" w:hAnsi="Arial" w:cs="Arial"/>
          <w:sz w:val="40"/>
          <w:szCs w:val="40"/>
        </w:rPr>
        <w:t xml:space="preserve">Dover </w:t>
      </w:r>
      <w:r w:rsidRPr="00122DBF">
        <w:rPr>
          <w:rFonts w:ascii="Arial" w:hAnsi="Arial" w:cs="Arial"/>
          <w:sz w:val="40"/>
          <w:szCs w:val="40"/>
        </w:rPr>
        <w:t>District Council</w:t>
      </w:r>
    </w:p>
    <w:p w:rsidR="00D6095F" w:rsidRDefault="00D6095F" w:rsidP="00D6095F">
      <w:pPr>
        <w:pStyle w:val="Anna1"/>
        <w:tabs>
          <w:tab w:val="clear" w:pos="643"/>
          <w:tab w:val="clear" w:pos="851"/>
          <w:tab w:val="left" w:pos="0"/>
        </w:tabs>
        <w:spacing w:before="0" w:after="0"/>
        <w:ind w:left="0" w:firstLine="0"/>
        <w:jc w:val="both"/>
        <w:rPr>
          <w:rFonts w:ascii="Arial" w:hAnsi="Arial" w:cs="Arial"/>
          <w:sz w:val="40"/>
          <w:szCs w:val="40"/>
        </w:rPr>
      </w:pPr>
      <w:r>
        <w:rPr>
          <w:rFonts w:ascii="Arial" w:hAnsi="Arial" w:cs="Arial"/>
          <w:sz w:val="40"/>
          <w:szCs w:val="40"/>
        </w:rPr>
        <w:t>Shepway District Council</w:t>
      </w:r>
    </w:p>
    <w:p w:rsidR="00D6095F" w:rsidRPr="00122DBF" w:rsidRDefault="00D6095F" w:rsidP="00D6095F">
      <w:pPr>
        <w:pStyle w:val="Anna1"/>
        <w:tabs>
          <w:tab w:val="clear" w:pos="643"/>
          <w:tab w:val="clear" w:pos="851"/>
          <w:tab w:val="left" w:pos="0"/>
        </w:tabs>
        <w:spacing w:before="0" w:after="0"/>
        <w:ind w:left="0" w:firstLine="0"/>
        <w:jc w:val="both"/>
        <w:rPr>
          <w:rFonts w:ascii="Arial" w:hAnsi="Arial" w:cs="Arial"/>
          <w:sz w:val="40"/>
          <w:szCs w:val="40"/>
        </w:rPr>
      </w:pPr>
      <w:r>
        <w:rPr>
          <w:rFonts w:ascii="Arial" w:hAnsi="Arial" w:cs="Arial"/>
          <w:sz w:val="40"/>
          <w:szCs w:val="40"/>
        </w:rPr>
        <w:t>Thanet District Council</w:t>
      </w:r>
    </w:p>
    <w:p w:rsidR="00D6095F" w:rsidRDefault="00D6095F" w:rsidP="00D6095F">
      <w:pPr>
        <w:pStyle w:val="Anna1"/>
        <w:tabs>
          <w:tab w:val="clear" w:pos="643"/>
          <w:tab w:val="clear" w:pos="851"/>
          <w:tab w:val="left" w:pos="0"/>
        </w:tabs>
        <w:spacing w:before="0" w:after="0"/>
        <w:ind w:left="0" w:firstLine="0"/>
        <w:jc w:val="both"/>
        <w:rPr>
          <w:rFonts w:ascii="Arial" w:hAnsi="Arial" w:cs="Arial"/>
          <w:sz w:val="32"/>
          <w:szCs w:val="36"/>
        </w:rPr>
      </w:pPr>
    </w:p>
    <w:p w:rsidR="00A73BE4" w:rsidRPr="00122DBF" w:rsidRDefault="00A73BE4" w:rsidP="00A73BE4">
      <w:pPr>
        <w:pStyle w:val="Anna1"/>
        <w:tabs>
          <w:tab w:val="clear" w:pos="643"/>
          <w:tab w:val="clear" w:pos="851"/>
          <w:tab w:val="left" w:pos="0"/>
          <w:tab w:val="left" w:pos="1980"/>
        </w:tabs>
        <w:spacing w:before="0" w:after="120"/>
        <w:ind w:left="0" w:firstLine="0"/>
        <w:jc w:val="both"/>
        <w:rPr>
          <w:rFonts w:ascii="Arial" w:hAnsi="Arial" w:cs="Arial"/>
          <w:sz w:val="32"/>
          <w:szCs w:val="36"/>
        </w:rPr>
      </w:pPr>
      <w:r>
        <w:rPr>
          <w:rFonts w:ascii="Arial" w:hAnsi="Arial" w:cs="Arial"/>
          <w:sz w:val="32"/>
          <w:szCs w:val="36"/>
        </w:rPr>
        <w:tab/>
      </w:r>
    </w:p>
    <w:p w:rsidR="00A73BE4" w:rsidRPr="00493E18" w:rsidRDefault="00A73BE4" w:rsidP="00A73BE4">
      <w:pPr>
        <w:pStyle w:val="Anna1"/>
        <w:tabs>
          <w:tab w:val="clear" w:pos="643"/>
          <w:tab w:val="clear" w:pos="851"/>
          <w:tab w:val="left" w:pos="0"/>
        </w:tabs>
        <w:spacing w:before="0" w:after="120"/>
        <w:ind w:left="0" w:firstLine="0"/>
        <w:jc w:val="both"/>
        <w:rPr>
          <w:rFonts w:ascii="Arial" w:hAnsi="Arial" w:cs="Arial"/>
          <w:sz w:val="40"/>
          <w:szCs w:val="40"/>
        </w:rPr>
      </w:pPr>
      <w:r w:rsidRPr="00493E18">
        <w:rPr>
          <w:rFonts w:ascii="Arial" w:hAnsi="Arial" w:cs="Arial"/>
          <w:bCs/>
          <w:sz w:val="40"/>
          <w:szCs w:val="40"/>
          <w:lang w:val="en-US"/>
        </w:rPr>
        <w:t>R</w:t>
      </w:r>
      <w:r w:rsidR="00A525AA" w:rsidRPr="00493E18">
        <w:rPr>
          <w:rFonts w:ascii="Arial" w:hAnsi="Arial" w:cs="Arial"/>
          <w:bCs/>
          <w:sz w:val="40"/>
          <w:szCs w:val="40"/>
          <w:lang w:val="en-US"/>
        </w:rPr>
        <w:t>eplacement u</w:t>
      </w:r>
      <w:r w:rsidRPr="00493E18">
        <w:rPr>
          <w:rFonts w:ascii="Arial" w:hAnsi="Arial" w:cs="Arial"/>
          <w:bCs/>
          <w:sz w:val="40"/>
          <w:szCs w:val="40"/>
          <w:lang w:val="en-US"/>
        </w:rPr>
        <w:t>PVC Windows &amp; Doors</w:t>
      </w:r>
    </w:p>
    <w:p w:rsidR="00A73BE4" w:rsidRPr="00122DBF" w:rsidRDefault="00A73BE4" w:rsidP="00A73BE4">
      <w:pPr>
        <w:rPr>
          <w:rFonts w:ascii="Arial" w:hAnsi="Arial" w:cs="Arial"/>
          <w:b/>
          <w:sz w:val="40"/>
          <w:szCs w:val="40"/>
        </w:rPr>
      </w:pPr>
    </w:p>
    <w:p w:rsidR="00A73BE4" w:rsidRPr="00122DBF" w:rsidRDefault="00A73BE4" w:rsidP="00A73BE4">
      <w:pPr>
        <w:rPr>
          <w:rFonts w:ascii="Arial" w:hAnsi="Arial" w:cs="Arial"/>
          <w:b/>
          <w:sz w:val="40"/>
          <w:szCs w:val="40"/>
        </w:rPr>
      </w:pPr>
      <w:r w:rsidRPr="00122DBF">
        <w:rPr>
          <w:rFonts w:ascii="Arial" w:hAnsi="Arial" w:cs="Arial"/>
          <w:b/>
          <w:sz w:val="40"/>
          <w:szCs w:val="40"/>
        </w:rPr>
        <w:t>Technical</w:t>
      </w:r>
      <w:r w:rsidR="00A525AA">
        <w:rPr>
          <w:rFonts w:ascii="Arial" w:hAnsi="Arial" w:cs="Arial"/>
          <w:b/>
          <w:sz w:val="40"/>
          <w:szCs w:val="40"/>
        </w:rPr>
        <w:t xml:space="preserve"> S</w:t>
      </w:r>
      <w:r w:rsidRPr="00122DBF">
        <w:rPr>
          <w:rFonts w:ascii="Arial" w:hAnsi="Arial" w:cs="Arial"/>
          <w:b/>
          <w:sz w:val="40"/>
          <w:szCs w:val="40"/>
        </w:rPr>
        <w:t>pecification</w:t>
      </w:r>
    </w:p>
    <w:p w:rsidR="00A73BE4" w:rsidRDefault="00A73BE4" w:rsidP="00A73BE4">
      <w:pPr>
        <w:rPr>
          <w:rFonts w:ascii="Arial" w:hAnsi="Arial" w:cs="Arial"/>
          <w:lang w:val="en-US"/>
        </w:rPr>
      </w:pPr>
    </w:p>
    <w:p w:rsidR="00493E18" w:rsidRPr="00122DBF" w:rsidRDefault="00493E18" w:rsidP="00A73BE4">
      <w:pPr>
        <w:rPr>
          <w:rFonts w:ascii="Arial" w:hAnsi="Arial" w:cs="Arial"/>
          <w:lang w:val="en-US"/>
        </w:rPr>
      </w:pPr>
    </w:p>
    <w:p w:rsidR="00BC49BA" w:rsidRPr="00A73BE4" w:rsidRDefault="00A73BE4" w:rsidP="00A73BE4">
      <w:pPr>
        <w:jc w:val="both"/>
        <w:rPr>
          <w:rStyle w:val="NormalInden"/>
          <w:rFonts w:ascii="Arial" w:hAnsi="Arial" w:cs="Arial"/>
          <w:b/>
          <w:sz w:val="20"/>
        </w:rPr>
      </w:pPr>
      <w:r>
        <w:rPr>
          <w:rFonts w:ascii="Arial" w:hAnsi="Arial" w:cs="Arial"/>
          <w:b/>
          <w:sz w:val="20"/>
          <w:lang w:val="en-US"/>
        </w:rPr>
        <w:t xml:space="preserve">Version </w:t>
      </w:r>
      <w:r w:rsidR="00281DCB">
        <w:rPr>
          <w:rFonts w:ascii="Arial" w:hAnsi="Arial" w:cs="Arial"/>
          <w:b/>
          <w:sz w:val="20"/>
          <w:lang w:val="en-US"/>
        </w:rPr>
        <w:t>10</w:t>
      </w:r>
      <w:r w:rsidR="005F783B">
        <w:rPr>
          <w:rFonts w:ascii="Arial" w:hAnsi="Arial" w:cs="Arial"/>
          <w:b/>
          <w:sz w:val="20"/>
          <w:lang w:val="en-US"/>
        </w:rPr>
        <w:t xml:space="preserve">– </w:t>
      </w:r>
      <w:r w:rsidR="00281DCB">
        <w:rPr>
          <w:rFonts w:ascii="Arial" w:hAnsi="Arial" w:cs="Arial"/>
          <w:b/>
          <w:sz w:val="20"/>
          <w:lang w:val="en-US"/>
        </w:rPr>
        <w:t xml:space="preserve"> May </w:t>
      </w:r>
      <w:r w:rsidR="00031C6F">
        <w:rPr>
          <w:rFonts w:ascii="Arial" w:hAnsi="Arial" w:cs="Arial"/>
          <w:b/>
          <w:sz w:val="20"/>
          <w:lang w:val="en-US"/>
        </w:rPr>
        <w:t>2017</w:t>
      </w:r>
    </w:p>
    <w:p w:rsidR="00F309DA" w:rsidRPr="000B4922" w:rsidRDefault="00F309DA" w:rsidP="00A261AB">
      <w:pPr>
        <w:pStyle w:val="Title"/>
        <w:jc w:val="left"/>
        <w:rPr>
          <w:rStyle w:val="NormalInden"/>
          <w:rFonts w:ascii="Arial" w:hAnsi="Arial" w:cs="Arial"/>
          <w:sz w:val="20"/>
        </w:rPr>
      </w:pPr>
    </w:p>
    <w:p w:rsidR="00F309DA" w:rsidRDefault="00F309DA" w:rsidP="00BC49BA">
      <w:pPr>
        <w:jc w:val="center"/>
        <w:rPr>
          <w:rFonts w:ascii="Arial" w:hAnsi="Arial" w:cs="Arial"/>
          <w:b/>
          <w:bCs/>
          <w:color w:val="000000"/>
          <w:sz w:val="22"/>
          <w:szCs w:val="22"/>
        </w:rPr>
        <w:sectPr w:rsidR="00F309DA" w:rsidSect="00493594">
          <w:headerReference w:type="default" r:id="rId13"/>
          <w:pgSz w:w="11906" w:h="16838"/>
          <w:pgMar w:top="1440" w:right="1440" w:bottom="1440" w:left="1440" w:header="708" w:footer="708" w:gutter="0"/>
          <w:cols w:space="708"/>
          <w:docGrid w:linePitch="360"/>
        </w:sectPr>
      </w:pPr>
    </w:p>
    <w:p w:rsidR="00827574" w:rsidRPr="000F5CB6" w:rsidRDefault="00827574" w:rsidP="00BC49BA">
      <w:pPr>
        <w:jc w:val="center"/>
        <w:rPr>
          <w:rFonts w:ascii="Arial" w:hAnsi="Arial" w:cs="Arial"/>
          <w:b/>
          <w:bCs/>
          <w:color w:val="000000"/>
          <w:sz w:val="22"/>
          <w:szCs w:val="22"/>
        </w:rPr>
      </w:pPr>
    </w:p>
    <w:p w:rsidR="00A90D1D" w:rsidRDefault="00A90D1D" w:rsidP="000F5CB6">
      <w:pPr>
        <w:pStyle w:val="NBSheading"/>
        <w:ind w:left="0" w:firstLine="0"/>
        <w:jc w:val="center"/>
        <w:rPr>
          <w:rFonts w:cs="Arial"/>
          <w:sz w:val="22"/>
          <w:szCs w:val="22"/>
        </w:rPr>
      </w:pPr>
    </w:p>
    <w:p w:rsidR="000F5CB6" w:rsidRPr="000F5CB6" w:rsidRDefault="000F5CB6" w:rsidP="000F5CB6">
      <w:pPr>
        <w:pStyle w:val="NBSheading"/>
        <w:ind w:left="0" w:firstLine="0"/>
        <w:jc w:val="center"/>
        <w:rPr>
          <w:rFonts w:cs="Arial"/>
          <w:sz w:val="22"/>
          <w:szCs w:val="22"/>
        </w:rPr>
      </w:pPr>
    </w:p>
    <w:p w:rsidR="000F5CB6" w:rsidRPr="000F5CB6" w:rsidRDefault="00CC2640" w:rsidP="000F5CB6">
      <w:pPr>
        <w:jc w:val="center"/>
        <w:rPr>
          <w:rFonts w:ascii="Arial" w:hAnsi="Arial" w:cs="Arial"/>
          <w:b/>
          <w:sz w:val="22"/>
          <w:szCs w:val="22"/>
        </w:rPr>
      </w:pPr>
      <w:r>
        <w:rPr>
          <w:rFonts w:ascii="Arial" w:hAnsi="Arial" w:cs="Arial"/>
          <w:b/>
          <w:sz w:val="22"/>
          <w:szCs w:val="22"/>
        </w:rPr>
        <w:t>Technical</w:t>
      </w:r>
      <w:r w:rsidR="000F5CB6">
        <w:rPr>
          <w:rFonts w:ascii="Arial" w:hAnsi="Arial" w:cs="Arial"/>
          <w:b/>
          <w:sz w:val="22"/>
          <w:szCs w:val="22"/>
        </w:rPr>
        <w:t xml:space="preserve"> S</w:t>
      </w:r>
      <w:r w:rsidR="000F5CB6" w:rsidRPr="000F5CB6">
        <w:rPr>
          <w:rFonts w:ascii="Arial" w:hAnsi="Arial" w:cs="Arial"/>
          <w:b/>
          <w:sz w:val="22"/>
          <w:szCs w:val="22"/>
        </w:rPr>
        <w:t xml:space="preserve">pecification for </w:t>
      </w:r>
      <w:r w:rsidR="00A525AA">
        <w:rPr>
          <w:rFonts w:ascii="Arial" w:hAnsi="Arial" w:cs="Arial"/>
          <w:b/>
          <w:sz w:val="22"/>
          <w:szCs w:val="22"/>
        </w:rPr>
        <w:t>u</w:t>
      </w:r>
      <w:r w:rsidR="003D3912">
        <w:rPr>
          <w:rFonts w:ascii="Arial" w:hAnsi="Arial" w:cs="Arial"/>
          <w:b/>
          <w:sz w:val="22"/>
          <w:szCs w:val="22"/>
        </w:rPr>
        <w:t xml:space="preserve">PVC </w:t>
      </w:r>
      <w:r>
        <w:rPr>
          <w:rFonts w:ascii="Arial" w:hAnsi="Arial" w:cs="Arial"/>
          <w:b/>
          <w:sz w:val="22"/>
          <w:szCs w:val="22"/>
        </w:rPr>
        <w:t>Windows and Doors</w:t>
      </w:r>
      <w:r w:rsidR="00A90D1D">
        <w:rPr>
          <w:rFonts w:ascii="Arial" w:hAnsi="Arial" w:cs="Arial"/>
          <w:b/>
          <w:sz w:val="22"/>
          <w:szCs w:val="22"/>
        </w:rPr>
        <w:t xml:space="preserve"> </w:t>
      </w:r>
    </w:p>
    <w:p w:rsidR="000F5CB6" w:rsidRPr="000F5CB6" w:rsidRDefault="000F5CB6" w:rsidP="000F5CB6">
      <w:pPr>
        <w:rPr>
          <w:rFonts w:ascii="Arial" w:hAnsi="Arial" w:cs="Arial"/>
          <w:b/>
          <w:sz w:val="22"/>
          <w:szCs w:val="22"/>
        </w:rPr>
      </w:pPr>
    </w:p>
    <w:p w:rsidR="000F5CB6" w:rsidRDefault="000F5CB6" w:rsidP="000F5CB6">
      <w:pPr>
        <w:rPr>
          <w:rFonts w:ascii="Arial" w:hAnsi="Arial" w:cs="Arial"/>
          <w:b/>
        </w:rPr>
      </w:pPr>
    </w:p>
    <w:p w:rsidR="000F5CB6" w:rsidRPr="000F5CB6" w:rsidRDefault="000F5CB6" w:rsidP="000F5CB6">
      <w:pPr>
        <w:rPr>
          <w:rFonts w:ascii="Arial" w:hAnsi="Arial" w:cs="Arial"/>
          <w:b/>
          <w:bCs/>
          <w:color w:val="000000"/>
        </w:rPr>
      </w:pPr>
      <w:r w:rsidRPr="000F5CB6">
        <w:rPr>
          <w:rFonts w:ascii="Arial" w:hAnsi="Arial" w:cs="Arial"/>
          <w:b/>
        </w:rPr>
        <w:t>CONTENTS</w:t>
      </w:r>
    </w:p>
    <w:p w:rsidR="000F5CB6" w:rsidRPr="001C5E70" w:rsidRDefault="000F5CB6" w:rsidP="00313E4C">
      <w:pPr>
        <w:spacing w:line="360" w:lineRule="auto"/>
        <w:rPr>
          <w:rFonts w:ascii="Arial" w:hAnsi="Arial" w:cs="Arial"/>
          <w:b/>
          <w:bCs/>
          <w:color w:val="000000"/>
          <w:sz w:val="20"/>
          <w:szCs w:val="22"/>
        </w:rPr>
      </w:pPr>
    </w:p>
    <w:p w:rsidR="00DB5696" w:rsidRPr="00B64C78" w:rsidRDefault="006C2DDA">
      <w:pPr>
        <w:pStyle w:val="TOC1"/>
        <w:rPr>
          <w:rFonts w:eastAsiaTheme="minorEastAsia" w:cs="Arial"/>
          <w:noProof/>
          <w:szCs w:val="22"/>
          <w:lang w:val="en-US"/>
        </w:rPr>
      </w:pPr>
      <w:r>
        <w:rPr>
          <w:rFonts w:cs="Arial"/>
          <w:szCs w:val="22"/>
        </w:rPr>
        <w:fldChar w:fldCharType="begin"/>
      </w:r>
      <w:r w:rsidR="00AD71DA">
        <w:rPr>
          <w:rFonts w:cs="Arial"/>
          <w:szCs w:val="22"/>
        </w:rPr>
        <w:instrText xml:space="preserve"> TOC \o "1-1" \h \z \u </w:instrText>
      </w:r>
      <w:r>
        <w:rPr>
          <w:rFonts w:cs="Arial"/>
          <w:szCs w:val="22"/>
        </w:rPr>
        <w:fldChar w:fldCharType="separate"/>
      </w:r>
      <w:hyperlink w:anchor="_Toc462753041" w:history="1">
        <w:r w:rsidR="00DB5696" w:rsidRPr="00B64C78">
          <w:rPr>
            <w:rStyle w:val="Hyperlink"/>
            <w:rFonts w:cs="Arial"/>
            <w:noProof/>
          </w:rPr>
          <w:t>1.</w:t>
        </w:r>
        <w:r w:rsidR="00DB5696" w:rsidRPr="00B64C78">
          <w:rPr>
            <w:rFonts w:eastAsiaTheme="minorEastAsia" w:cs="Arial"/>
            <w:noProof/>
            <w:szCs w:val="22"/>
            <w:lang w:val="en-US"/>
          </w:rPr>
          <w:tab/>
        </w:r>
        <w:r w:rsidR="00DB5696" w:rsidRPr="00B64C78">
          <w:rPr>
            <w:rStyle w:val="Hyperlink"/>
            <w:rFonts w:cs="Arial"/>
            <w:noProof/>
          </w:rPr>
          <w:t>WINDOW REPLACEMENT GENERAL</w:t>
        </w:r>
        <w:r w:rsidR="00DB5696" w:rsidRPr="00B64C78">
          <w:rPr>
            <w:rFonts w:cs="Arial"/>
            <w:noProof/>
            <w:webHidden/>
          </w:rPr>
          <w:tab/>
        </w:r>
        <w:r w:rsidR="00DB5696" w:rsidRPr="00B64C78">
          <w:rPr>
            <w:rFonts w:cs="Arial"/>
            <w:noProof/>
            <w:webHidden/>
          </w:rPr>
          <w:fldChar w:fldCharType="begin"/>
        </w:r>
        <w:r w:rsidR="00DB5696" w:rsidRPr="00B64C78">
          <w:rPr>
            <w:rFonts w:cs="Arial"/>
            <w:noProof/>
            <w:webHidden/>
          </w:rPr>
          <w:instrText xml:space="preserve"> PAGEREF _Toc462753041 \h </w:instrText>
        </w:r>
        <w:r w:rsidR="00DB5696" w:rsidRPr="00B64C78">
          <w:rPr>
            <w:rFonts w:cs="Arial"/>
            <w:noProof/>
            <w:webHidden/>
          </w:rPr>
        </w:r>
        <w:r w:rsidR="00DB5696" w:rsidRPr="00B64C78">
          <w:rPr>
            <w:rFonts w:cs="Arial"/>
            <w:noProof/>
            <w:webHidden/>
          </w:rPr>
          <w:fldChar w:fldCharType="separate"/>
        </w:r>
        <w:r w:rsidR="00DB5696" w:rsidRPr="00B64C78">
          <w:rPr>
            <w:rFonts w:cs="Arial"/>
            <w:noProof/>
            <w:webHidden/>
          </w:rPr>
          <w:t>1</w:t>
        </w:r>
        <w:r w:rsidR="00DB5696" w:rsidRPr="00B64C78">
          <w:rPr>
            <w:rFonts w:cs="Arial"/>
            <w:noProof/>
            <w:webHidden/>
          </w:rPr>
          <w:fldChar w:fldCharType="end"/>
        </w:r>
      </w:hyperlink>
    </w:p>
    <w:p w:rsidR="00DB5696" w:rsidRPr="00B64C78" w:rsidRDefault="00C472DF">
      <w:pPr>
        <w:pStyle w:val="TOC1"/>
        <w:rPr>
          <w:rFonts w:eastAsiaTheme="minorEastAsia" w:cs="Arial"/>
          <w:noProof/>
          <w:szCs w:val="22"/>
          <w:lang w:val="en-US"/>
        </w:rPr>
      </w:pPr>
      <w:hyperlink w:anchor="_Toc462753042" w:history="1">
        <w:r w:rsidR="00DB5696" w:rsidRPr="00B64C78">
          <w:rPr>
            <w:rStyle w:val="Hyperlink"/>
            <w:rFonts w:cs="Arial"/>
            <w:noProof/>
          </w:rPr>
          <w:t>2.</w:t>
        </w:r>
        <w:r w:rsidR="00DB5696" w:rsidRPr="00B64C78">
          <w:rPr>
            <w:rFonts w:eastAsiaTheme="minorEastAsia" w:cs="Arial"/>
            <w:noProof/>
            <w:szCs w:val="22"/>
            <w:lang w:val="en-US"/>
          </w:rPr>
          <w:tab/>
        </w:r>
        <w:r w:rsidR="007635C6" w:rsidRPr="00B64C78">
          <w:rPr>
            <w:rStyle w:val="Hyperlink"/>
            <w:rFonts w:cs="Arial"/>
            <w:noProof/>
          </w:rPr>
          <w:t>UPVC</w:t>
        </w:r>
        <w:r w:rsidR="00DB5696" w:rsidRPr="00B64C78">
          <w:rPr>
            <w:rStyle w:val="Hyperlink"/>
            <w:rFonts w:cs="Arial"/>
            <w:noProof/>
          </w:rPr>
          <w:t xml:space="preserve"> WINDOWS</w:t>
        </w:r>
        <w:r w:rsidR="00DB5696" w:rsidRPr="00B64C78">
          <w:rPr>
            <w:rFonts w:cs="Arial"/>
            <w:noProof/>
            <w:webHidden/>
          </w:rPr>
          <w:tab/>
        </w:r>
        <w:r w:rsidR="00DB5696" w:rsidRPr="00B64C78">
          <w:rPr>
            <w:rFonts w:cs="Arial"/>
            <w:noProof/>
            <w:webHidden/>
          </w:rPr>
          <w:fldChar w:fldCharType="begin"/>
        </w:r>
        <w:r w:rsidR="00DB5696" w:rsidRPr="00B64C78">
          <w:rPr>
            <w:rFonts w:cs="Arial"/>
            <w:noProof/>
            <w:webHidden/>
          </w:rPr>
          <w:instrText xml:space="preserve"> PAGEREF _Toc462753042 \h </w:instrText>
        </w:r>
        <w:r w:rsidR="00DB5696" w:rsidRPr="00B64C78">
          <w:rPr>
            <w:rFonts w:cs="Arial"/>
            <w:noProof/>
            <w:webHidden/>
          </w:rPr>
        </w:r>
        <w:r w:rsidR="00DB5696" w:rsidRPr="00B64C78">
          <w:rPr>
            <w:rFonts w:cs="Arial"/>
            <w:noProof/>
            <w:webHidden/>
          </w:rPr>
          <w:fldChar w:fldCharType="separate"/>
        </w:r>
        <w:r w:rsidR="00DB5696" w:rsidRPr="00B64C78">
          <w:rPr>
            <w:rFonts w:cs="Arial"/>
            <w:noProof/>
            <w:webHidden/>
          </w:rPr>
          <w:t>2</w:t>
        </w:r>
        <w:r w:rsidR="00DB5696" w:rsidRPr="00B64C78">
          <w:rPr>
            <w:rFonts w:cs="Arial"/>
            <w:noProof/>
            <w:webHidden/>
          </w:rPr>
          <w:fldChar w:fldCharType="end"/>
        </w:r>
      </w:hyperlink>
    </w:p>
    <w:p w:rsidR="00DB5696" w:rsidRPr="00B64C78" w:rsidRDefault="00C472DF">
      <w:pPr>
        <w:pStyle w:val="TOC1"/>
        <w:rPr>
          <w:rFonts w:eastAsiaTheme="minorEastAsia" w:cs="Arial"/>
          <w:noProof/>
          <w:szCs w:val="22"/>
          <w:lang w:val="en-US"/>
        </w:rPr>
      </w:pPr>
      <w:hyperlink w:anchor="_Toc462753043" w:history="1">
        <w:r w:rsidR="00DB5696" w:rsidRPr="00B64C78">
          <w:rPr>
            <w:rStyle w:val="Hyperlink"/>
            <w:rFonts w:cs="Arial"/>
            <w:noProof/>
          </w:rPr>
          <w:t>3.</w:t>
        </w:r>
        <w:r w:rsidR="00DB5696" w:rsidRPr="00B64C78">
          <w:rPr>
            <w:rFonts w:eastAsiaTheme="minorEastAsia" w:cs="Arial"/>
            <w:noProof/>
            <w:szCs w:val="22"/>
            <w:lang w:val="en-US"/>
          </w:rPr>
          <w:tab/>
        </w:r>
        <w:r w:rsidR="003F23B7" w:rsidRPr="00B64C78">
          <w:rPr>
            <w:rStyle w:val="Hyperlink"/>
            <w:rFonts w:cs="Arial"/>
            <w:noProof/>
          </w:rPr>
          <w:t>SINGLE ENTRANCE DOORS</w:t>
        </w:r>
        <w:r w:rsidR="00DB5696" w:rsidRPr="00B64C78">
          <w:rPr>
            <w:rFonts w:cs="Arial"/>
            <w:noProof/>
            <w:webHidden/>
          </w:rPr>
          <w:tab/>
        </w:r>
        <w:r w:rsidR="00DB5696" w:rsidRPr="00B64C78">
          <w:rPr>
            <w:rFonts w:cs="Arial"/>
            <w:noProof/>
            <w:webHidden/>
          </w:rPr>
          <w:fldChar w:fldCharType="begin"/>
        </w:r>
        <w:r w:rsidR="00DB5696" w:rsidRPr="00B64C78">
          <w:rPr>
            <w:rFonts w:cs="Arial"/>
            <w:noProof/>
            <w:webHidden/>
          </w:rPr>
          <w:instrText xml:space="preserve"> PAGEREF _Toc462753043 \h </w:instrText>
        </w:r>
        <w:r w:rsidR="00DB5696" w:rsidRPr="00B64C78">
          <w:rPr>
            <w:rFonts w:cs="Arial"/>
            <w:noProof/>
            <w:webHidden/>
          </w:rPr>
        </w:r>
        <w:r w:rsidR="00DB5696" w:rsidRPr="00B64C78">
          <w:rPr>
            <w:rFonts w:cs="Arial"/>
            <w:noProof/>
            <w:webHidden/>
          </w:rPr>
          <w:fldChar w:fldCharType="separate"/>
        </w:r>
        <w:r w:rsidR="00DB5696" w:rsidRPr="00B64C78">
          <w:rPr>
            <w:rFonts w:cs="Arial"/>
            <w:noProof/>
            <w:webHidden/>
          </w:rPr>
          <w:t>7</w:t>
        </w:r>
        <w:r w:rsidR="00DB5696" w:rsidRPr="00B64C78">
          <w:rPr>
            <w:rFonts w:cs="Arial"/>
            <w:noProof/>
            <w:webHidden/>
          </w:rPr>
          <w:fldChar w:fldCharType="end"/>
        </w:r>
      </w:hyperlink>
    </w:p>
    <w:p w:rsidR="00DB5696" w:rsidRPr="00B64C78" w:rsidRDefault="00C472DF">
      <w:pPr>
        <w:pStyle w:val="TOC1"/>
        <w:rPr>
          <w:rFonts w:cs="Arial"/>
          <w:noProof/>
        </w:rPr>
      </w:pPr>
      <w:hyperlink w:anchor="_Toc462753045" w:history="1">
        <w:r w:rsidR="003F23B7" w:rsidRPr="00B64C78">
          <w:rPr>
            <w:rStyle w:val="Hyperlink"/>
            <w:rFonts w:cs="Arial"/>
            <w:noProof/>
          </w:rPr>
          <w:t>4.</w:t>
        </w:r>
        <w:r w:rsidR="00DB5696" w:rsidRPr="00B64C78">
          <w:rPr>
            <w:rStyle w:val="Hyperlink"/>
            <w:rFonts w:cs="Arial"/>
            <w:noProof/>
          </w:rPr>
          <w:t>.</w:t>
        </w:r>
        <w:r w:rsidR="00DB5696" w:rsidRPr="00B64C78">
          <w:rPr>
            <w:rFonts w:eastAsiaTheme="minorEastAsia" w:cs="Arial"/>
            <w:noProof/>
            <w:szCs w:val="22"/>
            <w:lang w:val="en-US"/>
          </w:rPr>
          <w:tab/>
        </w:r>
        <w:r w:rsidR="00DB5696" w:rsidRPr="00B64C78">
          <w:rPr>
            <w:rStyle w:val="Hyperlink"/>
            <w:rFonts w:cs="Arial"/>
            <w:noProof/>
          </w:rPr>
          <w:t>SCAFFOLDING</w:t>
        </w:r>
        <w:r w:rsidR="006C697E" w:rsidRPr="00B64C78">
          <w:rPr>
            <w:rStyle w:val="Hyperlink"/>
            <w:rFonts w:cs="Arial"/>
            <w:noProof/>
          </w:rPr>
          <w:t xml:space="preserve"> ……………………………………………………………………………….</w:t>
        </w:r>
        <w:r w:rsidR="00DB5696" w:rsidRPr="00B64C78">
          <w:rPr>
            <w:rFonts w:cs="Arial"/>
            <w:noProof/>
            <w:webHidden/>
          </w:rPr>
          <w:fldChar w:fldCharType="begin"/>
        </w:r>
        <w:r w:rsidR="00DB5696" w:rsidRPr="00B64C78">
          <w:rPr>
            <w:rFonts w:cs="Arial"/>
            <w:noProof/>
            <w:webHidden/>
          </w:rPr>
          <w:instrText xml:space="preserve"> PAGEREF _Toc462753045 \h </w:instrText>
        </w:r>
        <w:r w:rsidR="00DB5696" w:rsidRPr="00B64C78">
          <w:rPr>
            <w:rFonts w:cs="Arial"/>
            <w:noProof/>
            <w:webHidden/>
          </w:rPr>
        </w:r>
        <w:r w:rsidR="00DB5696" w:rsidRPr="00B64C78">
          <w:rPr>
            <w:rFonts w:cs="Arial"/>
            <w:noProof/>
            <w:webHidden/>
          </w:rPr>
          <w:fldChar w:fldCharType="separate"/>
        </w:r>
        <w:r w:rsidR="00DB5696" w:rsidRPr="00B64C78">
          <w:rPr>
            <w:rFonts w:cs="Arial"/>
            <w:noProof/>
            <w:webHidden/>
          </w:rPr>
          <w:t>1</w:t>
        </w:r>
        <w:r w:rsidR="006C697E" w:rsidRPr="00B64C78">
          <w:rPr>
            <w:rFonts w:cs="Arial"/>
            <w:noProof/>
            <w:webHidden/>
          </w:rPr>
          <w:t>4</w:t>
        </w:r>
        <w:r w:rsidR="00DB5696" w:rsidRPr="00B64C78">
          <w:rPr>
            <w:rFonts w:cs="Arial"/>
            <w:noProof/>
            <w:webHidden/>
          </w:rPr>
          <w:fldChar w:fldCharType="end"/>
        </w:r>
      </w:hyperlink>
    </w:p>
    <w:p w:rsidR="007635C6" w:rsidRDefault="007635C6" w:rsidP="007635C6">
      <w:pPr>
        <w:rPr>
          <w:rFonts w:ascii="Arial" w:eastAsiaTheme="minorEastAsia" w:hAnsi="Arial" w:cs="Arial"/>
          <w:sz w:val="22"/>
          <w:szCs w:val="22"/>
        </w:rPr>
      </w:pPr>
      <w:r w:rsidRPr="00B64C78">
        <w:rPr>
          <w:rFonts w:ascii="Arial" w:eastAsiaTheme="minorEastAsia" w:hAnsi="Arial" w:cs="Arial"/>
        </w:rPr>
        <w:t xml:space="preserve">5.  </w:t>
      </w:r>
      <w:r w:rsidRPr="00B64C78">
        <w:rPr>
          <w:rFonts w:ascii="Arial" w:eastAsiaTheme="minorEastAsia" w:hAnsi="Arial" w:cs="Arial"/>
          <w:sz w:val="22"/>
          <w:szCs w:val="22"/>
        </w:rPr>
        <w:t xml:space="preserve">  </w:t>
      </w:r>
      <w:r w:rsidR="006C697E" w:rsidRPr="00B64C78">
        <w:rPr>
          <w:rFonts w:ascii="Arial" w:eastAsiaTheme="minorEastAsia" w:hAnsi="Arial" w:cs="Arial"/>
          <w:sz w:val="22"/>
          <w:szCs w:val="22"/>
        </w:rPr>
        <w:t>EXTRA OVER REPAIRS……………………………………………………………………</w:t>
      </w:r>
      <w:r w:rsidR="009241B7" w:rsidRPr="00B64C78">
        <w:rPr>
          <w:rFonts w:ascii="Arial" w:eastAsiaTheme="minorEastAsia" w:hAnsi="Arial" w:cs="Arial"/>
          <w:sz w:val="22"/>
          <w:szCs w:val="22"/>
        </w:rPr>
        <w:t>..15</w:t>
      </w:r>
    </w:p>
    <w:p w:rsidR="00B64C78" w:rsidRPr="00B64C78" w:rsidRDefault="00B64C78" w:rsidP="007635C6">
      <w:pPr>
        <w:rPr>
          <w:rFonts w:ascii="Arial" w:eastAsiaTheme="minorEastAsia" w:hAnsi="Arial" w:cs="Arial"/>
        </w:rPr>
      </w:pPr>
    </w:p>
    <w:p w:rsidR="00DB5696" w:rsidRPr="00B64C78" w:rsidRDefault="00C472DF" w:rsidP="001D52E1">
      <w:pPr>
        <w:pStyle w:val="TOC1"/>
        <w:rPr>
          <w:rFonts w:eastAsiaTheme="minorEastAsia" w:cs="Arial"/>
          <w:noProof/>
          <w:szCs w:val="22"/>
          <w:lang w:val="en-US"/>
        </w:rPr>
      </w:pPr>
      <w:hyperlink w:anchor="_Toc462753046" w:history="1">
        <w:r w:rsidR="00DB5696" w:rsidRPr="00B64C78">
          <w:rPr>
            <w:rStyle w:val="Hyperlink"/>
            <w:rFonts w:cs="Arial"/>
            <w:noProof/>
            <w:kern w:val="32"/>
            <w:lang w:eastAsia="en-GB"/>
          </w:rPr>
          <w:t>ANNEX A - SPECIFICATION FOR ASBESTOS SURVEYS, ANALYSIS &amp; REPORTING</w:t>
        </w:r>
        <w:r w:rsidR="00DB5696" w:rsidRPr="00B64C78">
          <w:rPr>
            <w:rFonts w:cs="Arial"/>
            <w:noProof/>
            <w:webHidden/>
          </w:rPr>
          <w:tab/>
        </w:r>
        <w:r w:rsidR="00DB5696" w:rsidRPr="00B64C78">
          <w:rPr>
            <w:rFonts w:cs="Arial"/>
            <w:noProof/>
            <w:webHidden/>
          </w:rPr>
          <w:fldChar w:fldCharType="begin"/>
        </w:r>
        <w:r w:rsidR="00DB5696" w:rsidRPr="00B64C78">
          <w:rPr>
            <w:rFonts w:cs="Arial"/>
            <w:noProof/>
            <w:webHidden/>
          </w:rPr>
          <w:instrText xml:space="preserve"> PAGEREF _Toc462753046 \h </w:instrText>
        </w:r>
        <w:r w:rsidR="00DB5696" w:rsidRPr="00B64C78">
          <w:rPr>
            <w:rFonts w:cs="Arial"/>
            <w:noProof/>
            <w:webHidden/>
          </w:rPr>
        </w:r>
        <w:r w:rsidR="00DB5696" w:rsidRPr="00B64C78">
          <w:rPr>
            <w:rFonts w:cs="Arial"/>
            <w:noProof/>
            <w:webHidden/>
          </w:rPr>
          <w:fldChar w:fldCharType="separate"/>
        </w:r>
        <w:r w:rsidR="00DB5696" w:rsidRPr="00B64C78">
          <w:rPr>
            <w:rFonts w:cs="Arial"/>
            <w:noProof/>
            <w:webHidden/>
          </w:rPr>
          <w:t>1</w:t>
        </w:r>
        <w:r w:rsidR="00DB5696" w:rsidRPr="00B64C78">
          <w:rPr>
            <w:rFonts w:cs="Arial"/>
            <w:noProof/>
            <w:webHidden/>
          </w:rPr>
          <w:fldChar w:fldCharType="end"/>
        </w:r>
      </w:hyperlink>
      <w:r w:rsidR="009241B7" w:rsidRPr="00B64C78">
        <w:rPr>
          <w:rFonts w:cs="Arial"/>
          <w:noProof/>
        </w:rPr>
        <w:t>6</w:t>
      </w:r>
    </w:p>
    <w:p w:rsidR="00DB5696" w:rsidRPr="00A930F7" w:rsidRDefault="00C472DF">
      <w:pPr>
        <w:pStyle w:val="TOC1"/>
        <w:rPr>
          <w:rFonts w:cs="Arial"/>
          <w:noProof/>
        </w:rPr>
      </w:pPr>
      <w:hyperlink w:anchor="_Toc462753057" w:history="1">
        <w:r w:rsidR="00DB5696" w:rsidRPr="00A930F7">
          <w:rPr>
            <w:rStyle w:val="Hyperlink"/>
            <w:rFonts w:cs="Arial"/>
            <w:noProof/>
            <w:kern w:val="32"/>
            <w:lang w:eastAsia="en-GB"/>
          </w:rPr>
          <w:t xml:space="preserve">ANNEX B - SPECIFICATION FOR </w:t>
        </w:r>
        <w:r w:rsidR="009241B7" w:rsidRPr="00A930F7">
          <w:rPr>
            <w:rStyle w:val="Hyperlink"/>
            <w:rFonts w:cs="Arial"/>
            <w:noProof/>
          </w:rPr>
          <w:t>ASBESTOS REMOVAL WORKS …………………….....23</w:t>
        </w:r>
      </w:hyperlink>
    </w:p>
    <w:p w:rsidR="00575AE3" w:rsidRPr="00B64C78" w:rsidRDefault="00575AE3" w:rsidP="00575AE3">
      <w:pPr>
        <w:rPr>
          <w:rFonts w:ascii="Arial" w:eastAsiaTheme="minorEastAsia" w:hAnsi="Arial" w:cs="Arial"/>
          <w:sz w:val="22"/>
          <w:szCs w:val="22"/>
        </w:rPr>
      </w:pPr>
      <w:r w:rsidRPr="00A930F7">
        <w:rPr>
          <w:rFonts w:ascii="Arial" w:eastAsiaTheme="minorEastAsia" w:hAnsi="Arial" w:cs="Arial"/>
          <w:sz w:val="22"/>
          <w:szCs w:val="22"/>
        </w:rPr>
        <w:t>ANNEX C - SCHEDULE OF BRITISH STANDARDS, ETC</w:t>
      </w:r>
      <w:r w:rsidR="00B64C78" w:rsidRPr="00A930F7">
        <w:rPr>
          <w:rFonts w:ascii="Arial" w:eastAsiaTheme="minorEastAsia" w:hAnsi="Arial" w:cs="Arial"/>
          <w:sz w:val="22"/>
          <w:szCs w:val="22"/>
        </w:rPr>
        <w:t>……………………………………29</w:t>
      </w:r>
    </w:p>
    <w:p w:rsidR="00DB5696" w:rsidRDefault="00DB5696">
      <w:pPr>
        <w:pStyle w:val="TOC1"/>
        <w:rPr>
          <w:rFonts w:asciiTheme="minorHAnsi" w:eastAsiaTheme="minorEastAsia" w:hAnsiTheme="minorHAnsi" w:cstheme="minorBidi"/>
          <w:noProof/>
          <w:szCs w:val="22"/>
          <w:lang w:val="en-US"/>
        </w:rPr>
      </w:pPr>
    </w:p>
    <w:p w:rsidR="00DB5696" w:rsidRDefault="00DB5696">
      <w:pPr>
        <w:pStyle w:val="TOC1"/>
        <w:rPr>
          <w:rFonts w:asciiTheme="minorHAnsi" w:eastAsiaTheme="minorEastAsia" w:hAnsiTheme="minorHAnsi" w:cstheme="minorBidi"/>
          <w:noProof/>
          <w:szCs w:val="22"/>
          <w:lang w:val="en-US"/>
        </w:rPr>
      </w:pPr>
    </w:p>
    <w:p w:rsidR="00DB5696" w:rsidRDefault="00DB5696">
      <w:pPr>
        <w:pStyle w:val="TOC1"/>
        <w:rPr>
          <w:rFonts w:asciiTheme="minorHAnsi" w:eastAsiaTheme="minorEastAsia" w:hAnsiTheme="minorHAnsi" w:cstheme="minorBidi"/>
          <w:noProof/>
          <w:szCs w:val="22"/>
          <w:lang w:val="en-US"/>
        </w:rPr>
      </w:pPr>
    </w:p>
    <w:p w:rsidR="00DB5696" w:rsidRDefault="00DB5696">
      <w:pPr>
        <w:pStyle w:val="TOC1"/>
        <w:rPr>
          <w:rFonts w:asciiTheme="minorHAnsi" w:eastAsiaTheme="minorEastAsia" w:hAnsiTheme="minorHAnsi" w:cstheme="minorBidi"/>
          <w:noProof/>
          <w:szCs w:val="22"/>
          <w:lang w:val="en-US"/>
        </w:rPr>
      </w:pPr>
    </w:p>
    <w:p w:rsidR="00DB5696" w:rsidRDefault="00DB5696">
      <w:pPr>
        <w:pStyle w:val="TOC1"/>
        <w:rPr>
          <w:rFonts w:asciiTheme="minorHAnsi" w:eastAsiaTheme="minorEastAsia" w:hAnsiTheme="minorHAnsi" w:cstheme="minorBidi"/>
          <w:noProof/>
          <w:szCs w:val="22"/>
          <w:lang w:val="en-US"/>
        </w:rPr>
      </w:pPr>
    </w:p>
    <w:p w:rsidR="00DB5696" w:rsidRDefault="00DB5696">
      <w:pPr>
        <w:pStyle w:val="TOC1"/>
        <w:rPr>
          <w:rFonts w:asciiTheme="minorHAnsi" w:eastAsiaTheme="minorEastAsia" w:hAnsiTheme="minorHAnsi" w:cstheme="minorBidi"/>
          <w:noProof/>
          <w:szCs w:val="22"/>
          <w:lang w:val="en-US"/>
        </w:rPr>
      </w:pPr>
    </w:p>
    <w:p w:rsidR="00DB5696" w:rsidRDefault="00DB5696">
      <w:pPr>
        <w:pStyle w:val="TOC1"/>
        <w:rPr>
          <w:rFonts w:asciiTheme="minorHAnsi" w:eastAsiaTheme="minorEastAsia" w:hAnsiTheme="minorHAnsi" w:cstheme="minorBidi"/>
          <w:noProof/>
          <w:szCs w:val="22"/>
          <w:lang w:val="en-US"/>
        </w:rPr>
      </w:pPr>
    </w:p>
    <w:p w:rsidR="00DB5696" w:rsidRDefault="00DB5696">
      <w:pPr>
        <w:pStyle w:val="TOC1"/>
        <w:rPr>
          <w:rFonts w:asciiTheme="minorHAnsi" w:eastAsiaTheme="minorEastAsia" w:hAnsiTheme="minorHAnsi" w:cstheme="minorBidi"/>
          <w:noProof/>
          <w:szCs w:val="22"/>
          <w:lang w:val="en-US"/>
        </w:rPr>
      </w:pPr>
    </w:p>
    <w:p w:rsidR="009722A5" w:rsidRPr="00516EEB" w:rsidRDefault="006C2DDA" w:rsidP="00313E4C">
      <w:pPr>
        <w:spacing w:line="360" w:lineRule="auto"/>
        <w:rPr>
          <w:rFonts w:ascii="Arial" w:hAnsi="Arial" w:cs="Arial"/>
          <w:sz w:val="22"/>
          <w:szCs w:val="22"/>
        </w:rPr>
      </w:pPr>
      <w:r>
        <w:rPr>
          <w:rFonts w:ascii="Arial" w:hAnsi="Arial" w:cs="Arial"/>
          <w:sz w:val="22"/>
          <w:szCs w:val="22"/>
        </w:rPr>
        <w:fldChar w:fldCharType="end"/>
      </w:r>
    </w:p>
    <w:p w:rsidR="009722A5" w:rsidRPr="00516EEB" w:rsidRDefault="009722A5" w:rsidP="009D5622">
      <w:pPr>
        <w:spacing w:line="360" w:lineRule="auto"/>
        <w:rPr>
          <w:rFonts w:ascii="Arial" w:hAnsi="Arial" w:cs="Arial"/>
          <w:sz w:val="22"/>
          <w:szCs w:val="22"/>
          <w:lang w:val="en-US"/>
        </w:rPr>
      </w:pPr>
    </w:p>
    <w:p w:rsidR="009722A5" w:rsidRPr="00516EEB" w:rsidRDefault="009722A5" w:rsidP="009D5622">
      <w:pPr>
        <w:spacing w:line="360" w:lineRule="auto"/>
        <w:rPr>
          <w:rFonts w:ascii="Arial" w:hAnsi="Arial" w:cs="Arial"/>
          <w:sz w:val="22"/>
          <w:szCs w:val="22"/>
          <w:lang w:val="en-US"/>
        </w:rPr>
      </w:pPr>
    </w:p>
    <w:p w:rsidR="002304D2" w:rsidRPr="00516EEB" w:rsidRDefault="002304D2">
      <w:pPr>
        <w:jc w:val="both"/>
        <w:rPr>
          <w:rFonts w:ascii="Arial" w:hAnsi="Arial" w:cs="Arial"/>
          <w:b/>
          <w:bCs/>
          <w:sz w:val="22"/>
          <w:szCs w:val="22"/>
          <w:u w:val="single"/>
        </w:rPr>
      </w:pPr>
    </w:p>
    <w:p w:rsidR="00BC49BA" w:rsidRPr="00516EEB" w:rsidRDefault="00BC49BA" w:rsidP="00C86586">
      <w:pPr>
        <w:pStyle w:val="Heading7"/>
        <w:tabs>
          <w:tab w:val="clear" w:pos="720"/>
          <w:tab w:val="clear" w:pos="1440"/>
          <w:tab w:val="clear" w:pos="4230"/>
          <w:tab w:val="clear" w:pos="5580"/>
          <w:tab w:val="clear" w:pos="7200"/>
        </w:tabs>
        <w:rPr>
          <w:rFonts w:cs="Arial"/>
          <w:bCs/>
          <w:sz w:val="22"/>
          <w:szCs w:val="22"/>
        </w:rPr>
        <w:sectPr w:rsidR="00BC49BA" w:rsidRPr="00516EEB" w:rsidSect="00493594">
          <w:headerReference w:type="default" r:id="rId14"/>
          <w:footerReference w:type="default" r:id="rId15"/>
          <w:pgSz w:w="11906" w:h="16838"/>
          <w:pgMar w:top="1440" w:right="1440" w:bottom="1440" w:left="1440" w:header="708" w:footer="708" w:gutter="0"/>
          <w:cols w:space="708"/>
          <w:docGrid w:linePitch="360"/>
        </w:sectPr>
      </w:pPr>
    </w:p>
    <w:p w:rsidR="00A90D1D" w:rsidRDefault="00A90D1D" w:rsidP="00804733">
      <w:pPr>
        <w:pStyle w:val="Heading1"/>
        <w:spacing w:line="276" w:lineRule="auto"/>
        <w:rPr>
          <w:sz w:val="22"/>
          <w:szCs w:val="22"/>
        </w:rPr>
      </w:pPr>
    </w:p>
    <w:p w:rsidR="00235771" w:rsidRPr="00422DD8" w:rsidRDefault="008E1DD1" w:rsidP="00804733">
      <w:pPr>
        <w:pStyle w:val="Heading1"/>
        <w:spacing w:line="276" w:lineRule="auto"/>
        <w:rPr>
          <w:sz w:val="22"/>
          <w:szCs w:val="22"/>
        </w:rPr>
      </w:pPr>
      <w:bookmarkStart w:id="1" w:name="_Toc462753041"/>
      <w:r w:rsidRPr="00422DD8">
        <w:rPr>
          <w:sz w:val="22"/>
          <w:szCs w:val="22"/>
        </w:rPr>
        <w:t>1</w:t>
      </w:r>
      <w:r w:rsidR="00A90D1D">
        <w:rPr>
          <w:sz w:val="22"/>
          <w:szCs w:val="22"/>
        </w:rPr>
        <w:t>.</w:t>
      </w:r>
      <w:r w:rsidRPr="00422DD8">
        <w:rPr>
          <w:sz w:val="22"/>
          <w:szCs w:val="22"/>
        </w:rPr>
        <w:tab/>
      </w:r>
      <w:r w:rsidR="005D02FE">
        <w:rPr>
          <w:sz w:val="22"/>
          <w:szCs w:val="22"/>
        </w:rPr>
        <w:t>WINDOW REPLACEMENT</w:t>
      </w:r>
      <w:r w:rsidR="00117E92">
        <w:rPr>
          <w:sz w:val="22"/>
          <w:szCs w:val="22"/>
        </w:rPr>
        <w:t xml:space="preserve"> GENERAL</w:t>
      </w:r>
      <w:bookmarkEnd w:id="1"/>
    </w:p>
    <w:p w:rsidR="00235771" w:rsidRPr="001C5E70" w:rsidRDefault="00235771" w:rsidP="00804733">
      <w:pPr>
        <w:spacing w:line="276" w:lineRule="auto"/>
        <w:jc w:val="both"/>
        <w:rPr>
          <w:rFonts w:ascii="Arial" w:hAnsi="Arial" w:cs="Arial"/>
          <w:sz w:val="20"/>
          <w:szCs w:val="20"/>
        </w:rPr>
      </w:pPr>
    </w:p>
    <w:p w:rsidR="003538BE" w:rsidRPr="001C5E70" w:rsidRDefault="003538BE" w:rsidP="00804733">
      <w:pPr>
        <w:pStyle w:val="Heading2"/>
        <w:keepNext w:val="0"/>
        <w:spacing w:before="0" w:after="0" w:line="276" w:lineRule="auto"/>
        <w:ind w:left="680" w:hanging="680"/>
        <w:jc w:val="both"/>
        <w:rPr>
          <w:bCs w:val="0"/>
          <w:iCs w:val="0"/>
          <w:color w:val="000000"/>
          <w:szCs w:val="20"/>
        </w:rPr>
      </w:pPr>
      <w:r w:rsidRPr="001C5E70">
        <w:rPr>
          <w:bCs w:val="0"/>
          <w:iCs w:val="0"/>
          <w:color w:val="000000"/>
          <w:szCs w:val="20"/>
        </w:rPr>
        <w:t>1.1</w:t>
      </w:r>
      <w:r w:rsidRPr="001C5E70">
        <w:rPr>
          <w:bCs w:val="0"/>
          <w:iCs w:val="0"/>
          <w:color w:val="000000"/>
          <w:szCs w:val="20"/>
        </w:rPr>
        <w:tab/>
        <w:t xml:space="preserve">The </w:t>
      </w:r>
      <w:r w:rsidR="00751FD5" w:rsidRPr="001C5E70">
        <w:rPr>
          <w:bCs w:val="0"/>
          <w:iCs w:val="0"/>
          <w:color w:val="000000"/>
          <w:szCs w:val="20"/>
        </w:rPr>
        <w:t xml:space="preserve">Profile </w:t>
      </w:r>
    </w:p>
    <w:p w:rsidR="003538BE" w:rsidRPr="001C5E70" w:rsidRDefault="003538BE" w:rsidP="00804733">
      <w:pPr>
        <w:spacing w:line="276" w:lineRule="auto"/>
        <w:jc w:val="both"/>
        <w:rPr>
          <w:rFonts w:ascii="Arial" w:hAnsi="Arial" w:cs="Arial"/>
          <w:sz w:val="20"/>
          <w:szCs w:val="20"/>
        </w:rPr>
      </w:pPr>
    </w:p>
    <w:p w:rsidR="00235771" w:rsidRPr="001C5E70" w:rsidRDefault="003538BE" w:rsidP="00804733">
      <w:pPr>
        <w:spacing w:line="276" w:lineRule="auto"/>
        <w:jc w:val="both"/>
        <w:rPr>
          <w:rFonts w:ascii="Arial" w:hAnsi="Arial" w:cs="Arial"/>
          <w:sz w:val="20"/>
          <w:szCs w:val="20"/>
        </w:rPr>
      </w:pPr>
      <w:r w:rsidRPr="001C5E70">
        <w:rPr>
          <w:rFonts w:ascii="Arial" w:hAnsi="Arial" w:cs="Arial"/>
          <w:sz w:val="20"/>
          <w:szCs w:val="20"/>
        </w:rPr>
        <w:t>1.1.1</w:t>
      </w:r>
      <w:r w:rsidRPr="001C5E70">
        <w:rPr>
          <w:rFonts w:ascii="Arial" w:hAnsi="Arial" w:cs="Arial"/>
          <w:sz w:val="20"/>
          <w:szCs w:val="20"/>
        </w:rPr>
        <w:tab/>
      </w:r>
      <w:r w:rsidR="00235771" w:rsidRPr="001C5E70">
        <w:rPr>
          <w:rFonts w:ascii="Arial" w:hAnsi="Arial" w:cs="Arial"/>
          <w:sz w:val="20"/>
          <w:szCs w:val="20"/>
        </w:rPr>
        <w:t xml:space="preserve">Window profile </w:t>
      </w:r>
      <w:r w:rsidR="0068199B">
        <w:rPr>
          <w:rFonts w:ascii="Arial" w:hAnsi="Arial" w:cs="Arial"/>
          <w:sz w:val="20"/>
          <w:szCs w:val="20"/>
        </w:rPr>
        <w:t xml:space="preserve">to </w:t>
      </w:r>
      <w:r w:rsidR="00235771" w:rsidRPr="001C5E70">
        <w:rPr>
          <w:rFonts w:ascii="Arial" w:hAnsi="Arial" w:cs="Arial"/>
          <w:sz w:val="20"/>
          <w:szCs w:val="20"/>
        </w:rPr>
        <w:t>meet the</w:t>
      </w:r>
      <w:r w:rsidR="00DD06E3" w:rsidRPr="001C5E70">
        <w:rPr>
          <w:rFonts w:ascii="Arial" w:hAnsi="Arial" w:cs="Arial"/>
          <w:sz w:val="20"/>
          <w:szCs w:val="20"/>
        </w:rPr>
        <w:t xml:space="preserve"> </w:t>
      </w:r>
      <w:r w:rsidR="00235771" w:rsidRPr="001C5E70">
        <w:rPr>
          <w:rFonts w:ascii="Arial" w:hAnsi="Arial" w:cs="Arial"/>
          <w:sz w:val="20"/>
          <w:szCs w:val="20"/>
        </w:rPr>
        <w:t xml:space="preserve">requirements of: </w:t>
      </w:r>
    </w:p>
    <w:p w:rsidR="00235771" w:rsidRPr="001C5E70" w:rsidRDefault="00235771" w:rsidP="00804733">
      <w:pPr>
        <w:spacing w:line="276" w:lineRule="auto"/>
        <w:ind w:hanging="720"/>
        <w:jc w:val="both"/>
        <w:rPr>
          <w:rFonts w:ascii="Arial" w:hAnsi="Arial" w:cs="Arial"/>
          <w:sz w:val="20"/>
          <w:szCs w:val="20"/>
        </w:rPr>
      </w:pPr>
    </w:p>
    <w:p w:rsidR="00DD26E6" w:rsidRDefault="00235771" w:rsidP="00964F85">
      <w:pPr>
        <w:pStyle w:val="ListParagraph"/>
        <w:numPr>
          <w:ilvl w:val="0"/>
          <w:numId w:val="1"/>
        </w:numPr>
        <w:spacing w:line="276" w:lineRule="auto"/>
        <w:ind w:left="1276" w:hanging="567"/>
        <w:jc w:val="both"/>
        <w:rPr>
          <w:rFonts w:ascii="Arial" w:hAnsi="Arial" w:cs="Arial"/>
          <w:sz w:val="20"/>
          <w:szCs w:val="20"/>
        </w:rPr>
      </w:pPr>
      <w:r w:rsidRPr="001C5E70">
        <w:rPr>
          <w:rFonts w:ascii="Arial" w:hAnsi="Arial" w:cs="Arial"/>
          <w:sz w:val="20"/>
          <w:szCs w:val="20"/>
        </w:rPr>
        <w:t>BS EN ISO 9001:2000</w:t>
      </w:r>
    </w:p>
    <w:p w:rsidR="00235771" w:rsidRPr="001C5E70" w:rsidRDefault="00235771" w:rsidP="00964F85">
      <w:pPr>
        <w:pStyle w:val="ListParagraph"/>
        <w:spacing w:line="276" w:lineRule="auto"/>
        <w:ind w:left="1276" w:hanging="567"/>
        <w:jc w:val="both"/>
        <w:rPr>
          <w:rFonts w:ascii="Arial" w:hAnsi="Arial" w:cs="Arial"/>
          <w:sz w:val="20"/>
          <w:szCs w:val="20"/>
        </w:rPr>
      </w:pPr>
      <w:r w:rsidRPr="001C5E70">
        <w:rPr>
          <w:rFonts w:ascii="Arial" w:hAnsi="Arial" w:cs="Arial"/>
          <w:sz w:val="20"/>
          <w:szCs w:val="20"/>
        </w:rPr>
        <w:t xml:space="preserve"> </w:t>
      </w:r>
    </w:p>
    <w:p w:rsidR="00235771" w:rsidRDefault="00235771" w:rsidP="00964F85">
      <w:pPr>
        <w:pStyle w:val="ListParagraph"/>
        <w:numPr>
          <w:ilvl w:val="0"/>
          <w:numId w:val="1"/>
        </w:numPr>
        <w:spacing w:line="276" w:lineRule="auto"/>
        <w:ind w:left="1276" w:hanging="567"/>
        <w:jc w:val="both"/>
        <w:rPr>
          <w:rFonts w:ascii="Arial" w:hAnsi="Arial" w:cs="Arial"/>
          <w:sz w:val="20"/>
          <w:szCs w:val="20"/>
        </w:rPr>
      </w:pPr>
      <w:r w:rsidRPr="001C5E70">
        <w:rPr>
          <w:rFonts w:ascii="Arial" w:hAnsi="Arial" w:cs="Arial"/>
          <w:sz w:val="20"/>
          <w:szCs w:val="20"/>
        </w:rPr>
        <w:t xml:space="preserve">BS EN ISO 14001:2004 </w:t>
      </w:r>
    </w:p>
    <w:p w:rsidR="00DD26E6" w:rsidRPr="00DD26E6" w:rsidRDefault="00DD26E6" w:rsidP="00964F85">
      <w:pPr>
        <w:spacing w:line="276" w:lineRule="auto"/>
        <w:ind w:left="1276" w:hanging="567"/>
        <w:jc w:val="both"/>
        <w:rPr>
          <w:rFonts w:ascii="Arial" w:hAnsi="Arial" w:cs="Arial"/>
          <w:sz w:val="20"/>
          <w:szCs w:val="20"/>
        </w:rPr>
      </w:pPr>
    </w:p>
    <w:p w:rsidR="00235771" w:rsidRDefault="00235771" w:rsidP="00964F85">
      <w:pPr>
        <w:pStyle w:val="ListParagraph"/>
        <w:numPr>
          <w:ilvl w:val="0"/>
          <w:numId w:val="1"/>
        </w:numPr>
        <w:spacing w:line="276" w:lineRule="auto"/>
        <w:ind w:left="1276" w:hanging="567"/>
        <w:jc w:val="both"/>
        <w:rPr>
          <w:rFonts w:ascii="Arial" w:hAnsi="Arial" w:cs="Arial"/>
          <w:sz w:val="20"/>
          <w:szCs w:val="20"/>
        </w:rPr>
      </w:pPr>
      <w:r w:rsidRPr="001C5E70">
        <w:rPr>
          <w:rFonts w:ascii="Arial" w:hAnsi="Arial" w:cs="Arial"/>
          <w:sz w:val="20"/>
          <w:szCs w:val="20"/>
        </w:rPr>
        <w:t>BS OHSAS 18001:2007</w:t>
      </w:r>
    </w:p>
    <w:p w:rsidR="00DD26E6" w:rsidRPr="00DD26E6" w:rsidRDefault="00DD26E6" w:rsidP="00964F85">
      <w:pPr>
        <w:spacing w:line="276" w:lineRule="auto"/>
        <w:ind w:left="1276" w:hanging="567"/>
        <w:jc w:val="both"/>
        <w:rPr>
          <w:rFonts w:ascii="Arial" w:hAnsi="Arial" w:cs="Arial"/>
          <w:sz w:val="20"/>
          <w:szCs w:val="20"/>
        </w:rPr>
      </w:pPr>
    </w:p>
    <w:p w:rsidR="00235771" w:rsidRPr="00A930F7" w:rsidRDefault="00235771" w:rsidP="00964F85">
      <w:pPr>
        <w:pStyle w:val="ListParagraph"/>
        <w:numPr>
          <w:ilvl w:val="0"/>
          <w:numId w:val="1"/>
        </w:numPr>
        <w:spacing w:line="276" w:lineRule="auto"/>
        <w:ind w:left="1276" w:hanging="567"/>
        <w:jc w:val="both"/>
        <w:rPr>
          <w:rFonts w:ascii="Arial" w:hAnsi="Arial" w:cs="Arial"/>
          <w:sz w:val="20"/>
          <w:szCs w:val="20"/>
        </w:rPr>
      </w:pPr>
      <w:r w:rsidRPr="00A930F7">
        <w:rPr>
          <w:rFonts w:ascii="Arial" w:hAnsi="Arial" w:cs="Arial"/>
          <w:sz w:val="20"/>
          <w:szCs w:val="20"/>
        </w:rPr>
        <w:t xml:space="preserve">BS EN 12608:2003 </w:t>
      </w:r>
    </w:p>
    <w:p w:rsidR="00DD26E6" w:rsidRPr="00A930F7" w:rsidRDefault="00DD26E6" w:rsidP="00964F85">
      <w:pPr>
        <w:spacing w:line="276" w:lineRule="auto"/>
        <w:ind w:left="1276" w:hanging="567"/>
        <w:jc w:val="both"/>
        <w:rPr>
          <w:rFonts w:ascii="Arial" w:hAnsi="Arial" w:cs="Arial"/>
          <w:sz w:val="20"/>
          <w:szCs w:val="20"/>
        </w:rPr>
      </w:pPr>
    </w:p>
    <w:p w:rsidR="00235771" w:rsidRPr="00A930F7" w:rsidRDefault="00235771" w:rsidP="00964F85">
      <w:pPr>
        <w:pStyle w:val="ListParagraph"/>
        <w:numPr>
          <w:ilvl w:val="0"/>
          <w:numId w:val="1"/>
        </w:numPr>
        <w:spacing w:line="276" w:lineRule="auto"/>
        <w:ind w:left="1276" w:hanging="567"/>
        <w:jc w:val="both"/>
        <w:rPr>
          <w:rFonts w:ascii="Arial" w:hAnsi="Arial" w:cs="Arial"/>
          <w:sz w:val="20"/>
          <w:szCs w:val="20"/>
        </w:rPr>
      </w:pPr>
      <w:r w:rsidRPr="00A930F7">
        <w:rPr>
          <w:rFonts w:ascii="Arial" w:hAnsi="Arial" w:cs="Arial"/>
          <w:sz w:val="20"/>
          <w:szCs w:val="20"/>
        </w:rPr>
        <w:t>BES  6001</w:t>
      </w:r>
      <w:r w:rsidR="00F93BC2" w:rsidRPr="00A930F7">
        <w:rPr>
          <w:rFonts w:ascii="Arial" w:hAnsi="Arial" w:cs="Arial"/>
          <w:sz w:val="20"/>
          <w:szCs w:val="20"/>
        </w:rPr>
        <w:t xml:space="preserve">- </w:t>
      </w:r>
      <w:r w:rsidRPr="00A930F7">
        <w:rPr>
          <w:rFonts w:ascii="Arial" w:hAnsi="Arial" w:cs="Arial"/>
          <w:sz w:val="20"/>
          <w:szCs w:val="20"/>
        </w:rPr>
        <w:t xml:space="preserve"> responsible sourcing</w:t>
      </w:r>
    </w:p>
    <w:p w:rsidR="00DD26E6" w:rsidRPr="00B85267" w:rsidRDefault="00DD26E6" w:rsidP="00964F85">
      <w:pPr>
        <w:spacing w:line="276" w:lineRule="auto"/>
        <w:ind w:left="1276" w:hanging="567"/>
        <w:jc w:val="both"/>
        <w:rPr>
          <w:rFonts w:ascii="Arial" w:hAnsi="Arial" w:cs="Arial"/>
          <w:sz w:val="20"/>
          <w:szCs w:val="20"/>
        </w:rPr>
      </w:pPr>
    </w:p>
    <w:p w:rsidR="00235771" w:rsidRPr="00B85267" w:rsidRDefault="00235771" w:rsidP="00964F85">
      <w:pPr>
        <w:pStyle w:val="ListParagraph"/>
        <w:numPr>
          <w:ilvl w:val="0"/>
          <w:numId w:val="1"/>
        </w:numPr>
        <w:spacing w:line="276" w:lineRule="auto"/>
        <w:ind w:left="1276" w:hanging="567"/>
        <w:jc w:val="both"/>
        <w:rPr>
          <w:rFonts w:ascii="Arial" w:hAnsi="Arial" w:cs="Arial"/>
          <w:sz w:val="20"/>
          <w:szCs w:val="20"/>
        </w:rPr>
      </w:pPr>
      <w:r w:rsidRPr="00B85267">
        <w:rPr>
          <w:rFonts w:ascii="Arial" w:hAnsi="Arial" w:cs="Arial"/>
          <w:sz w:val="20"/>
          <w:szCs w:val="20"/>
        </w:rPr>
        <w:t>Secured by Design</w:t>
      </w:r>
      <w:r w:rsidR="00B85267" w:rsidRPr="00B85267">
        <w:rPr>
          <w:rFonts w:ascii="Arial" w:hAnsi="Arial" w:cs="Arial"/>
          <w:sz w:val="20"/>
          <w:szCs w:val="20"/>
        </w:rPr>
        <w:t xml:space="preserve"> (as approved</w:t>
      </w:r>
      <w:r w:rsidR="00B85267">
        <w:rPr>
          <w:rFonts w:ascii="Arial" w:hAnsi="Arial" w:cs="Arial"/>
          <w:sz w:val="20"/>
          <w:szCs w:val="20"/>
        </w:rPr>
        <w:t xml:space="preserve"> </w:t>
      </w:r>
      <w:r w:rsidR="00B85267" w:rsidRPr="00B85267">
        <w:rPr>
          <w:rFonts w:ascii="Arial" w:hAnsi="Arial" w:cs="Arial"/>
          <w:sz w:val="20"/>
          <w:szCs w:val="20"/>
        </w:rPr>
        <w:t xml:space="preserve">by the </w:t>
      </w:r>
      <w:r w:rsidR="00C356C1">
        <w:rPr>
          <w:rFonts w:ascii="Arial" w:hAnsi="Arial" w:cs="Arial"/>
          <w:iCs/>
          <w:sz w:val="20"/>
          <w:szCs w:val="20"/>
        </w:rPr>
        <w:t xml:space="preserve">Kent County Constabulary </w:t>
      </w:r>
      <w:r w:rsidR="00B85267" w:rsidRPr="00B85267">
        <w:rPr>
          <w:rFonts w:ascii="Arial" w:hAnsi="Arial" w:cs="Arial"/>
          <w:iCs/>
          <w:sz w:val="20"/>
          <w:szCs w:val="20"/>
        </w:rPr>
        <w:t>Crime Prevention Design Team</w:t>
      </w:r>
      <w:r w:rsidR="00B85267">
        <w:rPr>
          <w:rFonts w:ascii="Arial" w:hAnsi="Arial" w:cs="Arial"/>
          <w:iCs/>
          <w:sz w:val="20"/>
          <w:szCs w:val="20"/>
        </w:rPr>
        <w:t>)</w:t>
      </w:r>
    </w:p>
    <w:p w:rsidR="00DD26E6" w:rsidRPr="00B85267" w:rsidRDefault="00DD26E6" w:rsidP="00964F85">
      <w:pPr>
        <w:spacing w:line="276" w:lineRule="auto"/>
        <w:ind w:left="1276" w:hanging="567"/>
        <w:jc w:val="both"/>
        <w:rPr>
          <w:rFonts w:ascii="Arial" w:hAnsi="Arial" w:cs="Arial"/>
          <w:sz w:val="20"/>
          <w:szCs w:val="20"/>
        </w:rPr>
      </w:pPr>
    </w:p>
    <w:p w:rsidR="00235771" w:rsidRPr="00B85267" w:rsidRDefault="0068199B" w:rsidP="00964F85">
      <w:pPr>
        <w:pStyle w:val="ListParagraph"/>
        <w:numPr>
          <w:ilvl w:val="0"/>
          <w:numId w:val="1"/>
        </w:numPr>
        <w:spacing w:line="276" w:lineRule="auto"/>
        <w:ind w:left="1276" w:hanging="567"/>
        <w:jc w:val="both"/>
        <w:rPr>
          <w:rFonts w:ascii="Arial" w:hAnsi="Arial" w:cs="Arial"/>
          <w:sz w:val="20"/>
          <w:szCs w:val="20"/>
        </w:rPr>
      </w:pPr>
      <w:r w:rsidRPr="00B85267">
        <w:rPr>
          <w:rFonts w:ascii="Arial" w:hAnsi="Arial" w:cs="Arial"/>
          <w:sz w:val="20"/>
          <w:szCs w:val="20"/>
        </w:rPr>
        <w:t>FENSA</w:t>
      </w:r>
      <w:r w:rsidR="00235771" w:rsidRPr="00B85267">
        <w:rPr>
          <w:rFonts w:ascii="Arial" w:hAnsi="Arial" w:cs="Arial"/>
          <w:sz w:val="20"/>
          <w:szCs w:val="20"/>
        </w:rPr>
        <w:t xml:space="preserve"> </w:t>
      </w:r>
      <w:r w:rsidRPr="00B85267">
        <w:rPr>
          <w:rFonts w:ascii="Arial" w:hAnsi="Arial" w:cs="Arial"/>
          <w:sz w:val="20"/>
          <w:szCs w:val="20"/>
        </w:rPr>
        <w:t>Registration</w:t>
      </w:r>
    </w:p>
    <w:p w:rsidR="00235771" w:rsidRPr="001C5E70" w:rsidRDefault="00235771" w:rsidP="00964F85">
      <w:pPr>
        <w:spacing w:line="276" w:lineRule="auto"/>
        <w:ind w:left="1276" w:hanging="567"/>
        <w:jc w:val="both"/>
        <w:rPr>
          <w:rFonts w:ascii="Arial" w:hAnsi="Arial" w:cs="Arial"/>
          <w:sz w:val="20"/>
          <w:szCs w:val="20"/>
        </w:rPr>
      </w:pPr>
    </w:p>
    <w:p w:rsidR="00235771" w:rsidRPr="001C5E70" w:rsidRDefault="00A55ADC" w:rsidP="00964F85">
      <w:pPr>
        <w:numPr>
          <w:ilvl w:val="2"/>
          <w:numId w:val="2"/>
        </w:numPr>
        <w:spacing w:line="276" w:lineRule="auto"/>
        <w:ind w:left="709" w:hanging="709"/>
        <w:jc w:val="both"/>
        <w:rPr>
          <w:rFonts w:ascii="Arial" w:hAnsi="Arial" w:cs="Arial"/>
          <w:sz w:val="20"/>
          <w:szCs w:val="20"/>
        </w:rPr>
      </w:pPr>
      <w:r w:rsidRPr="001C5E70">
        <w:rPr>
          <w:rFonts w:ascii="Arial" w:hAnsi="Arial" w:cs="Arial"/>
          <w:sz w:val="20"/>
          <w:szCs w:val="20"/>
        </w:rPr>
        <w:t xml:space="preserve">The </w:t>
      </w:r>
      <w:r w:rsidR="00CC2640">
        <w:rPr>
          <w:rFonts w:ascii="Arial" w:hAnsi="Arial" w:cs="Arial"/>
          <w:sz w:val="20"/>
          <w:szCs w:val="20"/>
        </w:rPr>
        <w:t>Contractor</w:t>
      </w:r>
      <w:r w:rsidR="00235771" w:rsidRPr="001C5E70">
        <w:rPr>
          <w:rFonts w:ascii="Arial" w:hAnsi="Arial" w:cs="Arial"/>
          <w:sz w:val="20"/>
          <w:szCs w:val="20"/>
        </w:rPr>
        <w:t xml:space="preserve"> </w:t>
      </w:r>
      <w:r w:rsidR="0068199B">
        <w:rPr>
          <w:rFonts w:ascii="Arial" w:hAnsi="Arial" w:cs="Arial"/>
          <w:sz w:val="20"/>
          <w:szCs w:val="20"/>
        </w:rPr>
        <w:t xml:space="preserve">is </w:t>
      </w:r>
      <w:r w:rsidR="00DF5428" w:rsidRPr="001C5E70">
        <w:rPr>
          <w:rFonts w:ascii="Arial" w:hAnsi="Arial" w:cs="Arial"/>
          <w:sz w:val="20"/>
          <w:szCs w:val="20"/>
        </w:rPr>
        <w:t xml:space="preserve">to </w:t>
      </w:r>
      <w:r w:rsidR="00235771" w:rsidRPr="001C5E70">
        <w:rPr>
          <w:rFonts w:ascii="Arial" w:hAnsi="Arial" w:cs="Arial"/>
          <w:sz w:val="20"/>
          <w:szCs w:val="20"/>
        </w:rPr>
        <w:t xml:space="preserve">be an approved </w:t>
      </w:r>
      <w:r w:rsidR="00A525AA">
        <w:rPr>
          <w:rFonts w:ascii="Arial" w:hAnsi="Arial" w:cs="Arial"/>
          <w:sz w:val="20"/>
          <w:szCs w:val="20"/>
        </w:rPr>
        <w:t xml:space="preserve">FENSA </w:t>
      </w:r>
      <w:r w:rsidR="0068199B">
        <w:rPr>
          <w:rFonts w:ascii="Arial" w:hAnsi="Arial" w:cs="Arial"/>
          <w:sz w:val="20"/>
          <w:szCs w:val="20"/>
        </w:rPr>
        <w:t>I</w:t>
      </w:r>
      <w:r w:rsidR="007A620F" w:rsidRPr="001C5E70">
        <w:rPr>
          <w:rFonts w:ascii="Arial" w:hAnsi="Arial" w:cs="Arial"/>
          <w:sz w:val="20"/>
          <w:szCs w:val="20"/>
        </w:rPr>
        <w:t>nstaller a</w:t>
      </w:r>
      <w:r w:rsidR="00235771" w:rsidRPr="001C5E70">
        <w:rPr>
          <w:rFonts w:ascii="Arial" w:hAnsi="Arial" w:cs="Arial"/>
          <w:sz w:val="20"/>
          <w:szCs w:val="20"/>
        </w:rPr>
        <w:t xml:space="preserve">nd a copy of their </w:t>
      </w:r>
      <w:r w:rsidR="00A44A4A">
        <w:rPr>
          <w:rFonts w:ascii="Arial" w:hAnsi="Arial" w:cs="Arial"/>
          <w:sz w:val="20"/>
          <w:szCs w:val="20"/>
        </w:rPr>
        <w:t xml:space="preserve">accreditation </w:t>
      </w:r>
      <w:r w:rsidR="00235771" w:rsidRPr="001C5E70">
        <w:rPr>
          <w:rFonts w:ascii="Arial" w:hAnsi="Arial" w:cs="Arial"/>
          <w:sz w:val="20"/>
          <w:szCs w:val="20"/>
        </w:rPr>
        <w:t>ce</w:t>
      </w:r>
      <w:r w:rsidR="001327AC">
        <w:rPr>
          <w:rFonts w:ascii="Arial" w:hAnsi="Arial" w:cs="Arial"/>
          <w:sz w:val="20"/>
          <w:szCs w:val="20"/>
        </w:rPr>
        <w:t>rtificate must be provided on award of the Contract.</w:t>
      </w:r>
    </w:p>
    <w:p w:rsidR="00235771" w:rsidRPr="001C5E70" w:rsidRDefault="00235771" w:rsidP="00964F85">
      <w:pPr>
        <w:spacing w:line="276" w:lineRule="auto"/>
        <w:ind w:left="709" w:right="-57" w:hanging="709"/>
        <w:jc w:val="both"/>
        <w:rPr>
          <w:rFonts w:ascii="Arial" w:hAnsi="Arial" w:cs="Arial"/>
          <w:sz w:val="20"/>
          <w:szCs w:val="20"/>
        </w:rPr>
      </w:pPr>
    </w:p>
    <w:p w:rsidR="00235771" w:rsidRPr="001C5E70" w:rsidRDefault="00235771" w:rsidP="00964F85">
      <w:pPr>
        <w:numPr>
          <w:ilvl w:val="2"/>
          <w:numId w:val="2"/>
        </w:numPr>
        <w:spacing w:line="276" w:lineRule="auto"/>
        <w:ind w:left="709" w:right="-57" w:hanging="709"/>
        <w:jc w:val="both"/>
        <w:rPr>
          <w:rFonts w:ascii="Arial" w:hAnsi="Arial" w:cs="Arial"/>
          <w:sz w:val="20"/>
          <w:szCs w:val="20"/>
        </w:rPr>
      </w:pPr>
      <w:r w:rsidRPr="001C5E70">
        <w:rPr>
          <w:rFonts w:ascii="Arial" w:hAnsi="Arial" w:cs="Arial"/>
          <w:sz w:val="20"/>
          <w:szCs w:val="20"/>
        </w:rPr>
        <w:t xml:space="preserve">All British Standards are up to date and comply with requirements. </w:t>
      </w:r>
    </w:p>
    <w:p w:rsidR="00DF5428" w:rsidRPr="001C5E70" w:rsidRDefault="00DF5428" w:rsidP="00804733">
      <w:pPr>
        <w:pStyle w:val="ListParagraph"/>
        <w:spacing w:line="276" w:lineRule="auto"/>
        <w:jc w:val="both"/>
        <w:rPr>
          <w:rFonts w:ascii="Arial" w:hAnsi="Arial" w:cs="Arial"/>
          <w:color w:val="FF0000"/>
          <w:sz w:val="20"/>
          <w:szCs w:val="20"/>
        </w:rPr>
      </w:pPr>
    </w:p>
    <w:p w:rsidR="00DF5428" w:rsidRPr="001C5E70" w:rsidRDefault="001C5E70" w:rsidP="00804733">
      <w:pPr>
        <w:pStyle w:val="Heading2"/>
        <w:keepNext w:val="0"/>
        <w:spacing w:before="0" w:after="0" w:line="276" w:lineRule="auto"/>
        <w:ind w:left="680" w:hanging="680"/>
        <w:jc w:val="both"/>
        <w:rPr>
          <w:bCs w:val="0"/>
          <w:iCs w:val="0"/>
          <w:color w:val="000000"/>
          <w:szCs w:val="20"/>
        </w:rPr>
      </w:pPr>
      <w:r>
        <w:rPr>
          <w:bCs w:val="0"/>
          <w:iCs w:val="0"/>
          <w:color w:val="000000"/>
          <w:szCs w:val="20"/>
        </w:rPr>
        <w:t>1.2</w:t>
      </w:r>
      <w:r>
        <w:rPr>
          <w:bCs w:val="0"/>
          <w:iCs w:val="0"/>
          <w:color w:val="000000"/>
          <w:szCs w:val="20"/>
        </w:rPr>
        <w:tab/>
      </w:r>
      <w:r w:rsidR="00DF5428" w:rsidRPr="001C5E70">
        <w:rPr>
          <w:bCs w:val="0"/>
          <w:iCs w:val="0"/>
          <w:color w:val="000000"/>
          <w:szCs w:val="20"/>
        </w:rPr>
        <w:t>Replacement Rules</w:t>
      </w:r>
    </w:p>
    <w:p w:rsidR="00235771" w:rsidRPr="001C5E70" w:rsidRDefault="00235771" w:rsidP="00804733">
      <w:pPr>
        <w:spacing w:line="276" w:lineRule="auto"/>
        <w:ind w:hanging="720"/>
        <w:jc w:val="both"/>
        <w:rPr>
          <w:rFonts w:ascii="Arial" w:hAnsi="Arial" w:cs="Arial"/>
          <w:b/>
          <w:bCs/>
          <w:color w:val="FF0000"/>
          <w:sz w:val="20"/>
          <w:szCs w:val="20"/>
        </w:rPr>
      </w:pPr>
    </w:p>
    <w:p w:rsidR="00B8786F" w:rsidRPr="001C5E70" w:rsidRDefault="00DF5428" w:rsidP="00F36F41">
      <w:pPr>
        <w:spacing w:line="276" w:lineRule="auto"/>
        <w:ind w:left="709" w:hanging="709"/>
        <w:jc w:val="both"/>
        <w:rPr>
          <w:rFonts w:ascii="Arial" w:hAnsi="Arial" w:cs="Arial"/>
          <w:sz w:val="20"/>
          <w:szCs w:val="20"/>
        </w:rPr>
      </w:pPr>
      <w:r w:rsidRPr="001C5E70">
        <w:rPr>
          <w:rFonts w:ascii="Arial" w:hAnsi="Arial" w:cs="Arial"/>
          <w:sz w:val="20"/>
          <w:szCs w:val="20"/>
        </w:rPr>
        <w:t>1.2.1</w:t>
      </w:r>
      <w:r w:rsidRPr="001C5E70">
        <w:rPr>
          <w:rFonts w:ascii="Arial" w:hAnsi="Arial" w:cs="Arial"/>
          <w:sz w:val="20"/>
          <w:szCs w:val="20"/>
        </w:rPr>
        <w:tab/>
        <w:t xml:space="preserve">Generally, </w:t>
      </w:r>
      <w:r w:rsidR="00D67412" w:rsidRPr="001C5E70">
        <w:rPr>
          <w:rFonts w:ascii="Arial" w:hAnsi="Arial" w:cs="Arial"/>
          <w:sz w:val="20"/>
          <w:szCs w:val="20"/>
        </w:rPr>
        <w:t xml:space="preserve">unless otherwise instructed by the </w:t>
      </w:r>
      <w:r w:rsidR="00CC2640">
        <w:rPr>
          <w:rFonts w:ascii="Arial" w:hAnsi="Arial" w:cs="Arial"/>
          <w:sz w:val="20"/>
          <w:szCs w:val="20"/>
        </w:rPr>
        <w:t>Contractor</w:t>
      </w:r>
      <w:r w:rsidR="00D67412" w:rsidRPr="001C5E70">
        <w:rPr>
          <w:rFonts w:ascii="Arial" w:hAnsi="Arial" w:cs="Arial"/>
          <w:sz w:val="20"/>
          <w:szCs w:val="20"/>
        </w:rPr>
        <w:t xml:space="preserve"> Administrator, </w:t>
      </w:r>
      <w:r w:rsidRPr="001C5E70">
        <w:rPr>
          <w:rFonts w:ascii="Arial" w:hAnsi="Arial" w:cs="Arial"/>
          <w:sz w:val="20"/>
          <w:szCs w:val="20"/>
        </w:rPr>
        <w:t xml:space="preserve">all </w:t>
      </w:r>
      <w:r w:rsidR="00F93BC2">
        <w:rPr>
          <w:rFonts w:ascii="Arial" w:hAnsi="Arial" w:cs="Arial"/>
          <w:sz w:val="20"/>
          <w:szCs w:val="20"/>
        </w:rPr>
        <w:t>Cr</w:t>
      </w:r>
      <w:r w:rsidR="00B8786F" w:rsidRPr="001C5E70">
        <w:rPr>
          <w:rFonts w:ascii="Arial" w:hAnsi="Arial" w:cs="Arial"/>
          <w:sz w:val="20"/>
          <w:szCs w:val="20"/>
        </w:rPr>
        <w:t>ittal</w:t>
      </w:r>
      <w:r w:rsidR="00D67412" w:rsidRPr="001C5E70">
        <w:rPr>
          <w:rFonts w:ascii="Arial" w:hAnsi="Arial" w:cs="Arial"/>
          <w:sz w:val="20"/>
          <w:szCs w:val="20"/>
        </w:rPr>
        <w:t xml:space="preserve">, softwood, aluminium </w:t>
      </w:r>
      <w:r w:rsidR="00B8786F" w:rsidRPr="001C5E70">
        <w:rPr>
          <w:rFonts w:ascii="Arial" w:hAnsi="Arial" w:cs="Arial"/>
          <w:sz w:val="20"/>
          <w:szCs w:val="20"/>
        </w:rPr>
        <w:t xml:space="preserve">and single glazed uPVC </w:t>
      </w:r>
      <w:r w:rsidRPr="001C5E70">
        <w:rPr>
          <w:rFonts w:ascii="Arial" w:hAnsi="Arial" w:cs="Arial"/>
          <w:sz w:val="20"/>
          <w:szCs w:val="20"/>
        </w:rPr>
        <w:t xml:space="preserve">windows will be </w:t>
      </w:r>
      <w:r w:rsidR="00B8786F" w:rsidRPr="001C5E70">
        <w:rPr>
          <w:rFonts w:ascii="Arial" w:hAnsi="Arial" w:cs="Arial"/>
          <w:sz w:val="20"/>
          <w:szCs w:val="20"/>
        </w:rPr>
        <w:t xml:space="preserve">replaced </w:t>
      </w:r>
      <w:r w:rsidRPr="001C5E70">
        <w:rPr>
          <w:rFonts w:ascii="Arial" w:hAnsi="Arial" w:cs="Arial"/>
          <w:sz w:val="20"/>
          <w:szCs w:val="20"/>
        </w:rPr>
        <w:t>in double glazed uPVC</w:t>
      </w:r>
      <w:r w:rsidR="00B8786F" w:rsidRPr="001C5E70">
        <w:rPr>
          <w:rFonts w:ascii="Arial" w:hAnsi="Arial" w:cs="Arial"/>
          <w:sz w:val="20"/>
          <w:szCs w:val="20"/>
        </w:rPr>
        <w:t xml:space="preserve"> units.  </w:t>
      </w:r>
    </w:p>
    <w:p w:rsidR="001327AC" w:rsidRPr="00750EA6" w:rsidRDefault="001327AC" w:rsidP="00750EA6">
      <w:pPr>
        <w:spacing w:line="276" w:lineRule="auto"/>
        <w:jc w:val="both"/>
        <w:rPr>
          <w:rFonts w:ascii="Arial" w:hAnsi="Arial" w:cs="Arial"/>
          <w:sz w:val="20"/>
          <w:szCs w:val="20"/>
        </w:rPr>
      </w:pPr>
    </w:p>
    <w:p w:rsidR="00516EEB" w:rsidRDefault="00F05067" w:rsidP="00DF725E">
      <w:pPr>
        <w:pStyle w:val="ListParagraph"/>
        <w:numPr>
          <w:ilvl w:val="2"/>
          <w:numId w:val="27"/>
        </w:numPr>
        <w:spacing w:line="276" w:lineRule="auto"/>
        <w:ind w:left="709" w:hanging="709"/>
        <w:jc w:val="both"/>
        <w:rPr>
          <w:rFonts w:ascii="Arial" w:hAnsi="Arial" w:cs="Arial"/>
          <w:sz w:val="20"/>
          <w:szCs w:val="20"/>
        </w:rPr>
      </w:pPr>
      <w:r w:rsidRPr="00F05067">
        <w:rPr>
          <w:rFonts w:ascii="Arial" w:hAnsi="Arial" w:cs="Arial"/>
          <w:sz w:val="20"/>
          <w:szCs w:val="20"/>
        </w:rPr>
        <w:t xml:space="preserve">It will be the responsibility of the Contractor to ensure that, where required in Conservation Areas, the relevant Planning Approval is obtained for Windows. </w:t>
      </w:r>
    </w:p>
    <w:p w:rsidR="00F05067" w:rsidRPr="00F05067" w:rsidRDefault="00F05067" w:rsidP="00F05067">
      <w:pPr>
        <w:pStyle w:val="ListParagraph"/>
        <w:rPr>
          <w:rFonts w:ascii="Arial" w:hAnsi="Arial" w:cs="Arial"/>
          <w:sz w:val="20"/>
          <w:szCs w:val="20"/>
        </w:rPr>
      </w:pPr>
    </w:p>
    <w:p w:rsidR="00F05067" w:rsidRPr="00F05067" w:rsidRDefault="00F05067" w:rsidP="00F05067">
      <w:pPr>
        <w:pStyle w:val="ListParagraph"/>
        <w:spacing w:line="276" w:lineRule="auto"/>
        <w:ind w:left="709"/>
        <w:jc w:val="both"/>
        <w:rPr>
          <w:rFonts w:ascii="Arial" w:hAnsi="Arial" w:cs="Arial"/>
          <w:sz w:val="20"/>
          <w:szCs w:val="20"/>
        </w:rPr>
      </w:pPr>
    </w:p>
    <w:p w:rsidR="007761A4" w:rsidRPr="007761A4" w:rsidRDefault="007761A4" w:rsidP="00804733">
      <w:pPr>
        <w:spacing w:line="276" w:lineRule="auto"/>
        <w:jc w:val="both"/>
        <w:rPr>
          <w:rFonts w:ascii="Arial" w:hAnsi="Arial" w:cs="Arial"/>
          <w:b/>
          <w:sz w:val="20"/>
          <w:szCs w:val="20"/>
        </w:rPr>
      </w:pPr>
      <w:r w:rsidRPr="007761A4">
        <w:rPr>
          <w:rFonts w:ascii="Arial" w:hAnsi="Arial" w:cs="Arial"/>
          <w:b/>
          <w:sz w:val="20"/>
          <w:szCs w:val="20"/>
        </w:rPr>
        <w:t>1.3</w:t>
      </w:r>
      <w:r w:rsidRPr="007761A4">
        <w:rPr>
          <w:rFonts w:ascii="Arial" w:hAnsi="Arial" w:cs="Arial"/>
          <w:b/>
          <w:sz w:val="20"/>
          <w:szCs w:val="20"/>
        </w:rPr>
        <w:tab/>
        <w:t>Warranties</w:t>
      </w:r>
    </w:p>
    <w:p w:rsidR="007761A4" w:rsidRPr="007761A4" w:rsidRDefault="007761A4" w:rsidP="00804733">
      <w:pPr>
        <w:spacing w:line="276" w:lineRule="auto"/>
        <w:jc w:val="both"/>
        <w:rPr>
          <w:rFonts w:ascii="Arial" w:hAnsi="Arial" w:cs="Arial"/>
          <w:sz w:val="20"/>
          <w:szCs w:val="20"/>
        </w:rPr>
      </w:pPr>
    </w:p>
    <w:p w:rsidR="007761A4" w:rsidRPr="007761A4" w:rsidRDefault="007761A4" w:rsidP="00DF725E">
      <w:pPr>
        <w:pStyle w:val="ListParagraph"/>
        <w:numPr>
          <w:ilvl w:val="2"/>
          <w:numId w:val="30"/>
        </w:numPr>
        <w:spacing w:line="276" w:lineRule="auto"/>
        <w:rPr>
          <w:rFonts w:ascii="Arial" w:hAnsi="Arial" w:cs="Arial"/>
          <w:sz w:val="20"/>
          <w:szCs w:val="20"/>
          <w:lang w:eastAsia="en-GB"/>
        </w:rPr>
      </w:pPr>
      <w:r>
        <w:rPr>
          <w:rFonts w:ascii="Arial" w:hAnsi="Arial" w:cs="Arial"/>
          <w:sz w:val="20"/>
          <w:szCs w:val="20"/>
        </w:rPr>
        <w:t>All w</w:t>
      </w:r>
      <w:r w:rsidRPr="007761A4">
        <w:rPr>
          <w:rFonts w:ascii="Arial" w:hAnsi="Arial" w:cs="Arial"/>
          <w:sz w:val="20"/>
          <w:szCs w:val="20"/>
        </w:rPr>
        <w:t xml:space="preserve">indows </w:t>
      </w:r>
      <w:r>
        <w:rPr>
          <w:rFonts w:ascii="Arial" w:hAnsi="Arial" w:cs="Arial"/>
          <w:sz w:val="20"/>
          <w:szCs w:val="20"/>
        </w:rPr>
        <w:t xml:space="preserve">regardless of type </w:t>
      </w:r>
      <w:r w:rsidRPr="007761A4">
        <w:rPr>
          <w:rFonts w:ascii="Arial" w:hAnsi="Arial" w:cs="Arial"/>
          <w:sz w:val="20"/>
          <w:szCs w:val="20"/>
          <w:lang w:eastAsia="en-GB"/>
        </w:rPr>
        <w:t>will be installed with the following manufacturer’s warranties:</w:t>
      </w:r>
    </w:p>
    <w:p w:rsidR="007761A4" w:rsidRDefault="007761A4" w:rsidP="007761A4">
      <w:pPr>
        <w:spacing w:line="276" w:lineRule="auto"/>
        <w:rPr>
          <w:rFonts w:ascii="Arial" w:hAnsi="Arial" w:cs="Arial"/>
          <w:sz w:val="20"/>
          <w:szCs w:val="20"/>
          <w:lang w:eastAsia="en-GB"/>
        </w:rPr>
      </w:pPr>
    </w:p>
    <w:p w:rsidR="007761A4" w:rsidRDefault="007761A4" w:rsidP="00DF725E">
      <w:pPr>
        <w:pStyle w:val="ListParagraph"/>
        <w:numPr>
          <w:ilvl w:val="0"/>
          <w:numId w:val="29"/>
        </w:numPr>
        <w:spacing w:line="276" w:lineRule="auto"/>
        <w:contextualSpacing/>
        <w:rPr>
          <w:rFonts w:ascii="Arial" w:hAnsi="Arial" w:cs="Arial"/>
          <w:sz w:val="20"/>
          <w:szCs w:val="20"/>
          <w:lang w:eastAsia="en-GB"/>
        </w:rPr>
      </w:pPr>
      <w:r>
        <w:rPr>
          <w:rFonts w:ascii="Arial" w:hAnsi="Arial" w:cs="Arial"/>
          <w:sz w:val="20"/>
          <w:szCs w:val="20"/>
          <w:lang w:eastAsia="en-GB"/>
        </w:rPr>
        <w:t>Profile</w:t>
      </w:r>
      <w:r w:rsidRPr="00D710B6">
        <w:rPr>
          <w:rFonts w:ascii="Arial" w:hAnsi="Arial" w:cs="Arial"/>
          <w:sz w:val="20"/>
          <w:szCs w:val="20"/>
          <w:lang w:eastAsia="en-GB"/>
        </w:rPr>
        <w:t xml:space="preserve"> –</w:t>
      </w:r>
      <w:r>
        <w:rPr>
          <w:rFonts w:ascii="Arial" w:hAnsi="Arial" w:cs="Arial"/>
          <w:sz w:val="20"/>
          <w:szCs w:val="20"/>
          <w:lang w:eastAsia="en-GB"/>
        </w:rPr>
        <w:t xml:space="preserve"> 1</w:t>
      </w:r>
      <w:r w:rsidRPr="00D710B6">
        <w:rPr>
          <w:rFonts w:ascii="Arial" w:hAnsi="Arial" w:cs="Arial"/>
          <w:sz w:val="20"/>
          <w:szCs w:val="20"/>
          <w:lang w:eastAsia="en-GB"/>
        </w:rPr>
        <w:t>0 years</w:t>
      </w:r>
    </w:p>
    <w:p w:rsidR="007761A4" w:rsidRDefault="007761A4" w:rsidP="00DF725E">
      <w:pPr>
        <w:pStyle w:val="ListParagraph"/>
        <w:numPr>
          <w:ilvl w:val="0"/>
          <w:numId w:val="29"/>
        </w:numPr>
        <w:spacing w:line="276" w:lineRule="auto"/>
        <w:contextualSpacing/>
        <w:rPr>
          <w:rFonts w:ascii="Arial" w:hAnsi="Arial" w:cs="Arial"/>
          <w:sz w:val="20"/>
          <w:szCs w:val="20"/>
          <w:lang w:eastAsia="en-GB"/>
        </w:rPr>
      </w:pPr>
      <w:r>
        <w:rPr>
          <w:rFonts w:ascii="Arial" w:hAnsi="Arial" w:cs="Arial"/>
          <w:sz w:val="20"/>
          <w:szCs w:val="20"/>
          <w:lang w:eastAsia="en-GB"/>
        </w:rPr>
        <w:t>Ironmongery – 10 years</w:t>
      </w:r>
    </w:p>
    <w:p w:rsidR="007761A4" w:rsidRDefault="007761A4" w:rsidP="00DF725E">
      <w:pPr>
        <w:pStyle w:val="ListParagraph"/>
        <w:numPr>
          <w:ilvl w:val="0"/>
          <w:numId w:val="29"/>
        </w:numPr>
        <w:spacing w:line="276" w:lineRule="auto"/>
        <w:contextualSpacing/>
        <w:rPr>
          <w:rFonts w:ascii="Arial" w:hAnsi="Arial" w:cs="Arial"/>
          <w:sz w:val="20"/>
          <w:szCs w:val="20"/>
          <w:lang w:eastAsia="en-GB"/>
        </w:rPr>
      </w:pPr>
      <w:r>
        <w:rPr>
          <w:rFonts w:ascii="Arial" w:hAnsi="Arial" w:cs="Arial"/>
          <w:sz w:val="20"/>
          <w:szCs w:val="20"/>
          <w:lang w:eastAsia="en-GB"/>
        </w:rPr>
        <w:t>Installation (workmanship) – 10 years</w:t>
      </w:r>
    </w:p>
    <w:p w:rsidR="007761A4" w:rsidRDefault="007761A4" w:rsidP="00DF725E">
      <w:pPr>
        <w:pStyle w:val="ListParagraph"/>
        <w:numPr>
          <w:ilvl w:val="0"/>
          <w:numId w:val="29"/>
        </w:numPr>
        <w:spacing w:line="276" w:lineRule="auto"/>
        <w:contextualSpacing/>
        <w:rPr>
          <w:rFonts w:ascii="Arial" w:hAnsi="Arial" w:cs="Arial"/>
          <w:sz w:val="20"/>
          <w:szCs w:val="20"/>
          <w:lang w:eastAsia="en-GB"/>
        </w:rPr>
      </w:pPr>
      <w:r>
        <w:rPr>
          <w:rFonts w:ascii="Arial" w:hAnsi="Arial" w:cs="Arial"/>
          <w:sz w:val="20"/>
          <w:szCs w:val="20"/>
          <w:lang w:eastAsia="en-GB"/>
        </w:rPr>
        <w:t>Double glazed sealed units – 10 years</w:t>
      </w:r>
    </w:p>
    <w:p w:rsidR="007761A4" w:rsidRPr="00D710B6" w:rsidRDefault="007761A4" w:rsidP="00DF725E">
      <w:pPr>
        <w:pStyle w:val="ListParagraph"/>
        <w:numPr>
          <w:ilvl w:val="0"/>
          <w:numId w:val="29"/>
        </w:numPr>
        <w:spacing w:line="276" w:lineRule="auto"/>
        <w:contextualSpacing/>
        <w:rPr>
          <w:rFonts w:ascii="Arial" w:hAnsi="Arial" w:cs="Arial"/>
          <w:sz w:val="20"/>
          <w:szCs w:val="20"/>
          <w:lang w:eastAsia="en-GB"/>
        </w:rPr>
      </w:pPr>
      <w:r>
        <w:rPr>
          <w:rFonts w:ascii="Arial" w:hAnsi="Arial" w:cs="Arial"/>
          <w:sz w:val="20"/>
          <w:szCs w:val="20"/>
          <w:lang w:eastAsia="en-GB"/>
        </w:rPr>
        <w:t>Fabrication – 10 years</w:t>
      </w:r>
    </w:p>
    <w:p w:rsidR="00DD26E6" w:rsidRDefault="00DD26E6" w:rsidP="00804733">
      <w:pPr>
        <w:spacing w:line="276" w:lineRule="auto"/>
        <w:jc w:val="both"/>
        <w:rPr>
          <w:rFonts w:ascii="Arial" w:hAnsi="Arial" w:cs="Arial"/>
          <w:b/>
          <w:sz w:val="20"/>
          <w:szCs w:val="20"/>
        </w:rPr>
      </w:pPr>
      <w:r>
        <w:rPr>
          <w:rFonts w:ascii="Arial" w:hAnsi="Arial" w:cs="Arial"/>
          <w:b/>
          <w:sz w:val="20"/>
          <w:szCs w:val="20"/>
        </w:rPr>
        <w:br w:type="page"/>
      </w:r>
    </w:p>
    <w:p w:rsidR="00FC1A59" w:rsidRPr="005307A6" w:rsidRDefault="008A7C84" w:rsidP="005307A6">
      <w:pPr>
        <w:pStyle w:val="Heading1"/>
        <w:rPr>
          <w:sz w:val="22"/>
        </w:rPr>
      </w:pPr>
      <w:bookmarkStart w:id="2" w:name="_Toc462753042"/>
      <w:r>
        <w:rPr>
          <w:sz w:val="22"/>
        </w:rPr>
        <w:lastRenderedPageBreak/>
        <w:t>2.</w:t>
      </w:r>
      <w:r w:rsidR="005307A6" w:rsidRPr="005307A6">
        <w:rPr>
          <w:sz w:val="22"/>
        </w:rPr>
        <w:tab/>
      </w:r>
      <w:r w:rsidR="007635C6">
        <w:rPr>
          <w:sz w:val="22"/>
        </w:rPr>
        <w:t>uPVC</w:t>
      </w:r>
      <w:r w:rsidR="000806AD" w:rsidRPr="005307A6">
        <w:rPr>
          <w:sz w:val="22"/>
        </w:rPr>
        <w:t xml:space="preserve"> </w:t>
      </w:r>
      <w:r w:rsidR="00FC1A59" w:rsidRPr="005307A6">
        <w:rPr>
          <w:sz w:val="22"/>
        </w:rPr>
        <w:t>WINDOWS</w:t>
      </w:r>
      <w:bookmarkEnd w:id="2"/>
      <w:r w:rsidR="00FC1A59" w:rsidRPr="005307A6">
        <w:rPr>
          <w:sz w:val="22"/>
        </w:rPr>
        <w:t xml:space="preserve"> </w:t>
      </w:r>
    </w:p>
    <w:p w:rsidR="00F72D5E" w:rsidRPr="001C5E70" w:rsidRDefault="00F72D5E" w:rsidP="00804733">
      <w:pPr>
        <w:autoSpaceDE w:val="0"/>
        <w:autoSpaceDN w:val="0"/>
        <w:adjustRightInd w:val="0"/>
        <w:spacing w:line="276" w:lineRule="auto"/>
        <w:jc w:val="both"/>
        <w:rPr>
          <w:rFonts w:ascii="Arial" w:hAnsi="Arial" w:cs="Arial"/>
          <w:b/>
          <w:bCs/>
          <w:sz w:val="20"/>
          <w:szCs w:val="20"/>
          <w:lang w:eastAsia="en-GB"/>
        </w:rPr>
      </w:pPr>
    </w:p>
    <w:p w:rsidR="00FC1A59" w:rsidRDefault="00EA1AB4" w:rsidP="00804733">
      <w:pPr>
        <w:autoSpaceDE w:val="0"/>
        <w:autoSpaceDN w:val="0"/>
        <w:adjustRightInd w:val="0"/>
        <w:spacing w:line="276" w:lineRule="auto"/>
        <w:jc w:val="both"/>
        <w:rPr>
          <w:rFonts w:ascii="Arial" w:hAnsi="Arial" w:cs="Arial"/>
          <w:b/>
          <w:bCs/>
          <w:sz w:val="20"/>
          <w:szCs w:val="20"/>
          <w:lang w:eastAsia="en-GB"/>
        </w:rPr>
      </w:pPr>
      <w:r w:rsidRPr="001C5E70">
        <w:rPr>
          <w:rFonts w:ascii="Arial" w:hAnsi="Arial" w:cs="Arial"/>
          <w:b/>
          <w:bCs/>
          <w:sz w:val="20"/>
          <w:szCs w:val="20"/>
          <w:lang w:eastAsia="en-GB"/>
        </w:rPr>
        <w:t>2</w:t>
      </w:r>
      <w:r w:rsidR="00F72D5E" w:rsidRPr="001C5E70">
        <w:rPr>
          <w:rFonts w:ascii="Arial" w:hAnsi="Arial" w:cs="Arial"/>
          <w:b/>
          <w:bCs/>
          <w:sz w:val="20"/>
          <w:szCs w:val="20"/>
          <w:lang w:eastAsia="en-GB"/>
        </w:rPr>
        <w:t xml:space="preserve">.1 </w:t>
      </w:r>
      <w:r w:rsidR="00EB340C">
        <w:rPr>
          <w:rFonts w:ascii="Arial" w:hAnsi="Arial" w:cs="Arial"/>
          <w:b/>
          <w:bCs/>
          <w:sz w:val="20"/>
          <w:szCs w:val="20"/>
          <w:lang w:eastAsia="en-GB"/>
        </w:rPr>
        <w:tab/>
      </w:r>
      <w:r w:rsidR="00FC1A59" w:rsidRPr="001C5E70">
        <w:rPr>
          <w:rFonts w:ascii="Arial" w:hAnsi="Arial" w:cs="Arial"/>
          <w:b/>
          <w:bCs/>
          <w:sz w:val="20"/>
          <w:szCs w:val="20"/>
          <w:lang w:eastAsia="en-GB"/>
        </w:rPr>
        <w:t>G</w:t>
      </w:r>
      <w:r w:rsidRPr="001C5E70">
        <w:rPr>
          <w:rFonts w:ascii="Arial" w:hAnsi="Arial" w:cs="Arial"/>
          <w:b/>
          <w:bCs/>
          <w:sz w:val="20"/>
          <w:szCs w:val="20"/>
          <w:lang w:eastAsia="en-GB"/>
        </w:rPr>
        <w:t>eneral Items</w:t>
      </w:r>
    </w:p>
    <w:p w:rsidR="00DD26E6" w:rsidRPr="001C5E70" w:rsidRDefault="00DD26E6" w:rsidP="00804733">
      <w:pPr>
        <w:autoSpaceDE w:val="0"/>
        <w:autoSpaceDN w:val="0"/>
        <w:adjustRightInd w:val="0"/>
        <w:spacing w:line="276" w:lineRule="auto"/>
        <w:jc w:val="both"/>
        <w:rPr>
          <w:rFonts w:ascii="Arial" w:hAnsi="Arial" w:cs="Arial"/>
          <w:b/>
          <w:bCs/>
          <w:sz w:val="20"/>
          <w:szCs w:val="20"/>
          <w:lang w:eastAsia="en-GB"/>
        </w:rPr>
      </w:pPr>
    </w:p>
    <w:p w:rsidR="00FC1A59" w:rsidRPr="00804733" w:rsidRDefault="00FC1A59" w:rsidP="00DF725E">
      <w:pPr>
        <w:pStyle w:val="ListParagraph"/>
        <w:numPr>
          <w:ilvl w:val="0"/>
          <w:numId w:val="26"/>
        </w:numPr>
        <w:autoSpaceDE w:val="0"/>
        <w:autoSpaceDN w:val="0"/>
        <w:adjustRightInd w:val="0"/>
        <w:spacing w:line="276" w:lineRule="auto"/>
        <w:ind w:left="1276" w:hanging="567"/>
        <w:jc w:val="both"/>
        <w:rPr>
          <w:rFonts w:ascii="Arial" w:hAnsi="Arial" w:cs="Arial"/>
          <w:sz w:val="20"/>
          <w:szCs w:val="20"/>
          <w:lang w:eastAsia="en-GB"/>
        </w:rPr>
      </w:pPr>
      <w:r w:rsidRPr="00804733">
        <w:rPr>
          <w:rFonts w:ascii="Arial" w:hAnsi="Arial" w:cs="Arial"/>
          <w:sz w:val="20"/>
          <w:szCs w:val="20"/>
          <w:lang w:eastAsia="en-GB"/>
        </w:rPr>
        <w:t>Ensure all window units that are removed from the properties and cleared from site at the end of each day and disposed of in line with environmental regulations.</w:t>
      </w:r>
    </w:p>
    <w:p w:rsidR="00804733" w:rsidRDefault="00FC1A59" w:rsidP="00DF725E">
      <w:pPr>
        <w:pStyle w:val="ListParagraph"/>
        <w:numPr>
          <w:ilvl w:val="0"/>
          <w:numId w:val="26"/>
        </w:numPr>
        <w:autoSpaceDE w:val="0"/>
        <w:autoSpaceDN w:val="0"/>
        <w:adjustRightInd w:val="0"/>
        <w:spacing w:line="276" w:lineRule="auto"/>
        <w:ind w:left="1276" w:hanging="567"/>
        <w:jc w:val="both"/>
        <w:rPr>
          <w:rFonts w:ascii="Arial" w:hAnsi="Arial" w:cs="Arial"/>
          <w:sz w:val="20"/>
          <w:szCs w:val="20"/>
          <w:lang w:eastAsia="en-GB"/>
        </w:rPr>
      </w:pPr>
      <w:r w:rsidRPr="00804733">
        <w:rPr>
          <w:rFonts w:ascii="Arial" w:hAnsi="Arial" w:cs="Arial"/>
          <w:sz w:val="20"/>
          <w:szCs w:val="20"/>
          <w:lang w:eastAsia="en-GB"/>
        </w:rPr>
        <w:t>All works will be carried out in accordance with any Code of Practice or British Standard in force at this time</w:t>
      </w:r>
    </w:p>
    <w:p w:rsidR="00804733" w:rsidRPr="00A930F7" w:rsidRDefault="00FC1A59" w:rsidP="00DF725E">
      <w:pPr>
        <w:pStyle w:val="ListParagraph"/>
        <w:numPr>
          <w:ilvl w:val="0"/>
          <w:numId w:val="26"/>
        </w:numPr>
        <w:autoSpaceDE w:val="0"/>
        <w:autoSpaceDN w:val="0"/>
        <w:adjustRightInd w:val="0"/>
        <w:spacing w:line="276" w:lineRule="auto"/>
        <w:ind w:left="1276" w:hanging="567"/>
        <w:jc w:val="both"/>
        <w:rPr>
          <w:rFonts w:ascii="Arial" w:hAnsi="Arial" w:cs="Arial"/>
          <w:sz w:val="20"/>
          <w:szCs w:val="20"/>
          <w:lang w:eastAsia="en-GB"/>
        </w:rPr>
      </w:pPr>
      <w:r w:rsidRPr="00804733">
        <w:rPr>
          <w:rFonts w:ascii="Arial" w:hAnsi="Arial" w:cs="Arial"/>
          <w:sz w:val="20"/>
          <w:szCs w:val="20"/>
          <w:lang w:eastAsia="en-GB"/>
        </w:rPr>
        <w:t xml:space="preserve">No services are to be </w:t>
      </w:r>
      <w:r w:rsidRPr="00A930F7">
        <w:rPr>
          <w:rFonts w:ascii="Arial" w:hAnsi="Arial" w:cs="Arial"/>
          <w:sz w:val="20"/>
          <w:szCs w:val="20"/>
          <w:lang w:eastAsia="en-GB"/>
        </w:rPr>
        <w:t xml:space="preserve">drilled through the </w:t>
      </w:r>
      <w:r w:rsidR="007635C6" w:rsidRPr="00A930F7">
        <w:rPr>
          <w:rFonts w:ascii="Arial" w:hAnsi="Arial" w:cs="Arial"/>
          <w:sz w:val="20"/>
          <w:szCs w:val="20"/>
          <w:lang w:eastAsia="en-GB"/>
        </w:rPr>
        <w:t>uPVC</w:t>
      </w:r>
      <w:r w:rsidRPr="00A930F7">
        <w:rPr>
          <w:rFonts w:ascii="Arial" w:hAnsi="Arial" w:cs="Arial"/>
          <w:sz w:val="20"/>
          <w:szCs w:val="20"/>
          <w:lang w:eastAsia="en-GB"/>
        </w:rPr>
        <w:t xml:space="preserve"> section but are to be ducted around the side frame</w:t>
      </w:r>
    </w:p>
    <w:p w:rsidR="00804733" w:rsidRPr="00A930F7" w:rsidRDefault="00FC1A59" w:rsidP="00DF725E">
      <w:pPr>
        <w:pStyle w:val="ListParagraph"/>
        <w:numPr>
          <w:ilvl w:val="0"/>
          <w:numId w:val="26"/>
        </w:numPr>
        <w:autoSpaceDE w:val="0"/>
        <w:autoSpaceDN w:val="0"/>
        <w:adjustRightInd w:val="0"/>
        <w:spacing w:line="276" w:lineRule="auto"/>
        <w:ind w:left="1276" w:hanging="567"/>
        <w:jc w:val="both"/>
        <w:rPr>
          <w:rFonts w:ascii="Arial" w:hAnsi="Arial" w:cs="Arial"/>
          <w:sz w:val="20"/>
          <w:szCs w:val="20"/>
          <w:lang w:eastAsia="en-GB"/>
        </w:rPr>
      </w:pPr>
      <w:r w:rsidRPr="00A930F7">
        <w:rPr>
          <w:rFonts w:ascii="Arial" w:hAnsi="Arial" w:cs="Arial"/>
          <w:sz w:val="20"/>
          <w:szCs w:val="20"/>
          <w:lang w:eastAsia="en-GB"/>
        </w:rPr>
        <w:t>Where a gas appliance is fitted in a room, the ventilation shall comply with BS5440, Part 2 (1989) and with British Gas Regulations</w:t>
      </w:r>
    </w:p>
    <w:p w:rsidR="00804733" w:rsidRPr="00A930F7" w:rsidRDefault="00FC1A59" w:rsidP="00DF725E">
      <w:pPr>
        <w:pStyle w:val="ListParagraph"/>
        <w:numPr>
          <w:ilvl w:val="0"/>
          <w:numId w:val="26"/>
        </w:numPr>
        <w:autoSpaceDE w:val="0"/>
        <w:autoSpaceDN w:val="0"/>
        <w:adjustRightInd w:val="0"/>
        <w:spacing w:line="276" w:lineRule="auto"/>
        <w:ind w:left="1276" w:hanging="567"/>
        <w:jc w:val="both"/>
        <w:rPr>
          <w:rFonts w:ascii="Arial" w:hAnsi="Arial" w:cs="Arial"/>
          <w:sz w:val="20"/>
          <w:szCs w:val="20"/>
          <w:lang w:eastAsia="en-GB"/>
        </w:rPr>
      </w:pPr>
      <w:r w:rsidRPr="00A930F7">
        <w:rPr>
          <w:rFonts w:ascii="Arial" w:hAnsi="Arial" w:cs="Arial"/>
          <w:sz w:val="20"/>
          <w:szCs w:val="20"/>
          <w:lang w:eastAsia="en-GB"/>
        </w:rPr>
        <w:t>Windows must also have evidence for weather tightness performance BS 6375-1 and strength and durability BS 6375-2</w:t>
      </w:r>
    </w:p>
    <w:p w:rsidR="00FC1A59" w:rsidRPr="00A930F7" w:rsidRDefault="00FC1A59" w:rsidP="00DF725E">
      <w:pPr>
        <w:pStyle w:val="ListParagraph"/>
        <w:numPr>
          <w:ilvl w:val="0"/>
          <w:numId w:val="26"/>
        </w:numPr>
        <w:autoSpaceDE w:val="0"/>
        <w:autoSpaceDN w:val="0"/>
        <w:adjustRightInd w:val="0"/>
        <w:spacing w:line="276" w:lineRule="auto"/>
        <w:ind w:left="1276" w:hanging="567"/>
        <w:jc w:val="both"/>
        <w:rPr>
          <w:rFonts w:ascii="Arial" w:hAnsi="Arial" w:cs="Arial"/>
          <w:sz w:val="20"/>
          <w:szCs w:val="20"/>
          <w:lang w:eastAsia="en-GB"/>
        </w:rPr>
      </w:pPr>
      <w:r w:rsidRPr="00A930F7">
        <w:rPr>
          <w:rFonts w:ascii="Arial" w:hAnsi="Arial" w:cs="Arial"/>
          <w:sz w:val="20"/>
          <w:szCs w:val="20"/>
          <w:lang w:eastAsia="en-GB"/>
        </w:rPr>
        <w:t>Window must also comply with ‘Specification for enhanced security performance of windows for domestic applications’ to BS 7950.</w:t>
      </w:r>
    </w:p>
    <w:p w:rsidR="00FC1A59" w:rsidRPr="001C5E70" w:rsidRDefault="00FC1A59" w:rsidP="00804733">
      <w:pPr>
        <w:autoSpaceDE w:val="0"/>
        <w:autoSpaceDN w:val="0"/>
        <w:adjustRightInd w:val="0"/>
        <w:spacing w:line="276" w:lineRule="auto"/>
        <w:jc w:val="both"/>
        <w:rPr>
          <w:rFonts w:ascii="Arial" w:hAnsi="Arial" w:cs="Arial"/>
          <w:sz w:val="20"/>
          <w:szCs w:val="20"/>
          <w:lang w:eastAsia="en-GB"/>
        </w:rPr>
      </w:pPr>
    </w:p>
    <w:p w:rsidR="00FC1A59" w:rsidRPr="001C5E70" w:rsidRDefault="00EA1AB4" w:rsidP="00804733">
      <w:pPr>
        <w:autoSpaceDE w:val="0"/>
        <w:autoSpaceDN w:val="0"/>
        <w:adjustRightInd w:val="0"/>
        <w:spacing w:line="276" w:lineRule="auto"/>
        <w:jc w:val="both"/>
        <w:rPr>
          <w:rFonts w:ascii="Arial" w:hAnsi="Arial" w:cs="Arial"/>
          <w:sz w:val="20"/>
          <w:szCs w:val="20"/>
          <w:lang w:eastAsia="en-GB"/>
        </w:rPr>
      </w:pPr>
      <w:r w:rsidRPr="001C5E70">
        <w:rPr>
          <w:rFonts w:ascii="Arial" w:hAnsi="Arial" w:cs="Arial"/>
          <w:sz w:val="20"/>
          <w:szCs w:val="20"/>
          <w:lang w:eastAsia="en-GB"/>
        </w:rPr>
        <w:t>2</w:t>
      </w:r>
      <w:r w:rsidR="00F72D5E" w:rsidRPr="001C5E70">
        <w:rPr>
          <w:rFonts w:ascii="Arial" w:hAnsi="Arial" w:cs="Arial"/>
          <w:sz w:val="20"/>
          <w:szCs w:val="20"/>
          <w:lang w:eastAsia="en-GB"/>
        </w:rPr>
        <w:t>.2</w:t>
      </w:r>
      <w:r w:rsidR="00F72D5E" w:rsidRPr="001C5E70">
        <w:rPr>
          <w:rFonts w:ascii="Arial" w:hAnsi="Arial" w:cs="Arial"/>
          <w:sz w:val="20"/>
          <w:szCs w:val="20"/>
          <w:lang w:eastAsia="en-GB"/>
        </w:rPr>
        <w:tab/>
      </w:r>
      <w:r w:rsidR="00FC1A59" w:rsidRPr="001C5E70">
        <w:rPr>
          <w:rFonts w:ascii="Arial" w:hAnsi="Arial" w:cs="Arial"/>
          <w:sz w:val="20"/>
          <w:szCs w:val="20"/>
          <w:lang w:eastAsia="en-GB"/>
        </w:rPr>
        <w:t>Windows to be designed based on the following criteria;</w:t>
      </w:r>
    </w:p>
    <w:p w:rsidR="00FC1A59" w:rsidRPr="001C5E70" w:rsidRDefault="00FC1A59" w:rsidP="00804733">
      <w:pPr>
        <w:autoSpaceDE w:val="0"/>
        <w:autoSpaceDN w:val="0"/>
        <w:adjustRightInd w:val="0"/>
        <w:spacing w:line="276" w:lineRule="auto"/>
        <w:jc w:val="both"/>
        <w:rPr>
          <w:rFonts w:ascii="Arial" w:hAnsi="Arial" w:cs="Arial"/>
          <w:color w:val="343434"/>
          <w:sz w:val="20"/>
          <w:szCs w:val="20"/>
          <w:lang w:eastAsia="en-GB"/>
        </w:rPr>
      </w:pPr>
    </w:p>
    <w:p w:rsidR="00DD26E6"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 xml:space="preserve">Full 70MM high impact resistant </w:t>
      </w:r>
      <w:r w:rsidR="007635C6">
        <w:rPr>
          <w:rFonts w:ascii="Arial" w:hAnsi="Arial" w:cs="Arial"/>
          <w:color w:val="000000"/>
          <w:sz w:val="20"/>
          <w:szCs w:val="20"/>
          <w:lang w:eastAsia="en-GB"/>
        </w:rPr>
        <w:t>u</w:t>
      </w:r>
      <w:r w:rsidRPr="001C5E70">
        <w:rPr>
          <w:rFonts w:ascii="Arial" w:hAnsi="Arial" w:cs="Arial"/>
          <w:color w:val="000000"/>
          <w:sz w:val="20"/>
          <w:szCs w:val="20"/>
          <w:lang w:eastAsia="en-GB"/>
        </w:rPr>
        <w:t>PVC frames with a 3mm thick external wall.</w:t>
      </w:r>
    </w:p>
    <w:p w:rsidR="00FC1A59" w:rsidRPr="001C5E70" w:rsidRDefault="00FC1A59" w:rsidP="00964F85">
      <w:pPr>
        <w:shd w:val="clear" w:color="auto" w:fill="FFFFFF"/>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 xml:space="preserve"> </w:t>
      </w:r>
    </w:p>
    <w:p w:rsidR="00DD26E6"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Multi chamber internal frame construction to provide thermal and acoustic insulation efficiency.</w:t>
      </w:r>
    </w:p>
    <w:p w:rsidR="00FC1A59" w:rsidRPr="001C5E70" w:rsidRDefault="00FC1A59" w:rsidP="00964F85">
      <w:pPr>
        <w:shd w:val="clear" w:color="auto" w:fill="FFFFFF"/>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 xml:space="preserve"> </w:t>
      </w:r>
    </w:p>
    <w:p w:rsidR="00DD26E6"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All frames to be designed and manufactured with an integral drainage channel.</w:t>
      </w:r>
    </w:p>
    <w:p w:rsidR="00FC1A59" w:rsidRPr="001C5E70" w:rsidRDefault="00FC1A59" w:rsidP="00964F85">
      <w:pPr>
        <w:shd w:val="clear" w:color="auto" w:fill="FFFFFF"/>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 xml:space="preserve"> </w:t>
      </w:r>
    </w:p>
    <w:p w:rsidR="00FC1A59"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All outer frames, Transoms and mullions to be V-notched and heat welded to form a weather proof joint</w:t>
      </w:r>
    </w:p>
    <w:p w:rsidR="00DD26E6" w:rsidRPr="001C5E70" w:rsidRDefault="00DD26E6" w:rsidP="00964F85">
      <w:pPr>
        <w:shd w:val="clear" w:color="auto" w:fill="FFFFFF"/>
        <w:spacing w:line="276" w:lineRule="auto"/>
        <w:ind w:left="1276" w:hanging="567"/>
        <w:jc w:val="both"/>
        <w:rPr>
          <w:rFonts w:ascii="Arial" w:hAnsi="Arial" w:cs="Arial"/>
          <w:color w:val="000000"/>
          <w:sz w:val="20"/>
          <w:szCs w:val="20"/>
          <w:lang w:eastAsia="en-GB"/>
        </w:rPr>
      </w:pPr>
    </w:p>
    <w:p w:rsidR="00DD26E6"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PVC frames to be reinforced with galvanised steel where additional structural strength is needed.</w:t>
      </w:r>
    </w:p>
    <w:p w:rsidR="00FC1A59" w:rsidRPr="001C5E70" w:rsidRDefault="00FC1A59" w:rsidP="00964F85">
      <w:pPr>
        <w:shd w:val="clear" w:color="auto" w:fill="FFFFFF"/>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 xml:space="preserve"> </w:t>
      </w:r>
    </w:p>
    <w:p w:rsidR="00FC1A59"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 xml:space="preserve">Full choice of frame colours to be available including brilliant white, and wood effects plus wood effects on white. </w:t>
      </w:r>
    </w:p>
    <w:p w:rsidR="00DD26E6" w:rsidRPr="001C5E70" w:rsidRDefault="00DD26E6" w:rsidP="00964F85">
      <w:pPr>
        <w:shd w:val="clear" w:color="auto" w:fill="FFFFFF"/>
        <w:spacing w:line="276" w:lineRule="auto"/>
        <w:ind w:left="1276" w:hanging="567"/>
        <w:jc w:val="both"/>
        <w:rPr>
          <w:rFonts w:ascii="Arial" w:hAnsi="Arial" w:cs="Arial"/>
          <w:color w:val="000000"/>
          <w:sz w:val="20"/>
          <w:szCs w:val="20"/>
          <w:lang w:eastAsia="en-GB"/>
        </w:rPr>
      </w:pPr>
    </w:p>
    <w:p w:rsidR="00FC1A59"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Night vent facility as s</w:t>
      </w:r>
      <w:r w:rsidR="00DD26E6">
        <w:rPr>
          <w:rFonts w:ascii="Arial" w:hAnsi="Arial" w:cs="Arial"/>
          <w:color w:val="000000"/>
          <w:sz w:val="20"/>
          <w:szCs w:val="20"/>
          <w:lang w:eastAsia="en-GB"/>
        </w:rPr>
        <w:t>tandard on all opening windows.</w:t>
      </w:r>
    </w:p>
    <w:p w:rsidR="00DD26E6" w:rsidRPr="001C5E70" w:rsidRDefault="00DD26E6" w:rsidP="00964F85">
      <w:pPr>
        <w:shd w:val="clear" w:color="auto" w:fill="FFFFFF"/>
        <w:spacing w:line="276" w:lineRule="auto"/>
        <w:ind w:left="1276" w:hanging="567"/>
        <w:jc w:val="both"/>
        <w:rPr>
          <w:rFonts w:ascii="Arial" w:hAnsi="Arial" w:cs="Arial"/>
          <w:color w:val="000000"/>
          <w:sz w:val="20"/>
          <w:szCs w:val="20"/>
          <w:lang w:eastAsia="en-GB"/>
        </w:rPr>
      </w:pPr>
    </w:p>
    <w:p w:rsidR="00FC1A59"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Internally glazed to prevent removal of glass from outside</w:t>
      </w:r>
    </w:p>
    <w:p w:rsidR="00DD26E6" w:rsidRPr="001C5E70" w:rsidRDefault="00DD26E6" w:rsidP="00964F85">
      <w:pPr>
        <w:shd w:val="clear" w:color="auto" w:fill="FFFFFF"/>
        <w:spacing w:line="276" w:lineRule="auto"/>
        <w:ind w:left="1276" w:hanging="567"/>
        <w:jc w:val="both"/>
        <w:rPr>
          <w:rFonts w:ascii="Arial" w:hAnsi="Arial" w:cs="Arial"/>
          <w:color w:val="000000"/>
          <w:sz w:val="20"/>
          <w:szCs w:val="20"/>
          <w:lang w:eastAsia="en-GB"/>
        </w:rPr>
      </w:pPr>
    </w:p>
    <w:p w:rsidR="00FC1A59"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Locking handles as standard</w:t>
      </w:r>
    </w:p>
    <w:p w:rsidR="00DD26E6" w:rsidRPr="001C5E70" w:rsidRDefault="00DD26E6" w:rsidP="00964F85">
      <w:pPr>
        <w:shd w:val="clear" w:color="auto" w:fill="FFFFFF"/>
        <w:spacing w:line="276" w:lineRule="auto"/>
        <w:ind w:left="1276" w:hanging="567"/>
        <w:jc w:val="both"/>
        <w:rPr>
          <w:rFonts w:ascii="Arial" w:hAnsi="Arial" w:cs="Arial"/>
          <w:color w:val="000000"/>
          <w:sz w:val="20"/>
          <w:szCs w:val="20"/>
          <w:lang w:eastAsia="en-GB"/>
        </w:rPr>
      </w:pPr>
    </w:p>
    <w:p w:rsidR="00DD26E6"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Multi-point security locking in</w:t>
      </w:r>
      <w:r w:rsidR="00DD26E6">
        <w:rPr>
          <w:rFonts w:ascii="Arial" w:hAnsi="Arial" w:cs="Arial"/>
          <w:color w:val="000000"/>
          <w:sz w:val="20"/>
          <w:szCs w:val="20"/>
          <w:lang w:eastAsia="en-GB"/>
        </w:rPr>
        <w:t>cluding jemmy proof shoot bolt.</w:t>
      </w:r>
    </w:p>
    <w:p w:rsidR="00DD26E6" w:rsidRPr="00DD26E6" w:rsidRDefault="00DD26E6" w:rsidP="00964F85">
      <w:pPr>
        <w:shd w:val="clear" w:color="auto" w:fill="FFFFFF"/>
        <w:spacing w:line="276" w:lineRule="auto"/>
        <w:ind w:left="1276" w:hanging="567"/>
        <w:jc w:val="both"/>
        <w:rPr>
          <w:rFonts w:ascii="Arial" w:hAnsi="Arial" w:cs="Arial"/>
          <w:color w:val="000000"/>
          <w:sz w:val="20"/>
          <w:szCs w:val="20"/>
          <w:lang w:eastAsia="en-GB"/>
        </w:rPr>
      </w:pPr>
    </w:p>
    <w:p w:rsidR="00FC1A59"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Stainless steel coa</w:t>
      </w:r>
      <w:r w:rsidR="00DD26E6">
        <w:rPr>
          <w:rFonts w:ascii="Arial" w:hAnsi="Arial" w:cs="Arial"/>
          <w:color w:val="000000"/>
          <w:sz w:val="20"/>
          <w:szCs w:val="20"/>
          <w:lang w:eastAsia="en-GB"/>
        </w:rPr>
        <w:t>ted, friction stay hinge.</w:t>
      </w:r>
    </w:p>
    <w:p w:rsidR="00DD26E6" w:rsidRPr="001C5E70" w:rsidRDefault="00DD26E6" w:rsidP="00964F85">
      <w:pPr>
        <w:shd w:val="clear" w:color="auto" w:fill="FFFFFF"/>
        <w:spacing w:line="276" w:lineRule="auto"/>
        <w:ind w:left="1276" w:hanging="567"/>
        <w:jc w:val="both"/>
        <w:rPr>
          <w:rFonts w:ascii="Arial" w:hAnsi="Arial" w:cs="Arial"/>
          <w:color w:val="000000"/>
          <w:sz w:val="20"/>
          <w:szCs w:val="20"/>
          <w:lang w:eastAsia="en-GB"/>
        </w:rPr>
      </w:pPr>
    </w:p>
    <w:p w:rsidR="00FC1A59"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sz w:val="20"/>
          <w:szCs w:val="20"/>
          <w:lang w:eastAsia="en-GB"/>
        </w:rPr>
        <w:t xml:space="preserve">All first floor bedrooms to have an unobstructed opening of at least 450mm x 750mm for fire escape </w:t>
      </w:r>
      <w:r w:rsidR="00CC2640">
        <w:rPr>
          <w:rFonts w:ascii="Arial" w:hAnsi="Arial" w:cs="Arial"/>
          <w:sz w:val="20"/>
          <w:szCs w:val="20"/>
          <w:lang w:eastAsia="en-GB"/>
        </w:rPr>
        <w:t>purposes</w:t>
      </w:r>
      <w:r w:rsidRPr="00DD26E6">
        <w:rPr>
          <w:rFonts w:ascii="Arial" w:hAnsi="Arial" w:cs="Arial"/>
          <w:sz w:val="20"/>
          <w:szCs w:val="20"/>
          <w:lang w:eastAsia="en-GB"/>
        </w:rPr>
        <w:t xml:space="preserve"> and a </w:t>
      </w:r>
      <w:r w:rsidRPr="00DD26E6">
        <w:rPr>
          <w:rFonts w:ascii="Arial" w:hAnsi="Arial" w:cs="Arial"/>
          <w:color w:val="000000"/>
          <w:sz w:val="20"/>
          <w:szCs w:val="20"/>
          <w:lang w:eastAsia="en-GB"/>
        </w:rPr>
        <w:t>90% degree opening hinge, o</w:t>
      </w:r>
      <w:r w:rsidR="00DD26E6">
        <w:rPr>
          <w:rFonts w:ascii="Arial" w:hAnsi="Arial" w:cs="Arial"/>
          <w:color w:val="000000"/>
          <w:sz w:val="20"/>
          <w:szCs w:val="20"/>
          <w:lang w:eastAsia="en-GB"/>
        </w:rPr>
        <w:t>n egress or fire escape windows.</w:t>
      </w:r>
    </w:p>
    <w:p w:rsidR="00DD26E6" w:rsidRPr="00DD26E6" w:rsidRDefault="00DD26E6" w:rsidP="00964F85">
      <w:pPr>
        <w:shd w:val="clear" w:color="auto" w:fill="FFFFFF"/>
        <w:spacing w:line="276" w:lineRule="auto"/>
        <w:ind w:left="1276" w:hanging="567"/>
        <w:jc w:val="both"/>
        <w:rPr>
          <w:rFonts w:ascii="Arial" w:hAnsi="Arial" w:cs="Arial"/>
          <w:color w:val="000000"/>
          <w:sz w:val="20"/>
          <w:szCs w:val="20"/>
          <w:lang w:eastAsia="en-GB"/>
        </w:rPr>
      </w:pPr>
    </w:p>
    <w:p w:rsidR="00FC1A59" w:rsidRPr="001C5E70" w:rsidRDefault="00FC1A59" w:rsidP="00DF725E">
      <w:pPr>
        <w:numPr>
          <w:ilvl w:val="0"/>
          <w:numId w:val="23"/>
        </w:numPr>
        <w:shd w:val="clear" w:color="auto" w:fill="FFFFFF"/>
        <w:tabs>
          <w:tab w:val="clear" w:pos="1260"/>
        </w:tabs>
        <w:spacing w:line="276" w:lineRule="auto"/>
        <w:ind w:left="1276" w:hanging="567"/>
        <w:jc w:val="both"/>
        <w:rPr>
          <w:rFonts w:ascii="Arial" w:hAnsi="Arial" w:cs="Arial"/>
          <w:color w:val="000000"/>
          <w:sz w:val="20"/>
          <w:szCs w:val="20"/>
          <w:lang w:eastAsia="en-GB"/>
        </w:rPr>
      </w:pPr>
      <w:r w:rsidRPr="001C5E70">
        <w:rPr>
          <w:rFonts w:ascii="Arial" w:hAnsi="Arial" w:cs="Arial"/>
          <w:color w:val="000000"/>
          <w:sz w:val="20"/>
          <w:szCs w:val="20"/>
          <w:lang w:eastAsia="en-GB"/>
        </w:rPr>
        <w:t xml:space="preserve">Trickle ventilation to be included as standard </w:t>
      </w:r>
    </w:p>
    <w:p w:rsidR="00DD6EE5" w:rsidRDefault="00DD6EE5">
      <w:pPr>
        <w:rPr>
          <w:rFonts w:ascii="Arial" w:hAnsi="Arial" w:cs="Arial"/>
          <w:color w:val="343434"/>
          <w:sz w:val="20"/>
          <w:szCs w:val="20"/>
          <w:lang w:eastAsia="en-GB"/>
        </w:rPr>
      </w:pPr>
      <w:r>
        <w:rPr>
          <w:rFonts w:ascii="Arial" w:hAnsi="Arial" w:cs="Arial"/>
          <w:color w:val="343434"/>
          <w:sz w:val="20"/>
          <w:szCs w:val="20"/>
          <w:lang w:eastAsia="en-GB"/>
        </w:rPr>
        <w:br w:type="page"/>
      </w:r>
    </w:p>
    <w:p w:rsidR="00FC1A59" w:rsidRPr="001C5E70" w:rsidRDefault="00FC1A59" w:rsidP="00804733">
      <w:pPr>
        <w:autoSpaceDE w:val="0"/>
        <w:autoSpaceDN w:val="0"/>
        <w:adjustRightInd w:val="0"/>
        <w:spacing w:line="276" w:lineRule="auto"/>
        <w:jc w:val="both"/>
        <w:rPr>
          <w:rFonts w:ascii="Arial" w:hAnsi="Arial" w:cs="Arial"/>
          <w:color w:val="343434"/>
          <w:sz w:val="20"/>
          <w:szCs w:val="20"/>
          <w:lang w:eastAsia="en-GB"/>
        </w:rPr>
      </w:pPr>
    </w:p>
    <w:p w:rsidR="00FC1A59" w:rsidRDefault="00EA1AB4" w:rsidP="00804733">
      <w:pPr>
        <w:autoSpaceDE w:val="0"/>
        <w:autoSpaceDN w:val="0"/>
        <w:adjustRightInd w:val="0"/>
        <w:spacing w:line="276" w:lineRule="auto"/>
        <w:jc w:val="both"/>
        <w:rPr>
          <w:rFonts w:ascii="Arial" w:hAnsi="Arial" w:cs="Arial"/>
          <w:b/>
          <w:bCs/>
          <w:sz w:val="20"/>
          <w:szCs w:val="20"/>
          <w:lang w:eastAsia="en-GB"/>
        </w:rPr>
      </w:pPr>
      <w:r w:rsidRPr="001C5E70">
        <w:rPr>
          <w:rFonts w:ascii="Arial" w:hAnsi="Arial" w:cs="Arial"/>
          <w:b/>
          <w:bCs/>
          <w:sz w:val="20"/>
          <w:szCs w:val="20"/>
          <w:lang w:eastAsia="en-GB"/>
        </w:rPr>
        <w:t>2</w:t>
      </w:r>
      <w:r w:rsidR="00F72D5E" w:rsidRPr="001C5E70">
        <w:rPr>
          <w:rFonts w:ascii="Arial" w:hAnsi="Arial" w:cs="Arial"/>
          <w:b/>
          <w:bCs/>
          <w:sz w:val="20"/>
          <w:szCs w:val="20"/>
          <w:lang w:eastAsia="en-GB"/>
        </w:rPr>
        <w:t>.3</w:t>
      </w:r>
      <w:r w:rsidR="00F72D5E" w:rsidRPr="001C5E70">
        <w:rPr>
          <w:rFonts w:ascii="Arial" w:hAnsi="Arial" w:cs="Arial"/>
          <w:b/>
          <w:bCs/>
          <w:sz w:val="20"/>
          <w:szCs w:val="20"/>
          <w:lang w:eastAsia="en-GB"/>
        </w:rPr>
        <w:tab/>
      </w:r>
      <w:r w:rsidR="00FC1A59" w:rsidRPr="001C5E70">
        <w:rPr>
          <w:rFonts w:ascii="Arial" w:hAnsi="Arial" w:cs="Arial"/>
          <w:b/>
          <w:bCs/>
          <w:sz w:val="20"/>
          <w:szCs w:val="20"/>
          <w:lang w:eastAsia="en-GB"/>
        </w:rPr>
        <w:t>Assembly</w:t>
      </w:r>
    </w:p>
    <w:p w:rsidR="00DD26E6" w:rsidRPr="001C5E70" w:rsidRDefault="00DD26E6" w:rsidP="00804733">
      <w:pPr>
        <w:autoSpaceDE w:val="0"/>
        <w:autoSpaceDN w:val="0"/>
        <w:adjustRightInd w:val="0"/>
        <w:spacing w:line="276" w:lineRule="auto"/>
        <w:jc w:val="both"/>
        <w:rPr>
          <w:rFonts w:ascii="Arial" w:hAnsi="Arial" w:cs="Arial"/>
          <w:b/>
          <w:bCs/>
          <w:sz w:val="20"/>
          <w:szCs w:val="20"/>
          <w:lang w:eastAsia="en-GB"/>
        </w:rPr>
      </w:pPr>
    </w:p>
    <w:p w:rsidR="00DD26E6" w:rsidRDefault="00FC1A59" w:rsidP="00DF725E">
      <w:pPr>
        <w:numPr>
          <w:ilvl w:val="0"/>
          <w:numId w:val="7"/>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window units are to be designed with all corner joints, transom joints and mullion joints being mitred and fusion welded.</w:t>
      </w:r>
    </w:p>
    <w:p w:rsidR="00DD26E6" w:rsidRPr="00DD26E6"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7"/>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excess material is to be neatly trimmed and neatly feature grooved to corner, transom and mullion joints.</w:t>
      </w:r>
    </w:p>
    <w:p w:rsidR="00DD26E6" w:rsidRDefault="00DD26E6" w:rsidP="00964F85">
      <w:pPr>
        <w:pStyle w:val="ListParagraph"/>
        <w:spacing w:line="276" w:lineRule="auto"/>
        <w:ind w:left="1276" w:hanging="567"/>
        <w:jc w:val="both"/>
        <w:rPr>
          <w:rFonts w:ascii="Arial" w:hAnsi="Arial" w:cs="Arial"/>
          <w:sz w:val="20"/>
          <w:szCs w:val="20"/>
          <w:lang w:eastAsia="en-GB"/>
        </w:rPr>
      </w:pPr>
    </w:p>
    <w:p w:rsidR="00FC1A59" w:rsidRDefault="00FC1A59" w:rsidP="00DF725E">
      <w:pPr>
        <w:numPr>
          <w:ilvl w:val="0"/>
          <w:numId w:val="7"/>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No polishing fl</w:t>
      </w:r>
      <w:r w:rsidR="00DD26E6">
        <w:rPr>
          <w:rFonts w:ascii="Arial" w:hAnsi="Arial" w:cs="Arial"/>
          <w:sz w:val="20"/>
          <w:szCs w:val="20"/>
          <w:lang w:eastAsia="en-GB"/>
        </w:rPr>
        <w:t>ush of any joints are permitted.</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7"/>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There is to be no mechanical jointing of the profile unless the profile section is less than 350mm long.</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7"/>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window units are to be designed so that the route of drainage is prevented from passing through the reinforcement chamber.</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7"/>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dimensional tolerances on the finished outer frame height and width is + or –3mm. Frame assembly to be such that the windows can be installed square within a maximum difference in the diagonals of 4mm.</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Pr="001C5E70" w:rsidRDefault="00FC1A59" w:rsidP="00DF725E">
      <w:pPr>
        <w:numPr>
          <w:ilvl w:val="0"/>
          <w:numId w:val="7"/>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Adequate drainage is to be provided to permit the escape of water from platforms or horizontal members beneath each sealed unit.</w:t>
      </w:r>
    </w:p>
    <w:p w:rsidR="00FC1A59" w:rsidRPr="001C5E70" w:rsidRDefault="00FC1A59" w:rsidP="00804733">
      <w:pPr>
        <w:autoSpaceDE w:val="0"/>
        <w:autoSpaceDN w:val="0"/>
        <w:adjustRightInd w:val="0"/>
        <w:spacing w:line="276" w:lineRule="auto"/>
        <w:ind w:left="360"/>
        <w:jc w:val="both"/>
        <w:rPr>
          <w:rFonts w:ascii="Arial" w:hAnsi="Arial" w:cs="Arial"/>
          <w:sz w:val="20"/>
          <w:szCs w:val="20"/>
          <w:lang w:eastAsia="en-GB"/>
        </w:rPr>
      </w:pPr>
    </w:p>
    <w:p w:rsidR="00FC1A59" w:rsidRDefault="00804733" w:rsidP="00804733">
      <w:pPr>
        <w:autoSpaceDE w:val="0"/>
        <w:autoSpaceDN w:val="0"/>
        <w:adjustRightInd w:val="0"/>
        <w:spacing w:line="276" w:lineRule="auto"/>
        <w:jc w:val="both"/>
        <w:rPr>
          <w:rFonts w:ascii="Arial" w:hAnsi="Arial" w:cs="Arial"/>
          <w:b/>
          <w:bCs/>
          <w:sz w:val="20"/>
          <w:szCs w:val="20"/>
          <w:lang w:eastAsia="en-GB"/>
        </w:rPr>
      </w:pPr>
      <w:r>
        <w:rPr>
          <w:rFonts w:ascii="Arial" w:hAnsi="Arial" w:cs="Arial"/>
          <w:b/>
          <w:bCs/>
          <w:sz w:val="20"/>
          <w:szCs w:val="20"/>
          <w:lang w:eastAsia="en-GB"/>
        </w:rPr>
        <w:t>2.4</w:t>
      </w:r>
      <w:r>
        <w:rPr>
          <w:rFonts w:ascii="Arial" w:hAnsi="Arial" w:cs="Arial"/>
          <w:b/>
          <w:bCs/>
          <w:sz w:val="20"/>
          <w:szCs w:val="20"/>
          <w:lang w:eastAsia="en-GB"/>
        </w:rPr>
        <w:tab/>
      </w:r>
      <w:r w:rsidR="00FC1A59" w:rsidRPr="001C5E70">
        <w:rPr>
          <w:rFonts w:ascii="Arial" w:hAnsi="Arial" w:cs="Arial"/>
          <w:b/>
          <w:bCs/>
          <w:sz w:val="20"/>
          <w:szCs w:val="20"/>
          <w:lang w:eastAsia="en-GB"/>
        </w:rPr>
        <w:t>Reinforcement</w:t>
      </w:r>
    </w:p>
    <w:p w:rsidR="00DD26E6" w:rsidRPr="001C5E70" w:rsidRDefault="00DD26E6" w:rsidP="00804733">
      <w:pPr>
        <w:autoSpaceDE w:val="0"/>
        <w:autoSpaceDN w:val="0"/>
        <w:adjustRightInd w:val="0"/>
        <w:spacing w:line="276" w:lineRule="auto"/>
        <w:jc w:val="both"/>
        <w:rPr>
          <w:rFonts w:ascii="Arial" w:hAnsi="Arial" w:cs="Arial"/>
          <w:b/>
          <w:bCs/>
          <w:sz w:val="20"/>
          <w:szCs w:val="20"/>
          <w:lang w:eastAsia="en-GB"/>
        </w:rPr>
      </w:pPr>
    </w:p>
    <w:p w:rsidR="00FC1A59" w:rsidRPr="001C5E70" w:rsidRDefault="00FC1A59" w:rsidP="00DF725E">
      <w:pPr>
        <w:numPr>
          <w:ilvl w:val="0"/>
          <w:numId w:val="8"/>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A930F7">
        <w:rPr>
          <w:rFonts w:ascii="Arial" w:hAnsi="Arial" w:cs="Arial"/>
          <w:sz w:val="20"/>
          <w:szCs w:val="20"/>
          <w:lang w:eastAsia="en-GB"/>
        </w:rPr>
        <w:t>Reinforcement is made from mild steel of grade ZZ G275N complying with BS2989. All</w:t>
      </w:r>
      <w:r w:rsidRPr="001C5E70">
        <w:rPr>
          <w:rFonts w:ascii="Arial" w:hAnsi="Arial" w:cs="Arial"/>
          <w:sz w:val="20"/>
          <w:szCs w:val="20"/>
          <w:lang w:eastAsia="en-GB"/>
        </w:rPr>
        <w:t xml:space="preserve"> reinforcement is supplied by the systems supplier. The reinforcement is to be installed in accordance with the systems supplier’s recommendations The reinforcement is secured to the profile so that it does not move or rattle and it maintains the structural integrity of the frame and satisfactory thermal separation. Reinforcement is to be fixed at a maximum of 100mm from the ends and then at a maximum of 400mm centres (300 mm with foiled profiles).</w:t>
      </w:r>
    </w:p>
    <w:p w:rsidR="00DD26E6" w:rsidRDefault="00DD26E6" w:rsidP="00804733">
      <w:pPr>
        <w:autoSpaceDE w:val="0"/>
        <w:autoSpaceDN w:val="0"/>
        <w:adjustRightInd w:val="0"/>
        <w:spacing w:line="276" w:lineRule="auto"/>
        <w:jc w:val="both"/>
        <w:rPr>
          <w:rFonts w:ascii="Arial" w:hAnsi="Arial" w:cs="Arial"/>
          <w:b/>
          <w:bCs/>
          <w:sz w:val="20"/>
          <w:szCs w:val="20"/>
          <w:lang w:eastAsia="en-GB"/>
        </w:rPr>
      </w:pPr>
    </w:p>
    <w:p w:rsidR="00FC1A59" w:rsidRDefault="00804733" w:rsidP="00804733">
      <w:pPr>
        <w:autoSpaceDE w:val="0"/>
        <w:autoSpaceDN w:val="0"/>
        <w:adjustRightInd w:val="0"/>
        <w:spacing w:line="276" w:lineRule="auto"/>
        <w:jc w:val="both"/>
        <w:rPr>
          <w:rFonts w:ascii="Arial" w:hAnsi="Arial" w:cs="Arial"/>
          <w:b/>
          <w:bCs/>
          <w:sz w:val="20"/>
          <w:szCs w:val="20"/>
          <w:lang w:eastAsia="en-GB"/>
        </w:rPr>
      </w:pPr>
      <w:r>
        <w:rPr>
          <w:rFonts w:ascii="Arial" w:hAnsi="Arial" w:cs="Arial"/>
          <w:b/>
          <w:bCs/>
          <w:sz w:val="20"/>
          <w:szCs w:val="20"/>
          <w:lang w:eastAsia="en-GB"/>
        </w:rPr>
        <w:t>2.5</w:t>
      </w:r>
      <w:r>
        <w:rPr>
          <w:rFonts w:ascii="Arial" w:hAnsi="Arial" w:cs="Arial"/>
          <w:b/>
          <w:bCs/>
          <w:sz w:val="20"/>
          <w:szCs w:val="20"/>
          <w:lang w:eastAsia="en-GB"/>
        </w:rPr>
        <w:tab/>
      </w:r>
      <w:r w:rsidR="00FC1A59" w:rsidRPr="001C5E70">
        <w:rPr>
          <w:rFonts w:ascii="Arial" w:hAnsi="Arial" w:cs="Arial"/>
          <w:b/>
          <w:bCs/>
          <w:sz w:val="20"/>
          <w:szCs w:val="20"/>
          <w:lang w:eastAsia="en-GB"/>
        </w:rPr>
        <w:t>Glazing</w:t>
      </w:r>
    </w:p>
    <w:p w:rsidR="00DD26E6" w:rsidRPr="001C5E70" w:rsidRDefault="00DD26E6" w:rsidP="00964F85">
      <w:pPr>
        <w:autoSpaceDE w:val="0"/>
        <w:autoSpaceDN w:val="0"/>
        <w:adjustRightInd w:val="0"/>
        <w:spacing w:line="276" w:lineRule="auto"/>
        <w:ind w:left="1276" w:hanging="567"/>
        <w:jc w:val="both"/>
        <w:rPr>
          <w:rFonts w:ascii="Arial" w:hAnsi="Arial" w:cs="Arial"/>
          <w:b/>
          <w:bCs/>
          <w:sz w:val="20"/>
          <w:szCs w:val="20"/>
          <w:lang w:eastAsia="en-GB"/>
        </w:rPr>
      </w:pPr>
    </w:p>
    <w:p w:rsidR="00DD26E6"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window units are to be manufactured so that the glazing or re-glazing on site is possible without the need to remove the outer frames from the structure of the building.</w:t>
      </w:r>
    </w:p>
    <w:p w:rsidR="00DD26E6" w:rsidRPr="00DD26E6"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DD26E6"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Safety glass to be provided where appropriate to comply with the current regulations, particularly those regulations laid out in Document N of the building regulations</w:t>
      </w:r>
    </w:p>
    <w:p w:rsidR="00FC1A59" w:rsidRPr="001C5E70" w:rsidRDefault="00FC1A59" w:rsidP="00964F85">
      <w:p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 xml:space="preserve"> </w:t>
      </w:r>
    </w:p>
    <w:p w:rsidR="00DD26E6"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 xml:space="preserve">Bathroom, toilet </w:t>
      </w:r>
      <w:r w:rsidR="00CC3584">
        <w:rPr>
          <w:rFonts w:ascii="Arial" w:hAnsi="Arial" w:cs="Arial"/>
          <w:sz w:val="20"/>
          <w:szCs w:val="20"/>
          <w:lang w:eastAsia="en-GB"/>
        </w:rPr>
        <w:t>and store windows to be opaque,</w:t>
      </w:r>
      <w:r w:rsidRPr="001C5E70">
        <w:rPr>
          <w:rFonts w:ascii="Arial" w:hAnsi="Arial" w:cs="Arial"/>
          <w:sz w:val="20"/>
          <w:szCs w:val="20"/>
          <w:lang w:eastAsia="en-GB"/>
        </w:rPr>
        <w:t xml:space="preserve"> patterned glass</w:t>
      </w:r>
    </w:p>
    <w:p w:rsidR="00FC1A59" w:rsidRPr="001C5E70" w:rsidRDefault="00FC1A59" w:rsidP="00964F85">
      <w:p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 xml:space="preserve"> </w:t>
      </w: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door glass is toughened safety glass to BS6206.</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sealed units are guaranteed agai</w:t>
      </w:r>
      <w:r w:rsidR="00DD5622" w:rsidRPr="001C5E70">
        <w:rPr>
          <w:rFonts w:ascii="Arial" w:hAnsi="Arial" w:cs="Arial"/>
          <w:sz w:val="20"/>
          <w:szCs w:val="20"/>
          <w:lang w:eastAsia="en-GB"/>
        </w:rPr>
        <w:t>nst breakdown for a minimum of 10</w:t>
      </w:r>
      <w:r w:rsidRPr="001C5E70">
        <w:rPr>
          <w:rFonts w:ascii="Arial" w:hAnsi="Arial" w:cs="Arial"/>
          <w:sz w:val="20"/>
          <w:szCs w:val="20"/>
          <w:lang w:eastAsia="en-GB"/>
        </w:rPr>
        <w:t xml:space="preserve"> years.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glazing is to be packed in accordan</w:t>
      </w:r>
      <w:r w:rsidR="00DD26E6">
        <w:rPr>
          <w:rFonts w:ascii="Arial" w:hAnsi="Arial" w:cs="Arial"/>
          <w:sz w:val="20"/>
          <w:szCs w:val="20"/>
          <w:lang w:eastAsia="en-GB"/>
        </w:rPr>
        <w:t>ce with BPF/GGF recommendations.</w:t>
      </w:r>
    </w:p>
    <w:p w:rsidR="00422DD8" w:rsidRDefault="00422DD8">
      <w:pPr>
        <w:rPr>
          <w:rFonts w:ascii="Arial" w:hAnsi="Arial" w:cs="Arial"/>
          <w:sz w:val="20"/>
          <w:szCs w:val="20"/>
          <w:lang w:eastAsia="en-GB"/>
        </w:rPr>
      </w:pPr>
      <w:r>
        <w:rPr>
          <w:rFonts w:ascii="Arial" w:hAnsi="Arial" w:cs="Arial"/>
          <w:sz w:val="20"/>
          <w:szCs w:val="20"/>
          <w:lang w:eastAsia="en-GB"/>
        </w:rPr>
        <w:br w:type="page"/>
      </w:r>
    </w:p>
    <w:p w:rsidR="00DD26E6" w:rsidRPr="001C5E70" w:rsidRDefault="00DD26E6" w:rsidP="00804733">
      <w:pPr>
        <w:autoSpaceDE w:val="0"/>
        <w:autoSpaceDN w:val="0"/>
        <w:adjustRightInd w:val="0"/>
        <w:spacing w:line="276" w:lineRule="auto"/>
        <w:jc w:val="both"/>
        <w:rPr>
          <w:rFonts w:ascii="Arial" w:hAnsi="Arial" w:cs="Arial"/>
          <w:sz w:val="20"/>
          <w:szCs w:val="20"/>
          <w:lang w:eastAsia="en-GB"/>
        </w:rPr>
      </w:pPr>
    </w:p>
    <w:p w:rsidR="00DD26E6"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beads are cut at the correct degree recommended by the manufacturer.</w:t>
      </w:r>
    </w:p>
    <w:p w:rsidR="00FC1A59" w:rsidRPr="001C5E70" w:rsidRDefault="00FC1A59" w:rsidP="00964F85">
      <w:p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 xml:space="preserve"> </w:t>
      </w: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windows are internally glazed unless access cannot be gained from the inside.</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Any door or side panel with glazing that is 1500mm or less above floor level is glazed with toughened glass in accordance with Document N of the building regulations.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In side panels, or adjoining windows, toughened glass installed where the glass area comes within 300mm of the outer edge of the door and/or is 1500mm or less above the floor level.</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For internal and external walls, toughened glass is used for areas of 800mm or less above floor level.</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glazing is in accordance with Document L of the building regulations.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toughened and laminated install</w:t>
      </w:r>
      <w:r w:rsidR="00DD26E6">
        <w:rPr>
          <w:rFonts w:ascii="Arial" w:hAnsi="Arial" w:cs="Arial"/>
          <w:sz w:val="20"/>
          <w:szCs w:val="20"/>
          <w:lang w:eastAsia="en-GB"/>
        </w:rPr>
        <w:t>ed panels are marked as follows: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An identification name or trademark; or other marks capable of identification through a suitable source.</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type of material;</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number of the British Standard;</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classification relating to impact test behaviour (A B or C);</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Pr="001C5E70" w:rsidRDefault="00FC1A59" w:rsidP="00DF725E">
      <w:pPr>
        <w:numPr>
          <w:ilvl w:val="0"/>
          <w:numId w:val="24"/>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These marks are permanent and applied before installation in a position to remain visible after installation. In the case of multiple glazing units, each pane, which complies with the British Standard, is marked accordingly.</w:t>
      </w:r>
    </w:p>
    <w:p w:rsidR="00DD26E6" w:rsidRDefault="00DD26E6" w:rsidP="00804733">
      <w:pPr>
        <w:autoSpaceDE w:val="0"/>
        <w:autoSpaceDN w:val="0"/>
        <w:adjustRightInd w:val="0"/>
        <w:spacing w:line="276" w:lineRule="auto"/>
        <w:jc w:val="both"/>
        <w:rPr>
          <w:rFonts w:ascii="Arial" w:hAnsi="Arial" w:cs="Arial"/>
          <w:b/>
          <w:bCs/>
          <w:sz w:val="20"/>
          <w:szCs w:val="20"/>
          <w:lang w:eastAsia="en-GB"/>
        </w:rPr>
      </w:pPr>
    </w:p>
    <w:p w:rsidR="00FC1A59" w:rsidRDefault="00804733" w:rsidP="00804733">
      <w:pPr>
        <w:autoSpaceDE w:val="0"/>
        <w:autoSpaceDN w:val="0"/>
        <w:adjustRightInd w:val="0"/>
        <w:spacing w:line="276" w:lineRule="auto"/>
        <w:jc w:val="both"/>
        <w:rPr>
          <w:rFonts w:ascii="Arial" w:hAnsi="Arial" w:cs="Arial"/>
          <w:b/>
          <w:bCs/>
          <w:sz w:val="20"/>
          <w:szCs w:val="20"/>
          <w:lang w:eastAsia="en-GB"/>
        </w:rPr>
      </w:pPr>
      <w:r>
        <w:rPr>
          <w:rFonts w:ascii="Arial" w:hAnsi="Arial" w:cs="Arial"/>
          <w:b/>
          <w:bCs/>
          <w:sz w:val="20"/>
          <w:szCs w:val="20"/>
          <w:lang w:eastAsia="en-GB"/>
        </w:rPr>
        <w:t>2.6</w:t>
      </w:r>
      <w:r>
        <w:rPr>
          <w:rFonts w:ascii="Arial" w:hAnsi="Arial" w:cs="Arial"/>
          <w:b/>
          <w:bCs/>
          <w:sz w:val="20"/>
          <w:szCs w:val="20"/>
          <w:lang w:eastAsia="en-GB"/>
        </w:rPr>
        <w:tab/>
      </w:r>
      <w:r w:rsidR="00FC1A59" w:rsidRPr="001C5E70">
        <w:rPr>
          <w:rFonts w:ascii="Arial" w:hAnsi="Arial" w:cs="Arial"/>
          <w:b/>
          <w:bCs/>
          <w:sz w:val="20"/>
          <w:szCs w:val="20"/>
          <w:lang w:eastAsia="en-GB"/>
        </w:rPr>
        <w:t>Fittings</w:t>
      </w:r>
    </w:p>
    <w:p w:rsidR="00DD26E6" w:rsidRPr="001C5E70" w:rsidRDefault="00DD26E6" w:rsidP="00804733">
      <w:pPr>
        <w:autoSpaceDE w:val="0"/>
        <w:autoSpaceDN w:val="0"/>
        <w:adjustRightInd w:val="0"/>
        <w:spacing w:line="276" w:lineRule="auto"/>
        <w:ind w:left="709" w:hanging="709"/>
        <w:jc w:val="both"/>
        <w:rPr>
          <w:rFonts w:ascii="Arial" w:hAnsi="Arial" w:cs="Arial"/>
          <w:b/>
          <w:bCs/>
          <w:sz w:val="20"/>
          <w:szCs w:val="20"/>
          <w:lang w:eastAsia="en-GB"/>
        </w:rPr>
      </w:pPr>
    </w:p>
    <w:p w:rsidR="00FC1A59" w:rsidRDefault="00FC1A59" w:rsidP="00DF725E">
      <w:pPr>
        <w:numPr>
          <w:ilvl w:val="0"/>
          <w:numId w:val="9"/>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Hinges and variable geometry stays are to be of stainless steel or of materials resistant to or protected against atmospheric corrosion.</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9"/>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Friction hinges and variable geometry stays to be re-adjustable unless the fittings are designed so as not to need adjustment throughout the life of the windows.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9"/>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Hardware, including its fixings, is of materials resistance to or protected against atmospheric corros</w:t>
      </w:r>
      <w:r w:rsidR="006C697E">
        <w:rPr>
          <w:rFonts w:ascii="Arial" w:hAnsi="Arial" w:cs="Arial"/>
          <w:sz w:val="20"/>
          <w:szCs w:val="20"/>
          <w:lang w:eastAsia="en-GB"/>
        </w:rPr>
        <w:t>ion (eg stainless steel)</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9"/>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Hardware is replaceable without removing the outer frame from the structure.</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9"/>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Where hardware is attached directly to the PVC -u profile with screws it is attached with screws that penetrate at least two thickness of the profile and/or penetrate the reinforcement by at least 2mm. Screws are of material compatible with reinforcement and with hardware.</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9"/>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screws, nuts, bolts and other fastenings are of corrosion resistant material.</w:t>
      </w:r>
    </w:p>
    <w:p w:rsidR="00DD26E6"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A10188" w:rsidRDefault="00A10188" w:rsidP="00964F85">
      <w:pPr>
        <w:autoSpaceDE w:val="0"/>
        <w:autoSpaceDN w:val="0"/>
        <w:adjustRightInd w:val="0"/>
        <w:spacing w:line="276" w:lineRule="auto"/>
        <w:ind w:left="1276" w:hanging="567"/>
        <w:jc w:val="both"/>
        <w:rPr>
          <w:rFonts w:ascii="Arial" w:hAnsi="Arial" w:cs="Arial"/>
          <w:sz w:val="20"/>
          <w:szCs w:val="20"/>
          <w:lang w:eastAsia="en-GB"/>
        </w:rPr>
      </w:pPr>
    </w:p>
    <w:p w:rsidR="00A10188" w:rsidRPr="001C5E70" w:rsidRDefault="00A10188"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9"/>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Friction stays for casement windows is required to conform to the manufacturers guaranteed load capacity.</w:t>
      </w:r>
    </w:p>
    <w:p w:rsidR="00DD26E6" w:rsidRPr="001C5E70" w:rsidRDefault="00DD26E6" w:rsidP="00804733">
      <w:pPr>
        <w:autoSpaceDE w:val="0"/>
        <w:autoSpaceDN w:val="0"/>
        <w:adjustRightInd w:val="0"/>
        <w:spacing w:line="276" w:lineRule="auto"/>
        <w:ind w:left="709" w:hanging="709"/>
        <w:jc w:val="both"/>
        <w:rPr>
          <w:rFonts w:ascii="Arial" w:hAnsi="Arial" w:cs="Arial"/>
          <w:sz w:val="20"/>
          <w:szCs w:val="20"/>
          <w:lang w:eastAsia="en-GB"/>
        </w:rPr>
      </w:pPr>
    </w:p>
    <w:p w:rsidR="00FC1A59" w:rsidRPr="00DD26E6" w:rsidRDefault="00FC1A59" w:rsidP="00DF725E">
      <w:pPr>
        <w:numPr>
          <w:ilvl w:val="0"/>
          <w:numId w:val="9"/>
        </w:numPr>
        <w:autoSpaceDE w:val="0"/>
        <w:autoSpaceDN w:val="0"/>
        <w:adjustRightInd w:val="0"/>
        <w:spacing w:line="276" w:lineRule="auto"/>
        <w:ind w:left="1276" w:hanging="567"/>
        <w:jc w:val="both"/>
        <w:rPr>
          <w:rFonts w:ascii="Arial" w:hAnsi="Arial" w:cs="Arial"/>
          <w:b/>
          <w:bCs/>
          <w:sz w:val="20"/>
          <w:szCs w:val="20"/>
          <w:lang w:eastAsia="en-GB"/>
        </w:rPr>
      </w:pPr>
      <w:r w:rsidRPr="001C5E70">
        <w:rPr>
          <w:rFonts w:ascii="Arial" w:hAnsi="Arial" w:cs="Arial"/>
          <w:b/>
          <w:bCs/>
          <w:sz w:val="20"/>
          <w:szCs w:val="20"/>
          <w:lang w:eastAsia="en-GB"/>
        </w:rPr>
        <w:t xml:space="preserve">Hinge:  </w:t>
      </w:r>
      <w:r w:rsidRPr="001C5E70">
        <w:rPr>
          <w:rFonts w:ascii="Arial" w:hAnsi="Arial" w:cs="Arial"/>
          <w:sz w:val="20"/>
          <w:szCs w:val="20"/>
          <w:lang w:eastAsia="en-GB"/>
        </w:rPr>
        <w:t>Securistyle ‘Vector’ hinge</w:t>
      </w:r>
      <w:r w:rsidR="00CC3584">
        <w:rPr>
          <w:rFonts w:ascii="Arial" w:hAnsi="Arial" w:cs="Arial"/>
          <w:sz w:val="20"/>
          <w:szCs w:val="20"/>
          <w:lang w:eastAsia="en-GB"/>
        </w:rPr>
        <w:t xml:space="preserve"> or equal and approved</w:t>
      </w:r>
      <w:r w:rsidRPr="001C5E70">
        <w:rPr>
          <w:rFonts w:ascii="Arial" w:hAnsi="Arial" w:cs="Arial"/>
          <w:sz w:val="20"/>
          <w:szCs w:val="20"/>
          <w:lang w:eastAsia="en-GB"/>
        </w:rPr>
        <w:t xml:space="preserve">. The hinge is to be of austenitic steel which give a 500 hour neutral salt spray </w:t>
      </w:r>
      <w:r w:rsidRPr="00A930F7">
        <w:rPr>
          <w:rFonts w:ascii="Arial" w:hAnsi="Arial" w:cs="Arial"/>
          <w:sz w:val="20"/>
          <w:szCs w:val="20"/>
          <w:lang w:eastAsia="en-GB"/>
        </w:rPr>
        <w:t>test to BS7479. Secured</w:t>
      </w:r>
      <w:r w:rsidRPr="001C5E70">
        <w:rPr>
          <w:rFonts w:ascii="Arial" w:hAnsi="Arial" w:cs="Arial"/>
          <w:sz w:val="20"/>
          <w:szCs w:val="20"/>
          <w:lang w:eastAsia="en-GB"/>
        </w:rPr>
        <w:t xml:space="preserve"> using austenitic screws penetrating reinforcement and/or two-wall thickness of </w:t>
      </w:r>
      <w:r w:rsidR="00A525AA">
        <w:rPr>
          <w:rFonts w:ascii="Arial" w:hAnsi="Arial" w:cs="Arial"/>
          <w:sz w:val="20"/>
          <w:szCs w:val="20"/>
          <w:lang w:eastAsia="en-GB"/>
        </w:rPr>
        <w:t>UPVC</w:t>
      </w:r>
      <w:r w:rsidRPr="001C5E70">
        <w:rPr>
          <w:rFonts w:ascii="Arial" w:hAnsi="Arial" w:cs="Arial"/>
          <w:sz w:val="20"/>
          <w:szCs w:val="20"/>
          <w:lang w:eastAsia="en-GB"/>
        </w:rPr>
        <w:t>.</w:t>
      </w:r>
    </w:p>
    <w:p w:rsidR="00DD26E6" w:rsidRPr="001C5E70" w:rsidRDefault="00DD26E6" w:rsidP="00964F85">
      <w:pPr>
        <w:autoSpaceDE w:val="0"/>
        <w:autoSpaceDN w:val="0"/>
        <w:adjustRightInd w:val="0"/>
        <w:spacing w:line="276" w:lineRule="auto"/>
        <w:ind w:left="1276" w:hanging="567"/>
        <w:jc w:val="both"/>
        <w:rPr>
          <w:rFonts w:ascii="Arial" w:hAnsi="Arial" w:cs="Arial"/>
          <w:b/>
          <w:bCs/>
          <w:sz w:val="20"/>
          <w:szCs w:val="20"/>
          <w:lang w:eastAsia="en-GB"/>
        </w:rPr>
      </w:pPr>
    </w:p>
    <w:p w:rsidR="00DD26E6" w:rsidRDefault="00FC1A59" w:rsidP="00DF725E">
      <w:pPr>
        <w:numPr>
          <w:ilvl w:val="0"/>
          <w:numId w:val="9"/>
        </w:numPr>
        <w:spacing w:line="276" w:lineRule="auto"/>
        <w:ind w:left="1276" w:hanging="567"/>
        <w:jc w:val="both"/>
        <w:rPr>
          <w:rFonts w:ascii="Arial" w:hAnsi="Arial" w:cs="Arial"/>
          <w:sz w:val="20"/>
          <w:szCs w:val="20"/>
          <w:lang w:eastAsia="en-GB"/>
        </w:rPr>
      </w:pPr>
      <w:r w:rsidRPr="001C5E70">
        <w:rPr>
          <w:rFonts w:ascii="Arial" w:hAnsi="Arial" w:cs="Arial"/>
          <w:b/>
          <w:bCs/>
          <w:sz w:val="20"/>
          <w:szCs w:val="20"/>
          <w:lang w:eastAsia="en-GB"/>
        </w:rPr>
        <w:t xml:space="preserve">Espagnolette: </w:t>
      </w:r>
      <w:r w:rsidRPr="001C5E70">
        <w:rPr>
          <w:rFonts w:ascii="Arial" w:hAnsi="Arial" w:cs="Arial"/>
          <w:sz w:val="20"/>
          <w:szCs w:val="20"/>
          <w:lang w:eastAsia="en-GB"/>
        </w:rPr>
        <w:t xml:space="preserve">Roto TSL Locking System </w:t>
      </w:r>
      <w:r w:rsidR="00CC3584">
        <w:rPr>
          <w:rFonts w:ascii="Arial" w:hAnsi="Arial" w:cs="Arial"/>
          <w:sz w:val="20"/>
          <w:szCs w:val="20"/>
          <w:lang w:eastAsia="en-GB"/>
        </w:rPr>
        <w:t xml:space="preserve">or equal and approved </w:t>
      </w:r>
      <w:r w:rsidRPr="001C5E70">
        <w:rPr>
          <w:rFonts w:ascii="Arial" w:hAnsi="Arial" w:cs="Arial"/>
          <w:sz w:val="20"/>
          <w:szCs w:val="20"/>
          <w:lang w:eastAsia="en-GB"/>
        </w:rPr>
        <w:t>to ground floor windows.</w:t>
      </w:r>
    </w:p>
    <w:p w:rsidR="00FC1A59" w:rsidRPr="001C5E70" w:rsidRDefault="00FC1A59" w:rsidP="00964F85">
      <w:pPr>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 xml:space="preserve"> </w:t>
      </w:r>
    </w:p>
    <w:p w:rsidR="00FC1A59" w:rsidRDefault="00FC1A59" w:rsidP="00DF725E">
      <w:pPr>
        <w:numPr>
          <w:ilvl w:val="0"/>
          <w:numId w:val="9"/>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b/>
          <w:bCs/>
          <w:sz w:val="20"/>
          <w:szCs w:val="20"/>
          <w:lang w:eastAsia="en-GB"/>
        </w:rPr>
        <w:t xml:space="preserve">Handle: </w:t>
      </w:r>
      <w:r w:rsidRPr="001C5E70">
        <w:rPr>
          <w:rFonts w:ascii="Arial" w:hAnsi="Arial" w:cs="Arial"/>
          <w:sz w:val="20"/>
          <w:szCs w:val="20"/>
          <w:lang w:eastAsia="en-GB"/>
        </w:rPr>
        <w:t xml:space="preserve">Securistyle Virage range </w:t>
      </w:r>
      <w:r w:rsidR="00CC3584">
        <w:rPr>
          <w:rFonts w:ascii="Arial" w:hAnsi="Arial" w:cs="Arial"/>
          <w:sz w:val="20"/>
          <w:szCs w:val="20"/>
          <w:lang w:eastAsia="en-GB"/>
        </w:rPr>
        <w:t>or equal and approved n</w:t>
      </w:r>
      <w:r w:rsidRPr="001C5E70">
        <w:rPr>
          <w:rFonts w:ascii="Arial" w:hAnsi="Arial" w:cs="Arial"/>
          <w:sz w:val="20"/>
          <w:szCs w:val="20"/>
          <w:lang w:eastAsia="en-GB"/>
        </w:rPr>
        <w:t>on locking, green push button version for emergency escape and windows above ground floor</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9"/>
        </w:numPr>
        <w:spacing w:line="276" w:lineRule="auto"/>
        <w:ind w:left="1276" w:hanging="567"/>
        <w:jc w:val="both"/>
        <w:rPr>
          <w:rFonts w:ascii="Arial" w:hAnsi="Arial" w:cs="Arial"/>
          <w:sz w:val="20"/>
          <w:szCs w:val="20"/>
          <w:lang w:eastAsia="en-GB"/>
        </w:rPr>
      </w:pPr>
      <w:r w:rsidRPr="001C5E70">
        <w:rPr>
          <w:rFonts w:ascii="Arial" w:hAnsi="Arial" w:cs="Arial"/>
          <w:b/>
          <w:sz w:val="20"/>
          <w:szCs w:val="20"/>
          <w:lang w:eastAsia="en-GB"/>
        </w:rPr>
        <w:t xml:space="preserve">Restrictors </w:t>
      </w:r>
      <w:r w:rsidRPr="001C5E70">
        <w:rPr>
          <w:rFonts w:ascii="Arial" w:hAnsi="Arial" w:cs="Arial"/>
          <w:sz w:val="20"/>
          <w:szCs w:val="20"/>
          <w:lang w:eastAsia="en-GB"/>
        </w:rPr>
        <w:t xml:space="preserve">– Defender </w:t>
      </w:r>
      <w:r w:rsidR="00CC3584">
        <w:rPr>
          <w:rFonts w:ascii="Arial" w:hAnsi="Arial" w:cs="Arial"/>
          <w:sz w:val="20"/>
          <w:szCs w:val="20"/>
          <w:lang w:eastAsia="en-GB"/>
        </w:rPr>
        <w:t xml:space="preserve">or equal and approved </w:t>
      </w:r>
      <w:r w:rsidRPr="001C5E70">
        <w:rPr>
          <w:rFonts w:ascii="Arial" w:hAnsi="Arial" w:cs="Arial"/>
          <w:sz w:val="20"/>
          <w:szCs w:val="20"/>
          <w:lang w:eastAsia="en-GB"/>
        </w:rPr>
        <w:t>cavity fit restrictor complying with BS 6375-2 and EN 13126-5.</w:t>
      </w:r>
    </w:p>
    <w:p w:rsidR="00DD26E6" w:rsidRPr="001C5E70" w:rsidRDefault="00DD26E6" w:rsidP="00804733">
      <w:pPr>
        <w:spacing w:line="276" w:lineRule="auto"/>
        <w:jc w:val="both"/>
        <w:rPr>
          <w:rFonts w:ascii="Arial" w:hAnsi="Arial" w:cs="Arial"/>
          <w:sz w:val="20"/>
          <w:szCs w:val="20"/>
          <w:lang w:eastAsia="en-GB"/>
        </w:rPr>
      </w:pPr>
    </w:p>
    <w:p w:rsidR="00FC1A59" w:rsidRDefault="00804733" w:rsidP="00804733">
      <w:pPr>
        <w:autoSpaceDE w:val="0"/>
        <w:autoSpaceDN w:val="0"/>
        <w:adjustRightInd w:val="0"/>
        <w:spacing w:line="276" w:lineRule="auto"/>
        <w:ind w:left="709" w:hanging="709"/>
        <w:jc w:val="both"/>
        <w:rPr>
          <w:rFonts w:ascii="Arial" w:hAnsi="Arial" w:cs="Arial"/>
          <w:b/>
          <w:bCs/>
          <w:sz w:val="20"/>
          <w:szCs w:val="20"/>
          <w:lang w:eastAsia="en-GB"/>
        </w:rPr>
      </w:pPr>
      <w:r>
        <w:rPr>
          <w:rFonts w:ascii="Arial" w:hAnsi="Arial" w:cs="Arial"/>
          <w:b/>
          <w:bCs/>
          <w:sz w:val="20"/>
          <w:szCs w:val="20"/>
          <w:lang w:eastAsia="en-GB"/>
        </w:rPr>
        <w:t>2.7</w:t>
      </w:r>
      <w:r>
        <w:rPr>
          <w:rFonts w:ascii="Arial" w:hAnsi="Arial" w:cs="Arial"/>
          <w:b/>
          <w:bCs/>
          <w:sz w:val="20"/>
          <w:szCs w:val="20"/>
          <w:lang w:eastAsia="en-GB"/>
        </w:rPr>
        <w:tab/>
      </w:r>
      <w:r w:rsidR="00FC1A59" w:rsidRPr="001C5E70">
        <w:rPr>
          <w:rFonts w:ascii="Arial" w:hAnsi="Arial" w:cs="Arial"/>
          <w:b/>
          <w:bCs/>
          <w:sz w:val="20"/>
          <w:szCs w:val="20"/>
          <w:lang w:eastAsia="en-GB"/>
        </w:rPr>
        <w:t>Security and Safety</w:t>
      </w:r>
    </w:p>
    <w:p w:rsidR="00DD26E6" w:rsidRPr="001C5E70" w:rsidRDefault="00DD26E6" w:rsidP="00804733">
      <w:pPr>
        <w:autoSpaceDE w:val="0"/>
        <w:autoSpaceDN w:val="0"/>
        <w:adjustRightInd w:val="0"/>
        <w:spacing w:line="276" w:lineRule="auto"/>
        <w:ind w:left="709" w:hanging="709"/>
        <w:jc w:val="both"/>
        <w:rPr>
          <w:rFonts w:ascii="Arial" w:hAnsi="Arial" w:cs="Arial"/>
          <w:b/>
          <w:bCs/>
          <w:sz w:val="20"/>
          <w:szCs w:val="20"/>
          <w:lang w:eastAsia="en-GB"/>
        </w:rPr>
      </w:pPr>
    </w:p>
    <w:p w:rsidR="00B85267" w:rsidRPr="00B85267" w:rsidRDefault="00B85267" w:rsidP="00DF725E">
      <w:pPr>
        <w:numPr>
          <w:ilvl w:val="0"/>
          <w:numId w:val="10"/>
        </w:numPr>
        <w:autoSpaceDE w:val="0"/>
        <w:autoSpaceDN w:val="0"/>
        <w:adjustRightInd w:val="0"/>
        <w:spacing w:line="276" w:lineRule="auto"/>
        <w:ind w:left="1276" w:hanging="567"/>
        <w:jc w:val="both"/>
        <w:rPr>
          <w:rFonts w:ascii="Arial" w:hAnsi="Arial" w:cs="Arial"/>
          <w:sz w:val="20"/>
          <w:szCs w:val="20"/>
          <w:lang w:eastAsia="en-GB"/>
        </w:rPr>
      </w:pPr>
      <w:r w:rsidRPr="00B85267">
        <w:rPr>
          <w:rFonts w:ascii="Arial" w:hAnsi="Arial" w:cs="Arial"/>
          <w:sz w:val="20"/>
          <w:szCs w:val="20"/>
          <w:lang w:eastAsia="en-GB"/>
        </w:rPr>
        <w:t>Window design and installation generally will be Secu</w:t>
      </w:r>
      <w:r w:rsidR="00CC2640">
        <w:rPr>
          <w:rFonts w:ascii="Arial" w:hAnsi="Arial" w:cs="Arial"/>
          <w:sz w:val="20"/>
          <w:szCs w:val="20"/>
          <w:lang w:eastAsia="en-GB"/>
        </w:rPr>
        <w:t>re by Design as approved by the Kent County Constabulary</w:t>
      </w:r>
      <w:r w:rsidRPr="00B85267">
        <w:rPr>
          <w:rFonts w:ascii="Arial" w:hAnsi="Arial" w:cs="Arial"/>
          <w:iCs/>
          <w:sz w:val="20"/>
          <w:szCs w:val="20"/>
        </w:rPr>
        <w:t xml:space="preserve"> Crime Prevention Design Team</w:t>
      </w:r>
      <w:r>
        <w:rPr>
          <w:rFonts w:ascii="Arial" w:hAnsi="Arial" w:cs="Arial"/>
          <w:iCs/>
          <w:sz w:val="20"/>
          <w:szCs w:val="20"/>
        </w:rPr>
        <w:t>.</w:t>
      </w:r>
    </w:p>
    <w:p w:rsidR="00B85267" w:rsidRPr="00B85267" w:rsidRDefault="00B85267" w:rsidP="00B85267">
      <w:pPr>
        <w:autoSpaceDE w:val="0"/>
        <w:autoSpaceDN w:val="0"/>
        <w:adjustRightInd w:val="0"/>
        <w:spacing w:line="276" w:lineRule="auto"/>
        <w:ind w:left="1276"/>
        <w:jc w:val="both"/>
        <w:rPr>
          <w:rFonts w:ascii="Arial" w:hAnsi="Arial" w:cs="Arial"/>
          <w:sz w:val="20"/>
          <w:szCs w:val="20"/>
          <w:lang w:eastAsia="en-GB"/>
        </w:rPr>
      </w:pPr>
    </w:p>
    <w:p w:rsidR="00FC1A59" w:rsidRDefault="00FC1A59" w:rsidP="00DF725E">
      <w:pPr>
        <w:numPr>
          <w:ilvl w:val="0"/>
          <w:numId w:val="10"/>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Fasteners are designed so that they cannot be released from the outside by the insertion of a thin blade.</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10"/>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No opening light can be opened or removed from the outside, when it is fastened in the closed position, except</w:t>
      </w:r>
      <w:r w:rsidR="00DD26E6">
        <w:rPr>
          <w:rFonts w:ascii="Arial" w:hAnsi="Arial" w:cs="Arial"/>
          <w:sz w:val="20"/>
          <w:szCs w:val="20"/>
          <w:lang w:eastAsia="en-GB"/>
        </w:rPr>
        <w:t xml:space="preserve"> by breaking part of the window.</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10"/>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Lockable handles are specified to operate from the inside on large opening lights.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10"/>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Limit catches shall check the opening of all large opening lights, of whatever type, at an aperture of not more than 100mm. To permit the windows to open more widely, the catches is capable of being unfastened only by a deliberate action.</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10"/>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catches shall re-engage automatically when the windows are closed.</w:t>
      </w:r>
    </w:p>
    <w:p w:rsidR="00DD26E6" w:rsidRPr="001C5E70" w:rsidRDefault="00DD26E6" w:rsidP="00804733">
      <w:pPr>
        <w:autoSpaceDE w:val="0"/>
        <w:autoSpaceDN w:val="0"/>
        <w:adjustRightInd w:val="0"/>
        <w:spacing w:line="276" w:lineRule="auto"/>
        <w:jc w:val="both"/>
        <w:rPr>
          <w:rFonts w:ascii="Arial" w:hAnsi="Arial" w:cs="Arial"/>
          <w:sz w:val="20"/>
          <w:szCs w:val="20"/>
          <w:lang w:eastAsia="en-GB"/>
        </w:rPr>
      </w:pPr>
    </w:p>
    <w:p w:rsidR="00FC1A59" w:rsidRDefault="00804733" w:rsidP="00804733">
      <w:pPr>
        <w:autoSpaceDE w:val="0"/>
        <w:autoSpaceDN w:val="0"/>
        <w:adjustRightInd w:val="0"/>
        <w:spacing w:line="276" w:lineRule="auto"/>
        <w:jc w:val="both"/>
        <w:rPr>
          <w:rFonts w:ascii="Arial" w:hAnsi="Arial" w:cs="Arial"/>
          <w:b/>
          <w:bCs/>
          <w:sz w:val="20"/>
          <w:szCs w:val="20"/>
          <w:lang w:eastAsia="en-GB"/>
        </w:rPr>
      </w:pPr>
      <w:r w:rsidRPr="00E83414">
        <w:rPr>
          <w:rFonts w:ascii="Arial" w:hAnsi="Arial" w:cs="Arial"/>
          <w:b/>
          <w:sz w:val="20"/>
          <w:szCs w:val="20"/>
          <w:lang w:eastAsia="en-GB"/>
        </w:rPr>
        <w:t>2.8</w:t>
      </w:r>
      <w:r w:rsidRPr="00E83414">
        <w:rPr>
          <w:rFonts w:ascii="Arial" w:hAnsi="Arial" w:cs="Arial"/>
          <w:b/>
          <w:sz w:val="20"/>
          <w:szCs w:val="20"/>
          <w:lang w:eastAsia="en-GB"/>
        </w:rPr>
        <w:tab/>
      </w:r>
      <w:r w:rsidR="00FC1A59" w:rsidRPr="00E83414">
        <w:rPr>
          <w:rFonts w:ascii="Arial" w:hAnsi="Arial" w:cs="Arial"/>
          <w:b/>
          <w:bCs/>
          <w:sz w:val="20"/>
          <w:szCs w:val="20"/>
          <w:lang w:eastAsia="en-GB"/>
        </w:rPr>
        <w:t>Ventilation</w:t>
      </w:r>
      <w:r w:rsidR="00FC1A59" w:rsidRPr="001C5E70">
        <w:rPr>
          <w:rFonts w:ascii="Arial" w:hAnsi="Arial" w:cs="Arial"/>
          <w:b/>
          <w:bCs/>
          <w:sz w:val="20"/>
          <w:szCs w:val="20"/>
          <w:lang w:eastAsia="en-GB"/>
        </w:rPr>
        <w:t xml:space="preserve"> Devices</w:t>
      </w:r>
    </w:p>
    <w:p w:rsidR="00DD26E6" w:rsidRPr="001C5E70" w:rsidRDefault="00DD26E6" w:rsidP="00804733">
      <w:pPr>
        <w:autoSpaceDE w:val="0"/>
        <w:autoSpaceDN w:val="0"/>
        <w:adjustRightInd w:val="0"/>
        <w:spacing w:line="276" w:lineRule="auto"/>
        <w:jc w:val="both"/>
        <w:rPr>
          <w:rFonts w:ascii="Arial" w:hAnsi="Arial" w:cs="Arial"/>
          <w:b/>
          <w:bCs/>
          <w:sz w:val="20"/>
          <w:szCs w:val="20"/>
          <w:lang w:eastAsia="en-GB"/>
        </w:rPr>
      </w:pPr>
    </w:p>
    <w:p w:rsidR="00FC1A59" w:rsidRDefault="00FC1A59" w:rsidP="00DF725E">
      <w:pPr>
        <w:numPr>
          <w:ilvl w:val="0"/>
          <w:numId w:val="11"/>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Each ventilator to provide a minimum of 4000mm2 of background ventilation controlled by an adjustable deflector, infinitely variable between fully open and fully closed. The deflector is able to be tilted such that the incoming air can be directed by the occupant at will, either up, or down or any proportion in between.</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11"/>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Each louvered canopy is to be secure, provide a minimum of 4000mm2 of background ventilation, to be suitably profiled to prevent the entry of rain, and is complimentary to the internal ventilator in both construction and appearance.</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11"/>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Internal and external ventilator components are to have screw covers, to be suitably UV resistant, manufactured from recyclable materials and to be fitted entirely in accordance with the manufacturers instructions.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Pr="001C5E70" w:rsidRDefault="00FC1A59" w:rsidP="00DF725E">
      <w:pPr>
        <w:numPr>
          <w:ilvl w:val="0"/>
          <w:numId w:val="11"/>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lastRenderedPageBreak/>
        <w:t>Ventilator and canopy combinations are to fully meet the requirements of the Building Regulations (Document F), and are manufactured under BS EN ISO 9001.</w:t>
      </w:r>
    </w:p>
    <w:p w:rsidR="00F72D5E" w:rsidRPr="001C5E70" w:rsidRDefault="00F72D5E" w:rsidP="00804733">
      <w:pPr>
        <w:autoSpaceDE w:val="0"/>
        <w:autoSpaceDN w:val="0"/>
        <w:adjustRightInd w:val="0"/>
        <w:spacing w:line="276" w:lineRule="auto"/>
        <w:jc w:val="both"/>
        <w:rPr>
          <w:rFonts w:ascii="Arial" w:hAnsi="Arial" w:cs="Arial"/>
          <w:b/>
          <w:bCs/>
          <w:sz w:val="20"/>
          <w:szCs w:val="20"/>
          <w:lang w:eastAsia="en-GB"/>
        </w:rPr>
      </w:pPr>
    </w:p>
    <w:p w:rsidR="00FC1A59" w:rsidRDefault="00804733" w:rsidP="00804733">
      <w:pPr>
        <w:autoSpaceDE w:val="0"/>
        <w:autoSpaceDN w:val="0"/>
        <w:adjustRightInd w:val="0"/>
        <w:spacing w:line="276" w:lineRule="auto"/>
        <w:ind w:left="709" w:hanging="709"/>
        <w:jc w:val="both"/>
        <w:rPr>
          <w:rFonts w:ascii="Arial" w:hAnsi="Arial" w:cs="Arial"/>
          <w:b/>
          <w:bCs/>
          <w:sz w:val="20"/>
          <w:szCs w:val="20"/>
          <w:lang w:eastAsia="en-GB"/>
        </w:rPr>
      </w:pPr>
      <w:r>
        <w:rPr>
          <w:rFonts w:ascii="Arial" w:hAnsi="Arial" w:cs="Arial"/>
          <w:b/>
          <w:bCs/>
          <w:sz w:val="20"/>
          <w:szCs w:val="20"/>
          <w:lang w:eastAsia="en-GB"/>
        </w:rPr>
        <w:t>2.9</w:t>
      </w:r>
      <w:r>
        <w:rPr>
          <w:rFonts w:ascii="Arial" w:hAnsi="Arial" w:cs="Arial"/>
          <w:b/>
          <w:bCs/>
          <w:sz w:val="20"/>
          <w:szCs w:val="20"/>
          <w:lang w:eastAsia="en-GB"/>
        </w:rPr>
        <w:tab/>
      </w:r>
      <w:r w:rsidR="00FC1A59" w:rsidRPr="001C5E70">
        <w:rPr>
          <w:rFonts w:ascii="Arial" w:hAnsi="Arial" w:cs="Arial"/>
          <w:b/>
          <w:bCs/>
          <w:sz w:val="20"/>
          <w:szCs w:val="20"/>
          <w:lang w:eastAsia="en-GB"/>
        </w:rPr>
        <w:t>I</w:t>
      </w:r>
      <w:r w:rsidR="00F72D5E" w:rsidRPr="001C5E70">
        <w:rPr>
          <w:rFonts w:ascii="Arial" w:hAnsi="Arial" w:cs="Arial"/>
          <w:b/>
          <w:bCs/>
          <w:sz w:val="20"/>
          <w:szCs w:val="20"/>
          <w:lang w:eastAsia="en-GB"/>
        </w:rPr>
        <w:t>nstallation</w:t>
      </w:r>
    </w:p>
    <w:p w:rsidR="00DD26E6" w:rsidRPr="001C5E70" w:rsidRDefault="00DD26E6" w:rsidP="00804733">
      <w:pPr>
        <w:autoSpaceDE w:val="0"/>
        <w:autoSpaceDN w:val="0"/>
        <w:adjustRightInd w:val="0"/>
        <w:spacing w:line="276" w:lineRule="auto"/>
        <w:jc w:val="both"/>
        <w:rPr>
          <w:rFonts w:ascii="Arial" w:hAnsi="Arial" w:cs="Arial"/>
          <w:b/>
          <w:bCs/>
          <w:sz w:val="20"/>
          <w:szCs w:val="20"/>
          <w:lang w:eastAsia="en-GB"/>
        </w:rPr>
      </w:pPr>
    </w:p>
    <w:p w:rsidR="00FC1A59" w:rsidRDefault="00FC1A59" w:rsidP="00DF725E">
      <w:pPr>
        <w:numPr>
          <w:ilvl w:val="0"/>
          <w:numId w:val="12"/>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b/>
          <w:bCs/>
          <w:sz w:val="20"/>
          <w:szCs w:val="20"/>
          <w:lang w:eastAsia="en-GB"/>
        </w:rPr>
        <w:t xml:space="preserve">Note: </w:t>
      </w:r>
      <w:r w:rsidRPr="001C5E70">
        <w:rPr>
          <w:rFonts w:ascii="Arial" w:hAnsi="Arial" w:cs="Arial"/>
          <w:sz w:val="20"/>
          <w:szCs w:val="20"/>
          <w:lang w:eastAsia="en-GB"/>
        </w:rPr>
        <w:t>Existing windows shall only be removed when the replacement units are</w:t>
      </w:r>
      <w:r w:rsidR="00DD5622" w:rsidRPr="001C5E70">
        <w:rPr>
          <w:rFonts w:ascii="Arial" w:hAnsi="Arial" w:cs="Arial"/>
          <w:sz w:val="20"/>
          <w:szCs w:val="20"/>
          <w:lang w:eastAsia="en-GB"/>
        </w:rPr>
        <w:t xml:space="preserve"> </w:t>
      </w:r>
      <w:r w:rsidRPr="001C5E70">
        <w:rPr>
          <w:rFonts w:ascii="Arial" w:hAnsi="Arial" w:cs="Arial"/>
          <w:sz w:val="20"/>
          <w:szCs w:val="20"/>
          <w:lang w:eastAsia="en-GB"/>
        </w:rPr>
        <w:t>on site and are to be installed during the same working day.</w:t>
      </w:r>
    </w:p>
    <w:p w:rsidR="00DD26E6" w:rsidRPr="001C5E70" w:rsidRDefault="00DD26E6" w:rsidP="00804733">
      <w:pPr>
        <w:autoSpaceDE w:val="0"/>
        <w:autoSpaceDN w:val="0"/>
        <w:adjustRightInd w:val="0"/>
        <w:spacing w:line="276" w:lineRule="auto"/>
        <w:ind w:left="709" w:hanging="709"/>
        <w:jc w:val="both"/>
        <w:rPr>
          <w:rFonts w:ascii="Arial" w:hAnsi="Arial" w:cs="Arial"/>
          <w:sz w:val="20"/>
          <w:szCs w:val="20"/>
          <w:lang w:eastAsia="en-GB"/>
        </w:rPr>
      </w:pPr>
    </w:p>
    <w:p w:rsidR="00FC1A59" w:rsidRPr="00E83414" w:rsidRDefault="00FC1A59" w:rsidP="00DF725E">
      <w:pPr>
        <w:numPr>
          <w:ilvl w:val="0"/>
          <w:numId w:val="12"/>
        </w:numPr>
        <w:tabs>
          <w:tab w:val="clear" w:pos="720"/>
        </w:tabs>
        <w:autoSpaceDE w:val="0"/>
        <w:autoSpaceDN w:val="0"/>
        <w:adjustRightInd w:val="0"/>
        <w:spacing w:line="276" w:lineRule="auto"/>
        <w:ind w:left="1276" w:hanging="567"/>
        <w:jc w:val="both"/>
        <w:rPr>
          <w:rFonts w:ascii="Arial" w:hAnsi="Arial" w:cs="Arial"/>
          <w:bCs/>
          <w:sz w:val="20"/>
          <w:szCs w:val="20"/>
          <w:u w:val="single"/>
          <w:lang w:eastAsia="en-GB"/>
        </w:rPr>
      </w:pPr>
      <w:r w:rsidRPr="00E83414">
        <w:rPr>
          <w:rFonts w:ascii="Arial" w:hAnsi="Arial" w:cs="Arial"/>
          <w:bCs/>
          <w:sz w:val="20"/>
          <w:szCs w:val="20"/>
          <w:u w:val="single"/>
          <w:lang w:eastAsia="en-GB"/>
        </w:rPr>
        <w:t>Installation of Frame</w:t>
      </w:r>
    </w:p>
    <w:p w:rsidR="00DD26E6" w:rsidRPr="001C5E70" w:rsidRDefault="00DD26E6" w:rsidP="00964F85">
      <w:pPr>
        <w:autoSpaceDE w:val="0"/>
        <w:autoSpaceDN w:val="0"/>
        <w:adjustRightInd w:val="0"/>
        <w:spacing w:line="276" w:lineRule="auto"/>
        <w:ind w:left="1276" w:hanging="567"/>
        <w:jc w:val="both"/>
        <w:rPr>
          <w:rFonts w:ascii="Arial" w:hAnsi="Arial" w:cs="Arial"/>
          <w:b/>
          <w:bCs/>
          <w:sz w:val="20"/>
          <w:szCs w:val="20"/>
          <w:lang w:eastAsia="en-GB"/>
        </w:rPr>
      </w:pPr>
    </w:p>
    <w:p w:rsidR="00FC1A59" w:rsidRDefault="00FC1A59" w:rsidP="00DF725E">
      <w:pPr>
        <w:numPr>
          <w:ilvl w:val="0"/>
          <w:numId w:val="12"/>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window is fixed into the aperture by drilling and fixing through the outer frame to the existing structure using ‘Fischer’ fixings, F105 type bolts or similar</w:t>
      </w:r>
    </w:p>
    <w:p w:rsidR="00DD26E6" w:rsidRPr="001C5E70" w:rsidRDefault="00DD26E6" w:rsidP="00804733">
      <w:pPr>
        <w:autoSpaceDE w:val="0"/>
        <w:autoSpaceDN w:val="0"/>
        <w:adjustRightInd w:val="0"/>
        <w:spacing w:line="276" w:lineRule="auto"/>
        <w:ind w:left="709" w:hanging="709"/>
        <w:jc w:val="both"/>
        <w:rPr>
          <w:rFonts w:ascii="Arial" w:hAnsi="Arial" w:cs="Arial"/>
          <w:sz w:val="20"/>
          <w:szCs w:val="20"/>
          <w:lang w:eastAsia="en-GB"/>
        </w:rPr>
      </w:pPr>
    </w:p>
    <w:p w:rsidR="00FC1A59" w:rsidRDefault="00DD5622" w:rsidP="00DF725E">
      <w:pPr>
        <w:numPr>
          <w:ilvl w:val="0"/>
          <w:numId w:val="12"/>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fixings are</w:t>
      </w:r>
      <w:r w:rsidR="00FC1A59" w:rsidRPr="001C5E70">
        <w:rPr>
          <w:rFonts w:ascii="Arial" w:hAnsi="Arial" w:cs="Arial"/>
          <w:sz w:val="20"/>
          <w:szCs w:val="20"/>
          <w:lang w:eastAsia="en-GB"/>
        </w:rPr>
        <w:t xml:space="preserve"> no less than 150mm from corners or transoms/mullions and at no more than 600mm centres.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12"/>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Allow for any necessary glazing blocks and glass lock devices.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12"/>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If a sill is to be fixed to the window frame this is fixed with screws inserted from the underside of the sill into the frame. Ends of the sills will be fitted with capping piece.</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12"/>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No fixings are to penetrate the drainage channels.</w:t>
      </w:r>
    </w:p>
    <w:p w:rsidR="00DD26E6" w:rsidRPr="001C5E70" w:rsidRDefault="00DD26E6" w:rsidP="00804733">
      <w:pPr>
        <w:autoSpaceDE w:val="0"/>
        <w:autoSpaceDN w:val="0"/>
        <w:adjustRightInd w:val="0"/>
        <w:spacing w:line="276" w:lineRule="auto"/>
        <w:jc w:val="both"/>
        <w:rPr>
          <w:rFonts w:ascii="Arial" w:hAnsi="Arial" w:cs="Arial"/>
          <w:sz w:val="20"/>
          <w:szCs w:val="20"/>
          <w:lang w:eastAsia="en-GB"/>
        </w:rPr>
      </w:pPr>
    </w:p>
    <w:p w:rsidR="00FC1A59" w:rsidRPr="00750EA6" w:rsidRDefault="00FC1A59" w:rsidP="00DF725E">
      <w:pPr>
        <w:pStyle w:val="ListParagraph"/>
        <w:numPr>
          <w:ilvl w:val="1"/>
          <w:numId w:val="92"/>
        </w:numPr>
        <w:autoSpaceDE w:val="0"/>
        <w:autoSpaceDN w:val="0"/>
        <w:adjustRightInd w:val="0"/>
        <w:spacing w:line="276" w:lineRule="auto"/>
        <w:jc w:val="both"/>
        <w:rPr>
          <w:rFonts w:ascii="Arial" w:hAnsi="Arial" w:cs="Arial"/>
          <w:b/>
          <w:bCs/>
          <w:sz w:val="20"/>
          <w:szCs w:val="20"/>
          <w:lang w:eastAsia="en-GB"/>
        </w:rPr>
      </w:pPr>
      <w:r w:rsidRPr="00750EA6">
        <w:rPr>
          <w:rFonts w:ascii="Arial" w:hAnsi="Arial" w:cs="Arial"/>
          <w:b/>
          <w:bCs/>
          <w:sz w:val="20"/>
          <w:szCs w:val="20"/>
          <w:lang w:eastAsia="en-GB"/>
        </w:rPr>
        <w:t>Making Good</w:t>
      </w:r>
    </w:p>
    <w:p w:rsidR="00DD26E6" w:rsidRPr="001C5E70" w:rsidRDefault="00DD26E6" w:rsidP="00964F85">
      <w:pPr>
        <w:autoSpaceDE w:val="0"/>
        <w:autoSpaceDN w:val="0"/>
        <w:adjustRightInd w:val="0"/>
        <w:spacing w:line="276" w:lineRule="auto"/>
        <w:ind w:left="1276" w:hanging="567"/>
        <w:jc w:val="both"/>
        <w:rPr>
          <w:rFonts w:ascii="Arial" w:hAnsi="Arial" w:cs="Arial"/>
          <w:b/>
          <w:bCs/>
          <w:sz w:val="20"/>
          <w:szCs w:val="20"/>
          <w:lang w:eastAsia="en-GB"/>
        </w:rPr>
      </w:pPr>
    </w:p>
    <w:p w:rsidR="00FC1A59" w:rsidRDefault="00FC1A59" w:rsidP="00DF725E">
      <w:pPr>
        <w:numPr>
          <w:ilvl w:val="0"/>
          <w:numId w:val="32"/>
        </w:numPr>
        <w:tabs>
          <w:tab w:val="clear" w:pos="72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fitter will insert into 5mm gap between frame and structure a flexible foam filler making sure it is far enough in so as not to interfere with the sealant and to be continuous around the frame.</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32"/>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 xml:space="preserve">The fitter will make good to the external surface of the window frame with a </w:t>
      </w:r>
      <w:r w:rsidR="00A525AA">
        <w:rPr>
          <w:rFonts w:ascii="Arial" w:hAnsi="Arial" w:cs="Arial"/>
          <w:sz w:val="20"/>
          <w:szCs w:val="20"/>
          <w:lang w:eastAsia="en-GB"/>
        </w:rPr>
        <w:t>UPVC</w:t>
      </w:r>
      <w:r w:rsidRPr="001C5E70">
        <w:rPr>
          <w:rFonts w:ascii="Arial" w:hAnsi="Arial" w:cs="Arial"/>
          <w:sz w:val="20"/>
          <w:szCs w:val="20"/>
          <w:lang w:eastAsia="en-GB"/>
        </w:rPr>
        <w:t xml:space="preserve"> quadrant or cover fillet and finish with a compatible approved low modular silicone sealant to </w:t>
      </w:r>
      <w:r w:rsidR="00DD26E6" w:rsidRPr="00A930F7">
        <w:rPr>
          <w:rFonts w:ascii="Arial" w:hAnsi="Arial" w:cs="Arial"/>
          <w:sz w:val="20"/>
          <w:szCs w:val="20"/>
          <w:lang w:eastAsia="en-GB"/>
        </w:rPr>
        <w:t>BS5889.</w:t>
      </w:r>
    </w:p>
    <w:p w:rsidR="00DD26E6" w:rsidRPr="001C5E70" w:rsidRDefault="00DD26E6" w:rsidP="00804733">
      <w:pPr>
        <w:autoSpaceDE w:val="0"/>
        <w:autoSpaceDN w:val="0"/>
        <w:adjustRightInd w:val="0"/>
        <w:spacing w:line="276" w:lineRule="auto"/>
        <w:ind w:left="709" w:hanging="709"/>
        <w:jc w:val="both"/>
        <w:rPr>
          <w:rFonts w:ascii="Arial" w:hAnsi="Arial" w:cs="Arial"/>
          <w:sz w:val="20"/>
          <w:szCs w:val="20"/>
          <w:lang w:eastAsia="en-GB"/>
        </w:rPr>
      </w:pPr>
    </w:p>
    <w:p w:rsidR="00FC1A59" w:rsidRPr="00750EA6" w:rsidRDefault="00FC1A59" w:rsidP="00DF725E">
      <w:pPr>
        <w:pStyle w:val="ListParagraph"/>
        <w:numPr>
          <w:ilvl w:val="1"/>
          <w:numId w:val="92"/>
        </w:numPr>
        <w:autoSpaceDE w:val="0"/>
        <w:autoSpaceDN w:val="0"/>
        <w:adjustRightInd w:val="0"/>
        <w:spacing w:line="276" w:lineRule="auto"/>
        <w:jc w:val="both"/>
        <w:rPr>
          <w:rFonts w:ascii="Arial" w:hAnsi="Arial" w:cs="Arial"/>
          <w:b/>
          <w:bCs/>
          <w:sz w:val="20"/>
          <w:szCs w:val="20"/>
          <w:lang w:eastAsia="en-GB"/>
        </w:rPr>
      </w:pPr>
      <w:r w:rsidRPr="00750EA6">
        <w:rPr>
          <w:rFonts w:ascii="Arial" w:hAnsi="Arial" w:cs="Arial"/>
          <w:b/>
          <w:bCs/>
          <w:sz w:val="20"/>
          <w:szCs w:val="20"/>
          <w:lang w:eastAsia="en-GB"/>
        </w:rPr>
        <w:t>Guarantees</w:t>
      </w:r>
    </w:p>
    <w:p w:rsidR="00DD26E6" w:rsidRPr="001C5E70" w:rsidRDefault="00DD26E6" w:rsidP="00804733">
      <w:pPr>
        <w:autoSpaceDE w:val="0"/>
        <w:autoSpaceDN w:val="0"/>
        <w:adjustRightInd w:val="0"/>
        <w:spacing w:line="276" w:lineRule="auto"/>
        <w:ind w:left="709" w:hanging="709"/>
        <w:jc w:val="both"/>
        <w:rPr>
          <w:rFonts w:ascii="Arial" w:hAnsi="Arial" w:cs="Arial"/>
          <w:b/>
          <w:bCs/>
          <w:sz w:val="20"/>
          <w:szCs w:val="20"/>
          <w:lang w:eastAsia="en-GB"/>
        </w:rPr>
      </w:pPr>
    </w:p>
    <w:p w:rsidR="00FC1A59" w:rsidRDefault="00FC1A59" w:rsidP="00DF725E">
      <w:pPr>
        <w:numPr>
          <w:ilvl w:val="0"/>
          <w:numId w:val="31"/>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The fabricated unit and installation must have a guarantee for a period of ten years from the completion date of any works carried out.</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Default="00FC1A59" w:rsidP="00DF725E">
      <w:pPr>
        <w:numPr>
          <w:ilvl w:val="0"/>
          <w:numId w:val="31"/>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double glazed sealed units to be guaranteed, again</w:t>
      </w:r>
      <w:r w:rsidR="00DD5622" w:rsidRPr="001C5E70">
        <w:rPr>
          <w:rFonts w:ascii="Arial" w:hAnsi="Arial" w:cs="Arial"/>
          <w:sz w:val="20"/>
          <w:szCs w:val="20"/>
          <w:lang w:eastAsia="en-GB"/>
        </w:rPr>
        <w:t>st breakdown, for a minimum of 10</w:t>
      </w:r>
      <w:r w:rsidRPr="001C5E70">
        <w:rPr>
          <w:rFonts w:ascii="Arial" w:hAnsi="Arial" w:cs="Arial"/>
          <w:sz w:val="20"/>
          <w:szCs w:val="20"/>
          <w:lang w:eastAsia="en-GB"/>
        </w:rPr>
        <w:t xml:space="preserve"> years.</w:t>
      </w:r>
    </w:p>
    <w:p w:rsidR="00DD26E6" w:rsidRPr="001C5E70" w:rsidRDefault="00DD26E6" w:rsidP="00964F85">
      <w:pPr>
        <w:autoSpaceDE w:val="0"/>
        <w:autoSpaceDN w:val="0"/>
        <w:adjustRightInd w:val="0"/>
        <w:spacing w:line="276" w:lineRule="auto"/>
        <w:ind w:left="1276" w:hanging="567"/>
        <w:jc w:val="both"/>
        <w:rPr>
          <w:rFonts w:ascii="Arial" w:hAnsi="Arial" w:cs="Arial"/>
          <w:sz w:val="20"/>
          <w:szCs w:val="20"/>
          <w:lang w:eastAsia="en-GB"/>
        </w:rPr>
      </w:pPr>
    </w:p>
    <w:p w:rsidR="00FC1A59" w:rsidRPr="001C5E70" w:rsidRDefault="00FC1A59" w:rsidP="00DF725E">
      <w:pPr>
        <w:numPr>
          <w:ilvl w:val="0"/>
          <w:numId w:val="31"/>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 xml:space="preserve">Hardware components will match the </w:t>
      </w:r>
      <w:r w:rsidR="00DD5622" w:rsidRPr="001C5E70">
        <w:rPr>
          <w:rFonts w:ascii="Arial" w:hAnsi="Arial" w:cs="Arial"/>
          <w:sz w:val="20"/>
          <w:szCs w:val="20"/>
          <w:lang w:eastAsia="en-GB"/>
        </w:rPr>
        <w:t>manufacturer’s</w:t>
      </w:r>
      <w:r w:rsidRPr="001C5E70">
        <w:rPr>
          <w:rFonts w:ascii="Arial" w:hAnsi="Arial" w:cs="Arial"/>
          <w:sz w:val="20"/>
          <w:szCs w:val="20"/>
          <w:lang w:eastAsia="en-GB"/>
        </w:rPr>
        <w:t xml:space="preserve"> warranty.</w:t>
      </w:r>
    </w:p>
    <w:p w:rsidR="0077479D" w:rsidRDefault="0077479D">
      <w:pPr>
        <w:rPr>
          <w:rFonts w:ascii="Arial" w:hAnsi="Arial" w:cs="Arial"/>
          <w:b/>
          <w:sz w:val="20"/>
          <w:szCs w:val="20"/>
        </w:rPr>
      </w:pPr>
      <w:r>
        <w:rPr>
          <w:rFonts w:ascii="Arial" w:hAnsi="Arial" w:cs="Arial"/>
          <w:b/>
          <w:sz w:val="20"/>
          <w:szCs w:val="20"/>
        </w:rPr>
        <w:br w:type="page"/>
      </w:r>
    </w:p>
    <w:p w:rsidR="00422DD8" w:rsidRDefault="00422DD8" w:rsidP="00422DD8">
      <w:pPr>
        <w:rPr>
          <w:rFonts w:ascii="Arial" w:hAnsi="Arial" w:cs="Arial"/>
          <w:b/>
          <w:color w:val="4D4D4D"/>
          <w:sz w:val="20"/>
          <w:szCs w:val="20"/>
          <w:lang w:eastAsia="en-GB"/>
        </w:rPr>
      </w:pPr>
    </w:p>
    <w:p w:rsidR="00422DD8" w:rsidRDefault="00422DD8" w:rsidP="00422DD8">
      <w:pPr>
        <w:rPr>
          <w:rFonts w:ascii="Arial" w:hAnsi="Arial" w:cs="Arial"/>
          <w:b/>
          <w:color w:val="4D4D4D"/>
          <w:sz w:val="20"/>
          <w:szCs w:val="20"/>
          <w:lang w:eastAsia="en-GB"/>
        </w:rPr>
      </w:pPr>
    </w:p>
    <w:p w:rsidR="00422DD8" w:rsidRDefault="00422DD8" w:rsidP="00422DD8">
      <w:pPr>
        <w:rPr>
          <w:rFonts w:ascii="Arial" w:hAnsi="Arial" w:cs="Arial"/>
          <w:b/>
          <w:color w:val="4D4D4D"/>
          <w:sz w:val="20"/>
          <w:szCs w:val="20"/>
          <w:lang w:eastAsia="en-GB"/>
        </w:rPr>
      </w:pPr>
    </w:p>
    <w:p w:rsidR="00422DD8" w:rsidRDefault="00422DD8" w:rsidP="00422DD8">
      <w:pPr>
        <w:rPr>
          <w:rFonts w:ascii="Arial" w:hAnsi="Arial" w:cs="Arial"/>
          <w:b/>
          <w:color w:val="4D4D4D"/>
          <w:sz w:val="20"/>
          <w:szCs w:val="20"/>
          <w:lang w:eastAsia="en-GB"/>
        </w:rPr>
      </w:pPr>
    </w:p>
    <w:p w:rsidR="00422DD8" w:rsidRPr="003E0262" w:rsidRDefault="00422DD8" w:rsidP="00422DD8">
      <w:pPr>
        <w:rPr>
          <w:rFonts w:cs="Arial"/>
          <w:sz w:val="22"/>
          <w:szCs w:val="22"/>
        </w:rPr>
      </w:pPr>
    </w:p>
    <w:p w:rsidR="00734EE2" w:rsidRPr="003F23B7" w:rsidRDefault="003F23B7" w:rsidP="00DF725E">
      <w:pPr>
        <w:pStyle w:val="ListParagraph"/>
        <w:numPr>
          <w:ilvl w:val="0"/>
          <w:numId w:val="88"/>
        </w:numPr>
        <w:jc w:val="both"/>
        <w:rPr>
          <w:rFonts w:ascii="Arial" w:hAnsi="Arial" w:cs="Arial"/>
          <w:b/>
          <w:sz w:val="32"/>
          <w:szCs w:val="32"/>
        </w:rPr>
      </w:pPr>
      <w:bookmarkStart w:id="3" w:name="_Toc462753044"/>
      <w:r>
        <w:rPr>
          <w:rFonts w:ascii="Arial" w:hAnsi="Arial" w:cs="Arial"/>
          <w:b/>
          <w:sz w:val="22"/>
          <w:szCs w:val="22"/>
        </w:rPr>
        <w:tab/>
      </w:r>
      <w:r w:rsidR="00734EE2" w:rsidRPr="003F23B7">
        <w:rPr>
          <w:rFonts w:ascii="Arial" w:hAnsi="Arial" w:cs="Arial"/>
          <w:b/>
          <w:sz w:val="22"/>
          <w:szCs w:val="22"/>
        </w:rPr>
        <w:t>SINGLE ENTRANCE DOORS</w:t>
      </w:r>
      <w:bookmarkEnd w:id="3"/>
    </w:p>
    <w:p w:rsidR="00734EE2" w:rsidRDefault="00734EE2" w:rsidP="00734EE2">
      <w:pPr>
        <w:autoSpaceDE w:val="0"/>
        <w:autoSpaceDN w:val="0"/>
        <w:adjustRightInd w:val="0"/>
        <w:spacing w:line="276" w:lineRule="auto"/>
        <w:jc w:val="both"/>
        <w:rPr>
          <w:rFonts w:ascii="Arial" w:hAnsi="Arial" w:cs="Arial"/>
          <w:b/>
          <w:sz w:val="20"/>
          <w:szCs w:val="20"/>
        </w:rPr>
      </w:pPr>
    </w:p>
    <w:p w:rsidR="00F36F41" w:rsidRDefault="009367D4" w:rsidP="00DF725E">
      <w:pPr>
        <w:pStyle w:val="ListParagraph"/>
        <w:numPr>
          <w:ilvl w:val="0"/>
          <w:numId w:val="33"/>
        </w:numPr>
        <w:autoSpaceDE w:val="0"/>
        <w:autoSpaceDN w:val="0"/>
        <w:adjustRightInd w:val="0"/>
        <w:spacing w:line="276" w:lineRule="auto"/>
        <w:ind w:hanging="720"/>
        <w:jc w:val="both"/>
        <w:rPr>
          <w:rFonts w:ascii="Arial" w:hAnsi="Arial" w:cs="Arial"/>
          <w:sz w:val="20"/>
          <w:szCs w:val="20"/>
        </w:rPr>
      </w:pPr>
      <w:r w:rsidRPr="00F36F41">
        <w:rPr>
          <w:rFonts w:ascii="Arial" w:hAnsi="Arial" w:cs="Arial"/>
          <w:b/>
          <w:sz w:val="20"/>
          <w:szCs w:val="20"/>
        </w:rPr>
        <w:t xml:space="preserve">Secured by Design: </w:t>
      </w:r>
      <w:r w:rsidR="00734EE2" w:rsidRPr="00F36F41">
        <w:rPr>
          <w:rFonts w:ascii="Arial" w:hAnsi="Arial" w:cs="Arial"/>
          <w:sz w:val="20"/>
          <w:szCs w:val="20"/>
        </w:rPr>
        <w:t>Secured by Design (SBD) is the UK police flagship initiative supporting the principles of designing out crime. Supported and managed by the Association of Chief Police Officers, the initiative has achieved a significant success which shows that residents living in SBD developments experience between 54% and 67% less crime. All local authorities have a responsibility u</w:t>
      </w:r>
      <w:r w:rsidR="00734EE2" w:rsidRPr="00F36F41">
        <w:rPr>
          <w:rFonts w:ascii="Arial" w:hAnsi="Arial" w:cs="Arial"/>
          <w:i/>
          <w:sz w:val="20"/>
          <w:szCs w:val="20"/>
        </w:rPr>
        <w:t>nder Section 17 of the Crime &amp; Disorder Act 1998 to take account of community safety and crime</w:t>
      </w:r>
      <w:r w:rsidR="00734EE2" w:rsidRPr="00F36F41">
        <w:rPr>
          <w:rFonts w:ascii="Arial" w:hAnsi="Arial" w:cs="Arial"/>
          <w:sz w:val="20"/>
          <w:szCs w:val="20"/>
        </w:rPr>
        <w:t xml:space="preserve"> reduction in all aspects of their duties. One of the essential elements to a successful SBD scheme is that Licensed Products are successfully tested to meet the relevant Police Preferred Specifications. </w:t>
      </w:r>
    </w:p>
    <w:p w:rsidR="00F36F41" w:rsidRDefault="00F36F41" w:rsidP="00F36F41">
      <w:pPr>
        <w:pStyle w:val="ListParagraph"/>
        <w:autoSpaceDE w:val="0"/>
        <w:autoSpaceDN w:val="0"/>
        <w:adjustRightInd w:val="0"/>
        <w:spacing w:line="276" w:lineRule="auto"/>
        <w:jc w:val="both"/>
        <w:rPr>
          <w:rFonts w:ascii="Arial" w:hAnsi="Arial" w:cs="Arial"/>
          <w:sz w:val="20"/>
          <w:szCs w:val="20"/>
        </w:rPr>
      </w:pPr>
    </w:p>
    <w:p w:rsidR="00F36F41" w:rsidRPr="002E08D1" w:rsidRDefault="00814F26" w:rsidP="00DF725E">
      <w:pPr>
        <w:pStyle w:val="ListParagraph"/>
        <w:numPr>
          <w:ilvl w:val="0"/>
          <w:numId w:val="33"/>
        </w:numPr>
        <w:autoSpaceDE w:val="0"/>
        <w:autoSpaceDN w:val="0"/>
        <w:adjustRightInd w:val="0"/>
        <w:spacing w:line="276" w:lineRule="auto"/>
        <w:ind w:hanging="720"/>
        <w:jc w:val="both"/>
        <w:rPr>
          <w:rFonts w:ascii="Arial" w:hAnsi="Arial" w:cs="Arial"/>
          <w:sz w:val="20"/>
          <w:szCs w:val="20"/>
        </w:rPr>
      </w:pPr>
      <w:r w:rsidRPr="00F36F41">
        <w:rPr>
          <w:rFonts w:ascii="Arial" w:hAnsi="Arial" w:cs="Arial"/>
          <w:sz w:val="20"/>
          <w:szCs w:val="20"/>
        </w:rPr>
        <w:t xml:space="preserve">The </w:t>
      </w:r>
      <w:r w:rsidR="00CC2640" w:rsidRPr="00F36F41">
        <w:rPr>
          <w:rFonts w:ascii="Arial" w:hAnsi="Arial" w:cs="Arial"/>
          <w:sz w:val="20"/>
          <w:szCs w:val="20"/>
        </w:rPr>
        <w:t>Contractor</w:t>
      </w:r>
      <w:r w:rsidR="00A81C47" w:rsidRPr="00F36F41">
        <w:rPr>
          <w:rFonts w:ascii="Arial" w:hAnsi="Arial" w:cs="Arial"/>
          <w:sz w:val="20"/>
          <w:szCs w:val="20"/>
        </w:rPr>
        <w:t xml:space="preserve"> shall consult the Kent County Constabulary</w:t>
      </w:r>
      <w:r w:rsidRPr="00F36F41">
        <w:rPr>
          <w:rFonts w:ascii="Arial" w:hAnsi="Arial" w:cs="Arial"/>
          <w:sz w:val="20"/>
          <w:szCs w:val="20"/>
        </w:rPr>
        <w:t xml:space="preserve"> Police </w:t>
      </w:r>
      <w:r w:rsidRPr="00F36F41">
        <w:rPr>
          <w:rFonts w:ascii="Arial" w:hAnsi="Arial" w:cs="Arial"/>
          <w:iCs/>
          <w:sz w:val="20"/>
          <w:szCs w:val="20"/>
        </w:rPr>
        <w:t xml:space="preserve">Crime Prevention Design Team to ensure the proposed door installation complies with the Secure by Design Award. </w:t>
      </w:r>
    </w:p>
    <w:p w:rsidR="002E08D1" w:rsidRPr="002E08D1" w:rsidRDefault="002E08D1" w:rsidP="002E08D1">
      <w:pPr>
        <w:pStyle w:val="ListParagraph"/>
        <w:rPr>
          <w:rFonts w:ascii="Arial" w:hAnsi="Arial" w:cs="Arial"/>
          <w:b/>
          <w:sz w:val="20"/>
          <w:szCs w:val="20"/>
        </w:rPr>
      </w:pPr>
    </w:p>
    <w:p w:rsidR="002E08D1" w:rsidRPr="005D6CAB" w:rsidRDefault="002E08D1" w:rsidP="00DF725E">
      <w:pPr>
        <w:pStyle w:val="ListParagraph"/>
        <w:numPr>
          <w:ilvl w:val="0"/>
          <w:numId w:val="33"/>
        </w:numPr>
        <w:autoSpaceDE w:val="0"/>
        <w:autoSpaceDN w:val="0"/>
        <w:adjustRightInd w:val="0"/>
        <w:spacing w:line="276" w:lineRule="auto"/>
        <w:ind w:hanging="720"/>
        <w:jc w:val="both"/>
        <w:rPr>
          <w:rFonts w:ascii="Arial" w:hAnsi="Arial" w:cs="Arial"/>
          <w:b/>
          <w:sz w:val="20"/>
          <w:szCs w:val="20"/>
        </w:rPr>
      </w:pPr>
      <w:r w:rsidRPr="002E08D1">
        <w:rPr>
          <w:rFonts w:ascii="Arial" w:hAnsi="Arial" w:cs="Arial"/>
          <w:b/>
          <w:color w:val="000000"/>
          <w:sz w:val="20"/>
          <w:szCs w:val="20"/>
        </w:rPr>
        <w:t>Replacement Rules</w:t>
      </w:r>
      <w:r w:rsidR="005D6CAB">
        <w:rPr>
          <w:rFonts w:ascii="Arial" w:hAnsi="Arial" w:cs="Arial"/>
          <w:b/>
          <w:color w:val="000000"/>
          <w:sz w:val="20"/>
          <w:szCs w:val="20"/>
        </w:rPr>
        <w:t xml:space="preserve">: </w:t>
      </w:r>
      <w:r w:rsidRPr="005D6CAB">
        <w:rPr>
          <w:rFonts w:ascii="Arial" w:hAnsi="Arial" w:cs="Arial"/>
          <w:sz w:val="20"/>
          <w:szCs w:val="20"/>
        </w:rPr>
        <w:t>Generally, unless otherwise instructed by the Contractor Admi</w:t>
      </w:r>
      <w:r w:rsidR="00750EA6">
        <w:rPr>
          <w:rFonts w:ascii="Arial" w:hAnsi="Arial" w:cs="Arial"/>
          <w:sz w:val="20"/>
          <w:szCs w:val="20"/>
        </w:rPr>
        <w:t>nistrator, all existing timber</w:t>
      </w:r>
      <w:r w:rsidRPr="005D6CAB">
        <w:rPr>
          <w:rFonts w:ascii="Arial" w:hAnsi="Arial" w:cs="Arial"/>
          <w:sz w:val="20"/>
          <w:szCs w:val="20"/>
        </w:rPr>
        <w:t xml:space="preserve">, </w:t>
      </w:r>
      <w:r w:rsidR="00750EA6" w:rsidRPr="005D6CAB">
        <w:rPr>
          <w:rFonts w:ascii="Arial" w:hAnsi="Arial" w:cs="Arial"/>
          <w:sz w:val="20"/>
          <w:szCs w:val="20"/>
        </w:rPr>
        <w:t>aluminum</w:t>
      </w:r>
      <w:r w:rsidRPr="005D6CAB">
        <w:rPr>
          <w:rFonts w:ascii="Arial" w:hAnsi="Arial" w:cs="Arial"/>
          <w:sz w:val="20"/>
          <w:szCs w:val="20"/>
        </w:rPr>
        <w:t xml:space="preserve"> and uPVC doors will be replaced in:</w:t>
      </w:r>
    </w:p>
    <w:p w:rsidR="002E08D1" w:rsidRPr="001C5E70" w:rsidRDefault="002E08D1" w:rsidP="002E08D1">
      <w:pPr>
        <w:spacing w:line="276" w:lineRule="auto"/>
        <w:ind w:left="709" w:hanging="709"/>
        <w:jc w:val="both"/>
        <w:rPr>
          <w:rFonts w:ascii="Arial" w:hAnsi="Arial" w:cs="Arial"/>
          <w:sz w:val="20"/>
          <w:szCs w:val="20"/>
        </w:rPr>
      </w:pPr>
    </w:p>
    <w:p w:rsidR="002E08D1" w:rsidRDefault="002E08D1" w:rsidP="00DF725E">
      <w:pPr>
        <w:pStyle w:val="ListParagraph"/>
        <w:numPr>
          <w:ilvl w:val="2"/>
          <w:numId w:val="33"/>
        </w:numPr>
        <w:spacing w:line="276" w:lineRule="auto"/>
        <w:jc w:val="both"/>
        <w:rPr>
          <w:rFonts w:ascii="Arial" w:hAnsi="Arial" w:cs="Arial"/>
          <w:sz w:val="20"/>
          <w:szCs w:val="20"/>
        </w:rPr>
      </w:pPr>
      <w:r w:rsidRPr="001327AC">
        <w:rPr>
          <w:rFonts w:ascii="Arial" w:hAnsi="Arial" w:cs="Arial"/>
          <w:sz w:val="20"/>
          <w:szCs w:val="20"/>
        </w:rPr>
        <w:t xml:space="preserve">Front doors will be GRP Composite, rear and side doors to will be of uPVC manufacture. </w:t>
      </w:r>
    </w:p>
    <w:p w:rsidR="002E08D1" w:rsidRDefault="002E08D1" w:rsidP="00DF725E">
      <w:pPr>
        <w:pStyle w:val="ListParagraph"/>
        <w:numPr>
          <w:ilvl w:val="2"/>
          <w:numId w:val="33"/>
        </w:numPr>
        <w:spacing w:line="276" w:lineRule="auto"/>
        <w:jc w:val="both"/>
        <w:rPr>
          <w:rFonts w:ascii="Arial" w:hAnsi="Arial" w:cs="Arial"/>
          <w:sz w:val="20"/>
          <w:szCs w:val="20"/>
        </w:rPr>
      </w:pPr>
      <w:r w:rsidRPr="005D6CAB">
        <w:rPr>
          <w:rFonts w:ascii="Arial" w:hAnsi="Arial" w:cs="Arial"/>
          <w:sz w:val="20"/>
          <w:szCs w:val="20"/>
        </w:rPr>
        <w:t xml:space="preserve">It will be the responsibility of the Contractor to ensure that, where required in Conservation Areas, the relevant Planning Approval is obtained for Doors. </w:t>
      </w:r>
    </w:p>
    <w:p w:rsidR="001C38CA" w:rsidRPr="005D6CAB" w:rsidRDefault="001C38CA" w:rsidP="00DF725E">
      <w:pPr>
        <w:pStyle w:val="ListParagraph"/>
        <w:numPr>
          <w:ilvl w:val="2"/>
          <w:numId w:val="33"/>
        </w:numPr>
        <w:spacing w:line="276" w:lineRule="auto"/>
        <w:jc w:val="both"/>
        <w:rPr>
          <w:rFonts w:ascii="Arial" w:hAnsi="Arial" w:cs="Arial"/>
          <w:sz w:val="20"/>
          <w:szCs w:val="20"/>
        </w:rPr>
      </w:pPr>
      <w:r>
        <w:rPr>
          <w:rFonts w:ascii="Arial" w:hAnsi="Arial" w:cs="Arial"/>
          <w:sz w:val="20"/>
          <w:szCs w:val="20"/>
          <w:lang w:eastAsia="en-GB"/>
        </w:rPr>
        <w:t>Existing doors</w:t>
      </w:r>
      <w:r w:rsidRPr="001C5E70">
        <w:rPr>
          <w:rFonts w:ascii="Arial" w:hAnsi="Arial" w:cs="Arial"/>
          <w:sz w:val="20"/>
          <w:szCs w:val="20"/>
          <w:lang w:eastAsia="en-GB"/>
        </w:rPr>
        <w:t xml:space="preserve"> shall only be removed when the replacement units are on site and are to be installed during the same working day.</w:t>
      </w:r>
    </w:p>
    <w:p w:rsidR="00F36F41" w:rsidRPr="00F36F41" w:rsidRDefault="00F36F41" w:rsidP="00F36F41">
      <w:pPr>
        <w:pStyle w:val="ListParagraph"/>
        <w:rPr>
          <w:rFonts w:ascii="Arial" w:hAnsi="Arial" w:cs="Arial"/>
          <w:sz w:val="20"/>
          <w:szCs w:val="20"/>
        </w:rPr>
      </w:pPr>
    </w:p>
    <w:p w:rsidR="00734EE2" w:rsidRPr="00F36F41" w:rsidRDefault="00734EE2" w:rsidP="00DF725E">
      <w:pPr>
        <w:pStyle w:val="ListParagraph"/>
        <w:numPr>
          <w:ilvl w:val="0"/>
          <w:numId w:val="33"/>
        </w:numPr>
        <w:autoSpaceDE w:val="0"/>
        <w:autoSpaceDN w:val="0"/>
        <w:adjustRightInd w:val="0"/>
        <w:spacing w:line="276" w:lineRule="auto"/>
        <w:ind w:hanging="720"/>
        <w:jc w:val="both"/>
        <w:rPr>
          <w:rFonts w:ascii="Arial" w:hAnsi="Arial" w:cs="Arial"/>
          <w:sz w:val="20"/>
          <w:szCs w:val="20"/>
        </w:rPr>
      </w:pPr>
      <w:r w:rsidRPr="00F36F41">
        <w:rPr>
          <w:rFonts w:ascii="Arial" w:hAnsi="Arial" w:cs="Arial"/>
          <w:sz w:val="20"/>
          <w:szCs w:val="20"/>
        </w:rPr>
        <w:t xml:space="preserve">Within one week of the date of practical completion, the </w:t>
      </w:r>
      <w:r w:rsidR="00CC2640" w:rsidRPr="00F36F41">
        <w:rPr>
          <w:rFonts w:ascii="Arial" w:hAnsi="Arial" w:cs="Arial"/>
          <w:sz w:val="20"/>
          <w:szCs w:val="20"/>
        </w:rPr>
        <w:t>Contractor</w:t>
      </w:r>
      <w:r w:rsidRPr="00F36F41">
        <w:rPr>
          <w:rFonts w:ascii="Arial" w:hAnsi="Arial" w:cs="Arial"/>
          <w:sz w:val="20"/>
          <w:szCs w:val="20"/>
        </w:rPr>
        <w:t xml:space="preserve"> must supply full written guarantees from date of installation for the following:-</w:t>
      </w:r>
    </w:p>
    <w:p w:rsidR="00734EE2" w:rsidRPr="001C5E70" w:rsidRDefault="00734EE2" w:rsidP="00734EE2">
      <w:pPr>
        <w:spacing w:line="276" w:lineRule="auto"/>
        <w:jc w:val="both"/>
        <w:rPr>
          <w:rFonts w:ascii="Arial" w:hAnsi="Arial" w:cs="Arial"/>
          <w:sz w:val="20"/>
          <w:szCs w:val="20"/>
        </w:rPr>
      </w:pPr>
    </w:p>
    <w:p w:rsidR="00734EE2" w:rsidRDefault="00734EE2" w:rsidP="00734EE2">
      <w:pPr>
        <w:numPr>
          <w:ilvl w:val="0"/>
          <w:numId w:val="3"/>
        </w:numPr>
        <w:spacing w:line="276" w:lineRule="auto"/>
        <w:ind w:left="1276" w:hanging="567"/>
        <w:jc w:val="both"/>
        <w:rPr>
          <w:rFonts w:ascii="Arial" w:hAnsi="Arial" w:cs="Arial"/>
          <w:sz w:val="20"/>
          <w:szCs w:val="20"/>
        </w:rPr>
      </w:pPr>
      <w:r w:rsidRPr="001C5E70">
        <w:rPr>
          <w:rFonts w:ascii="Arial" w:hAnsi="Arial" w:cs="Arial"/>
          <w:sz w:val="20"/>
          <w:szCs w:val="20"/>
        </w:rPr>
        <w:t>Profile</w:t>
      </w:r>
      <w:r w:rsidR="002B6E91">
        <w:rPr>
          <w:rFonts w:ascii="Arial" w:hAnsi="Arial" w:cs="Arial"/>
          <w:sz w:val="20"/>
          <w:szCs w:val="20"/>
        </w:rPr>
        <w:tab/>
      </w:r>
      <w:r w:rsidR="002B6E91">
        <w:rPr>
          <w:rFonts w:ascii="Arial" w:hAnsi="Arial" w:cs="Arial"/>
          <w:sz w:val="20"/>
          <w:szCs w:val="20"/>
        </w:rPr>
        <w:tab/>
      </w:r>
      <w:r w:rsidRPr="001C5E70">
        <w:rPr>
          <w:rFonts w:ascii="Arial" w:hAnsi="Arial" w:cs="Arial"/>
          <w:sz w:val="20"/>
          <w:szCs w:val="20"/>
        </w:rPr>
        <w:t>10 years</w:t>
      </w:r>
    </w:p>
    <w:p w:rsidR="00734EE2" w:rsidRDefault="00734EE2" w:rsidP="00734EE2">
      <w:pPr>
        <w:numPr>
          <w:ilvl w:val="0"/>
          <w:numId w:val="3"/>
        </w:numPr>
        <w:spacing w:line="276" w:lineRule="auto"/>
        <w:ind w:left="1276" w:hanging="567"/>
        <w:jc w:val="both"/>
        <w:rPr>
          <w:rFonts w:ascii="Arial" w:hAnsi="Arial" w:cs="Arial"/>
          <w:sz w:val="20"/>
          <w:szCs w:val="20"/>
        </w:rPr>
      </w:pPr>
      <w:r w:rsidRPr="001C5E70">
        <w:rPr>
          <w:rFonts w:ascii="Arial" w:hAnsi="Arial" w:cs="Arial"/>
          <w:sz w:val="20"/>
          <w:szCs w:val="20"/>
        </w:rPr>
        <w:t>Ironmongery</w:t>
      </w:r>
      <w:r w:rsidR="002B6E91">
        <w:rPr>
          <w:rFonts w:ascii="Arial" w:hAnsi="Arial" w:cs="Arial"/>
          <w:sz w:val="20"/>
          <w:szCs w:val="20"/>
        </w:rPr>
        <w:tab/>
      </w:r>
      <w:r w:rsidRPr="001C5E70">
        <w:rPr>
          <w:rFonts w:ascii="Arial" w:hAnsi="Arial" w:cs="Arial"/>
          <w:sz w:val="20"/>
          <w:szCs w:val="20"/>
        </w:rPr>
        <w:t>10 years</w:t>
      </w:r>
    </w:p>
    <w:p w:rsidR="00734EE2" w:rsidRDefault="00734EE2" w:rsidP="00734EE2">
      <w:pPr>
        <w:numPr>
          <w:ilvl w:val="0"/>
          <w:numId w:val="3"/>
        </w:numPr>
        <w:spacing w:line="276" w:lineRule="auto"/>
        <w:ind w:left="1276" w:hanging="567"/>
        <w:jc w:val="both"/>
        <w:rPr>
          <w:rFonts w:ascii="Arial" w:hAnsi="Arial" w:cs="Arial"/>
          <w:sz w:val="20"/>
          <w:szCs w:val="20"/>
        </w:rPr>
      </w:pPr>
      <w:r w:rsidRPr="001C5E70">
        <w:rPr>
          <w:rFonts w:ascii="Arial" w:hAnsi="Arial" w:cs="Arial"/>
          <w:sz w:val="20"/>
          <w:szCs w:val="20"/>
        </w:rPr>
        <w:t>Installation</w:t>
      </w:r>
      <w:r w:rsidR="002B6E91">
        <w:rPr>
          <w:rFonts w:ascii="Arial" w:hAnsi="Arial" w:cs="Arial"/>
          <w:sz w:val="20"/>
          <w:szCs w:val="20"/>
        </w:rPr>
        <w:tab/>
      </w:r>
      <w:r w:rsidRPr="001C5E70">
        <w:rPr>
          <w:rFonts w:ascii="Arial" w:hAnsi="Arial" w:cs="Arial"/>
          <w:sz w:val="20"/>
          <w:szCs w:val="20"/>
        </w:rPr>
        <w:t>10 years</w:t>
      </w:r>
    </w:p>
    <w:p w:rsidR="00734EE2" w:rsidRDefault="00734EE2" w:rsidP="00734EE2">
      <w:pPr>
        <w:numPr>
          <w:ilvl w:val="0"/>
          <w:numId w:val="3"/>
        </w:numPr>
        <w:spacing w:line="276" w:lineRule="auto"/>
        <w:ind w:left="1276" w:hanging="567"/>
        <w:jc w:val="both"/>
        <w:rPr>
          <w:rFonts w:ascii="Arial" w:hAnsi="Arial" w:cs="Arial"/>
          <w:sz w:val="20"/>
          <w:szCs w:val="20"/>
        </w:rPr>
      </w:pPr>
      <w:r w:rsidRPr="001C5E70">
        <w:rPr>
          <w:rFonts w:ascii="Arial" w:hAnsi="Arial" w:cs="Arial"/>
          <w:sz w:val="20"/>
          <w:szCs w:val="20"/>
        </w:rPr>
        <w:t>Sealed Units</w:t>
      </w:r>
      <w:r w:rsidR="002B6E91">
        <w:rPr>
          <w:rFonts w:ascii="Arial" w:hAnsi="Arial" w:cs="Arial"/>
          <w:sz w:val="20"/>
          <w:szCs w:val="20"/>
        </w:rPr>
        <w:tab/>
      </w:r>
      <w:r w:rsidRPr="001C5E70">
        <w:rPr>
          <w:rFonts w:ascii="Arial" w:hAnsi="Arial" w:cs="Arial"/>
          <w:sz w:val="20"/>
          <w:szCs w:val="20"/>
        </w:rPr>
        <w:t>10 years</w:t>
      </w:r>
    </w:p>
    <w:p w:rsidR="00734EE2" w:rsidRPr="001C5E70" w:rsidRDefault="00734EE2" w:rsidP="00734EE2">
      <w:pPr>
        <w:numPr>
          <w:ilvl w:val="0"/>
          <w:numId w:val="3"/>
        </w:numPr>
        <w:spacing w:line="276" w:lineRule="auto"/>
        <w:ind w:left="1276" w:hanging="567"/>
        <w:jc w:val="both"/>
        <w:rPr>
          <w:rFonts w:ascii="Arial" w:hAnsi="Arial" w:cs="Arial"/>
          <w:sz w:val="20"/>
          <w:szCs w:val="20"/>
        </w:rPr>
      </w:pPr>
      <w:r w:rsidRPr="001C5E70">
        <w:rPr>
          <w:rFonts w:ascii="Arial" w:hAnsi="Arial" w:cs="Arial"/>
          <w:sz w:val="20"/>
          <w:szCs w:val="20"/>
        </w:rPr>
        <w:t>Fabrication</w:t>
      </w:r>
      <w:r w:rsidR="002B6E91">
        <w:rPr>
          <w:rFonts w:ascii="Arial" w:hAnsi="Arial" w:cs="Arial"/>
          <w:sz w:val="20"/>
          <w:szCs w:val="20"/>
        </w:rPr>
        <w:tab/>
      </w:r>
      <w:r w:rsidRPr="001C5E70">
        <w:rPr>
          <w:rFonts w:ascii="Arial" w:hAnsi="Arial" w:cs="Arial"/>
          <w:sz w:val="20"/>
          <w:szCs w:val="20"/>
        </w:rPr>
        <w:t>10 years</w:t>
      </w:r>
    </w:p>
    <w:p w:rsidR="00734EE2" w:rsidRPr="001C5E70" w:rsidRDefault="00734EE2" w:rsidP="00734EE2">
      <w:pPr>
        <w:autoSpaceDE w:val="0"/>
        <w:autoSpaceDN w:val="0"/>
        <w:adjustRightInd w:val="0"/>
        <w:spacing w:line="276" w:lineRule="auto"/>
        <w:jc w:val="both"/>
        <w:rPr>
          <w:rFonts w:ascii="Arial" w:hAnsi="Arial" w:cs="Arial"/>
          <w:sz w:val="20"/>
          <w:szCs w:val="20"/>
        </w:rPr>
      </w:pPr>
    </w:p>
    <w:p w:rsidR="00F36F41" w:rsidRDefault="00734EE2" w:rsidP="00DF725E">
      <w:pPr>
        <w:pStyle w:val="NormalWeb"/>
        <w:numPr>
          <w:ilvl w:val="0"/>
          <w:numId w:val="33"/>
        </w:numPr>
        <w:shd w:val="clear" w:color="auto" w:fill="FFFFFF"/>
        <w:spacing w:before="0" w:beforeAutospacing="0" w:after="0" w:afterAutospacing="0" w:line="276" w:lineRule="auto"/>
        <w:ind w:hanging="720"/>
        <w:jc w:val="both"/>
        <w:rPr>
          <w:rFonts w:ascii="Arial" w:hAnsi="Arial" w:cs="Arial"/>
          <w:sz w:val="20"/>
          <w:szCs w:val="20"/>
        </w:rPr>
      </w:pPr>
      <w:r w:rsidRPr="00F36F41">
        <w:rPr>
          <w:rFonts w:ascii="Arial" w:hAnsi="Arial" w:cs="Arial"/>
          <w:sz w:val="20"/>
          <w:szCs w:val="20"/>
          <w:lang w:val="en-US" w:eastAsia="en-US"/>
        </w:rPr>
        <w:t>The Specifications for doors are PAS 23-1:1999, which is a performance standard that</w:t>
      </w:r>
      <w:r w:rsidRPr="001C5E70">
        <w:rPr>
          <w:rFonts w:ascii="Arial" w:hAnsi="Arial" w:cs="Arial"/>
          <w:sz w:val="20"/>
          <w:szCs w:val="20"/>
        </w:rPr>
        <w:t xml:space="preserve"> certifies that a door set is fit for purpose; and PAS 24-1:2007 which covers enhanced security performance requirements for door assemblies. To ensure compliance the Secured by Design approved range of doors should be third party accredited by the British Board of Agrément (BBA). All doors must has Pas 23 and Pas 24 accreditation.</w:t>
      </w:r>
    </w:p>
    <w:p w:rsidR="00F36F41" w:rsidRDefault="00F36F41" w:rsidP="00F36F41">
      <w:pPr>
        <w:pStyle w:val="NormalWeb"/>
        <w:shd w:val="clear" w:color="auto" w:fill="FFFFFF"/>
        <w:spacing w:before="0" w:beforeAutospacing="0" w:after="0" w:afterAutospacing="0" w:line="276" w:lineRule="auto"/>
        <w:ind w:left="720"/>
        <w:jc w:val="both"/>
        <w:rPr>
          <w:rFonts w:ascii="Arial" w:hAnsi="Arial" w:cs="Arial"/>
          <w:sz w:val="20"/>
          <w:szCs w:val="20"/>
        </w:rPr>
      </w:pPr>
    </w:p>
    <w:p w:rsidR="00734EE2" w:rsidRPr="00F36F41" w:rsidRDefault="00734EE2" w:rsidP="00DF725E">
      <w:pPr>
        <w:pStyle w:val="NormalWeb"/>
        <w:numPr>
          <w:ilvl w:val="0"/>
          <w:numId w:val="33"/>
        </w:numPr>
        <w:shd w:val="clear" w:color="auto" w:fill="FFFFFF"/>
        <w:spacing w:before="0" w:beforeAutospacing="0" w:after="0" w:afterAutospacing="0" w:line="276" w:lineRule="auto"/>
        <w:ind w:hanging="720"/>
        <w:jc w:val="both"/>
        <w:rPr>
          <w:rFonts w:ascii="Arial" w:hAnsi="Arial" w:cs="Arial"/>
          <w:sz w:val="20"/>
          <w:szCs w:val="20"/>
        </w:rPr>
      </w:pPr>
      <w:r w:rsidRPr="00F36F41">
        <w:rPr>
          <w:rStyle w:val="Strong"/>
          <w:rFonts w:ascii="Arial" w:hAnsi="Arial" w:cs="Arial"/>
          <w:sz w:val="20"/>
          <w:szCs w:val="20"/>
        </w:rPr>
        <w:t xml:space="preserve">PAS 23-1: 1999 </w:t>
      </w:r>
      <w:r w:rsidRPr="00F36F41">
        <w:rPr>
          <w:rFonts w:ascii="Arial" w:hAnsi="Arial" w:cs="Arial"/>
          <w:sz w:val="20"/>
          <w:szCs w:val="20"/>
        </w:rPr>
        <w:t>Tested to the following clauses:</w:t>
      </w:r>
    </w:p>
    <w:p w:rsidR="00734EE2" w:rsidRPr="001C5E70" w:rsidRDefault="00734EE2" w:rsidP="00734EE2">
      <w:pPr>
        <w:pStyle w:val="NormalWeb"/>
        <w:spacing w:before="0" w:beforeAutospacing="0" w:after="0" w:afterAutospacing="0" w:line="276" w:lineRule="auto"/>
        <w:jc w:val="both"/>
        <w:rPr>
          <w:rFonts w:ascii="Arial" w:hAnsi="Arial" w:cs="Arial"/>
          <w:sz w:val="20"/>
          <w:szCs w:val="20"/>
        </w:rPr>
      </w:pP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Operating Forces – Measure the force/torque required to engage/disengage the hardware</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Air permeability</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Water tightness</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Wind Resistance</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Resistance to vertical loads</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Resistance to static torsion</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lastRenderedPageBreak/>
        <w:t>Slamming resistance</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Closure against obstructions</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Abusive forces on handles</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Resistance to soft and heavy body impact</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Resistance to hard body impact</w:t>
      </w:r>
    </w:p>
    <w:p w:rsidR="00734EE2"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Cyclic operation test</w:t>
      </w:r>
    </w:p>
    <w:p w:rsidR="00734EE2" w:rsidRPr="001C5E70" w:rsidRDefault="00734EE2" w:rsidP="00734EE2">
      <w:pPr>
        <w:numPr>
          <w:ilvl w:val="0"/>
          <w:numId w:val="4"/>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Basic security test </w:t>
      </w:r>
    </w:p>
    <w:p w:rsidR="00154893" w:rsidRDefault="00154893">
      <w:pPr>
        <w:rPr>
          <w:rStyle w:val="Strong"/>
          <w:rFonts w:ascii="Arial" w:hAnsi="Arial" w:cs="Arial"/>
          <w:sz w:val="20"/>
          <w:szCs w:val="20"/>
          <w:lang w:eastAsia="en-GB"/>
        </w:rPr>
      </w:pPr>
      <w:r>
        <w:rPr>
          <w:rStyle w:val="Strong"/>
          <w:rFonts w:ascii="Arial" w:hAnsi="Arial" w:cs="Arial"/>
          <w:sz w:val="20"/>
          <w:szCs w:val="20"/>
        </w:rPr>
        <w:br w:type="page"/>
      </w:r>
    </w:p>
    <w:p w:rsidR="00734EE2" w:rsidRDefault="00734EE2" w:rsidP="00DF725E">
      <w:pPr>
        <w:pStyle w:val="NormalWeb"/>
        <w:numPr>
          <w:ilvl w:val="0"/>
          <w:numId w:val="33"/>
        </w:numPr>
        <w:spacing w:before="0" w:beforeAutospacing="0" w:after="0" w:afterAutospacing="0" w:line="276" w:lineRule="auto"/>
        <w:ind w:hanging="720"/>
        <w:jc w:val="both"/>
        <w:rPr>
          <w:rFonts w:ascii="Arial" w:hAnsi="Arial" w:cs="Arial"/>
          <w:sz w:val="20"/>
          <w:szCs w:val="20"/>
        </w:rPr>
      </w:pPr>
      <w:r w:rsidRPr="001C5E70">
        <w:rPr>
          <w:rStyle w:val="Strong"/>
          <w:rFonts w:ascii="Arial" w:hAnsi="Arial" w:cs="Arial"/>
          <w:sz w:val="20"/>
          <w:szCs w:val="20"/>
        </w:rPr>
        <w:lastRenderedPageBreak/>
        <w:t xml:space="preserve">PAS 24-1: 1999 </w:t>
      </w:r>
      <w:r w:rsidRPr="001C5E70">
        <w:rPr>
          <w:rFonts w:ascii="Arial" w:hAnsi="Arial" w:cs="Arial"/>
          <w:sz w:val="20"/>
          <w:szCs w:val="20"/>
        </w:rPr>
        <w:t>Enhanced security performance requirement for door assemblies –</w:t>
      </w:r>
    </w:p>
    <w:p w:rsidR="00734EE2" w:rsidRPr="001C5E70" w:rsidRDefault="00734EE2" w:rsidP="00734EE2">
      <w:pPr>
        <w:pStyle w:val="NormalWeb"/>
        <w:spacing w:before="0" w:beforeAutospacing="0" w:after="0" w:afterAutospacing="0" w:line="276" w:lineRule="auto"/>
        <w:jc w:val="both"/>
        <w:rPr>
          <w:rFonts w:ascii="Arial" w:hAnsi="Arial" w:cs="Arial"/>
          <w:sz w:val="20"/>
          <w:szCs w:val="20"/>
        </w:rPr>
      </w:pPr>
    </w:p>
    <w:p w:rsidR="00734EE2" w:rsidRDefault="00734EE2" w:rsidP="00154893">
      <w:pPr>
        <w:pStyle w:val="NormalWeb"/>
        <w:spacing w:before="0" w:beforeAutospacing="0" w:after="0" w:afterAutospacing="0" w:line="276" w:lineRule="auto"/>
        <w:ind w:firstLine="709"/>
        <w:jc w:val="both"/>
        <w:rPr>
          <w:rFonts w:ascii="Arial" w:hAnsi="Arial" w:cs="Arial"/>
          <w:sz w:val="20"/>
          <w:szCs w:val="20"/>
        </w:rPr>
      </w:pPr>
      <w:r w:rsidRPr="001C5E70">
        <w:rPr>
          <w:rFonts w:ascii="Arial" w:hAnsi="Arial" w:cs="Arial"/>
          <w:sz w:val="20"/>
          <w:szCs w:val="20"/>
        </w:rPr>
        <w:t>Part 1: single leaf, external door assemblies to dwellings. Tested to the following clauses:</w:t>
      </w:r>
    </w:p>
    <w:p w:rsidR="00734EE2" w:rsidRPr="001C5E70" w:rsidRDefault="00734EE2" w:rsidP="00734EE2">
      <w:pPr>
        <w:pStyle w:val="NormalWeb"/>
        <w:spacing w:before="0" w:beforeAutospacing="0" w:after="0" w:afterAutospacing="0" w:line="276" w:lineRule="auto"/>
        <w:ind w:left="700"/>
        <w:jc w:val="both"/>
        <w:rPr>
          <w:rFonts w:ascii="Arial" w:hAnsi="Arial" w:cs="Arial"/>
          <w:sz w:val="20"/>
          <w:szCs w:val="20"/>
        </w:rPr>
      </w:pPr>
    </w:p>
    <w:p w:rsidR="00734EE2" w:rsidRDefault="00734EE2" w:rsidP="00734EE2">
      <w:pPr>
        <w:numPr>
          <w:ilvl w:val="0"/>
          <w:numId w:val="5"/>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Manipulation test – Establish that there is no inherent vulnerability to gaining entry, using calibrated tools to remove trim or hinge pins, disengage or dislodge locking devices or undo th</w:t>
      </w:r>
      <w:r>
        <w:rPr>
          <w:rFonts w:ascii="Arial" w:hAnsi="Arial" w:cs="Arial"/>
          <w:sz w:val="20"/>
          <w:szCs w:val="20"/>
        </w:rPr>
        <w:t>readed fastenings to gain entry.</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734EE2">
      <w:pPr>
        <w:numPr>
          <w:ilvl w:val="0"/>
          <w:numId w:val="5"/>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Infill medium removal test – Check that infill panels cannot be removed to gain entry by operating, releasing or disengaging hardware.</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734EE2">
      <w:pPr>
        <w:numPr>
          <w:ilvl w:val="0"/>
          <w:numId w:val="5"/>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 xml:space="preserve">Mechanical loading test – Apply parallel and perpendicular forces simultaneously </w:t>
      </w:r>
      <w:r>
        <w:rPr>
          <w:rFonts w:ascii="Arial" w:hAnsi="Arial" w:cs="Arial"/>
          <w:sz w:val="20"/>
          <w:szCs w:val="20"/>
        </w:rPr>
        <w:t>to simulate attack with a lever.</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734EE2">
      <w:pPr>
        <w:numPr>
          <w:ilvl w:val="0"/>
          <w:numId w:val="5"/>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Manual check test – Use hand tools to identify possible additional loading points other than that covered by the mechanical loading test.</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734EE2">
      <w:pPr>
        <w:numPr>
          <w:ilvl w:val="0"/>
          <w:numId w:val="5"/>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Soft body impact test – Impact the external face of the door with a 30Kg leather bag at prescribed heights to assess the resistance to soft body impact.</w:t>
      </w:r>
    </w:p>
    <w:p w:rsidR="00734EE2" w:rsidRPr="001C5E70" w:rsidRDefault="00734EE2" w:rsidP="00734EE2">
      <w:pPr>
        <w:spacing w:line="276" w:lineRule="auto"/>
        <w:ind w:left="1276" w:hanging="567"/>
        <w:jc w:val="both"/>
        <w:rPr>
          <w:rFonts w:ascii="Arial" w:hAnsi="Arial" w:cs="Arial"/>
          <w:sz w:val="20"/>
          <w:szCs w:val="20"/>
        </w:rPr>
      </w:pPr>
    </w:p>
    <w:p w:rsidR="00734EE2" w:rsidRPr="001C5E70" w:rsidRDefault="00734EE2" w:rsidP="00734EE2">
      <w:pPr>
        <w:numPr>
          <w:ilvl w:val="0"/>
          <w:numId w:val="5"/>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Hard body impact test – Using a 50Kg cylindrical steel block swung on cables to assess resistance to a hard body impact. Impact points include locking points, hinges, non-glazed infill, corners and junction of mid-rail to stile. Each point to be impacted 3 times.</w:t>
      </w:r>
    </w:p>
    <w:p w:rsidR="00734EE2" w:rsidRPr="001C5E70" w:rsidRDefault="00734EE2" w:rsidP="00734EE2">
      <w:pPr>
        <w:autoSpaceDE w:val="0"/>
        <w:autoSpaceDN w:val="0"/>
        <w:adjustRightInd w:val="0"/>
        <w:spacing w:line="276" w:lineRule="auto"/>
        <w:jc w:val="both"/>
        <w:rPr>
          <w:rFonts w:ascii="Arial" w:hAnsi="Arial" w:cs="Arial"/>
          <w:b/>
          <w:sz w:val="20"/>
          <w:szCs w:val="20"/>
          <w:lang w:eastAsia="en-GB"/>
        </w:rPr>
      </w:pPr>
    </w:p>
    <w:p w:rsidR="00734EE2" w:rsidRPr="00F36F41" w:rsidRDefault="00CB07E2" w:rsidP="00DF725E">
      <w:pPr>
        <w:pStyle w:val="ListParagraph"/>
        <w:numPr>
          <w:ilvl w:val="0"/>
          <w:numId w:val="33"/>
        </w:numPr>
        <w:autoSpaceDE w:val="0"/>
        <w:autoSpaceDN w:val="0"/>
        <w:adjustRightInd w:val="0"/>
        <w:spacing w:line="276" w:lineRule="auto"/>
        <w:ind w:hanging="720"/>
        <w:jc w:val="both"/>
        <w:rPr>
          <w:rFonts w:ascii="Arial" w:hAnsi="Arial" w:cs="Arial"/>
          <w:b/>
          <w:sz w:val="20"/>
          <w:szCs w:val="20"/>
          <w:lang w:eastAsia="en-GB"/>
        </w:rPr>
      </w:pPr>
      <w:r w:rsidRPr="00F36F41">
        <w:rPr>
          <w:rFonts w:ascii="Arial" w:hAnsi="Arial" w:cs="Arial"/>
          <w:b/>
          <w:sz w:val="20"/>
          <w:szCs w:val="20"/>
          <w:lang w:eastAsia="en-GB"/>
        </w:rPr>
        <w:t xml:space="preserve">HARDWARE </w:t>
      </w:r>
    </w:p>
    <w:p w:rsidR="00734EE2" w:rsidRPr="001C5E70" w:rsidRDefault="00734EE2" w:rsidP="00734EE2">
      <w:pPr>
        <w:autoSpaceDE w:val="0"/>
        <w:autoSpaceDN w:val="0"/>
        <w:adjustRightInd w:val="0"/>
        <w:spacing w:line="276" w:lineRule="auto"/>
        <w:jc w:val="both"/>
        <w:rPr>
          <w:rFonts w:ascii="Arial" w:hAnsi="Arial" w:cs="Arial"/>
          <w:b/>
          <w:sz w:val="20"/>
          <w:szCs w:val="20"/>
          <w:lang w:eastAsia="en-GB"/>
        </w:rPr>
      </w:pPr>
    </w:p>
    <w:p w:rsidR="00734EE2" w:rsidRDefault="00734EE2" w:rsidP="00DF725E">
      <w:pPr>
        <w:numPr>
          <w:ilvl w:val="0"/>
          <w:numId w:val="16"/>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Handle furniture to be lever/lever with 10 year guarantee</w:t>
      </w:r>
      <w:r>
        <w:rPr>
          <w:rFonts w:ascii="Arial" w:hAnsi="Arial" w:cs="Arial"/>
          <w:sz w:val="20"/>
          <w:szCs w:val="20"/>
          <w:lang w:eastAsia="en-GB"/>
        </w:rPr>
        <w:t>.</w:t>
      </w:r>
    </w:p>
    <w:p w:rsidR="00734EE2" w:rsidRPr="00DD26E6" w:rsidRDefault="00734EE2" w:rsidP="00DF725E">
      <w:pPr>
        <w:numPr>
          <w:ilvl w:val="0"/>
          <w:numId w:val="16"/>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Butt hinges with security p</w:t>
      </w:r>
      <w:r>
        <w:rPr>
          <w:rFonts w:ascii="Arial" w:hAnsi="Arial" w:cs="Arial"/>
          <w:sz w:val="20"/>
          <w:szCs w:val="20"/>
          <w:lang w:eastAsia="en-GB"/>
        </w:rPr>
        <w:t>in, or fully adjustable hinges.</w:t>
      </w:r>
    </w:p>
    <w:p w:rsidR="00734EE2" w:rsidRDefault="00734EE2" w:rsidP="00DF725E">
      <w:pPr>
        <w:numPr>
          <w:ilvl w:val="0"/>
          <w:numId w:val="16"/>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Letter plates fitted</w:t>
      </w:r>
      <w:r>
        <w:rPr>
          <w:rFonts w:ascii="Arial" w:hAnsi="Arial" w:cs="Arial"/>
          <w:sz w:val="20"/>
          <w:szCs w:val="20"/>
          <w:lang w:eastAsia="en-GB"/>
        </w:rPr>
        <w:t xml:space="preserve"> in midrails (front doors only).</w:t>
      </w:r>
    </w:p>
    <w:p w:rsidR="00734EE2" w:rsidRDefault="00734EE2" w:rsidP="00DF725E">
      <w:pPr>
        <w:numPr>
          <w:ilvl w:val="0"/>
          <w:numId w:val="16"/>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All hardware me</w:t>
      </w:r>
      <w:r>
        <w:rPr>
          <w:rFonts w:ascii="Arial" w:hAnsi="Arial" w:cs="Arial"/>
          <w:sz w:val="20"/>
          <w:szCs w:val="20"/>
          <w:lang w:eastAsia="en-GB"/>
        </w:rPr>
        <w:t xml:space="preserve">ets the </w:t>
      </w:r>
      <w:r w:rsidRPr="00A930F7">
        <w:rPr>
          <w:rFonts w:ascii="Arial" w:hAnsi="Arial" w:cs="Arial"/>
          <w:sz w:val="20"/>
          <w:szCs w:val="20"/>
          <w:lang w:eastAsia="en-GB"/>
        </w:rPr>
        <w:t>requirements of BS 7412.</w:t>
      </w:r>
    </w:p>
    <w:p w:rsidR="00734EE2" w:rsidRDefault="00734EE2" w:rsidP="00DF725E">
      <w:pPr>
        <w:numPr>
          <w:ilvl w:val="0"/>
          <w:numId w:val="16"/>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Brass or chrome viewers</w:t>
      </w:r>
      <w:r>
        <w:rPr>
          <w:rFonts w:ascii="Arial" w:hAnsi="Arial" w:cs="Arial"/>
          <w:sz w:val="20"/>
          <w:szCs w:val="20"/>
          <w:lang w:eastAsia="en-GB"/>
        </w:rPr>
        <w:t>.</w:t>
      </w:r>
    </w:p>
    <w:p w:rsidR="00734EE2" w:rsidRPr="001C5E70" w:rsidRDefault="00734EE2" w:rsidP="00DF725E">
      <w:pPr>
        <w:numPr>
          <w:ilvl w:val="0"/>
          <w:numId w:val="16"/>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Aluminium door knockers</w:t>
      </w:r>
      <w:r>
        <w:rPr>
          <w:rFonts w:ascii="Arial" w:hAnsi="Arial" w:cs="Arial"/>
          <w:sz w:val="20"/>
          <w:szCs w:val="20"/>
          <w:lang w:eastAsia="en-GB"/>
        </w:rPr>
        <w:t>.</w:t>
      </w:r>
    </w:p>
    <w:p w:rsidR="00734EE2" w:rsidRPr="001C5E70" w:rsidRDefault="00734EE2" w:rsidP="00734EE2">
      <w:pPr>
        <w:autoSpaceDE w:val="0"/>
        <w:autoSpaceDN w:val="0"/>
        <w:adjustRightInd w:val="0"/>
        <w:spacing w:line="276" w:lineRule="auto"/>
        <w:jc w:val="both"/>
        <w:rPr>
          <w:rFonts w:ascii="Arial" w:hAnsi="Arial" w:cs="Arial"/>
          <w:b/>
          <w:sz w:val="20"/>
          <w:szCs w:val="20"/>
          <w:lang w:eastAsia="en-GB"/>
        </w:rPr>
      </w:pPr>
    </w:p>
    <w:p w:rsidR="00734EE2" w:rsidRDefault="00734EE2" w:rsidP="00734EE2">
      <w:pPr>
        <w:rPr>
          <w:rFonts w:ascii="Arial" w:hAnsi="Arial" w:cs="Arial"/>
          <w:b/>
          <w:sz w:val="20"/>
          <w:szCs w:val="20"/>
          <w:lang w:eastAsia="en-GB"/>
        </w:rPr>
      </w:pPr>
    </w:p>
    <w:p w:rsidR="00734EE2" w:rsidRPr="00F36F41" w:rsidRDefault="00CB07E2" w:rsidP="00DF725E">
      <w:pPr>
        <w:pStyle w:val="ListParagraph"/>
        <w:numPr>
          <w:ilvl w:val="0"/>
          <w:numId w:val="33"/>
        </w:numPr>
        <w:autoSpaceDE w:val="0"/>
        <w:autoSpaceDN w:val="0"/>
        <w:adjustRightInd w:val="0"/>
        <w:spacing w:line="276" w:lineRule="auto"/>
        <w:ind w:hanging="720"/>
        <w:jc w:val="both"/>
        <w:rPr>
          <w:rFonts w:ascii="Arial" w:hAnsi="Arial" w:cs="Arial"/>
          <w:b/>
          <w:sz w:val="20"/>
          <w:szCs w:val="20"/>
          <w:lang w:eastAsia="en-GB"/>
        </w:rPr>
      </w:pPr>
      <w:r w:rsidRPr="00F36F41">
        <w:rPr>
          <w:rFonts w:ascii="Arial" w:hAnsi="Arial" w:cs="Arial"/>
          <w:b/>
          <w:sz w:val="20"/>
          <w:szCs w:val="20"/>
          <w:lang w:eastAsia="en-GB"/>
        </w:rPr>
        <w:t>LOCKING</w:t>
      </w:r>
    </w:p>
    <w:p w:rsidR="00734EE2" w:rsidRPr="00641390" w:rsidRDefault="00734EE2" w:rsidP="00734EE2">
      <w:pPr>
        <w:autoSpaceDE w:val="0"/>
        <w:autoSpaceDN w:val="0"/>
        <w:adjustRightInd w:val="0"/>
        <w:spacing w:line="276" w:lineRule="auto"/>
        <w:ind w:left="1276"/>
        <w:jc w:val="both"/>
        <w:rPr>
          <w:rFonts w:ascii="Arial" w:hAnsi="Arial" w:cs="Arial"/>
          <w:sz w:val="20"/>
          <w:szCs w:val="20"/>
          <w:lang w:eastAsia="en-GB"/>
        </w:rPr>
      </w:pPr>
    </w:p>
    <w:p w:rsidR="00154893" w:rsidRPr="00154893" w:rsidRDefault="00154893" w:rsidP="00DF725E">
      <w:pPr>
        <w:pStyle w:val="ListParagraph"/>
        <w:numPr>
          <w:ilvl w:val="0"/>
          <w:numId w:val="28"/>
        </w:numPr>
        <w:tabs>
          <w:tab w:val="clear" w:pos="1360"/>
          <w:tab w:val="num" w:pos="1276"/>
        </w:tabs>
        <w:autoSpaceDE w:val="0"/>
        <w:autoSpaceDN w:val="0"/>
        <w:adjustRightInd w:val="0"/>
        <w:spacing w:line="276" w:lineRule="auto"/>
        <w:ind w:left="1276" w:hanging="567"/>
        <w:jc w:val="both"/>
        <w:rPr>
          <w:rFonts w:ascii="Arial" w:hAnsi="Arial" w:cs="Arial"/>
          <w:sz w:val="20"/>
          <w:szCs w:val="20"/>
        </w:rPr>
      </w:pPr>
      <w:r w:rsidRPr="00154893">
        <w:rPr>
          <w:rFonts w:ascii="Arial" w:hAnsi="Arial" w:cs="Arial"/>
          <w:sz w:val="20"/>
          <w:szCs w:val="20"/>
          <w:lang w:eastAsia="en-GB"/>
        </w:rPr>
        <w:t xml:space="preserve">The doors to be </w:t>
      </w:r>
      <w:r w:rsidR="00734EE2" w:rsidRPr="00154893">
        <w:rPr>
          <w:rFonts w:ascii="Arial" w:hAnsi="Arial" w:cs="Arial"/>
          <w:sz w:val="20"/>
          <w:szCs w:val="20"/>
          <w:lang w:eastAsia="en-GB"/>
        </w:rPr>
        <w:t>fitted with key operated secure multi-point locking system that have undergone type approval t</w:t>
      </w:r>
      <w:r w:rsidRPr="00154893">
        <w:rPr>
          <w:rFonts w:ascii="Arial" w:hAnsi="Arial" w:cs="Arial"/>
          <w:sz w:val="20"/>
          <w:szCs w:val="20"/>
          <w:lang w:eastAsia="en-GB"/>
        </w:rPr>
        <w:t>esting to PAS 23-1 an</w:t>
      </w:r>
      <w:r w:rsidR="00A81C47">
        <w:rPr>
          <w:rFonts w:ascii="Arial" w:hAnsi="Arial" w:cs="Arial"/>
          <w:sz w:val="20"/>
          <w:szCs w:val="20"/>
          <w:lang w:eastAsia="en-GB"/>
        </w:rPr>
        <w:t xml:space="preserve">d PAS 24-1; and approved by the Kent County Constabulary </w:t>
      </w:r>
      <w:r w:rsidRPr="00154893">
        <w:rPr>
          <w:rFonts w:ascii="Arial" w:hAnsi="Arial" w:cs="Arial"/>
          <w:sz w:val="20"/>
          <w:szCs w:val="20"/>
        </w:rPr>
        <w:t xml:space="preserve">Police </w:t>
      </w:r>
      <w:r w:rsidRPr="00154893">
        <w:rPr>
          <w:rFonts w:ascii="Arial" w:hAnsi="Arial" w:cs="Arial"/>
          <w:iCs/>
          <w:sz w:val="20"/>
          <w:szCs w:val="20"/>
        </w:rPr>
        <w:t xml:space="preserve">Crime Prevention Design Team.  </w:t>
      </w:r>
    </w:p>
    <w:p w:rsidR="00734EE2" w:rsidRDefault="00734EE2" w:rsidP="00DF725E">
      <w:pPr>
        <w:numPr>
          <w:ilvl w:val="0"/>
          <w:numId w:val="28"/>
        </w:numPr>
        <w:tabs>
          <w:tab w:val="clear" w:pos="1360"/>
          <w:tab w:val="num" w:pos="1276"/>
        </w:tabs>
        <w:autoSpaceDE w:val="0"/>
        <w:autoSpaceDN w:val="0"/>
        <w:adjustRightInd w:val="0"/>
        <w:spacing w:line="276" w:lineRule="auto"/>
        <w:ind w:left="1276" w:hanging="651"/>
        <w:jc w:val="both"/>
        <w:rPr>
          <w:rFonts w:ascii="Arial" w:hAnsi="Arial" w:cs="Arial"/>
          <w:sz w:val="20"/>
          <w:szCs w:val="20"/>
          <w:lang w:eastAsia="en-GB"/>
        </w:rPr>
      </w:pPr>
      <w:r w:rsidRPr="001C5E70">
        <w:rPr>
          <w:rFonts w:ascii="Arial" w:hAnsi="Arial" w:cs="Arial"/>
          <w:sz w:val="20"/>
          <w:szCs w:val="20"/>
          <w:lang w:eastAsia="en-GB"/>
        </w:rPr>
        <w:t>1½ pairs of heavy duty hinges</w:t>
      </w:r>
    </w:p>
    <w:p w:rsidR="00734EE2" w:rsidRDefault="00734EE2" w:rsidP="00DF725E">
      <w:pPr>
        <w:numPr>
          <w:ilvl w:val="0"/>
          <w:numId w:val="28"/>
        </w:numPr>
        <w:tabs>
          <w:tab w:val="clear" w:pos="1360"/>
          <w:tab w:val="num" w:pos="1276"/>
        </w:tabs>
        <w:autoSpaceDE w:val="0"/>
        <w:autoSpaceDN w:val="0"/>
        <w:adjustRightInd w:val="0"/>
        <w:spacing w:line="276" w:lineRule="auto"/>
        <w:ind w:left="1276" w:hanging="651"/>
        <w:jc w:val="both"/>
        <w:rPr>
          <w:rFonts w:ascii="Arial" w:hAnsi="Arial" w:cs="Arial"/>
          <w:sz w:val="20"/>
          <w:szCs w:val="20"/>
          <w:lang w:eastAsia="en-GB"/>
        </w:rPr>
      </w:pPr>
      <w:r w:rsidRPr="001C5E70">
        <w:rPr>
          <w:rFonts w:ascii="Arial" w:hAnsi="Arial" w:cs="Arial"/>
          <w:sz w:val="20"/>
          <w:szCs w:val="20"/>
          <w:lang w:eastAsia="en-GB"/>
        </w:rPr>
        <w:t>Numerals (front doors only)</w:t>
      </w:r>
    </w:p>
    <w:p w:rsidR="00734EE2" w:rsidRDefault="00734EE2" w:rsidP="00DF725E">
      <w:pPr>
        <w:numPr>
          <w:ilvl w:val="0"/>
          <w:numId w:val="28"/>
        </w:numPr>
        <w:tabs>
          <w:tab w:val="clear" w:pos="1360"/>
          <w:tab w:val="num" w:pos="1276"/>
        </w:tabs>
        <w:autoSpaceDE w:val="0"/>
        <w:autoSpaceDN w:val="0"/>
        <w:adjustRightInd w:val="0"/>
        <w:spacing w:line="276" w:lineRule="auto"/>
        <w:ind w:left="1276" w:hanging="651"/>
        <w:jc w:val="both"/>
        <w:rPr>
          <w:rFonts w:ascii="Arial" w:hAnsi="Arial" w:cs="Arial"/>
          <w:sz w:val="20"/>
          <w:szCs w:val="20"/>
          <w:lang w:eastAsia="en-GB"/>
        </w:rPr>
      </w:pPr>
      <w:r w:rsidRPr="001C5E70">
        <w:rPr>
          <w:rFonts w:ascii="Arial" w:hAnsi="Arial" w:cs="Arial"/>
          <w:sz w:val="20"/>
          <w:szCs w:val="20"/>
          <w:lang w:eastAsia="en-GB"/>
        </w:rPr>
        <w:t>Stormproof cill</w:t>
      </w:r>
      <w:r w:rsidR="00A81C47">
        <w:rPr>
          <w:rFonts w:ascii="Arial" w:hAnsi="Arial" w:cs="Arial"/>
          <w:sz w:val="20"/>
          <w:szCs w:val="20"/>
          <w:lang w:eastAsia="en-GB"/>
        </w:rPr>
        <w:t xml:space="preserve"> </w:t>
      </w:r>
      <w:r w:rsidRPr="001C5E70">
        <w:rPr>
          <w:rFonts w:ascii="Arial" w:hAnsi="Arial" w:cs="Arial"/>
          <w:sz w:val="20"/>
          <w:szCs w:val="20"/>
          <w:lang w:eastAsia="en-GB"/>
        </w:rPr>
        <w:t>/</w:t>
      </w:r>
      <w:r w:rsidR="00A81C47">
        <w:rPr>
          <w:rFonts w:ascii="Arial" w:hAnsi="Arial" w:cs="Arial"/>
          <w:sz w:val="20"/>
          <w:szCs w:val="20"/>
          <w:lang w:eastAsia="en-GB"/>
        </w:rPr>
        <w:t xml:space="preserve"> </w:t>
      </w:r>
      <w:r w:rsidRPr="001C5E70">
        <w:rPr>
          <w:rFonts w:ascii="Arial" w:hAnsi="Arial" w:cs="Arial"/>
          <w:sz w:val="20"/>
          <w:szCs w:val="20"/>
          <w:lang w:eastAsia="en-GB"/>
        </w:rPr>
        <w:t>threshold with integral weather seals</w:t>
      </w:r>
    </w:p>
    <w:p w:rsidR="00734EE2" w:rsidRDefault="00734EE2" w:rsidP="00DF725E">
      <w:pPr>
        <w:numPr>
          <w:ilvl w:val="0"/>
          <w:numId w:val="28"/>
        </w:numPr>
        <w:tabs>
          <w:tab w:val="clear" w:pos="1360"/>
          <w:tab w:val="num" w:pos="1276"/>
        </w:tabs>
        <w:autoSpaceDE w:val="0"/>
        <w:autoSpaceDN w:val="0"/>
        <w:adjustRightInd w:val="0"/>
        <w:spacing w:line="276" w:lineRule="auto"/>
        <w:ind w:left="1276" w:hanging="651"/>
        <w:jc w:val="both"/>
        <w:rPr>
          <w:rFonts w:ascii="Arial" w:hAnsi="Arial" w:cs="Arial"/>
          <w:sz w:val="20"/>
          <w:szCs w:val="20"/>
          <w:lang w:eastAsia="en-GB"/>
        </w:rPr>
      </w:pPr>
      <w:r w:rsidRPr="001C5E70">
        <w:rPr>
          <w:rFonts w:ascii="Arial" w:hAnsi="Arial" w:cs="Arial"/>
          <w:sz w:val="20"/>
          <w:szCs w:val="20"/>
          <w:lang w:eastAsia="en-GB"/>
        </w:rPr>
        <w:t>Rain deflector</w:t>
      </w:r>
      <w:r w:rsidR="00A81C47">
        <w:rPr>
          <w:rFonts w:ascii="Arial" w:hAnsi="Arial" w:cs="Arial"/>
          <w:sz w:val="20"/>
          <w:szCs w:val="20"/>
          <w:lang w:eastAsia="en-GB"/>
        </w:rPr>
        <w:t xml:space="preserve"> </w:t>
      </w:r>
      <w:r w:rsidRPr="001C5E70">
        <w:rPr>
          <w:rFonts w:ascii="Arial" w:hAnsi="Arial" w:cs="Arial"/>
          <w:sz w:val="20"/>
          <w:szCs w:val="20"/>
          <w:lang w:eastAsia="en-GB"/>
        </w:rPr>
        <w:t>/</w:t>
      </w:r>
      <w:r w:rsidR="00A81C47">
        <w:rPr>
          <w:rFonts w:ascii="Arial" w:hAnsi="Arial" w:cs="Arial"/>
          <w:sz w:val="20"/>
          <w:szCs w:val="20"/>
          <w:lang w:eastAsia="en-GB"/>
        </w:rPr>
        <w:t xml:space="preserve"> </w:t>
      </w:r>
      <w:r w:rsidRPr="001C5E70">
        <w:rPr>
          <w:rFonts w:ascii="Arial" w:hAnsi="Arial" w:cs="Arial"/>
          <w:sz w:val="20"/>
          <w:szCs w:val="20"/>
          <w:lang w:eastAsia="en-GB"/>
        </w:rPr>
        <w:t>weatherboard</w:t>
      </w:r>
    </w:p>
    <w:p w:rsidR="00734EE2" w:rsidRPr="001C5E70" w:rsidRDefault="00734EE2" w:rsidP="00DF725E">
      <w:pPr>
        <w:numPr>
          <w:ilvl w:val="0"/>
          <w:numId w:val="28"/>
        </w:numPr>
        <w:tabs>
          <w:tab w:val="clear" w:pos="1360"/>
          <w:tab w:val="num" w:pos="1276"/>
        </w:tabs>
        <w:autoSpaceDE w:val="0"/>
        <w:autoSpaceDN w:val="0"/>
        <w:adjustRightInd w:val="0"/>
        <w:spacing w:line="276" w:lineRule="auto"/>
        <w:ind w:left="1276" w:hanging="651"/>
        <w:jc w:val="both"/>
        <w:rPr>
          <w:rFonts w:ascii="Arial" w:hAnsi="Arial" w:cs="Arial"/>
          <w:sz w:val="20"/>
          <w:szCs w:val="20"/>
          <w:lang w:eastAsia="en-GB"/>
        </w:rPr>
      </w:pPr>
      <w:r w:rsidRPr="001C5E70">
        <w:rPr>
          <w:rFonts w:ascii="Arial" w:hAnsi="Arial" w:cs="Arial"/>
          <w:sz w:val="20"/>
          <w:szCs w:val="20"/>
          <w:lang w:eastAsia="en-GB"/>
        </w:rPr>
        <w:t xml:space="preserve">Door and window furniture shall be SAA or brass finished to approval of Contract Administrator </w:t>
      </w:r>
    </w:p>
    <w:p w:rsidR="00734EE2" w:rsidRDefault="00734EE2" w:rsidP="00734EE2">
      <w:pPr>
        <w:autoSpaceDE w:val="0"/>
        <w:autoSpaceDN w:val="0"/>
        <w:adjustRightInd w:val="0"/>
        <w:spacing w:line="276" w:lineRule="auto"/>
        <w:jc w:val="both"/>
        <w:rPr>
          <w:rFonts w:ascii="Arial" w:hAnsi="Arial" w:cs="Arial"/>
          <w:b/>
          <w:sz w:val="20"/>
          <w:szCs w:val="20"/>
        </w:rPr>
      </w:pPr>
    </w:p>
    <w:p w:rsidR="00154893" w:rsidRDefault="00154893">
      <w:pPr>
        <w:rPr>
          <w:rFonts w:ascii="Arial" w:hAnsi="Arial" w:cs="Arial"/>
          <w:b/>
          <w:sz w:val="20"/>
          <w:szCs w:val="20"/>
          <w:lang w:val="en-US" w:eastAsia="en-GB"/>
        </w:rPr>
      </w:pPr>
      <w:r>
        <w:rPr>
          <w:rFonts w:ascii="Arial" w:hAnsi="Arial" w:cs="Arial"/>
          <w:b/>
          <w:sz w:val="20"/>
          <w:szCs w:val="20"/>
          <w:lang w:eastAsia="en-GB"/>
        </w:rPr>
        <w:br w:type="page"/>
      </w:r>
    </w:p>
    <w:p w:rsidR="00734EE2" w:rsidRPr="00F36F41" w:rsidRDefault="00A525AA" w:rsidP="00DF725E">
      <w:pPr>
        <w:pStyle w:val="ListParagraph"/>
        <w:numPr>
          <w:ilvl w:val="0"/>
          <w:numId w:val="33"/>
        </w:numPr>
        <w:autoSpaceDE w:val="0"/>
        <w:autoSpaceDN w:val="0"/>
        <w:adjustRightInd w:val="0"/>
        <w:spacing w:line="276" w:lineRule="auto"/>
        <w:ind w:hanging="720"/>
        <w:jc w:val="both"/>
        <w:rPr>
          <w:rFonts w:ascii="Arial" w:hAnsi="Arial" w:cs="Arial"/>
          <w:b/>
          <w:sz w:val="20"/>
          <w:szCs w:val="20"/>
          <w:lang w:eastAsia="en-GB"/>
        </w:rPr>
      </w:pPr>
      <w:r>
        <w:rPr>
          <w:rFonts w:ascii="Arial" w:hAnsi="Arial" w:cs="Arial"/>
          <w:b/>
          <w:sz w:val="20"/>
          <w:szCs w:val="20"/>
          <w:lang w:eastAsia="en-GB"/>
        </w:rPr>
        <w:lastRenderedPageBreak/>
        <w:t>UPVC</w:t>
      </w:r>
      <w:r w:rsidR="009367D4" w:rsidRPr="00F36F41">
        <w:rPr>
          <w:rFonts w:ascii="Arial" w:hAnsi="Arial" w:cs="Arial"/>
          <w:b/>
          <w:sz w:val="20"/>
          <w:szCs w:val="20"/>
          <w:lang w:eastAsia="en-GB"/>
        </w:rPr>
        <w:t xml:space="preserve"> DOORS</w:t>
      </w:r>
    </w:p>
    <w:p w:rsidR="00734EE2" w:rsidRPr="001C5E70" w:rsidRDefault="00734EE2" w:rsidP="00734EE2">
      <w:pPr>
        <w:pStyle w:val="ListParagraph"/>
        <w:autoSpaceDE w:val="0"/>
        <w:autoSpaceDN w:val="0"/>
        <w:adjustRightInd w:val="0"/>
        <w:spacing w:line="276" w:lineRule="auto"/>
        <w:jc w:val="both"/>
        <w:rPr>
          <w:rFonts w:ascii="Arial" w:hAnsi="Arial" w:cs="Arial"/>
          <w:b/>
          <w:sz w:val="20"/>
          <w:szCs w:val="20"/>
          <w:lang w:eastAsia="en-GB"/>
        </w:rPr>
      </w:pPr>
      <w:r w:rsidRPr="001C5E70">
        <w:rPr>
          <w:rFonts w:ascii="Arial" w:hAnsi="Arial" w:cs="Arial"/>
          <w:b/>
          <w:sz w:val="20"/>
          <w:szCs w:val="20"/>
          <w:lang w:eastAsia="en-GB"/>
        </w:rPr>
        <w:t xml:space="preserve"> </w:t>
      </w:r>
    </w:p>
    <w:p w:rsidR="00734EE2" w:rsidRDefault="00734EE2" w:rsidP="009367D4">
      <w:pPr>
        <w:spacing w:line="276" w:lineRule="auto"/>
        <w:ind w:left="709"/>
        <w:jc w:val="both"/>
        <w:rPr>
          <w:rFonts w:ascii="Arial" w:hAnsi="Arial" w:cs="Arial"/>
          <w:sz w:val="20"/>
          <w:szCs w:val="20"/>
        </w:rPr>
      </w:pPr>
      <w:r w:rsidRPr="001C5E70">
        <w:rPr>
          <w:rFonts w:ascii="Arial" w:hAnsi="Arial" w:cs="Arial"/>
          <w:b/>
          <w:sz w:val="20"/>
          <w:szCs w:val="20"/>
        </w:rPr>
        <w:t>General</w:t>
      </w:r>
      <w:r w:rsidR="009367D4">
        <w:rPr>
          <w:rFonts w:ascii="Arial" w:hAnsi="Arial" w:cs="Arial"/>
          <w:b/>
          <w:sz w:val="20"/>
          <w:szCs w:val="20"/>
        </w:rPr>
        <w:t>:</w:t>
      </w:r>
      <w:r w:rsidRPr="001C5E70">
        <w:rPr>
          <w:rFonts w:ascii="Arial" w:hAnsi="Arial" w:cs="Arial"/>
          <w:b/>
          <w:sz w:val="20"/>
          <w:szCs w:val="20"/>
        </w:rPr>
        <w:t xml:space="preserve"> </w:t>
      </w:r>
      <w:r w:rsidRPr="001C5E70">
        <w:rPr>
          <w:rFonts w:ascii="Arial" w:hAnsi="Arial" w:cs="Arial"/>
          <w:sz w:val="20"/>
          <w:szCs w:val="20"/>
        </w:rPr>
        <w:t xml:space="preserve">All </w:t>
      </w:r>
      <w:r w:rsidR="00A525AA">
        <w:rPr>
          <w:rFonts w:ascii="Arial" w:hAnsi="Arial" w:cs="Arial"/>
          <w:sz w:val="20"/>
          <w:szCs w:val="20"/>
        </w:rPr>
        <w:t>UPVC</w:t>
      </w:r>
      <w:r w:rsidRPr="001C5E70">
        <w:rPr>
          <w:rFonts w:ascii="Arial" w:hAnsi="Arial" w:cs="Arial"/>
          <w:sz w:val="20"/>
          <w:szCs w:val="20"/>
        </w:rPr>
        <w:t xml:space="preserve"> window and door replacements shall be constructed from high impact modified </w:t>
      </w:r>
      <w:r w:rsidR="00A525AA">
        <w:rPr>
          <w:rFonts w:ascii="Arial" w:hAnsi="Arial" w:cs="Arial"/>
          <w:sz w:val="20"/>
          <w:szCs w:val="20"/>
        </w:rPr>
        <w:t>UPVC</w:t>
      </w:r>
      <w:r w:rsidRPr="001C5E70">
        <w:rPr>
          <w:rFonts w:ascii="Arial" w:hAnsi="Arial" w:cs="Arial"/>
          <w:sz w:val="20"/>
          <w:szCs w:val="20"/>
        </w:rPr>
        <w:t xml:space="preserve">. All </w:t>
      </w:r>
      <w:r w:rsidR="00A525AA">
        <w:rPr>
          <w:rFonts w:ascii="Arial" w:hAnsi="Arial" w:cs="Arial"/>
          <w:sz w:val="20"/>
          <w:szCs w:val="20"/>
        </w:rPr>
        <w:t>UPVC</w:t>
      </w:r>
      <w:r w:rsidRPr="001C5E70">
        <w:rPr>
          <w:rFonts w:ascii="Arial" w:hAnsi="Arial" w:cs="Arial"/>
          <w:sz w:val="20"/>
          <w:szCs w:val="20"/>
        </w:rPr>
        <w:t xml:space="preserve"> doors and windows shall be manufactured from base materials guaranteed against decomposition and colour fastness for a minimum of ten years.</w:t>
      </w:r>
    </w:p>
    <w:p w:rsidR="00734EE2" w:rsidRPr="001C5E70" w:rsidRDefault="00734EE2" w:rsidP="00734EE2">
      <w:pPr>
        <w:tabs>
          <w:tab w:val="left" w:pos="538"/>
          <w:tab w:val="left" w:pos="709"/>
          <w:tab w:val="left" w:pos="988"/>
          <w:tab w:val="left" w:pos="1440"/>
        </w:tabs>
        <w:spacing w:line="276" w:lineRule="auto"/>
        <w:ind w:left="709"/>
        <w:jc w:val="both"/>
        <w:rPr>
          <w:rFonts w:ascii="Arial" w:hAnsi="Arial" w:cs="Arial"/>
          <w:sz w:val="20"/>
          <w:szCs w:val="20"/>
        </w:rPr>
      </w:pPr>
    </w:p>
    <w:p w:rsidR="00734EE2" w:rsidRDefault="00734EE2" w:rsidP="00DF725E">
      <w:pPr>
        <w:numPr>
          <w:ilvl w:val="0"/>
          <w:numId w:val="17"/>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 xml:space="preserve">Fabrication of all </w:t>
      </w:r>
      <w:r w:rsidR="00A525AA">
        <w:rPr>
          <w:rFonts w:ascii="Arial" w:hAnsi="Arial" w:cs="Arial"/>
          <w:sz w:val="20"/>
          <w:szCs w:val="20"/>
        </w:rPr>
        <w:t>UPVC</w:t>
      </w:r>
      <w:r w:rsidRPr="001C5E70">
        <w:rPr>
          <w:rFonts w:ascii="Arial" w:hAnsi="Arial" w:cs="Arial"/>
          <w:sz w:val="20"/>
          <w:szCs w:val="20"/>
        </w:rPr>
        <w:t xml:space="preserve"> frames and sashes shall be generated against failure of welds, mechanical joints etc., for minimum of ten years.</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DF725E">
      <w:pPr>
        <w:numPr>
          <w:ilvl w:val="0"/>
          <w:numId w:val="17"/>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Mechanisms and ironmongery shall be guaranteed against the failure of the unit for a minimum of ten</w:t>
      </w:r>
      <w:r>
        <w:rPr>
          <w:rFonts w:ascii="Arial" w:hAnsi="Arial" w:cs="Arial"/>
          <w:sz w:val="20"/>
          <w:szCs w:val="20"/>
        </w:rPr>
        <w:t xml:space="preserve"> years.</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DF725E">
      <w:pPr>
        <w:numPr>
          <w:ilvl w:val="0"/>
          <w:numId w:val="17"/>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 xml:space="preserve">All </w:t>
      </w:r>
      <w:r w:rsidR="00A525AA">
        <w:rPr>
          <w:rFonts w:ascii="Arial" w:hAnsi="Arial" w:cs="Arial"/>
          <w:sz w:val="20"/>
          <w:szCs w:val="20"/>
        </w:rPr>
        <w:t>UPVC</w:t>
      </w:r>
      <w:r w:rsidRPr="001C5E70">
        <w:rPr>
          <w:rFonts w:ascii="Arial" w:hAnsi="Arial" w:cs="Arial"/>
          <w:sz w:val="20"/>
          <w:szCs w:val="20"/>
        </w:rPr>
        <w:t xml:space="preserve"> items are to be protected against damage during the course of fixing.</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DF725E">
      <w:pPr>
        <w:numPr>
          <w:ilvl w:val="0"/>
          <w:numId w:val="17"/>
        </w:numPr>
        <w:tabs>
          <w:tab w:val="clear" w:pos="1360"/>
        </w:tabs>
        <w:spacing w:line="276" w:lineRule="auto"/>
        <w:ind w:left="1276" w:hanging="567"/>
        <w:jc w:val="both"/>
        <w:rPr>
          <w:rFonts w:ascii="Arial" w:hAnsi="Arial" w:cs="Arial"/>
          <w:sz w:val="20"/>
          <w:szCs w:val="20"/>
        </w:rPr>
      </w:pPr>
      <w:r w:rsidRPr="001C5E70">
        <w:rPr>
          <w:rFonts w:ascii="Arial" w:hAnsi="Arial" w:cs="Arial"/>
          <w:sz w:val="20"/>
          <w:szCs w:val="20"/>
        </w:rPr>
        <w:t>The Service Provider will be solely responsible for the accurate measurement of the works and shall amend any err</w:t>
      </w:r>
      <w:r>
        <w:rPr>
          <w:rFonts w:ascii="Arial" w:hAnsi="Arial" w:cs="Arial"/>
          <w:sz w:val="20"/>
          <w:szCs w:val="20"/>
        </w:rPr>
        <w:t>ors therein at this own expense.</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DF725E">
      <w:pPr>
        <w:numPr>
          <w:ilvl w:val="0"/>
          <w:numId w:val="17"/>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b/>
          <w:sz w:val="20"/>
          <w:szCs w:val="20"/>
          <w:lang w:eastAsia="en-GB"/>
        </w:rPr>
        <w:t xml:space="preserve">Profile </w:t>
      </w:r>
      <w:r w:rsidRPr="001C5E70">
        <w:rPr>
          <w:rFonts w:ascii="Arial" w:hAnsi="Arial" w:cs="Arial"/>
          <w:sz w:val="20"/>
          <w:szCs w:val="20"/>
          <w:lang w:eastAsia="en-GB"/>
        </w:rPr>
        <w:t xml:space="preserve">Acrylic modified high quality impact resistant white </w:t>
      </w:r>
      <w:r w:rsidR="007635C6">
        <w:rPr>
          <w:rFonts w:ascii="Arial" w:hAnsi="Arial" w:cs="Arial"/>
          <w:sz w:val="20"/>
          <w:szCs w:val="20"/>
          <w:lang w:eastAsia="en-GB"/>
        </w:rPr>
        <w:t>UPVC</w:t>
      </w:r>
      <w:r w:rsidRPr="001C5E70">
        <w:rPr>
          <w:rFonts w:ascii="Arial" w:hAnsi="Arial" w:cs="Arial"/>
          <w:sz w:val="20"/>
          <w:szCs w:val="20"/>
          <w:lang w:eastAsia="en-GB"/>
        </w:rPr>
        <w:t xml:space="preserve"> extrusion, producing a rigid multi-chambered profile, conforming to the requirements of BS EN 12608, manufactured to BS EN ISO 9001. The profile is uniform and free from foreign bodies, cracks or marks. The profile meets the requirements for class ‘1’ surface spread of flame to BS476 Part 7 Class 1.</w:t>
      </w:r>
    </w:p>
    <w:p w:rsidR="00734EE2" w:rsidRPr="001C5E70" w:rsidRDefault="00734EE2" w:rsidP="00734EE2">
      <w:pPr>
        <w:autoSpaceDE w:val="0"/>
        <w:autoSpaceDN w:val="0"/>
        <w:adjustRightInd w:val="0"/>
        <w:spacing w:line="276" w:lineRule="auto"/>
        <w:ind w:left="1276" w:hanging="567"/>
        <w:jc w:val="both"/>
        <w:rPr>
          <w:rFonts w:ascii="Arial" w:hAnsi="Arial" w:cs="Arial"/>
          <w:sz w:val="20"/>
          <w:szCs w:val="20"/>
          <w:lang w:eastAsia="en-GB"/>
        </w:rPr>
      </w:pPr>
    </w:p>
    <w:p w:rsidR="00734EE2" w:rsidRPr="00DD26E6" w:rsidRDefault="00734EE2" w:rsidP="00DF725E">
      <w:pPr>
        <w:numPr>
          <w:ilvl w:val="0"/>
          <w:numId w:val="17"/>
        </w:numPr>
        <w:tabs>
          <w:tab w:val="clear" w:pos="1360"/>
        </w:tabs>
        <w:autoSpaceDE w:val="0"/>
        <w:autoSpaceDN w:val="0"/>
        <w:adjustRightInd w:val="0"/>
        <w:spacing w:line="276" w:lineRule="auto"/>
        <w:ind w:left="1276" w:hanging="567"/>
        <w:jc w:val="both"/>
        <w:rPr>
          <w:rFonts w:ascii="Arial" w:hAnsi="Arial" w:cs="Arial"/>
          <w:b/>
          <w:sz w:val="20"/>
          <w:szCs w:val="20"/>
        </w:rPr>
      </w:pPr>
      <w:r w:rsidRPr="001C5E70">
        <w:rPr>
          <w:rFonts w:ascii="Arial" w:hAnsi="Arial" w:cs="Arial"/>
          <w:b/>
          <w:sz w:val="20"/>
          <w:szCs w:val="20"/>
          <w:lang w:eastAsia="en-GB"/>
        </w:rPr>
        <w:t xml:space="preserve">Reinforcement </w:t>
      </w:r>
      <w:r w:rsidRPr="001C5E70">
        <w:rPr>
          <w:rFonts w:ascii="Arial" w:hAnsi="Arial" w:cs="Arial"/>
          <w:sz w:val="20"/>
          <w:szCs w:val="20"/>
          <w:lang w:eastAsia="en-GB"/>
        </w:rPr>
        <w:t>Leaf styles and top and bottom rails, together with outer frame jambs, are reinforced for strength and security with galvanised mild steel to BS 7412, sealed within the profile central cavity.</w:t>
      </w:r>
    </w:p>
    <w:p w:rsidR="00734EE2" w:rsidRPr="001C5E70" w:rsidRDefault="00734EE2" w:rsidP="00734EE2">
      <w:pPr>
        <w:autoSpaceDE w:val="0"/>
        <w:autoSpaceDN w:val="0"/>
        <w:adjustRightInd w:val="0"/>
        <w:spacing w:line="276" w:lineRule="auto"/>
        <w:ind w:left="1276" w:hanging="567"/>
        <w:jc w:val="both"/>
        <w:rPr>
          <w:rFonts w:ascii="Arial" w:hAnsi="Arial" w:cs="Arial"/>
          <w:b/>
          <w:sz w:val="20"/>
          <w:szCs w:val="20"/>
        </w:rPr>
      </w:pPr>
    </w:p>
    <w:p w:rsidR="00734EE2" w:rsidRDefault="00734EE2" w:rsidP="00DF725E">
      <w:pPr>
        <w:numPr>
          <w:ilvl w:val="0"/>
          <w:numId w:val="17"/>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b/>
          <w:sz w:val="20"/>
          <w:szCs w:val="20"/>
          <w:lang w:eastAsia="en-GB"/>
        </w:rPr>
        <w:t>Glazing</w:t>
      </w:r>
      <w:r w:rsidRPr="001C5E70">
        <w:rPr>
          <w:rFonts w:ascii="Arial" w:hAnsi="Arial" w:cs="Arial"/>
          <w:sz w:val="20"/>
          <w:szCs w:val="20"/>
          <w:lang w:eastAsia="en-GB"/>
        </w:rPr>
        <w:t xml:space="preserve"> Double-glazing to BS 6262, using 4mm safety glass, Double glazed units conform to BS EN 1279. Glazing options to include for patterned glass; All internally glazed with post co-extruded beads.</w:t>
      </w:r>
    </w:p>
    <w:p w:rsidR="00734EE2" w:rsidRPr="001C5E70" w:rsidRDefault="00734EE2" w:rsidP="00734EE2">
      <w:pPr>
        <w:autoSpaceDE w:val="0"/>
        <w:autoSpaceDN w:val="0"/>
        <w:adjustRightInd w:val="0"/>
        <w:spacing w:line="276" w:lineRule="auto"/>
        <w:ind w:left="1276" w:hanging="567"/>
        <w:jc w:val="both"/>
        <w:rPr>
          <w:rFonts w:ascii="Arial" w:hAnsi="Arial" w:cs="Arial"/>
          <w:sz w:val="20"/>
          <w:szCs w:val="20"/>
          <w:lang w:eastAsia="en-GB"/>
        </w:rPr>
      </w:pPr>
    </w:p>
    <w:p w:rsidR="00734EE2" w:rsidRDefault="00734EE2" w:rsidP="00DF725E">
      <w:pPr>
        <w:numPr>
          <w:ilvl w:val="0"/>
          <w:numId w:val="17"/>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rPr>
        <w:t xml:space="preserve">Double glazed units shall be guaranteed against failure of the unit for a minimum of </w:t>
      </w:r>
      <w:r w:rsidR="005A149F">
        <w:rPr>
          <w:rFonts w:ascii="Arial" w:hAnsi="Arial" w:cs="Arial"/>
          <w:sz w:val="20"/>
          <w:szCs w:val="20"/>
        </w:rPr>
        <w:t>ten</w:t>
      </w:r>
      <w:r w:rsidRPr="001C5E70">
        <w:rPr>
          <w:rFonts w:ascii="Arial" w:hAnsi="Arial" w:cs="Arial"/>
          <w:sz w:val="20"/>
          <w:szCs w:val="20"/>
        </w:rPr>
        <w:t xml:space="preserve"> years.</w:t>
      </w:r>
    </w:p>
    <w:p w:rsidR="00734EE2" w:rsidRPr="001C5E70" w:rsidRDefault="00734EE2" w:rsidP="00734EE2">
      <w:pPr>
        <w:autoSpaceDE w:val="0"/>
        <w:autoSpaceDN w:val="0"/>
        <w:adjustRightInd w:val="0"/>
        <w:spacing w:line="276" w:lineRule="auto"/>
        <w:ind w:left="709" w:hanging="709"/>
        <w:jc w:val="both"/>
        <w:rPr>
          <w:rFonts w:ascii="Arial" w:hAnsi="Arial" w:cs="Arial"/>
          <w:sz w:val="20"/>
          <w:szCs w:val="20"/>
          <w:lang w:eastAsia="en-GB"/>
        </w:rPr>
      </w:pPr>
    </w:p>
    <w:p w:rsidR="00734EE2" w:rsidRDefault="00734EE2" w:rsidP="00DF725E">
      <w:pPr>
        <w:numPr>
          <w:ilvl w:val="0"/>
          <w:numId w:val="17"/>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b/>
          <w:sz w:val="20"/>
          <w:szCs w:val="20"/>
          <w:lang w:eastAsia="en-GB"/>
        </w:rPr>
        <w:t xml:space="preserve">Performance </w:t>
      </w:r>
      <w:r w:rsidRPr="001C5E70">
        <w:rPr>
          <w:rFonts w:ascii="Arial" w:hAnsi="Arial" w:cs="Arial"/>
          <w:sz w:val="20"/>
          <w:szCs w:val="20"/>
          <w:lang w:eastAsia="en-GB"/>
        </w:rPr>
        <w:t xml:space="preserve">Double Bubblex weather seals to ensure the performance meets the requirements of BS 6375 Part 1 </w:t>
      </w:r>
    </w:p>
    <w:p w:rsidR="00734EE2" w:rsidRPr="001C5E70" w:rsidRDefault="00734EE2" w:rsidP="00130494">
      <w:pPr>
        <w:autoSpaceDE w:val="0"/>
        <w:autoSpaceDN w:val="0"/>
        <w:adjustRightInd w:val="0"/>
        <w:spacing w:line="276" w:lineRule="auto"/>
        <w:ind w:left="1276" w:hanging="567"/>
        <w:jc w:val="both"/>
        <w:rPr>
          <w:rFonts w:ascii="Arial" w:hAnsi="Arial" w:cs="Arial"/>
          <w:sz w:val="20"/>
          <w:szCs w:val="20"/>
          <w:lang w:eastAsia="en-GB"/>
        </w:rPr>
      </w:pPr>
    </w:p>
    <w:p w:rsidR="00734EE2" w:rsidRPr="001C5E70" w:rsidRDefault="00734EE2" w:rsidP="00DF725E">
      <w:pPr>
        <w:numPr>
          <w:ilvl w:val="0"/>
          <w:numId w:val="17"/>
        </w:numPr>
        <w:tabs>
          <w:tab w:val="clear" w:pos="1360"/>
        </w:tabs>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sz w:val="20"/>
          <w:szCs w:val="20"/>
          <w:lang w:eastAsia="en-GB"/>
        </w:rPr>
        <w:t>A weather bar to be fitted on all open-in doors.</w:t>
      </w:r>
    </w:p>
    <w:p w:rsidR="00734EE2" w:rsidRDefault="00734EE2" w:rsidP="00130494">
      <w:pPr>
        <w:autoSpaceDE w:val="0"/>
        <w:autoSpaceDN w:val="0"/>
        <w:adjustRightInd w:val="0"/>
        <w:spacing w:line="276" w:lineRule="auto"/>
        <w:jc w:val="both"/>
        <w:rPr>
          <w:rFonts w:ascii="Arial" w:hAnsi="Arial" w:cs="Arial"/>
          <w:b/>
          <w:sz w:val="20"/>
          <w:szCs w:val="20"/>
        </w:rPr>
      </w:pPr>
    </w:p>
    <w:p w:rsidR="00734EE2" w:rsidRPr="00F36F41" w:rsidRDefault="009367D4" w:rsidP="00DF725E">
      <w:pPr>
        <w:pStyle w:val="ListParagraph"/>
        <w:numPr>
          <w:ilvl w:val="0"/>
          <w:numId w:val="33"/>
        </w:numPr>
        <w:autoSpaceDE w:val="0"/>
        <w:autoSpaceDN w:val="0"/>
        <w:adjustRightInd w:val="0"/>
        <w:spacing w:line="276" w:lineRule="auto"/>
        <w:ind w:hanging="720"/>
        <w:jc w:val="both"/>
        <w:rPr>
          <w:rFonts w:ascii="Arial" w:hAnsi="Arial" w:cs="Arial"/>
          <w:b/>
          <w:sz w:val="20"/>
          <w:szCs w:val="20"/>
          <w:lang w:eastAsia="en-GB"/>
        </w:rPr>
      </w:pPr>
      <w:r w:rsidRPr="00F36F41">
        <w:rPr>
          <w:rFonts w:ascii="Arial" w:hAnsi="Arial" w:cs="Arial"/>
          <w:b/>
          <w:sz w:val="20"/>
          <w:szCs w:val="20"/>
          <w:lang w:eastAsia="en-GB"/>
        </w:rPr>
        <w:t>COMPOSITE DOORS</w:t>
      </w:r>
    </w:p>
    <w:p w:rsidR="00734EE2" w:rsidRPr="00DD26E6" w:rsidRDefault="00734EE2" w:rsidP="00130494">
      <w:pPr>
        <w:autoSpaceDE w:val="0"/>
        <w:autoSpaceDN w:val="0"/>
        <w:adjustRightInd w:val="0"/>
        <w:spacing w:line="276" w:lineRule="auto"/>
        <w:jc w:val="both"/>
        <w:rPr>
          <w:rFonts w:ascii="Arial" w:hAnsi="Arial" w:cs="Arial"/>
          <w:b/>
          <w:sz w:val="20"/>
          <w:szCs w:val="20"/>
          <w:lang w:eastAsia="en-GB"/>
        </w:rPr>
      </w:pPr>
    </w:p>
    <w:p w:rsidR="00734EE2" w:rsidRDefault="00734EE2" w:rsidP="00DF725E">
      <w:pPr>
        <w:pStyle w:val="ListParagraph"/>
        <w:numPr>
          <w:ilvl w:val="0"/>
          <w:numId w:val="18"/>
        </w:numPr>
        <w:autoSpaceDE w:val="0"/>
        <w:autoSpaceDN w:val="0"/>
        <w:adjustRightInd w:val="0"/>
        <w:spacing w:line="276" w:lineRule="auto"/>
        <w:ind w:left="1276" w:hanging="567"/>
        <w:jc w:val="both"/>
        <w:rPr>
          <w:rFonts w:ascii="Arial" w:hAnsi="Arial" w:cs="Arial"/>
          <w:sz w:val="20"/>
          <w:szCs w:val="20"/>
          <w:lang w:eastAsia="en-GB"/>
        </w:rPr>
      </w:pPr>
      <w:r w:rsidRPr="001C5E70">
        <w:rPr>
          <w:rFonts w:ascii="Arial" w:hAnsi="Arial" w:cs="Arial"/>
          <w:b/>
          <w:sz w:val="20"/>
          <w:szCs w:val="20"/>
          <w:lang w:eastAsia="en-GB"/>
        </w:rPr>
        <w:t>Profile (outer frames/mullion/transoms</w:t>
      </w:r>
      <w:r w:rsidRPr="001C5E70">
        <w:rPr>
          <w:rFonts w:ascii="Arial" w:hAnsi="Arial" w:cs="Arial"/>
          <w:sz w:val="20"/>
          <w:szCs w:val="20"/>
          <w:lang w:eastAsia="en-GB"/>
        </w:rPr>
        <w:t>)</w:t>
      </w:r>
    </w:p>
    <w:p w:rsidR="00734EE2" w:rsidRPr="001C5E70" w:rsidRDefault="00734EE2" w:rsidP="00130494">
      <w:pPr>
        <w:pStyle w:val="ListParagraph"/>
        <w:autoSpaceDE w:val="0"/>
        <w:autoSpaceDN w:val="0"/>
        <w:adjustRightInd w:val="0"/>
        <w:spacing w:line="276" w:lineRule="auto"/>
        <w:ind w:left="709"/>
        <w:jc w:val="both"/>
        <w:rPr>
          <w:rFonts w:ascii="Arial" w:hAnsi="Arial" w:cs="Arial"/>
          <w:sz w:val="20"/>
          <w:szCs w:val="20"/>
          <w:lang w:eastAsia="en-GB"/>
        </w:rPr>
      </w:pPr>
    </w:p>
    <w:p w:rsidR="00734EE2" w:rsidRDefault="00734EE2" w:rsidP="00DF725E">
      <w:pPr>
        <w:pStyle w:val="ListParagraph"/>
        <w:numPr>
          <w:ilvl w:val="1"/>
          <w:numId w:val="19"/>
        </w:numPr>
        <w:autoSpaceDE w:val="0"/>
        <w:autoSpaceDN w:val="0"/>
        <w:adjustRightInd w:val="0"/>
        <w:spacing w:line="276" w:lineRule="auto"/>
        <w:ind w:left="1843" w:hanging="567"/>
        <w:jc w:val="both"/>
        <w:rPr>
          <w:rFonts w:ascii="Arial" w:hAnsi="Arial" w:cs="Arial"/>
          <w:sz w:val="20"/>
          <w:szCs w:val="20"/>
          <w:lang w:eastAsia="en-GB"/>
        </w:rPr>
      </w:pPr>
      <w:r w:rsidRPr="001C5E70">
        <w:rPr>
          <w:rFonts w:ascii="Arial" w:hAnsi="Arial" w:cs="Arial"/>
          <w:sz w:val="20"/>
          <w:szCs w:val="20"/>
          <w:lang w:eastAsia="en-GB"/>
        </w:rPr>
        <w:t xml:space="preserve">Acrylic modified high quality impact resistant white </w:t>
      </w:r>
      <w:r w:rsidR="007635C6">
        <w:rPr>
          <w:rFonts w:ascii="Arial" w:hAnsi="Arial" w:cs="Arial"/>
          <w:sz w:val="20"/>
          <w:szCs w:val="20"/>
          <w:lang w:eastAsia="en-GB"/>
        </w:rPr>
        <w:t>UPVC</w:t>
      </w:r>
      <w:r w:rsidRPr="001C5E70">
        <w:rPr>
          <w:rFonts w:ascii="Arial" w:hAnsi="Arial" w:cs="Arial"/>
          <w:sz w:val="20"/>
          <w:szCs w:val="20"/>
          <w:lang w:eastAsia="en-GB"/>
        </w:rPr>
        <w:t xml:space="preserve"> extrusion, producing a rigid multi-chamber. Profile, conforming to the requirements of BS EN 12608, manufactured to BS EN ISO 9001.</w:t>
      </w:r>
    </w:p>
    <w:p w:rsidR="00734EE2" w:rsidRPr="001C5E70" w:rsidRDefault="00734EE2" w:rsidP="00130494">
      <w:pPr>
        <w:pStyle w:val="ListParagraph"/>
        <w:autoSpaceDE w:val="0"/>
        <w:autoSpaceDN w:val="0"/>
        <w:adjustRightInd w:val="0"/>
        <w:spacing w:line="276" w:lineRule="auto"/>
        <w:ind w:left="1800"/>
        <w:jc w:val="both"/>
        <w:rPr>
          <w:rFonts w:ascii="Arial" w:hAnsi="Arial" w:cs="Arial"/>
          <w:sz w:val="20"/>
          <w:szCs w:val="20"/>
          <w:lang w:eastAsia="en-GB"/>
        </w:rPr>
      </w:pPr>
    </w:p>
    <w:p w:rsidR="00E2772B" w:rsidRDefault="00E2772B">
      <w:pPr>
        <w:rPr>
          <w:rFonts w:ascii="Arial" w:hAnsi="Arial" w:cs="Arial"/>
          <w:b/>
          <w:sz w:val="20"/>
          <w:szCs w:val="20"/>
          <w:lang w:val="en-US" w:eastAsia="en-GB"/>
        </w:rPr>
      </w:pPr>
      <w:r>
        <w:rPr>
          <w:rFonts w:ascii="Arial" w:hAnsi="Arial" w:cs="Arial"/>
          <w:b/>
          <w:sz w:val="20"/>
          <w:szCs w:val="20"/>
          <w:lang w:eastAsia="en-GB"/>
        </w:rPr>
        <w:br w:type="page"/>
      </w:r>
    </w:p>
    <w:p w:rsidR="00734EE2" w:rsidRDefault="00734EE2" w:rsidP="00DF725E">
      <w:pPr>
        <w:pStyle w:val="ListParagraph"/>
        <w:numPr>
          <w:ilvl w:val="0"/>
          <w:numId w:val="18"/>
        </w:numPr>
        <w:autoSpaceDE w:val="0"/>
        <w:autoSpaceDN w:val="0"/>
        <w:adjustRightInd w:val="0"/>
        <w:spacing w:line="276" w:lineRule="auto"/>
        <w:ind w:left="1276" w:hanging="567"/>
        <w:jc w:val="both"/>
        <w:rPr>
          <w:rFonts w:ascii="Arial" w:hAnsi="Arial" w:cs="Arial"/>
          <w:b/>
          <w:sz w:val="20"/>
          <w:szCs w:val="20"/>
          <w:lang w:eastAsia="en-GB"/>
        </w:rPr>
      </w:pPr>
      <w:r w:rsidRPr="001C5E70">
        <w:rPr>
          <w:rFonts w:ascii="Arial" w:hAnsi="Arial" w:cs="Arial"/>
          <w:b/>
          <w:sz w:val="20"/>
          <w:szCs w:val="20"/>
          <w:lang w:eastAsia="en-GB"/>
        </w:rPr>
        <w:lastRenderedPageBreak/>
        <w:t>Reinforcement</w:t>
      </w:r>
    </w:p>
    <w:p w:rsidR="00734EE2" w:rsidRPr="001C5E70" w:rsidRDefault="00734EE2" w:rsidP="00130494">
      <w:pPr>
        <w:pStyle w:val="ListParagraph"/>
        <w:autoSpaceDE w:val="0"/>
        <w:autoSpaceDN w:val="0"/>
        <w:adjustRightInd w:val="0"/>
        <w:spacing w:line="276" w:lineRule="auto"/>
        <w:ind w:left="709"/>
        <w:jc w:val="both"/>
        <w:rPr>
          <w:rFonts w:ascii="Arial" w:hAnsi="Arial" w:cs="Arial"/>
          <w:b/>
          <w:sz w:val="20"/>
          <w:szCs w:val="20"/>
          <w:lang w:eastAsia="en-GB"/>
        </w:rPr>
      </w:pPr>
    </w:p>
    <w:p w:rsidR="00734EE2" w:rsidRDefault="00734EE2" w:rsidP="00DF725E">
      <w:pPr>
        <w:pStyle w:val="ListParagraph"/>
        <w:numPr>
          <w:ilvl w:val="1"/>
          <w:numId w:val="20"/>
        </w:numPr>
        <w:autoSpaceDE w:val="0"/>
        <w:autoSpaceDN w:val="0"/>
        <w:adjustRightInd w:val="0"/>
        <w:spacing w:line="276" w:lineRule="auto"/>
        <w:ind w:left="1843" w:hanging="567"/>
        <w:jc w:val="both"/>
        <w:rPr>
          <w:rFonts w:ascii="Arial" w:hAnsi="Arial" w:cs="Arial"/>
          <w:sz w:val="20"/>
          <w:szCs w:val="20"/>
          <w:lang w:eastAsia="en-GB"/>
        </w:rPr>
      </w:pPr>
      <w:r w:rsidRPr="001C5E70">
        <w:rPr>
          <w:rFonts w:ascii="Arial" w:hAnsi="Arial" w:cs="Arial"/>
          <w:sz w:val="20"/>
          <w:szCs w:val="20"/>
          <w:lang w:eastAsia="en-GB"/>
        </w:rPr>
        <w:t xml:space="preserve">Outer frames to be reinforced with RCM, steel or </w:t>
      </w:r>
      <w:r w:rsidRPr="00130494">
        <w:rPr>
          <w:rFonts w:ascii="Arial" w:hAnsi="Arial" w:cs="Arial"/>
          <w:sz w:val="20"/>
          <w:szCs w:val="20"/>
          <w:lang w:val="en-GB" w:eastAsia="en-GB"/>
        </w:rPr>
        <w:t>aluminium</w:t>
      </w:r>
      <w:r w:rsidRPr="001C5E70">
        <w:rPr>
          <w:rFonts w:ascii="Arial" w:hAnsi="Arial" w:cs="Arial"/>
          <w:sz w:val="20"/>
          <w:szCs w:val="20"/>
          <w:lang w:eastAsia="en-GB"/>
        </w:rPr>
        <w:t xml:space="preserve"> reinforcing (to BS 1474), inserted within the centre of the main chamber of the profile. Mullion and Transom profiles to be reinforced with steel reinforcing (to BS 1474).</w:t>
      </w:r>
    </w:p>
    <w:p w:rsidR="00734EE2" w:rsidRPr="00641390" w:rsidRDefault="00734EE2" w:rsidP="00130494">
      <w:pPr>
        <w:autoSpaceDE w:val="0"/>
        <w:autoSpaceDN w:val="0"/>
        <w:adjustRightInd w:val="0"/>
        <w:spacing w:line="276" w:lineRule="auto"/>
        <w:ind w:left="709"/>
        <w:jc w:val="both"/>
        <w:rPr>
          <w:rFonts w:ascii="Arial" w:hAnsi="Arial" w:cs="Arial"/>
          <w:sz w:val="20"/>
          <w:szCs w:val="20"/>
          <w:lang w:eastAsia="en-GB"/>
        </w:rPr>
      </w:pPr>
    </w:p>
    <w:p w:rsidR="00734EE2" w:rsidRDefault="00734EE2" w:rsidP="00DF725E">
      <w:pPr>
        <w:pStyle w:val="ListParagraph"/>
        <w:numPr>
          <w:ilvl w:val="0"/>
          <w:numId w:val="18"/>
        </w:numPr>
        <w:autoSpaceDE w:val="0"/>
        <w:autoSpaceDN w:val="0"/>
        <w:adjustRightInd w:val="0"/>
        <w:spacing w:line="276" w:lineRule="auto"/>
        <w:ind w:left="1276" w:hanging="567"/>
        <w:jc w:val="both"/>
        <w:rPr>
          <w:rFonts w:ascii="Arial" w:hAnsi="Arial" w:cs="Arial"/>
          <w:b/>
          <w:sz w:val="20"/>
          <w:szCs w:val="20"/>
          <w:lang w:eastAsia="en-GB"/>
        </w:rPr>
      </w:pPr>
      <w:r w:rsidRPr="001C5E70">
        <w:rPr>
          <w:rFonts w:ascii="Arial" w:hAnsi="Arial" w:cs="Arial"/>
          <w:b/>
          <w:sz w:val="20"/>
          <w:szCs w:val="20"/>
          <w:lang w:eastAsia="en-GB"/>
        </w:rPr>
        <w:t>Glazing</w:t>
      </w:r>
    </w:p>
    <w:p w:rsidR="00734EE2" w:rsidRPr="001C5E70" w:rsidRDefault="00734EE2" w:rsidP="00130494">
      <w:pPr>
        <w:pStyle w:val="ListParagraph"/>
        <w:autoSpaceDE w:val="0"/>
        <w:autoSpaceDN w:val="0"/>
        <w:adjustRightInd w:val="0"/>
        <w:spacing w:line="276" w:lineRule="auto"/>
        <w:ind w:left="709"/>
        <w:jc w:val="both"/>
        <w:rPr>
          <w:rFonts w:ascii="Arial" w:hAnsi="Arial" w:cs="Arial"/>
          <w:b/>
          <w:sz w:val="20"/>
          <w:szCs w:val="20"/>
          <w:lang w:eastAsia="en-GB"/>
        </w:rPr>
      </w:pPr>
    </w:p>
    <w:p w:rsidR="00734EE2" w:rsidRDefault="00734EE2" w:rsidP="00DF725E">
      <w:pPr>
        <w:pStyle w:val="ListParagraph"/>
        <w:numPr>
          <w:ilvl w:val="1"/>
          <w:numId w:val="21"/>
        </w:numPr>
        <w:autoSpaceDE w:val="0"/>
        <w:autoSpaceDN w:val="0"/>
        <w:adjustRightInd w:val="0"/>
        <w:spacing w:line="276" w:lineRule="auto"/>
        <w:ind w:left="1843" w:hanging="567"/>
        <w:jc w:val="both"/>
        <w:rPr>
          <w:rFonts w:ascii="Arial" w:hAnsi="Arial" w:cs="Arial"/>
          <w:sz w:val="20"/>
          <w:szCs w:val="20"/>
          <w:lang w:eastAsia="en-GB"/>
        </w:rPr>
      </w:pPr>
      <w:r w:rsidRPr="001C5E70">
        <w:rPr>
          <w:rFonts w:ascii="Arial" w:hAnsi="Arial" w:cs="Arial"/>
          <w:sz w:val="20"/>
          <w:szCs w:val="20"/>
          <w:lang w:eastAsia="en-GB"/>
        </w:rPr>
        <w:t xml:space="preserve">Door leafs to be integrally glazed by internal cassette glazing, or alternatively, integral insertion of the glass units within the door leaf. </w:t>
      </w:r>
    </w:p>
    <w:p w:rsidR="00734EE2" w:rsidRDefault="00734EE2" w:rsidP="00DF725E">
      <w:pPr>
        <w:pStyle w:val="ListParagraph"/>
        <w:numPr>
          <w:ilvl w:val="1"/>
          <w:numId w:val="21"/>
        </w:numPr>
        <w:autoSpaceDE w:val="0"/>
        <w:autoSpaceDN w:val="0"/>
        <w:adjustRightInd w:val="0"/>
        <w:spacing w:line="276" w:lineRule="auto"/>
        <w:ind w:left="1843" w:hanging="567"/>
        <w:jc w:val="both"/>
        <w:rPr>
          <w:rFonts w:ascii="Arial" w:hAnsi="Arial" w:cs="Arial"/>
          <w:sz w:val="20"/>
          <w:szCs w:val="20"/>
          <w:lang w:eastAsia="en-GB"/>
        </w:rPr>
      </w:pPr>
      <w:r w:rsidRPr="001C5E70">
        <w:rPr>
          <w:rFonts w:ascii="Arial" w:hAnsi="Arial" w:cs="Arial"/>
          <w:sz w:val="20"/>
          <w:szCs w:val="20"/>
          <w:lang w:eastAsia="en-GB"/>
        </w:rPr>
        <w:t xml:space="preserve">Glass units to BS 6262 </w:t>
      </w:r>
    </w:p>
    <w:p w:rsidR="00734EE2" w:rsidRDefault="00734EE2" w:rsidP="00DF725E">
      <w:pPr>
        <w:pStyle w:val="ListParagraph"/>
        <w:numPr>
          <w:ilvl w:val="1"/>
          <w:numId w:val="21"/>
        </w:numPr>
        <w:autoSpaceDE w:val="0"/>
        <w:autoSpaceDN w:val="0"/>
        <w:adjustRightInd w:val="0"/>
        <w:spacing w:line="276" w:lineRule="auto"/>
        <w:ind w:left="1843" w:hanging="567"/>
        <w:jc w:val="both"/>
        <w:rPr>
          <w:rFonts w:ascii="Arial" w:hAnsi="Arial" w:cs="Arial"/>
          <w:sz w:val="20"/>
          <w:szCs w:val="20"/>
          <w:lang w:eastAsia="en-GB"/>
        </w:rPr>
      </w:pPr>
      <w:r w:rsidRPr="001C5E70">
        <w:rPr>
          <w:rFonts w:ascii="Arial" w:hAnsi="Arial" w:cs="Arial"/>
          <w:sz w:val="20"/>
          <w:szCs w:val="20"/>
        </w:rPr>
        <w:t>Double glazed units shall be guaranteed aga</w:t>
      </w:r>
      <w:r w:rsidR="005A149F">
        <w:rPr>
          <w:rFonts w:ascii="Arial" w:hAnsi="Arial" w:cs="Arial"/>
          <w:sz w:val="20"/>
          <w:szCs w:val="20"/>
        </w:rPr>
        <w:t xml:space="preserve">inst failure of the unit for a </w:t>
      </w:r>
      <w:r w:rsidRPr="001C5E70">
        <w:rPr>
          <w:rFonts w:ascii="Arial" w:hAnsi="Arial" w:cs="Arial"/>
          <w:sz w:val="20"/>
          <w:szCs w:val="20"/>
        </w:rPr>
        <w:t>minimum of ten years.</w:t>
      </w:r>
    </w:p>
    <w:p w:rsidR="00734EE2" w:rsidRPr="001C5E70" w:rsidRDefault="00734EE2" w:rsidP="00130494">
      <w:pPr>
        <w:pStyle w:val="ListParagraph"/>
        <w:autoSpaceDE w:val="0"/>
        <w:autoSpaceDN w:val="0"/>
        <w:adjustRightInd w:val="0"/>
        <w:spacing w:line="276" w:lineRule="auto"/>
        <w:ind w:left="1800"/>
        <w:jc w:val="both"/>
        <w:rPr>
          <w:rFonts w:ascii="Arial" w:hAnsi="Arial" w:cs="Arial"/>
          <w:sz w:val="20"/>
          <w:szCs w:val="20"/>
          <w:lang w:eastAsia="en-GB"/>
        </w:rPr>
      </w:pPr>
    </w:p>
    <w:p w:rsidR="00734EE2" w:rsidRDefault="00734EE2" w:rsidP="00DF725E">
      <w:pPr>
        <w:pStyle w:val="ListParagraph"/>
        <w:numPr>
          <w:ilvl w:val="0"/>
          <w:numId w:val="18"/>
        </w:numPr>
        <w:autoSpaceDE w:val="0"/>
        <w:autoSpaceDN w:val="0"/>
        <w:adjustRightInd w:val="0"/>
        <w:spacing w:line="276" w:lineRule="auto"/>
        <w:ind w:left="1276" w:hanging="567"/>
        <w:jc w:val="both"/>
        <w:rPr>
          <w:rFonts w:ascii="Arial" w:hAnsi="Arial" w:cs="Arial"/>
          <w:b/>
          <w:sz w:val="20"/>
          <w:szCs w:val="20"/>
          <w:lang w:eastAsia="en-GB"/>
        </w:rPr>
      </w:pPr>
      <w:r w:rsidRPr="001C5E70">
        <w:rPr>
          <w:rFonts w:ascii="Arial" w:hAnsi="Arial" w:cs="Arial"/>
          <w:b/>
          <w:sz w:val="20"/>
          <w:szCs w:val="20"/>
          <w:lang w:eastAsia="en-GB"/>
        </w:rPr>
        <w:t>Performance</w:t>
      </w:r>
    </w:p>
    <w:p w:rsidR="00734EE2" w:rsidRPr="001C5E70" w:rsidRDefault="00734EE2" w:rsidP="00130494">
      <w:pPr>
        <w:pStyle w:val="ListParagraph"/>
        <w:autoSpaceDE w:val="0"/>
        <w:autoSpaceDN w:val="0"/>
        <w:adjustRightInd w:val="0"/>
        <w:spacing w:line="276" w:lineRule="auto"/>
        <w:ind w:left="709"/>
        <w:jc w:val="both"/>
        <w:rPr>
          <w:rFonts w:ascii="Arial" w:hAnsi="Arial" w:cs="Arial"/>
          <w:b/>
          <w:sz w:val="20"/>
          <w:szCs w:val="20"/>
          <w:lang w:eastAsia="en-GB"/>
        </w:rPr>
      </w:pPr>
    </w:p>
    <w:p w:rsidR="00734EE2" w:rsidRDefault="00734EE2" w:rsidP="00DF725E">
      <w:pPr>
        <w:pStyle w:val="ListParagraph"/>
        <w:numPr>
          <w:ilvl w:val="1"/>
          <w:numId w:val="22"/>
        </w:numPr>
        <w:autoSpaceDE w:val="0"/>
        <w:autoSpaceDN w:val="0"/>
        <w:adjustRightInd w:val="0"/>
        <w:spacing w:line="276" w:lineRule="auto"/>
        <w:ind w:left="1843" w:hanging="567"/>
        <w:jc w:val="both"/>
        <w:rPr>
          <w:rFonts w:ascii="Arial" w:hAnsi="Arial" w:cs="Arial"/>
          <w:sz w:val="20"/>
          <w:szCs w:val="20"/>
          <w:lang w:eastAsia="en-GB"/>
        </w:rPr>
      </w:pPr>
      <w:r w:rsidRPr="001C5E70">
        <w:rPr>
          <w:rFonts w:ascii="Arial" w:hAnsi="Arial" w:cs="Arial"/>
          <w:sz w:val="20"/>
          <w:szCs w:val="20"/>
          <w:lang w:eastAsia="en-GB"/>
        </w:rPr>
        <w:t>Composite doors to be approved tested to the requirements of PAS 23-1/BS EN 12608 General Performance requirements for door assemblies – to PAS 24-1/BS EN 12608 Enhanced Security Performance requirements for door assemblies.</w:t>
      </w:r>
    </w:p>
    <w:p w:rsidR="00734EE2" w:rsidRDefault="00734EE2" w:rsidP="00DF725E">
      <w:pPr>
        <w:pStyle w:val="ListParagraph"/>
        <w:numPr>
          <w:ilvl w:val="1"/>
          <w:numId w:val="22"/>
        </w:numPr>
        <w:tabs>
          <w:tab w:val="left" w:pos="538"/>
          <w:tab w:val="left" w:pos="709"/>
          <w:tab w:val="left" w:pos="1843"/>
        </w:tabs>
        <w:spacing w:line="276" w:lineRule="auto"/>
        <w:ind w:left="1843" w:hanging="567"/>
        <w:jc w:val="both"/>
        <w:rPr>
          <w:rFonts w:ascii="Arial" w:hAnsi="Arial" w:cs="Arial"/>
          <w:sz w:val="20"/>
          <w:szCs w:val="20"/>
        </w:rPr>
      </w:pPr>
      <w:r w:rsidRPr="001C5E70">
        <w:rPr>
          <w:rFonts w:ascii="Arial" w:hAnsi="Arial" w:cs="Arial"/>
          <w:sz w:val="20"/>
          <w:szCs w:val="20"/>
        </w:rPr>
        <w:t>All Composite door replacements shall be guaranteed against decomposition and colour fastness for a minimum of ten years.</w:t>
      </w:r>
    </w:p>
    <w:p w:rsidR="00734EE2" w:rsidRDefault="00734EE2" w:rsidP="00DF725E">
      <w:pPr>
        <w:numPr>
          <w:ilvl w:val="1"/>
          <w:numId w:val="22"/>
        </w:numPr>
        <w:tabs>
          <w:tab w:val="left" w:pos="0"/>
          <w:tab w:val="left" w:pos="538"/>
          <w:tab w:val="left" w:pos="1276"/>
        </w:tabs>
        <w:spacing w:line="276" w:lineRule="auto"/>
        <w:ind w:left="1843" w:hanging="567"/>
        <w:jc w:val="both"/>
        <w:rPr>
          <w:rFonts w:ascii="Arial" w:hAnsi="Arial" w:cs="Arial"/>
          <w:sz w:val="20"/>
          <w:szCs w:val="20"/>
        </w:rPr>
      </w:pPr>
      <w:r w:rsidRPr="001C5E70">
        <w:rPr>
          <w:rFonts w:ascii="Arial" w:hAnsi="Arial" w:cs="Arial"/>
          <w:sz w:val="20"/>
          <w:szCs w:val="20"/>
        </w:rPr>
        <w:t>Fabrication shall be guaranteed against failure of welds, mechanical joints etc., for minimum of ten years.</w:t>
      </w:r>
    </w:p>
    <w:p w:rsidR="00734EE2" w:rsidRPr="001C5E70" w:rsidRDefault="00734EE2" w:rsidP="00DF725E">
      <w:pPr>
        <w:numPr>
          <w:ilvl w:val="1"/>
          <w:numId w:val="22"/>
        </w:numPr>
        <w:tabs>
          <w:tab w:val="left" w:pos="0"/>
          <w:tab w:val="left" w:pos="538"/>
          <w:tab w:val="left" w:pos="1276"/>
        </w:tabs>
        <w:spacing w:line="276" w:lineRule="auto"/>
        <w:ind w:left="1843" w:hanging="567"/>
        <w:jc w:val="both"/>
        <w:rPr>
          <w:rFonts w:ascii="Arial" w:hAnsi="Arial" w:cs="Arial"/>
          <w:sz w:val="20"/>
          <w:szCs w:val="20"/>
        </w:rPr>
      </w:pPr>
      <w:r w:rsidRPr="001C5E70">
        <w:rPr>
          <w:rFonts w:ascii="Arial" w:hAnsi="Arial" w:cs="Arial"/>
          <w:sz w:val="20"/>
          <w:szCs w:val="20"/>
        </w:rPr>
        <w:t>Mechanisms and ironmongery shall be guaranteed against the failure of the unit for a minimum of ten years.</w:t>
      </w:r>
    </w:p>
    <w:p w:rsidR="00734EE2" w:rsidRPr="001C5E70" w:rsidRDefault="00734EE2" w:rsidP="00130494">
      <w:pPr>
        <w:autoSpaceDE w:val="0"/>
        <w:autoSpaceDN w:val="0"/>
        <w:adjustRightInd w:val="0"/>
        <w:spacing w:line="276" w:lineRule="auto"/>
        <w:ind w:left="114"/>
        <w:jc w:val="both"/>
        <w:rPr>
          <w:rFonts w:ascii="Arial" w:hAnsi="Arial" w:cs="Arial"/>
          <w:b/>
          <w:sz w:val="20"/>
          <w:szCs w:val="20"/>
        </w:rPr>
      </w:pPr>
    </w:p>
    <w:p w:rsidR="00734EE2" w:rsidRPr="00F36F41" w:rsidRDefault="00A525AA" w:rsidP="00DF725E">
      <w:pPr>
        <w:pStyle w:val="ListParagraph"/>
        <w:numPr>
          <w:ilvl w:val="0"/>
          <w:numId w:val="33"/>
        </w:numPr>
        <w:autoSpaceDE w:val="0"/>
        <w:autoSpaceDN w:val="0"/>
        <w:adjustRightInd w:val="0"/>
        <w:spacing w:line="276" w:lineRule="auto"/>
        <w:ind w:hanging="720"/>
        <w:jc w:val="both"/>
        <w:rPr>
          <w:rFonts w:ascii="Arial" w:hAnsi="Arial" w:cs="Arial"/>
          <w:b/>
          <w:bCs/>
          <w:sz w:val="20"/>
          <w:szCs w:val="20"/>
        </w:rPr>
      </w:pPr>
      <w:r>
        <w:rPr>
          <w:rFonts w:ascii="Arial" w:hAnsi="Arial" w:cs="Arial"/>
          <w:b/>
          <w:bCs/>
          <w:sz w:val="20"/>
          <w:szCs w:val="20"/>
        </w:rPr>
        <w:t>UPVC</w:t>
      </w:r>
      <w:r w:rsidR="00CB07E2" w:rsidRPr="00F36F41">
        <w:rPr>
          <w:rFonts w:ascii="Arial" w:hAnsi="Arial" w:cs="Arial"/>
          <w:b/>
          <w:bCs/>
          <w:sz w:val="20"/>
          <w:szCs w:val="20"/>
        </w:rPr>
        <w:t xml:space="preserve"> / COMPOSITE</w:t>
      </w:r>
    </w:p>
    <w:p w:rsidR="00734EE2" w:rsidRPr="00DD26E6" w:rsidRDefault="00734EE2" w:rsidP="00130494">
      <w:pPr>
        <w:autoSpaceDE w:val="0"/>
        <w:autoSpaceDN w:val="0"/>
        <w:adjustRightInd w:val="0"/>
        <w:spacing w:line="276" w:lineRule="auto"/>
        <w:jc w:val="both"/>
        <w:rPr>
          <w:rFonts w:ascii="Arial" w:hAnsi="Arial" w:cs="Arial"/>
          <w:b/>
          <w:sz w:val="20"/>
          <w:szCs w:val="20"/>
        </w:rPr>
      </w:pPr>
    </w:p>
    <w:p w:rsidR="00734EE2" w:rsidRDefault="00734EE2" w:rsidP="00DF725E">
      <w:pPr>
        <w:numPr>
          <w:ilvl w:val="0"/>
          <w:numId w:val="6"/>
        </w:numPr>
        <w:tabs>
          <w:tab w:val="clear" w:pos="720"/>
        </w:tabs>
        <w:spacing w:line="276" w:lineRule="auto"/>
        <w:ind w:left="1276" w:hanging="567"/>
        <w:jc w:val="both"/>
        <w:rPr>
          <w:rFonts w:ascii="Arial" w:hAnsi="Arial" w:cs="Arial"/>
          <w:bCs/>
          <w:sz w:val="20"/>
          <w:szCs w:val="20"/>
        </w:rPr>
      </w:pPr>
      <w:r w:rsidRPr="001C5E70">
        <w:rPr>
          <w:rFonts w:ascii="Arial" w:hAnsi="Arial" w:cs="Arial"/>
          <w:bCs/>
          <w:sz w:val="20"/>
          <w:szCs w:val="20"/>
        </w:rPr>
        <w:t>All doors to be fitted as per manufactures instructions</w:t>
      </w:r>
    </w:p>
    <w:p w:rsidR="00734EE2" w:rsidRPr="001C5E70" w:rsidRDefault="00734EE2" w:rsidP="00130494">
      <w:pPr>
        <w:spacing w:line="276" w:lineRule="auto"/>
        <w:ind w:left="1276" w:hanging="567"/>
        <w:jc w:val="both"/>
        <w:rPr>
          <w:rFonts w:ascii="Arial" w:hAnsi="Arial" w:cs="Arial"/>
          <w:bCs/>
          <w:sz w:val="20"/>
          <w:szCs w:val="20"/>
        </w:rPr>
      </w:pPr>
    </w:p>
    <w:p w:rsidR="00734EE2" w:rsidRDefault="00734EE2" w:rsidP="00DF725E">
      <w:pPr>
        <w:numPr>
          <w:ilvl w:val="0"/>
          <w:numId w:val="6"/>
        </w:numPr>
        <w:tabs>
          <w:tab w:val="clear" w:pos="720"/>
        </w:tabs>
        <w:spacing w:line="276" w:lineRule="auto"/>
        <w:ind w:left="1276" w:hanging="567"/>
        <w:jc w:val="both"/>
        <w:rPr>
          <w:rFonts w:ascii="Arial" w:hAnsi="Arial" w:cs="Arial"/>
          <w:bCs/>
          <w:sz w:val="20"/>
          <w:szCs w:val="20"/>
        </w:rPr>
      </w:pPr>
      <w:r w:rsidRPr="001C5E70">
        <w:rPr>
          <w:rFonts w:ascii="Arial" w:hAnsi="Arial" w:cs="Arial"/>
          <w:bCs/>
          <w:sz w:val="20"/>
          <w:szCs w:val="20"/>
        </w:rPr>
        <w:t>Choice of door colours to be provided</w:t>
      </w:r>
      <w:r w:rsidR="00A97518">
        <w:rPr>
          <w:rFonts w:ascii="Arial" w:hAnsi="Arial" w:cs="Arial"/>
          <w:bCs/>
          <w:sz w:val="20"/>
          <w:szCs w:val="20"/>
        </w:rPr>
        <w:t xml:space="preserve"> – no more than 6 colours, Contract Administrator to approve.</w:t>
      </w:r>
    </w:p>
    <w:p w:rsidR="00734EE2" w:rsidRPr="001C5E70" w:rsidRDefault="00734EE2" w:rsidP="00130494">
      <w:pPr>
        <w:spacing w:line="276" w:lineRule="auto"/>
        <w:ind w:left="1276" w:hanging="567"/>
        <w:jc w:val="both"/>
        <w:rPr>
          <w:rFonts w:ascii="Arial" w:hAnsi="Arial" w:cs="Arial"/>
          <w:bCs/>
          <w:sz w:val="20"/>
          <w:szCs w:val="20"/>
        </w:rPr>
      </w:pPr>
    </w:p>
    <w:p w:rsidR="00734EE2" w:rsidRDefault="00734EE2" w:rsidP="00DF725E">
      <w:pPr>
        <w:numPr>
          <w:ilvl w:val="0"/>
          <w:numId w:val="6"/>
        </w:numPr>
        <w:tabs>
          <w:tab w:val="clear" w:pos="720"/>
        </w:tabs>
        <w:spacing w:line="276" w:lineRule="auto"/>
        <w:ind w:left="1276" w:hanging="567"/>
        <w:jc w:val="both"/>
        <w:rPr>
          <w:rFonts w:ascii="Arial" w:hAnsi="Arial" w:cs="Arial"/>
          <w:bCs/>
          <w:sz w:val="20"/>
          <w:szCs w:val="20"/>
        </w:rPr>
      </w:pPr>
      <w:r w:rsidRPr="001C5E70">
        <w:rPr>
          <w:rFonts w:ascii="Arial" w:hAnsi="Arial" w:cs="Arial"/>
          <w:bCs/>
          <w:sz w:val="20"/>
          <w:szCs w:val="20"/>
        </w:rPr>
        <w:t xml:space="preserve">Choice of styles to be provided </w:t>
      </w:r>
    </w:p>
    <w:p w:rsidR="00734EE2" w:rsidRPr="001C5E70" w:rsidRDefault="00734EE2" w:rsidP="00734EE2">
      <w:pPr>
        <w:spacing w:line="276" w:lineRule="auto"/>
        <w:ind w:left="1276" w:hanging="567"/>
        <w:jc w:val="both"/>
        <w:rPr>
          <w:rFonts w:ascii="Arial" w:hAnsi="Arial" w:cs="Arial"/>
          <w:bCs/>
          <w:sz w:val="20"/>
          <w:szCs w:val="20"/>
        </w:rPr>
      </w:pPr>
    </w:p>
    <w:p w:rsidR="00734EE2" w:rsidRDefault="00734EE2" w:rsidP="00DF725E">
      <w:pPr>
        <w:numPr>
          <w:ilvl w:val="0"/>
          <w:numId w:val="6"/>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 xml:space="preserve">Rear </w:t>
      </w:r>
      <w:r w:rsidR="00A97518">
        <w:rPr>
          <w:rFonts w:ascii="Arial" w:hAnsi="Arial" w:cs="Arial"/>
          <w:sz w:val="20"/>
          <w:szCs w:val="20"/>
        </w:rPr>
        <w:t xml:space="preserve">and side </w:t>
      </w:r>
      <w:r w:rsidRPr="001C5E70">
        <w:rPr>
          <w:rFonts w:ascii="Arial" w:hAnsi="Arial" w:cs="Arial"/>
          <w:sz w:val="20"/>
          <w:szCs w:val="20"/>
        </w:rPr>
        <w:t xml:space="preserve">doors only-Door types shall be double panelled type 2XG or 2XGG, top panel to be double glazed in toughened glass, bottom panel to be </w:t>
      </w:r>
      <w:r w:rsidR="00A525AA">
        <w:rPr>
          <w:rFonts w:ascii="Arial" w:hAnsi="Arial" w:cs="Arial"/>
          <w:sz w:val="20"/>
          <w:szCs w:val="20"/>
        </w:rPr>
        <w:t>UPVC</w:t>
      </w:r>
      <w:r w:rsidRPr="001C5E70">
        <w:rPr>
          <w:rFonts w:ascii="Arial" w:hAnsi="Arial" w:cs="Arial"/>
          <w:sz w:val="20"/>
          <w:szCs w:val="20"/>
        </w:rPr>
        <w:t xml:space="preserve"> skinned/foam sandwich with </w:t>
      </w:r>
      <w:r w:rsidR="00A525AA">
        <w:rPr>
          <w:rFonts w:ascii="Arial" w:hAnsi="Arial" w:cs="Arial"/>
          <w:sz w:val="20"/>
          <w:szCs w:val="20"/>
        </w:rPr>
        <w:t>UPVC</w:t>
      </w:r>
      <w:r w:rsidRPr="001C5E70">
        <w:rPr>
          <w:rFonts w:ascii="Arial" w:hAnsi="Arial" w:cs="Arial"/>
          <w:sz w:val="20"/>
          <w:szCs w:val="20"/>
        </w:rPr>
        <w:t xml:space="preserve"> frame.</w:t>
      </w:r>
    </w:p>
    <w:p w:rsidR="00734EE2" w:rsidRPr="001C5E70" w:rsidRDefault="00734EE2" w:rsidP="00130494">
      <w:pPr>
        <w:spacing w:line="276" w:lineRule="auto"/>
        <w:ind w:left="1276" w:hanging="567"/>
        <w:jc w:val="both"/>
        <w:rPr>
          <w:rFonts w:ascii="Arial" w:hAnsi="Arial" w:cs="Arial"/>
          <w:sz w:val="20"/>
          <w:szCs w:val="20"/>
        </w:rPr>
      </w:pPr>
      <w:r w:rsidRPr="001C5E70">
        <w:rPr>
          <w:rFonts w:ascii="Arial" w:hAnsi="Arial" w:cs="Arial"/>
          <w:sz w:val="20"/>
          <w:szCs w:val="20"/>
        </w:rPr>
        <w:t xml:space="preserve"> </w:t>
      </w:r>
    </w:p>
    <w:p w:rsidR="00734EE2" w:rsidRPr="001C5E70" w:rsidRDefault="00734EE2" w:rsidP="00DF725E">
      <w:pPr>
        <w:numPr>
          <w:ilvl w:val="0"/>
          <w:numId w:val="6"/>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Panels to be screwed and wedged.</w:t>
      </w:r>
    </w:p>
    <w:p w:rsidR="00734EE2" w:rsidRPr="001C5E70" w:rsidRDefault="00734EE2" w:rsidP="00130494">
      <w:pPr>
        <w:spacing w:line="276" w:lineRule="auto"/>
        <w:jc w:val="both"/>
        <w:rPr>
          <w:rFonts w:ascii="Arial" w:hAnsi="Arial" w:cs="Arial"/>
          <w:color w:val="000000"/>
          <w:sz w:val="20"/>
          <w:szCs w:val="20"/>
        </w:rPr>
      </w:pPr>
    </w:p>
    <w:p w:rsidR="00E2772B" w:rsidRDefault="00E2772B">
      <w:pPr>
        <w:rPr>
          <w:rFonts w:ascii="Arial" w:hAnsi="Arial" w:cs="Arial"/>
          <w:b/>
          <w:sz w:val="20"/>
          <w:szCs w:val="20"/>
        </w:rPr>
      </w:pPr>
      <w:r>
        <w:rPr>
          <w:rFonts w:ascii="Arial" w:hAnsi="Arial" w:cs="Arial"/>
          <w:b/>
          <w:sz w:val="20"/>
          <w:szCs w:val="20"/>
        </w:rPr>
        <w:br w:type="page"/>
      </w:r>
    </w:p>
    <w:p w:rsidR="00734EE2" w:rsidRDefault="00734EE2" w:rsidP="00130494">
      <w:pPr>
        <w:autoSpaceDE w:val="0"/>
        <w:autoSpaceDN w:val="0"/>
        <w:adjustRightInd w:val="0"/>
        <w:spacing w:line="276" w:lineRule="auto"/>
        <w:jc w:val="both"/>
        <w:rPr>
          <w:rFonts w:ascii="Arial" w:hAnsi="Arial" w:cs="Arial"/>
          <w:b/>
          <w:sz w:val="20"/>
          <w:szCs w:val="20"/>
        </w:rPr>
      </w:pPr>
    </w:p>
    <w:p w:rsidR="00734EE2" w:rsidRPr="00F36F41" w:rsidRDefault="00CB07E2" w:rsidP="00DF725E">
      <w:pPr>
        <w:pStyle w:val="ListParagraph"/>
        <w:numPr>
          <w:ilvl w:val="0"/>
          <w:numId w:val="33"/>
        </w:numPr>
        <w:spacing w:line="276" w:lineRule="auto"/>
        <w:ind w:hanging="720"/>
        <w:jc w:val="both"/>
        <w:rPr>
          <w:rFonts w:ascii="Arial" w:hAnsi="Arial" w:cs="Arial"/>
          <w:b/>
          <w:sz w:val="20"/>
          <w:szCs w:val="20"/>
        </w:rPr>
      </w:pPr>
      <w:r w:rsidRPr="00F36F41">
        <w:rPr>
          <w:rFonts w:ascii="Arial" w:hAnsi="Arial" w:cs="Arial"/>
          <w:b/>
          <w:sz w:val="20"/>
          <w:szCs w:val="20"/>
        </w:rPr>
        <w:t>DOORLEAF</w:t>
      </w:r>
    </w:p>
    <w:p w:rsidR="00734EE2" w:rsidRPr="001C5E70" w:rsidRDefault="00734EE2" w:rsidP="00130494">
      <w:pPr>
        <w:spacing w:line="276" w:lineRule="auto"/>
        <w:jc w:val="both"/>
        <w:rPr>
          <w:rFonts w:ascii="Arial" w:hAnsi="Arial" w:cs="Arial"/>
          <w:b/>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To be constructed from aluminium extruded sections to BS515, 573, 755 &amp; 12020 grade 6063, heat treated and aged to condition T6 and powder coated to BS 6496 &amp; 6491, mahogany wood grain affect.</w:t>
      </w:r>
    </w:p>
    <w:p w:rsidR="00734EE2" w:rsidRPr="001C5E70" w:rsidRDefault="00734EE2" w:rsidP="00130494">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The perimeter section is to be 130mm x 44mm and the intermediate section is to be 50mm x 44mm, mechanically fixed using M8 stainless steel cap head screws.</w:t>
      </w:r>
    </w:p>
    <w:p w:rsidR="00734EE2" w:rsidRPr="001C5E70" w:rsidRDefault="00734EE2" w:rsidP="00130494">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 xml:space="preserve">The doorleaf edges are to be clad in aluminium channel to conceal joint fixings and give an overall thickness of 50mm. </w:t>
      </w:r>
    </w:p>
    <w:p w:rsidR="00734EE2" w:rsidRPr="001C5E70" w:rsidRDefault="00734EE2" w:rsidP="00130494">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The door leaf is to incorporate draft resistant seals all round.</w:t>
      </w:r>
    </w:p>
    <w:p w:rsidR="00734EE2" w:rsidRPr="001C5E70" w:rsidRDefault="00734EE2" w:rsidP="00130494">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The doorleaf is to be hung on a full height continuous hinge secured to the door leaf and hinge post with stainless steel security screws, minimum size M5 at a pitch of no greater than 203mm.</w:t>
      </w:r>
    </w:p>
    <w:p w:rsidR="00CB07E2" w:rsidRPr="001C5E70" w:rsidRDefault="00CB07E2" w:rsidP="00734EE2">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The hinge shall be manufactured entirely from grade 304 stainless steel, with a minimum flap thickness of 2.5mm (12SWG) and a minimum pin diameter of 6.8mm. The hinge knuckles are to be 1 inch, with a bearing area of 73 sq mm per knuckle. It must have been tested in accordance with, and have satisfied the requirements of, BS EN 1935, in respect of 'static load' and 'endurance'.</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The outer face of the doorleaf must be set back a minimum of 25mm from the face of the frame to diminish the risk of the door being jemmied open.</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The gap between the bottom of the door and the threshold must be adequately sealed against draughts and weather.</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All screws are to be vandal resistant security screws.</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Where the passage through the door, in either direction is on line, the door should have a minimum clear opening width of 910mm, to comply with current DDA legislation and where possible must open outwards to comply with building and fire regulations.</w:t>
      </w:r>
    </w:p>
    <w:p w:rsidR="00734EE2" w:rsidRPr="001C5E70" w:rsidRDefault="00734EE2" w:rsidP="00734EE2">
      <w:pPr>
        <w:spacing w:line="276" w:lineRule="auto"/>
        <w:ind w:left="1276" w:hanging="567"/>
        <w:jc w:val="both"/>
        <w:rPr>
          <w:rFonts w:ascii="Arial" w:hAnsi="Arial" w:cs="Arial"/>
          <w:sz w:val="20"/>
          <w:szCs w:val="20"/>
        </w:rPr>
      </w:pPr>
    </w:p>
    <w:p w:rsidR="00E2772B" w:rsidRDefault="00E2772B" w:rsidP="00E2772B">
      <w:pPr>
        <w:spacing w:line="276" w:lineRule="auto"/>
        <w:ind w:left="1276"/>
        <w:jc w:val="both"/>
        <w:rPr>
          <w:rFonts w:ascii="Arial" w:hAnsi="Arial" w:cs="Arial"/>
          <w:sz w:val="20"/>
          <w:szCs w:val="20"/>
        </w:rPr>
      </w:pPr>
    </w:p>
    <w:p w:rsidR="00734EE2"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The frames are to have an identification plate, mechanically fixed to the exterior of the door leaf to identify the frame for future maintenance and parts.</w:t>
      </w:r>
    </w:p>
    <w:p w:rsidR="00734EE2" w:rsidRPr="001C5E70" w:rsidRDefault="00734EE2" w:rsidP="00734EE2">
      <w:pPr>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autoSpaceDE w:val="0"/>
        <w:autoSpaceDN w:val="0"/>
        <w:adjustRightInd w:val="0"/>
        <w:spacing w:line="276" w:lineRule="auto"/>
        <w:ind w:left="1276" w:hanging="567"/>
        <w:jc w:val="both"/>
        <w:rPr>
          <w:rFonts w:ascii="Arial" w:hAnsi="Arial" w:cs="Arial"/>
          <w:sz w:val="20"/>
          <w:szCs w:val="20"/>
        </w:rPr>
      </w:pPr>
      <w:r w:rsidRPr="001C5E70">
        <w:rPr>
          <w:rFonts w:ascii="Arial" w:hAnsi="Arial" w:cs="Arial"/>
          <w:b/>
          <w:bCs/>
          <w:sz w:val="20"/>
          <w:szCs w:val="20"/>
        </w:rPr>
        <w:t xml:space="preserve">Finger protection </w:t>
      </w:r>
      <w:r w:rsidRPr="001C5E70">
        <w:rPr>
          <w:rFonts w:ascii="Arial" w:hAnsi="Arial" w:cs="Arial"/>
          <w:sz w:val="20"/>
          <w:szCs w:val="20"/>
        </w:rPr>
        <w:t>to Hinge side to prevent the entrapment of fingers in the back edge of the door, the Finger Guard protectors are to be easily removable by trained engineers for servicing of the hinge or removal of the door. Finger protection is not to be used on internally opening doors.</w:t>
      </w:r>
    </w:p>
    <w:p w:rsidR="00734EE2" w:rsidRPr="001C5E70" w:rsidRDefault="00734EE2" w:rsidP="00734EE2">
      <w:pPr>
        <w:autoSpaceDE w:val="0"/>
        <w:autoSpaceDN w:val="0"/>
        <w:adjustRightInd w:val="0"/>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autoSpaceDE w:val="0"/>
        <w:autoSpaceDN w:val="0"/>
        <w:adjustRightInd w:val="0"/>
        <w:spacing w:line="276" w:lineRule="auto"/>
        <w:ind w:left="1276" w:hanging="567"/>
        <w:jc w:val="both"/>
        <w:rPr>
          <w:rFonts w:ascii="Arial" w:hAnsi="Arial" w:cs="Arial"/>
          <w:sz w:val="20"/>
          <w:szCs w:val="20"/>
        </w:rPr>
      </w:pPr>
      <w:r w:rsidRPr="001C5E70">
        <w:rPr>
          <w:rFonts w:ascii="Arial" w:hAnsi="Arial" w:cs="Arial"/>
          <w:b/>
          <w:bCs/>
          <w:sz w:val="20"/>
          <w:szCs w:val="20"/>
        </w:rPr>
        <w:t xml:space="preserve">Full height gap guard </w:t>
      </w:r>
      <w:r w:rsidRPr="001C5E70">
        <w:rPr>
          <w:rFonts w:ascii="Arial" w:hAnsi="Arial" w:cs="Arial"/>
          <w:sz w:val="20"/>
          <w:szCs w:val="20"/>
        </w:rPr>
        <w:t>– 3 mm. thick 45mm x 23mm return 1.4301 / 304S15, 240 grit finish. Either welded with no visible welding &amp; no visible fixings, or security tamperproof fixings at 150mm c/c dependant upon application. Rounded corners and foot catch protection to bottom of gap guard.</w:t>
      </w:r>
    </w:p>
    <w:p w:rsidR="00734EE2" w:rsidRPr="001C5E70" w:rsidRDefault="00734EE2" w:rsidP="00734EE2">
      <w:pPr>
        <w:autoSpaceDE w:val="0"/>
        <w:autoSpaceDN w:val="0"/>
        <w:adjustRightInd w:val="0"/>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autoSpaceDE w:val="0"/>
        <w:autoSpaceDN w:val="0"/>
        <w:adjustRightInd w:val="0"/>
        <w:spacing w:line="276" w:lineRule="auto"/>
        <w:ind w:left="1276" w:hanging="567"/>
        <w:jc w:val="both"/>
        <w:rPr>
          <w:rFonts w:ascii="Arial" w:hAnsi="Arial" w:cs="Arial"/>
          <w:sz w:val="20"/>
          <w:szCs w:val="20"/>
        </w:rPr>
      </w:pPr>
      <w:r w:rsidRPr="001C5E70">
        <w:rPr>
          <w:rFonts w:ascii="Arial" w:hAnsi="Arial" w:cs="Arial"/>
          <w:b/>
          <w:bCs/>
          <w:sz w:val="20"/>
          <w:szCs w:val="20"/>
        </w:rPr>
        <w:lastRenderedPageBreak/>
        <w:t xml:space="preserve">Mag-post </w:t>
      </w:r>
      <w:r w:rsidRPr="001C5E70">
        <w:rPr>
          <w:rFonts w:ascii="Arial" w:hAnsi="Arial" w:cs="Arial"/>
          <w:sz w:val="20"/>
          <w:szCs w:val="20"/>
        </w:rPr>
        <w:t>- 60mm x 40mm x 3mm.stainless steel 1.4301 / 304 S15, 240 grit finish. Concealed welding processes to be used to fit mag-post, also to be discretely welded to the head, threshold and jamb of the frame.</w:t>
      </w:r>
    </w:p>
    <w:p w:rsidR="00734EE2" w:rsidRPr="001C5E70" w:rsidRDefault="00734EE2" w:rsidP="00734EE2">
      <w:pPr>
        <w:autoSpaceDE w:val="0"/>
        <w:autoSpaceDN w:val="0"/>
        <w:adjustRightInd w:val="0"/>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autoSpaceDE w:val="0"/>
        <w:autoSpaceDN w:val="0"/>
        <w:adjustRightInd w:val="0"/>
        <w:spacing w:line="276" w:lineRule="auto"/>
        <w:ind w:left="1276" w:hanging="567"/>
        <w:jc w:val="both"/>
        <w:rPr>
          <w:rFonts w:ascii="Arial" w:hAnsi="Arial" w:cs="Arial"/>
          <w:sz w:val="20"/>
          <w:szCs w:val="20"/>
        </w:rPr>
      </w:pPr>
      <w:r w:rsidRPr="001C5E70">
        <w:rPr>
          <w:rFonts w:ascii="Arial" w:hAnsi="Arial" w:cs="Arial"/>
          <w:b/>
          <w:bCs/>
          <w:sz w:val="20"/>
          <w:szCs w:val="20"/>
        </w:rPr>
        <w:t xml:space="preserve">Mortice electro-magnetic mag-locks - </w:t>
      </w:r>
      <w:r w:rsidRPr="001C5E70">
        <w:rPr>
          <w:rFonts w:ascii="Arial" w:hAnsi="Arial" w:cs="Arial"/>
          <w:sz w:val="20"/>
          <w:szCs w:val="20"/>
        </w:rPr>
        <w:t>2 number mortice mag-locks per post dual voltage 12v or 24v DC 12v DC current draw…600mA. 24v current draw…300mA. CE Approved. (EM 10,000)</w:t>
      </w:r>
    </w:p>
    <w:p w:rsidR="00734EE2" w:rsidRPr="001C5E70" w:rsidRDefault="00734EE2" w:rsidP="00734EE2">
      <w:pPr>
        <w:autoSpaceDE w:val="0"/>
        <w:autoSpaceDN w:val="0"/>
        <w:adjustRightInd w:val="0"/>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autoSpaceDE w:val="0"/>
        <w:autoSpaceDN w:val="0"/>
        <w:adjustRightInd w:val="0"/>
        <w:spacing w:line="276" w:lineRule="auto"/>
        <w:ind w:left="1276" w:hanging="567"/>
        <w:jc w:val="both"/>
        <w:rPr>
          <w:rFonts w:ascii="Arial" w:hAnsi="Arial" w:cs="Arial"/>
          <w:sz w:val="20"/>
          <w:szCs w:val="20"/>
        </w:rPr>
      </w:pPr>
      <w:r w:rsidRPr="001C5E70">
        <w:rPr>
          <w:rFonts w:ascii="Arial" w:hAnsi="Arial" w:cs="Arial"/>
          <w:b/>
          <w:bCs/>
          <w:sz w:val="20"/>
          <w:szCs w:val="20"/>
        </w:rPr>
        <w:t xml:space="preserve">P.T.E Button </w:t>
      </w:r>
      <w:r w:rsidRPr="001C5E70">
        <w:rPr>
          <w:rFonts w:ascii="Arial" w:hAnsi="Arial" w:cs="Arial"/>
          <w:sz w:val="20"/>
          <w:szCs w:val="20"/>
        </w:rPr>
        <w:t>– Architrave type fitted 1 m. high from floor c/c button, plate fitted centrally on the magpost. Fixed with tamper proof screws mono-drive 5 s/s c/z.</w:t>
      </w:r>
    </w:p>
    <w:p w:rsidR="00734EE2" w:rsidRPr="001C5E70" w:rsidRDefault="00734EE2" w:rsidP="00734EE2">
      <w:pPr>
        <w:autoSpaceDE w:val="0"/>
        <w:autoSpaceDN w:val="0"/>
        <w:adjustRightInd w:val="0"/>
        <w:spacing w:line="276" w:lineRule="auto"/>
        <w:ind w:left="1276" w:hanging="567"/>
        <w:jc w:val="both"/>
        <w:rPr>
          <w:rFonts w:ascii="Arial" w:hAnsi="Arial" w:cs="Arial"/>
          <w:sz w:val="20"/>
          <w:szCs w:val="20"/>
        </w:rPr>
      </w:pPr>
    </w:p>
    <w:p w:rsidR="00734EE2" w:rsidRDefault="00734EE2" w:rsidP="00DF725E">
      <w:pPr>
        <w:numPr>
          <w:ilvl w:val="0"/>
          <w:numId w:val="15"/>
        </w:numPr>
        <w:tabs>
          <w:tab w:val="clear" w:pos="720"/>
        </w:tabs>
        <w:autoSpaceDE w:val="0"/>
        <w:autoSpaceDN w:val="0"/>
        <w:adjustRightInd w:val="0"/>
        <w:spacing w:line="276" w:lineRule="auto"/>
        <w:ind w:left="1276" w:hanging="567"/>
        <w:jc w:val="both"/>
        <w:rPr>
          <w:rFonts w:ascii="Arial" w:hAnsi="Arial" w:cs="Arial"/>
          <w:sz w:val="20"/>
          <w:szCs w:val="20"/>
        </w:rPr>
      </w:pPr>
      <w:r w:rsidRPr="001C5E70">
        <w:rPr>
          <w:rFonts w:ascii="Arial" w:hAnsi="Arial" w:cs="Arial"/>
          <w:b/>
          <w:bCs/>
          <w:sz w:val="20"/>
          <w:szCs w:val="20"/>
        </w:rPr>
        <w:t xml:space="preserve">Armature housings - </w:t>
      </w:r>
      <w:r w:rsidRPr="001C5E70">
        <w:rPr>
          <w:rFonts w:ascii="Arial" w:hAnsi="Arial" w:cs="Arial"/>
          <w:sz w:val="20"/>
          <w:szCs w:val="20"/>
        </w:rPr>
        <w:t>surface mounted, so as to form a minimum finger protection gap of 18 mm. at a height between 550 and 1420 mm. Armatures fixed with pin torque security fixing, housings fixed with min 6no mono-drive 5 stainless steel 10s 38mm length.</w:t>
      </w:r>
    </w:p>
    <w:p w:rsidR="00734EE2" w:rsidRPr="001C5E70" w:rsidRDefault="00734EE2" w:rsidP="00734EE2">
      <w:pPr>
        <w:autoSpaceDE w:val="0"/>
        <w:autoSpaceDN w:val="0"/>
        <w:adjustRightInd w:val="0"/>
        <w:spacing w:line="276" w:lineRule="auto"/>
        <w:ind w:left="1276" w:hanging="567"/>
        <w:jc w:val="both"/>
        <w:rPr>
          <w:rFonts w:ascii="Arial" w:hAnsi="Arial" w:cs="Arial"/>
          <w:sz w:val="20"/>
          <w:szCs w:val="20"/>
        </w:rPr>
      </w:pPr>
    </w:p>
    <w:p w:rsidR="00734EE2" w:rsidRPr="00F36F41" w:rsidRDefault="00734EE2" w:rsidP="00DF725E">
      <w:pPr>
        <w:numPr>
          <w:ilvl w:val="0"/>
          <w:numId w:val="15"/>
        </w:numPr>
        <w:tabs>
          <w:tab w:val="clear" w:pos="720"/>
        </w:tabs>
        <w:spacing w:line="276" w:lineRule="auto"/>
        <w:ind w:left="1276" w:hanging="567"/>
        <w:jc w:val="both"/>
        <w:rPr>
          <w:rFonts w:ascii="Arial" w:hAnsi="Arial" w:cs="Arial"/>
          <w:sz w:val="20"/>
          <w:szCs w:val="20"/>
        </w:rPr>
      </w:pPr>
      <w:r w:rsidRPr="001C5E70">
        <w:rPr>
          <w:rFonts w:ascii="Arial" w:hAnsi="Arial" w:cs="Arial"/>
          <w:b/>
          <w:sz w:val="20"/>
          <w:szCs w:val="20"/>
        </w:rPr>
        <w:t xml:space="preserve">Ventilation (optional) </w:t>
      </w:r>
      <w:r w:rsidRPr="001C5E70">
        <w:rPr>
          <w:rFonts w:ascii="Arial" w:hAnsi="Arial" w:cs="Arial"/>
          <w:sz w:val="20"/>
          <w:szCs w:val="20"/>
        </w:rPr>
        <w:t>Fixed Over frame Glidevale non corded slim line Acoustic permanently open trickle vent to give 8000mm² permanent air flow .Length to suit door frame.</w:t>
      </w:r>
    </w:p>
    <w:p w:rsidR="00734EE2" w:rsidRDefault="00734EE2" w:rsidP="00734EE2">
      <w:pPr>
        <w:spacing w:line="276" w:lineRule="auto"/>
        <w:jc w:val="both"/>
        <w:rPr>
          <w:rFonts w:ascii="Arial" w:hAnsi="Arial" w:cs="Arial"/>
          <w:b/>
          <w:sz w:val="20"/>
          <w:szCs w:val="20"/>
        </w:rPr>
      </w:pPr>
    </w:p>
    <w:p w:rsidR="00734EE2" w:rsidRPr="00F36F41" w:rsidRDefault="00CB07E2" w:rsidP="00DF725E">
      <w:pPr>
        <w:pStyle w:val="ListParagraph"/>
        <w:numPr>
          <w:ilvl w:val="0"/>
          <w:numId w:val="33"/>
        </w:numPr>
        <w:spacing w:line="276" w:lineRule="auto"/>
        <w:ind w:hanging="720"/>
        <w:jc w:val="both"/>
        <w:rPr>
          <w:rFonts w:ascii="Arial" w:hAnsi="Arial" w:cs="Arial"/>
          <w:b/>
          <w:sz w:val="20"/>
          <w:szCs w:val="20"/>
        </w:rPr>
      </w:pPr>
      <w:r w:rsidRPr="00F36F41">
        <w:rPr>
          <w:rFonts w:ascii="Arial" w:hAnsi="Arial" w:cs="Arial"/>
          <w:b/>
          <w:sz w:val="20"/>
          <w:szCs w:val="20"/>
        </w:rPr>
        <w:t xml:space="preserve">GLAZING </w:t>
      </w:r>
    </w:p>
    <w:p w:rsidR="00734EE2" w:rsidRPr="001C5E70" w:rsidRDefault="00734EE2" w:rsidP="00734EE2">
      <w:pPr>
        <w:spacing w:line="276" w:lineRule="auto"/>
        <w:jc w:val="both"/>
        <w:rPr>
          <w:rFonts w:ascii="Arial" w:hAnsi="Arial" w:cs="Arial"/>
          <w:b/>
          <w:sz w:val="20"/>
          <w:szCs w:val="20"/>
          <w:u w:val="single"/>
        </w:rPr>
      </w:pPr>
    </w:p>
    <w:p w:rsidR="00734EE2" w:rsidRDefault="00734EE2" w:rsidP="00DF725E">
      <w:pPr>
        <w:pStyle w:val="ListParagraph"/>
        <w:numPr>
          <w:ilvl w:val="0"/>
          <w:numId w:val="25"/>
        </w:numPr>
        <w:spacing w:line="276" w:lineRule="auto"/>
        <w:ind w:left="1276" w:hanging="567"/>
        <w:jc w:val="both"/>
        <w:rPr>
          <w:rFonts w:ascii="Arial" w:hAnsi="Arial" w:cs="Arial"/>
          <w:sz w:val="20"/>
          <w:szCs w:val="20"/>
        </w:rPr>
      </w:pPr>
      <w:r w:rsidRPr="00B54510">
        <w:rPr>
          <w:rFonts w:ascii="Arial" w:hAnsi="Arial" w:cs="Arial"/>
          <w:sz w:val="20"/>
          <w:szCs w:val="20"/>
        </w:rPr>
        <w:t xml:space="preserve">Entrance doors, subject to security should have viewing panels to alert people approaching the door the presence of another person. </w:t>
      </w:r>
    </w:p>
    <w:p w:rsidR="00734EE2" w:rsidRDefault="00734EE2" w:rsidP="00734EE2">
      <w:pPr>
        <w:pStyle w:val="ListParagraph"/>
        <w:spacing w:line="276" w:lineRule="auto"/>
        <w:ind w:left="1276" w:hanging="567"/>
        <w:jc w:val="both"/>
        <w:rPr>
          <w:rFonts w:ascii="Arial" w:hAnsi="Arial" w:cs="Arial"/>
          <w:sz w:val="20"/>
          <w:szCs w:val="20"/>
        </w:rPr>
      </w:pPr>
    </w:p>
    <w:p w:rsidR="00734EE2" w:rsidRDefault="00734EE2" w:rsidP="00DF725E">
      <w:pPr>
        <w:pStyle w:val="ListParagraph"/>
        <w:numPr>
          <w:ilvl w:val="0"/>
          <w:numId w:val="25"/>
        </w:numPr>
        <w:spacing w:line="276" w:lineRule="auto"/>
        <w:ind w:left="1276" w:hanging="567"/>
        <w:jc w:val="both"/>
        <w:rPr>
          <w:rFonts w:ascii="Arial" w:hAnsi="Arial" w:cs="Arial"/>
          <w:sz w:val="20"/>
          <w:szCs w:val="20"/>
        </w:rPr>
      </w:pPr>
      <w:r w:rsidRPr="00B54510">
        <w:rPr>
          <w:rFonts w:ascii="Arial" w:hAnsi="Arial" w:cs="Arial"/>
          <w:sz w:val="20"/>
          <w:szCs w:val="20"/>
        </w:rPr>
        <w:t>As standard, unless specified, 6.4mm thick laminated glass is to be used for glazing screen panels up to 500mm wide. For wider panels, 10mm thick laminated glass is to be used. Option – Polycarbonate.</w:t>
      </w:r>
    </w:p>
    <w:p w:rsidR="00734EE2" w:rsidRPr="00641390" w:rsidRDefault="00734EE2" w:rsidP="00734EE2">
      <w:pPr>
        <w:pStyle w:val="ListParagraph"/>
        <w:rPr>
          <w:rFonts w:ascii="Arial" w:hAnsi="Arial" w:cs="Arial"/>
          <w:sz w:val="20"/>
          <w:szCs w:val="20"/>
        </w:rPr>
      </w:pPr>
    </w:p>
    <w:p w:rsidR="00734EE2" w:rsidRPr="00641390" w:rsidRDefault="00734EE2" w:rsidP="00DF725E">
      <w:pPr>
        <w:pStyle w:val="ListParagraph"/>
        <w:numPr>
          <w:ilvl w:val="0"/>
          <w:numId w:val="25"/>
        </w:numPr>
        <w:spacing w:line="276" w:lineRule="auto"/>
        <w:ind w:left="1276" w:hanging="567"/>
        <w:jc w:val="both"/>
        <w:rPr>
          <w:rFonts w:ascii="Arial" w:hAnsi="Arial" w:cs="Arial"/>
          <w:sz w:val="20"/>
          <w:szCs w:val="20"/>
        </w:rPr>
      </w:pPr>
      <w:r w:rsidRPr="00641390">
        <w:rPr>
          <w:rFonts w:ascii="Arial" w:hAnsi="Arial" w:cs="Arial"/>
          <w:sz w:val="20"/>
          <w:szCs w:val="20"/>
        </w:rPr>
        <w:t xml:space="preserve">Door Leaf Design : to be agreed </w:t>
      </w:r>
    </w:p>
    <w:p w:rsidR="00734EE2" w:rsidRPr="001C5E70" w:rsidRDefault="00734EE2" w:rsidP="00734EE2">
      <w:pPr>
        <w:spacing w:line="276" w:lineRule="auto"/>
        <w:ind w:left="1080"/>
        <w:jc w:val="both"/>
        <w:rPr>
          <w:rFonts w:ascii="Arial" w:hAnsi="Arial" w:cs="Arial"/>
          <w:sz w:val="20"/>
          <w:szCs w:val="20"/>
        </w:rPr>
      </w:pPr>
    </w:p>
    <w:p w:rsidR="009D7E05" w:rsidRDefault="009D7E05" w:rsidP="00734EE2">
      <w:pPr>
        <w:autoSpaceDE w:val="0"/>
        <w:autoSpaceDN w:val="0"/>
        <w:adjustRightInd w:val="0"/>
        <w:spacing w:line="276" w:lineRule="auto"/>
        <w:jc w:val="both"/>
        <w:rPr>
          <w:rFonts w:ascii="Arial" w:hAnsi="Arial" w:cs="Arial"/>
          <w:b/>
          <w:sz w:val="20"/>
          <w:szCs w:val="20"/>
        </w:rPr>
      </w:pPr>
    </w:p>
    <w:p w:rsidR="00734EE2" w:rsidRPr="00F36F41" w:rsidRDefault="00CB07E2" w:rsidP="00DF725E">
      <w:pPr>
        <w:pStyle w:val="ListParagraph"/>
        <w:numPr>
          <w:ilvl w:val="0"/>
          <w:numId w:val="33"/>
        </w:numPr>
        <w:autoSpaceDE w:val="0"/>
        <w:autoSpaceDN w:val="0"/>
        <w:adjustRightInd w:val="0"/>
        <w:spacing w:line="276" w:lineRule="auto"/>
        <w:ind w:hanging="720"/>
        <w:jc w:val="both"/>
        <w:rPr>
          <w:rFonts w:ascii="Arial" w:hAnsi="Arial" w:cs="Arial"/>
          <w:b/>
          <w:sz w:val="20"/>
          <w:szCs w:val="20"/>
        </w:rPr>
      </w:pPr>
      <w:r w:rsidRPr="00F36F41">
        <w:rPr>
          <w:rFonts w:ascii="Arial" w:hAnsi="Arial" w:cs="Arial"/>
          <w:b/>
          <w:sz w:val="20"/>
          <w:szCs w:val="20"/>
        </w:rPr>
        <w:t>DOOR SIZE</w:t>
      </w:r>
    </w:p>
    <w:p w:rsidR="00734EE2" w:rsidRPr="001C5E70" w:rsidRDefault="00734EE2" w:rsidP="00734EE2">
      <w:pPr>
        <w:autoSpaceDE w:val="0"/>
        <w:autoSpaceDN w:val="0"/>
        <w:adjustRightInd w:val="0"/>
        <w:spacing w:line="276" w:lineRule="auto"/>
        <w:jc w:val="both"/>
        <w:rPr>
          <w:rFonts w:ascii="Arial" w:hAnsi="Arial" w:cs="Arial"/>
          <w:b/>
          <w:sz w:val="20"/>
          <w:szCs w:val="20"/>
        </w:rPr>
      </w:pPr>
      <w:r w:rsidRPr="001C5E70">
        <w:rPr>
          <w:rFonts w:ascii="Arial" w:hAnsi="Arial" w:cs="Arial"/>
          <w:sz w:val="20"/>
          <w:szCs w:val="20"/>
        </w:rPr>
        <w:tab/>
      </w:r>
      <w:r w:rsidRPr="001C5E70">
        <w:rPr>
          <w:rFonts w:ascii="Arial" w:hAnsi="Arial" w:cs="Arial"/>
          <w:sz w:val="20"/>
          <w:szCs w:val="20"/>
        </w:rPr>
        <w:tab/>
      </w:r>
    </w:p>
    <w:p w:rsidR="00734EE2" w:rsidRDefault="00734EE2" w:rsidP="00DF725E">
      <w:pPr>
        <w:numPr>
          <w:ilvl w:val="0"/>
          <w:numId w:val="14"/>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Height:</w:t>
      </w:r>
      <w:r w:rsidRPr="001C5E70">
        <w:rPr>
          <w:rFonts w:ascii="Arial" w:hAnsi="Arial" w:cs="Arial"/>
          <w:sz w:val="20"/>
          <w:szCs w:val="20"/>
        </w:rPr>
        <w:tab/>
        <w:t>Maximum 2m to all doors.</w:t>
      </w:r>
    </w:p>
    <w:p w:rsidR="00734EE2" w:rsidRPr="001C5E70" w:rsidRDefault="00734EE2" w:rsidP="00DF725E">
      <w:pPr>
        <w:numPr>
          <w:ilvl w:val="0"/>
          <w:numId w:val="14"/>
        </w:numPr>
        <w:tabs>
          <w:tab w:val="clear" w:pos="720"/>
        </w:tabs>
        <w:spacing w:line="276" w:lineRule="auto"/>
        <w:ind w:left="1276" w:hanging="567"/>
        <w:jc w:val="both"/>
        <w:rPr>
          <w:rFonts w:ascii="Arial" w:hAnsi="Arial" w:cs="Arial"/>
          <w:sz w:val="20"/>
          <w:szCs w:val="20"/>
        </w:rPr>
      </w:pPr>
      <w:r w:rsidRPr="001C5E70">
        <w:rPr>
          <w:rFonts w:ascii="Arial" w:hAnsi="Arial" w:cs="Arial"/>
          <w:sz w:val="20"/>
          <w:szCs w:val="20"/>
        </w:rPr>
        <w:t>Width:</w:t>
      </w:r>
      <w:r w:rsidRPr="001C5E70">
        <w:rPr>
          <w:rFonts w:ascii="Arial" w:hAnsi="Arial" w:cs="Arial"/>
          <w:sz w:val="20"/>
          <w:szCs w:val="20"/>
        </w:rPr>
        <w:tab/>
        <w:t xml:space="preserve">Main Entrance door minimum 910mm where ever possible. </w:t>
      </w:r>
    </w:p>
    <w:p w:rsidR="00750EA6" w:rsidRDefault="00750EA6" w:rsidP="00CB07E2">
      <w:pPr>
        <w:ind w:left="709" w:hanging="709"/>
        <w:rPr>
          <w:rFonts w:ascii="Arial" w:hAnsi="Arial" w:cs="Arial"/>
          <w:b/>
          <w:sz w:val="20"/>
          <w:szCs w:val="20"/>
        </w:rPr>
      </w:pPr>
    </w:p>
    <w:p w:rsidR="00E2772B" w:rsidRDefault="00E2772B">
      <w:pPr>
        <w:rPr>
          <w:rFonts w:ascii="Arial" w:hAnsi="Arial" w:cs="Arial"/>
          <w:b/>
          <w:sz w:val="20"/>
          <w:szCs w:val="20"/>
        </w:rPr>
      </w:pPr>
    </w:p>
    <w:p w:rsidR="00734EE2" w:rsidRPr="00F36F41" w:rsidRDefault="00CB07E2" w:rsidP="00DF725E">
      <w:pPr>
        <w:pStyle w:val="ListParagraph"/>
        <w:numPr>
          <w:ilvl w:val="0"/>
          <w:numId w:val="33"/>
        </w:numPr>
        <w:ind w:hanging="720"/>
        <w:rPr>
          <w:rFonts w:ascii="Arial" w:hAnsi="Arial" w:cs="Arial"/>
          <w:b/>
          <w:sz w:val="20"/>
          <w:szCs w:val="20"/>
        </w:rPr>
      </w:pPr>
      <w:r w:rsidRPr="00F36F41">
        <w:rPr>
          <w:rFonts w:ascii="Arial" w:hAnsi="Arial" w:cs="Arial"/>
          <w:b/>
          <w:sz w:val="20"/>
          <w:szCs w:val="20"/>
        </w:rPr>
        <w:t>DOOR STYLES (INDICATIVE)</w:t>
      </w:r>
    </w:p>
    <w:p w:rsidR="00734EE2" w:rsidRDefault="00734EE2" w:rsidP="00734EE2">
      <w:pPr>
        <w:ind w:left="2200" w:hanging="2200"/>
        <w:rPr>
          <w:rFonts w:ascii="Arial" w:hAnsi="Arial" w:cs="Arial"/>
          <w:b/>
          <w:sz w:val="22"/>
          <w:szCs w:val="22"/>
        </w:rPr>
      </w:pPr>
    </w:p>
    <w:p w:rsidR="00734EE2" w:rsidRDefault="00734EE2" w:rsidP="00734EE2">
      <w:pPr>
        <w:ind w:left="2200" w:hanging="2200"/>
        <w:rPr>
          <w:rFonts w:ascii="Arial" w:hAnsi="Arial" w:cs="Arial"/>
          <w:b/>
          <w:sz w:val="22"/>
          <w:szCs w:val="22"/>
        </w:rPr>
      </w:pPr>
    </w:p>
    <w:p w:rsidR="00734EE2" w:rsidRPr="009B4252" w:rsidRDefault="00734EE2" w:rsidP="00734EE2">
      <w:pPr>
        <w:ind w:left="2200" w:hanging="2200"/>
        <w:rPr>
          <w:rFonts w:ascii="Arial" w:hAnsi="Arial" w:cs="Arial"/>
          <w:b/>
          <w:sz w:val="22"/>
          <w:szCs w:val="22"/>
        </w:rPr>
      </w:pPr>
    </w:p>
    <w:p w:rsidR="00734EE2" w:rsidRDefault="00734EE2" w:rsidP="00734EE2">
      <w:pPr>
        <w:ind w:left="2200" w:hanging="760"/>
        <w:rPr>
          <w:rFonts w:ascii="Arial" w:hAnsi="Arial" w:cs="Arial"/>
          <w:color w:val="A9A9A9"/>
          <w:sz w:val="22"/>
          <w:szCs w:val="22"/>
        </w:rPr>
      </w:pPr>
      <w:r>
        <w:rPr>
          <w:rFonts w:ascii="Tahoma" w:hAnsi="Tahoma" w:cs="Tahoma"/>
          <w:color w:val="555555"/>
          <w:sz w:val="17"/>
          <w:szCs w:val="17"/>
        </w:rPr>
        <w:lastRenderedPageBreak/>
        <w:t xml:space="preserve">  </w:t>
      </w:r>
      <w:r>
        <w:rPr>
          <w:rFonts w:ascii="Tahoma" w:hAnsi="Tahoma" w:cs="Tahoma"/>
          <w:noProof/>
          <w:color w:val="555555"/>
          <w:sz w:val="17"/>
          <w:szCs w:val="17"/>
          <w:lang w:eastAsia="en-GB"/>
        </w:rPr>
        <w:drawing>
          <wp:inline distT="0" distB="0" distL="0" distR="0" wp14:anchorId="5E5D9A9A" wp14:editId="4800E8A0">
            <wp:extent cx="1323975" cy="2981325"/>
            <wp:effectExtent l="19050" t="0" r="9525" b="0"/>
            <wp:docPr id="8" name="Picture 5" descr="Til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lsbury"/>
                    <pic:cNvPicPr>
                      <a:picLocks noChangeAspect="1" noChangeArrowheads="1"/>
                    </pic:cNvPicPr>
                  </pic:nvPicPr>
                  <pic:blipFill>
                    <a:blip r:embed="rId16" cstate="print"/>
                    <a:srcRect/>
                    <a:stretch>
                      <a:fillRect/>
                    </a:stretch>
                  </pic:blipFill>
                  <pic:spPr bwMode="auto">
                    <a:xfrm>
                      <a:off x="0" y="0"/>
                      <a:ext cx="1323975" cy="2981325"/>
                    </a:xfrm>
                    <a:prstGeom prst="rect">
                      <a:avLst/>
                    </a:prstGeom>
                    <a:noFill/>
                    <a:ln w="9525">
                      <a:noFill/>
                      <a:miter lim="800000"/>
                      <a:headEnd/>
                      <a:tailEnd/>
                    </a:ln>
                  </pic:spPr>
                </pic:pic>
              </a:graphicData>
            </a:graphic>
          </wp:inline>
        </w:drawing>
      </w:r>
      <w:r>
        <w:rPr>
          <w:rFonts w:ascii="Tahoma" w:hAnsi="Tahoma" w:cs="Tahoma"/>
          <w:color w:val="555555"/>
          <w:sz w:val="17"/>
          <w:szCs w:val="17"/>
        </w:rPr>
        <w:t xml:space="preserve">                                </w:t>
      </w:r>
      <w:r>
        <w:rPr>
          <w:rFonts w:ascii="Arial" w:hAnsi="Arial" w:cs="Arial"/>
          <w:noProof/>
          <w:color w:val="999999"/>
          <w:sz w:val="22"/>
          <w:szCs w:val="22"/>
          <w:lang w:eastAsia="en-GB"/>
        </w:rPr>
        <w:drawing>
          <wp:inline distT="0" distB="0" distL="0" distR="0" wp14:anchorId="65E9246E" wp14:editId="3C2775CA">
            <wp:extent cx="1457325" cy="3076575"/>
            <wp:effectExtent l="19050" t="0" r="9525" b="0"/>
            <wp:docPr id="13" name="Picture 6" descr="Red Edwardian Do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Edwardian Door"/>
                    <pic:cNvPicPr>
                      <a:picLocks noChangeAspect="1" noChangeArrowheads="1"/>
                    </pic:cNvPicPr>
                  </pic:nvPicPr>
                  <pic:blipFill>
                    <a:blip r:embed="rId18" cstate="print"/>
                    <a:srcRect/>
                    <a:stretch>
                      <a:fillRect/>
                    </a:stretch>
                  </pic:blipFill>
                  <pic:spPr bwMode="auto">
                    <a:xfrm>
                      <a:off x="0" y="0"/>
                      <a:ext cx="1457325" cy="3076575"/>
                    </a:xfrm>
                    <a:prstGeom prst="rect">
                      <a:avLst/>
                    </a:prstGeom>
                    <a:noFill/>
                    <a:ln w="9525">
                      <a:noFill/>
                      <a:miter lim="800000"/>
                      <a:headEnd/>
                      <a:tailEnd/>
                    </a:ln>
                  </pic:spPr>
                </pic:pic>
              </a:graphicData>
            </a:graphic>
          </wp:inline>
        </w:drawing>
      </w:r>
      <w:r>
        <w:rPr>
          <w:rFonts w:ascii="Tahoma" w:hAnsi="Tahoma" w:cs="Tahoma"/>
          <w:color w:val="555555"/>
          <w:sz w:val="17"/>
          <w:szCs w:val="17"/>
        </w:rPr>
        <w:t xml:space="preserve">     </w:t>
      </w:r>
    </w:p>
    <w:p w:rsidR="00734EE2" w:rsidRDefault="00734EE2" w:rsidP="00734EE2">
      <w:pPr>
        <w:ind w:left="2200" w:hanging="2200"/>
        <w:rPr>
          <w:rFonts w:ascii="Arial" w:hAnsi="Arial" w:cs="Arial"/>
          <w:color w:val="A9A9A9"/>
          <w:sz w:val="20"/>
          <w:szCs w:val="20"/>
        </w:rPr>
      </w:pPr>
      <w:r>
        <w:rPr>
          <w:rFonts w:ascii="Arial" w:hAnsi="Arial" w:cs="Arial"/>
          <w:color w:val="A9A9A9"/>
          <w:sz w:val="22"/>
          <w:szCs w:val="22"/>
        </w:rPr>
        <w:t xml:space="preserve">  </w:t>
      </w:r>
      <w:r>
        <w:rPr>
          <w:rFonts w:ascii="Arial" w:hAnsi="Arial" w:cs="Arial"/>
          <w:color w:val="A9A9A9"/>
          <w:sz w:val="22"/>
          <w:szCs w:val="22"/>
        </w:rPr>
        <w:tab/>
      </w:r>
      <w:r w:rsidRPr="001C5E70">
        <w:rPr>
          <w:rFonts w:ascii="Arial" w:hAnsi="Arial" w:cs="Arial"/>
          <w:color w:val="A9A9A9"/>
          <w:sz w:val="20"/>
          <w:szCs w:val="20"/>
        </w:rPr>
        <w:t xml:space="preserve"> </w:t>
      </w:r>
    </w:p>
    <w:p w:rsidR="00734EE2" w:rsidRPr="00422DD8" w:rsidRDefault="00734EE2" w:rsidP="00734EE2">
      <w:pPr>
        <w:ind w:left="2200" w:hanging="40"/>
        <w:rPr>
          <w:rFonts w:ascii="Arial" w:hAnsi="Arial" w:cs="Arial"/>
          <w:b/>
          <w:sz w:val="20"/>
          <w:szCs w:val="20"/>
        </w:rPr>
      </w:pPr>
      <w:r w:rsidRPr="00422DD8">
        <w:rPr>
          <w:rFonts w:ascii="Arial" w:hAnsi="Arial" w:cs="Arial"/>
          <w:b/>
          <w:sz w:val="20"/>
          <w:szCs w:val="20"/>
        </w:rPr>
        <w:t xml:space="preserve">Door type 1        </w:t>
      </w:r>
      <w:r w:rsidRPr="00422DD8">
        <w:rPr>
          <w:rFonts w:ascii="Arial" w:hAnsi="Arial" w:cs="Arial"/>
          <w:b/>
          <w:sz w:val="20"/>
          <w:szCs w:val="20"/>
        </w:rPr>
        <w:tab/>
      </w:r>
      <w:r w:rsidRPr="00422DD8">
        <w:rPr>
          <w:rFonts w:ascii="Arial" w:hAnsi="Arial" w:cs="Arial"/>
          <w:b/>
          <w:sz w:val="20"/>
          <w:szCs w:val="20"/>
        </w:rPr>
        <w:tab/>
      </w:r>
      <w:r w:rsidRPr="00422DD8">
        <w:rPr>
          <w:rFonts w:ascii="Arial" w:hAnsi="Arial" w:cs="Arial"/>
          <w:b/>
          <w:sz w:val="20"/>
          <w:szCs w:val="20"/>
        </w:rPr>
        <w:tab/>
        <w:t xml:space="preserve"> Door type 2          </w:t>
      </w:r>
    </w:p>
    <w:p w:rsidR="00734EE2" w:rsidRPr="001C5E70" w:rsidRDefault="00734EE2" w:rsidP="00734EE2">
      <w:pPr>
        <w:ind w:left="2200" w:hanging="2200"/>
        <w:rPr>
          <w:rFonts w:ascii="Arial" w:hAnsi="Arial" w:cs="Arial"/>
          <w:sz w:val="20"/>
          <w:szCs w:val="20"/>
        </w:rPr>
      </w:pPr>
    </w:p>
    <w:p w:rsidR="00734EE2" w:rsidRPr="00422DD8" w:rsidRDefault="00734EE2" w:rsidP="00734EE2">
      <w:pPr>
        <w:ind w:left="2200" w:hanging="760"/>
        <w:rPr>
          <w:rFonts w:ascii="Arial" w:hAnsi="Arial" w:cs="Arial"/>
          <w:b/>
          <w:sz w:val="20"/>
          <w:szCs w:val="20"/>
        </w:rPr>
      </w:pPr>
    </w:p>
    <w:p w:rsidR="00734EE2" w:rsidRDefault="00734EE2" w:rsidP="00734EE2">
      <w:pPr>
        <w:ind w:left="2200" w:hanging="2200"/>
        <w:rPr>
          <w:rFonts w:ascii="Arial" w:hAnsi="Arial" w:cs="Arial"/>
          <w:sz w:val="22"/>
          <w:szCs w:val="22"/>
        </w:rPr>
      </w:pPr>
    </w:p>
    <w:p w:rsidR="00CB07E2" w:rsidRDefault="00CB07E2" w:rsidP="00734EE2">
      <w:pPr>
        <w:ind w:left="2200" w:hanging="2200"/>
        <w:rPr>
          <w:rFonts w:ascii="Arial" w:hAnsi="Arial" w:cs="Arial"/>
          <w:sz w:val="22"/>
          <w:szCs w:val="22"/>
        </w:rPr>
      </w:pPr>
    </w:p>
    <w:p w:rsidR="00CB07E2" w:rsidRDefault="00CB07E2" w:rsidP="00734EE2">
      <w:pPr>
        <w:ind w:left="2200" w:hanging="2200"/>
        <w:rPr>
          <w:rFonts w:ascii="Arial" w:hAnsi="Arial" w:cs="Arial"/>
          <w:sz w:val="22"/>
          <w:szCs w:val="22"/>
        </w:rPr>
      </w:pPr>
    </w:p>
    <w:p w:rsidR="00CB07E2" w:rsidRDefault="00CB07E2" w:rsidP="00734EE2">
      <w:pPr>
        <w:ind w:left="2200" w:hanging="2200"/>
        <w:rPr>
          <w:rFonts w:ascii="Arial" w:hAnsi="Arial" w:cs="Arial"/>
          <w:sz w:val="22"/>
          <w:szCs w:val="22"/>
        </w:rPr>
      </w:pPr>
    </w:p>
    <w:p w:rsidR="00734EE2" w:rsidRPr="009B4252" w:rsidRDefault="00734EE2" w:rsidP="00734EE2">
      <w:pPr>
        <w:ind w:left="2200" w:hanging="760"/>
        <w:rPr>
          <w:rFonts w:ascii="Arial" w:hAnsi="Arial" w:cs="Arial"/>
          <w:b/>
          <w:sz w:val="32"/>
          <w:szCs w:val="32"/>
        </w:rPr>
      </w:pPr>
      <w:r>
        <w:rPr>
          <w:rFonts w:ascii="Arial" w:hAnsi="Arial" w:cs="Arial"/>
          <w:noProof/>
          <w:color w:val="999999"/>
          <w:sz w:val="22"/>
          <w:szCs w:val="22"/>
          <w:lang w:eastAsia="en-GB"/>
        </w:rPr>
        <w:drawing>
          <wp:inline distT="0" distB="0" distL="0" distR="0" wp14:anchorId="50DE9A74" wp14:editId="06D82657">
            <wp:extent cx="1390650" cy="2962275"/>
            <wp:effectExtent l="19050" t="0" r="0" b="0"/>
            <wp:docPr id="14" name="Picture 7" descr="Red Georgian Do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Georgian Door"/>
                    <pic:cNvPicPr>
                      <a:picLocks noChangeAspect="1" noChangeArrowheads="1"/>
                    </pic:cNvPicPr>
                  </pic:nvPicPr>
                  <pic:blipFill>
                    <a:blip r:embed="rId20" cstate="print"/>
                    <a:srcRect/>
                    <a:stretch>
                      <a:fillRect/>
                    </a:stretch>
                  </pic:blipFill>
                  <pic:spPr bwMode="auto">
                    <a:xfrm>
                      <a:off x="0" y="0"/>
                      <a:ext cx="1390650" cy="2962275"/>
                    </a:xfrm>
                    <a:prstGeom prst="rect">
                      <a:avLst/>
                    </a:prstGeom>
                    <a:noFill/>
                    <a:ln w="9525">
                      <a:noFill/>
                      <a:miter lim="800000"/>
                      <a:headEnd/>
                      <a:tailEnd/>
                    </a:ln>
                  </pic:spPr>
                </pic:pic>
              </a:graphicData>
            </a:graphic>
          </wp:inline>
        </w:drawing>
      </w:r>
      <w:r>
        <w:rPr>
          <w:rFonts w:ascii="Arial" w:hAnsi="Arial" w:cs="Arial"/>
          <w:color w:val="A9A9A9"/>
          <w:sz w:val="22"/>
          <w:szCs w:val="22"/>
        </w:rPr>
        <w:t xml:space="preserve">                            </w:t>
      </w:r>
      <w:r>
        <w:rPr>
          <w:rFonts w:ascii="Arial" w:hAnsi="Arial" w:cs="Arial"/>
          <w:noProof/>
          <w:color w:val="999999"/>
          <w:sz w:val="22"/>
          <w:szCs w:val="22"/>
          <w:lang w:eastAsia="en-GB"/>
        </w:rPr>
        <w:drawing>
          <wp:inline distT="0" distB="0" distL="0" distR="0" wp14:anchorId="2D43950C" wp14:editId="14B9C51A">
            <wp:extent cx="1400175" cy="2962275"/>
            <wp:effectExtent l="19050" t="0" r="9525" b="0"/>
            <wp:docPr id="15" name="Picture 8" descr="Red Victorian Do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Victorian Door"/>
                    <pic:cNvPicPr>
                      <a:picLocks noChangeAspect="1" noChangeArrowheads="1"/>
                    </pic:cNvPicPr>
                  </pic:nvPicPr>
                  <pic:blipFill>
                    <a:blip r:embed="rId22" cstate="print"/>
                    <a:srcRect/>
                    <a:stretch>
                      <a:fillRect/>
                    </a:stretch>
                  </pic:blipFill>
                  <pic:spPr bwMode="auto">
                    <a:xfrm>
                      <a:off x="0" y="0"/>
                      <a:ext cx="1400175" cy="2962275"/>
                    </a:xfrm>
                    <a:prstGeom prst="rect">
                      <a:avLst/>
                    </a:prstGeom>
                    <a:noFill/>
                    <a:ln w="9525">
                      <a:noFill/>
                      <a:miter lim="800000"/>
                      <a:headEnd/>
                      <a:tailEnd/>
                    </a:ln>
                  </pic:spPr>
                </pic:pic>
              </a:graphicData>
            </a:graphic>
          </wp:inline>
        </w:drawing>
      </w:r>
    </w:p>
    <w:p w:rsidR="00734EE2" w:rsidRDefault="00734EE2" w:rsidP="00734EE2">
      <w:pPr>
        <w:autoSpaceDE w:val="0"/>
        <w:autoSpaceDN w:val="0"/>
        <w:adjustRightInd w:val="0"/>
        <w:ind w:left="-4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34EE2" w:rsidRPr="00422DD8" w:rsidRDefault="00734EE2" w:rsidP="00734EE2">
      <w:pPr>
        <w:autoSpaceDE w:val="0"/>
        <w:autoSpaceDN w:val="0"/>
        <w:adjustRightInd w:val="0"/>
        <w:ind w:left="1438" w:firstLine="762"/>
        <w:jc w:val="both"/>
        <w:rPr>
          <w:rFonts w:ascii="Arial" w:hAnsi="Arial" w:cs="Arial"/>
          <w:b/>
          <w:sz w:val="22"/>
          <w:szCs w:val="22"/>
        </w:rPr>
      </w:pPr>
      <w:r w:rsidRPr="00422DD8">
        <w:rPr>
          <w:rFonts w:ascii="Arial" w:hAnsi="Arial" w:cs="Arial"/>
          <w:b/>
          <w:sz w:val="20"/>
          <w:szCs w:val="22"/>
        </w:rPr>
        <w:t xml:space="preserve">Door type 3                     </w:t>
      </w:r>
      <w:r>
        <w:rPr>
          <w:rFonts w:ascii="Arial" w:hAnsi="Arial" w:cs="Arial"/>
          <w:b/>
          <w:sz w:val="20"/>
          <w:szCs w:val="22"/>
        </w:rPr>
        <w:t xml:space="preserve">                      </w:t>
      </w:r>
      <w:r w:rsidRPr="00422DD8">
        <w:rPr>
          <w:rFonts w:ascii="Arial" w:hAnsi="Arial" w:cs="Arial"/>
          <w:b/>
          <w:sz w:val="20"/>
          <w:szCs w:val="22"/>
        </w:rPr>
        <w:t xml:space="preserve"> Door type 4</w:t>
      </w:r>
    </w:p>
    <w:p w:rsidR="00734EE2" w:rsidRPr="003538BE" w:rsidRDefault="00734EE2" w:rsidP="00734EE2">
      <w:pPr>
        <w:spacing w:line="276" w:lineRule="auto"/>
        <w:jc w:val="both"/>
        <w:rPr>
          <w:rFonts w:ascii="Arial" w:hAnsi="Arial" w:cs="Arial"/>
          <w:sz w:val="20"/>
          <w:szCs w:val="20"/>
        </w:rPr>
      </w:pPr>
    </w:p>
    <w:p w:rsidR="003F23B7" w:rsidRDefault="003F23B7" w:rsidP="003F23B7">
      <w:pPr>
        <w:pStyle w:val="Heading1"/>
        <w:ind w:left="3520"/>
        <w:rPr>
          <w:sz w:val="22"/>
          <w:szCs w:val="22"/>
        </w:rPr>
      </w:pPr>
      <w:bookmarkStart w:id="4" w:name="_Toc461709380"/>
      <w:bookmarkStart w:id="5" w:name="_Toc462753045"/>
    </w:p>
    <w:p w:rsidR="003F23B7" w:rsidRDefault="003F23B7" w:rsidP="003F23B7">
      <w:pPr>
        <w:pStyle w:val="Heading1"/>
        <w:ind w:left="3520"/>
        <w:rPr>
          <w:sz w:val="22"/>
          <w:szCs w:val="22"/>
        </w:rPr>
      </w:pPr>
    </w:p>
    <w:p w:rsidR="003F23B7" w:rsidRDefault="003F23B7" w:rsidP="003F23B7">
      <w:pPr>
        <w:pStyle w:val="Heading1"/>
        <w:ind w:left="3520"/>
        <w:rPr>
          <w:sz w:val="22"/>
          <w:szCs w:val="22"/>
        </w:rPr>
      </w:pPr>
    </w:p>
    <w:p w:rsidR="00750EA6" w:rsidRDefault="00750EA6" w:rsidP="00750EA6"/>
    <w:p w:rsidR="00750EA6" w:rsidRPr="00750EA6" w:rsidRDefault="00750EA6" w:rsidP="00750EA6"/>
    <w:p w:rsidR="00A466B0" w:rsidRPr="00A466B0" w:rsidRDefault="00A466B0" w:rsidP="00A466B0"/>
    <w:p w:rsidR="00B11EE3" w:rsidRPr="00B11EE3" w:rsidRDefault="00B11EE3" w:rsidP="00DF725E">
      <w:pPr>
        <w:pStyle w:val="Heading1"/>
        <w:numPr>
          <w:ilvl w:val="4"/>
          <w:numId w:val="89"/>
        </w:numPr>
      </w:pPr>
      <w:r w:rsidRPr="00B11EE3">
        <w:lastRenderedPageBreak/>
        <w:t>SCAFFOLDING</w:t>
      </w:r>
      <w:bookmarkEnd w:id="4"/>
      <w:bookmarkEnd w:id="5"/>
    </w:p>
    <w:p w:rsidR="00B11EE3" w:rsidRPr="00B11EE3" w:rsidRDefault="00B11EE3" w:rsidP="00313E4C">
      <w:pPr>
        <w:pStyle w:val="ListParagraph"/>
        <w:autoSpaceDE w:val="0"/>
        <w:autoSpaceDN w:val="0"/>
        <w:adjustRightInd w:val="0"/>
        <w:ind w:hanging="720"/>
        <w:contextualSpacing/>
        <w:jc w:val="both"/>
        <w:rPr>
          <w:rFonts w:ascii="Arial" w:hAnsi="Arial" w:cs="Arial"/>
          <w:sz w:val="20"/>
        </w:rPr>
      </w:pPr>
    </w:p>
    <w:p w:rsidR="00B91744" w:rsidRPr="00B91744" w:rsidRDefault="00B11EE3" w:rsidP="00DF725E">
      <w:pPr>
        <w:pStyle w:val="ListParagraph"/>
        <w:numPr>
          <w:ilvl w:val="2"/>
          <w:numId w:val="83"/>
        </w:numPr>
        <w:autoSpaceDE w:val="0"/>
        <w:autoSpaceDN w:val="0"/>
        <w:adjustRightInd w:val="0"/>
        <w:contextualSpacing/>
        <w:jc w:val="both"/>
        <w:rPr>
          <w:rFonts w:ascii="Arial" w:hAnsi="Arial" w:cs="Arial"/>
          <w:sz w:val="20"/>
        </w:rPr>
      </w:pPr>
      <w:r w:rsidRPr="00B91744">
        <w:rPr>
          <w:rFonts w:ascii="Arial" w:hAnsi="Arial" w:cs="Arial"/>
          <w:sz w:val="20"/>
        </w:rPr>
        <w:t xml:space="preserve">Scaffolding shall comply with all relevant requirements and Codes of Practice under the </w:t>
      </w:r>
    </w:p>
    <w:p w:rsidR="00B11EE3" w:rsidRPr="00B91744" w:rsidRDefault="00B11EE3" w:rsidP="00313E4C">
      <w:pPr>
        <w:autoSpaceDE w:val="0"/>
        <w:autoSpaceDN w:val="0"/>
        <w:adjustRightInd w:val="0"/>
        <w:ind w:left="720"/>
        <w:contextualSpacing/>
        <w:jc w:val="both"/>
        <w:rPr>
          <w:rFonts w:ascii="Arial" w:hAnsi="Arial" w:cs="Arial"/>
          <w:sz w:val="20"/>
        </w:rPr>
      </w:pPr>
      <w:r w:rsidRPr="00B91744">
        <w:rPr>
          <w:rFonts w:ascii="Arial" w:hAnsi="Arial" w:cs="Arial"/>
          <w:sz w:val="20"/>
        </w:rPr>
        <w:t>Health and Safety at Works Act (current edition) and shall provide all the necessary protection for his workmen, tenants and public.</w:t>
      </w:r>
      <w:r w:rsidR="006211F3">
        <w:rPr>
          <w:rFonts w:ascii="Arial" w:hAnsi="Arial" w:cs="Arial"/>
          <w:sz w:val="20"/>
        </w:rPr>
        <w:t xml:space="preserve"> Must adhere to TG20.2013 (or as superceded in future)</w:t>
      </w:r>
    </w:p>
    <w:p w:rsidR="00B11EE3" w:rsidRPr="00B11EE3" w:rsidRDefault="00B11EE3" w:rsidP="00313E4C">
      <w:pPr>
        <w:autoSpaceDE w:val="0"/>
        <w:autoSpaceDN w:val="0"/>
        <w:adjustRightInd w:val="0"/>
        <w:ind w:left="720" w:hanging="720"/>
        <w:jc w:val="both"/>
        <w:rPr>
          <w:rFonts w:ascii="Arial" w:hAnsi="Arial" w:cs="Arial"/>
          <w:sz w:val="20"/>
        </w:rPr>
      </w:pPr>
    </w:p>
    <w:p w:rsidR="00B11EE3" w:rsidRPr="00B91744" w:rsidRDefault="00B11EE3" w:rsidP="00DF725E">
      <w:pPr>
        <w:pStyle w:val="ListParagraph"/>
        <w:numPr>
          <w:ilvl w:val="1"/>
          <w:numId w:val="83"/>
        </w:numPr>
        <w:autoSpaceDE w:val="0"/>
        <w:autoSpaceDN w:val="0"/>
        <w:adjustRightInd w:val="0"/>
        <w:ind w:left="720" w:hanging="720"/>
        <w:contextualSpacing/>
        <w:jc w:val="both"/>
        <w:rPr>
          <w:rFonts w:ascii="Arial" w:hAnsi="Arial" w:cs="Arial"/>
          <w:sz w:val="20"/>
        </w:rPr>
      </w:pPr>
      <w:r w:rsidRPr="00B91744">
        <w:rPr>
          <w:rFonts w:ascii="Arial" w:hAnsi="Arial" w:cs="Arial"/>
          <w:sz w:val="20"/>
        </w:rPr>
        <w:t>The Contractor shall allow to supply, erect, maintain and dismantle on completion of works, independent tied scaffolding to allow all works to be carried out and provide toe boards, barriers and protection over all entrances, and pathways to protect the public and occupiers at all times.</w:t>
      </w:r>
    </w:p>
    <w:p w:rsidR="00B11EE3" w:rsidRPr="00B11EE3" w:rsidRDefault="00B11EE3" w:rsidP="00313E4C">
      <w:pPr>
        <w:autoSpaceDE w:val="0"/>
        <w:autoSpaceDN w:val="0"/>
        <w:adjustRightInd w:val="0"/>
        <w:ind w:left="720" w:hanging="720"/>
        <w:jc w:val="both"/>
        <w:rPr>
          <w:rFonts w:ascii="Arial" w:hAnsi="Arial" w:cs="Arial"/>
          <w:sz w:val="20"/>
        </w:rPr>
      </w:pPr>
    </w:p>
    <w:p w:rsidR="00B11EE3" w:rsidRPr="00B91744" w:rsidRDefault="00B11EE3" w:rsidP="00DF725E">
      <w:pPr>
        <w:pStyle w:val="ListParagraph"/>
        <w:numPr>
          <w:ilvl w:val="1"/>
          <w:numId w:val="83"/>
        </w:numPr>
        <w:autoSpaceDE w:val="0"/>
        <w:autoSpaceDN w:val="0"/>
        <w:adjustRightInd w:val="0"/>
        <w:ind w:left="720" w:hanging="720"/>
        <w:contextualSpacing/>
        <w:jc w:val="both"/>
        <w:rPr>
          <w:rFonts w:ascii="Arial" w:hAnsi="Arial" w:cs="Arial"/>
          <w:sz w:val="20"/>
        </w:rPr>
      </w:pPr>
      <w:r w:rsidRPr="00B91744">
        <w:rPr>
          <w:rFonts w:ascii="Arial" w:hAnsi="Arial" w:cs="Arial"/>
          <w:sz w:val="20"/>
        </w:rPr>
        <w:t>The Contractor shall allow to supply, erect, maintain and dismantle on completion of works, independent tied scaffolding to allow all works to be carried out including works to roofs, stacks, renewal of soffit / fascia boards and guttering.</w:t>
      </w:r>
    </w:p>
    <w:p w:rsidR="00B11EE3" w:rsidRPr="00B11EE3" w:rsidRDefault="00B11EE3" w:rsidP="00313E4C">
      <w:pPr>
        <w:autoSpaceDE w:val="0"/>
        <w:autoSpaceDN w:val="0"/>
        <w:adjustRightInd w:val="0"/>
        <w:ind w:left="720" w:hanging="720"/>
        <w:jc w:val="both"/>
        <w:rPr>
          <w:rFonts w:ascii="Arial" w:hAnsi="Arial" w:cs="Arial"/>
          <w:sz w:val="20"/>
        </w:rPr>
      </w:pPr>
    </w:p>
    <w:p w:rsidR="00B11EE3" w:rsidRPr="00B91744" w:rsidRDefault="00B11EE3" w:rsidP="00DF725E">
      <w:pPr>
        <w:pStyle w:val="ListParagraph"/>
        <w:numPr>
          <w:ilvl w:val="1"/>
          <w:numId w:val="83"/>
        </w:numPr>
        <w:autoSpaceDE w:val="0"/>
        <w:autoSpaceDN w:val="0"/>
        <w:adjustRightInd w:val="0"/>
        <w:ind w:left="720" w:hanging="720"/>
        <w:contextualSpacing/>
        <w:jc w:val="both"/>
        <w:rPr>
          <w:rFonts w:ascii="Arial" w:hAnsi="Arial" w:cs="Arial"/>
          <w:sz w:val="20"/>
        </w:rPr>
      </w:pPr>
      <w:r w:rsidRPr="00B91744">
        <w:rPr>
          <w:rFonts w:ascii="Arial" w:hAnsi="Arial" w:cs="Arial"/>
          <w:sz w:val="20"/>
        </w:rPr>
        <w:t>Any alterations required to the lifts are to be included in the price.</w:t>
      </w:r>
    </w:p>
    <w:p w:rsidR="00B11EE3" w:rsidRPr="00B11EE3" w:rsidRDefault="00B11EE3" w:rsidP="00313E4C">
      <w:pPr>
        <w:autoSpaceDE w:val="0"/>
        <w:autoSpaceDN w:val="0"/>
        <w:adjustRightInd w:val="0"/>
        <w:ind w:left="720" w:hanging="720"/>
        <w:jc w:val="both"/>
        <w:rPr>
          <w:rFonts w:ascii="Arial" w:hAnsi="Arial" w:cs="Arial"/>
          <w:sz w:val="20"/>
        </w:rPr>
      </w:pPr>
    </w:p>
    <w:p w:rsidR="00B11EE3" w:rsidRPr="00B91744" w:rsidRDefault="00B11EE3" w:rsidP="00DF725E">
      <w:pPr>
        <w:pStyle w:val="ListParagraph"/>
        <w:numPr>
          <w:ilvl w:val="1"/>
          <w:numId w:val="83"/>
        </w:numPr>
        <w:autoSpaceDE w:val="0"/>
        <w:autoSpaceDN w:val="0"/>
        <w:adjustRightInd w:val="0"/>
        <w:ind w:left="720" w:hanging="720"/>
        <w:contextualSpacing/>
        <w:jc w:val="both"/>
        <w:rPr>
          <w:rFonts w:ascii="Arial" w:hAnsi="Arial" w:cs="Arial"/>
          <w:sz w:val="20"/>
        </w:rPr>
      </w:pPr>
      <w:r w:rsidRPr="00B91744">
        <w:rPr>
          <w:rFonts w:ascii="Arial" w:hAnsi="Arial" w:cs="Arial"/>
          <w:sz w:val="20"/>
        </w:rPr>
        <w:t>The scaffold decking is to consist of 225mm boards</w:t>
      </w:r>
      <w:r w:rsidR="000B5058">
        <w:rPr>
          <w:rFonts w:ascii="Arial" w:hAnsi="Arial" w:cs="Arial"/>
          <w:sz w:val="20"/>
        </w:rPr>
        <w:t xml:space="preserve"> minimum of 4 boards wide.</w:t>
      </w:r>
      <w:r w:rsidR="002F6255">
        <w:rPr>
          <w:rFonts w:ascii="Arial" w:hAnsi="Arial" w:cs="Arial"/>
          <w:sz w:val="20"/>
        </w:rPr>
        <w:t xml:space="preserve"> </w:t>
      </w:r>
      <w:r w:rsidRPr="00B91744">
        <w:rPr>
          <w:rFonts w:ascii="Arial" w:hAnsi="Arial" w:cs="Arial"/>
          <w:sz w:val="20"/>
        </w:rPr>
        <w:t>The scaffolding is to be fully boarded at all times.</w:t>
      </w:r>
    </w:p>
    <w:p w:rsidR="00B11EE3" w:rsidRPr="00B11EE3" w:rsidRDefault="00B11EE3" w:rsidP="00313E4C">
      <w:pPr>
        <w:autoSpaceDE w:val="0"/>
        <w:autoSpaceDN w:val="0"/>
        <w:adjustRightInd w:val="0"/>
        <w:ind w:left="720" w:hanging="720"/>
        <w:jc w:val="both"/>
        <w:rPr>
          <w:rFonts w:ascii="Arial" w:hAnsi="Arial" w:cs="Arial"/>
          <w:sz w:val="20"/>
        </w:rPr>
      </w:pPr>
    </w:p>
    <w:p w:rsidR="00B11EE3" w:rsidRPr="00B91744" w:rsidRDefault="00B11EE3" w:rsidP="00DF725E">
      <w:pPr>
        <w:pStyle w:val="ListParagraph"/>
        <w:numPr>
          <w:ilvl w:val="1"/>
          <w:numId w:val="83"/>
        </w:numPr>
        <w:autoSpaceDE w:val="0"/>
        <w:autoSpaceDN w:val="0"/>
        <w:adjustRightInd w:val="0"/>
        <w:ind w:left="720" w:hanging="720"/>
        <w:contextualSpacing/>
        <w:jc w:val="both"/>
        <w:rPr>
          <w:rFonts w:ascii="Arial" w:hAnsi="Arial" w:cs="Arial"/>
          <w:sz w:val="20"/>
        </w:rPr>
      </w:pPr>
      <w:r w:rsidRPr="00B91744">
        <w:rPr>
          <w:rFonts w:ascii="Arial" w:hAnsi="Arial" w:cs="Arial"/>
          <w:sz w:val="20"/>
        </w:rPr>
        <w:t>The scaffolds are to have toe boards secured in place at least 150mm above the platform, intermediate guard-rails gap max of 470mm above toe board, and full height guard-rails between 950mm and 1,200mm above the platform. These are to surround the perimeter of all the scaffolding.</w:t>
      </w:r>
    </w:p>
    <w:p w:rsidR="00B11EE3" w:rsidRPr="00B11EE3" w:rsidRDefault="00B11EE3" w:rsidP="00313E4C">
      <w:pPr>
        <w:autoSpaceDE w:val="0"/>
        <w:autoSpaceDN w:val="0"/>
        <w:adjustRightInd w:val="0"/>
        <w:ind w:left="720" w:hanging="720"/>
        <w:jc w:val="both"/>
        <w:rPr>
          <w:rFonts w:ascii="Arial" w:hAnsi="Arial" w:cs="Arial"/>
          <w:sz w:val="20"/>
        </w:rPr>
      </w:pPr>
    </w:p>
    <w:p w:rsidR="00B11EE3" w:rsidRPr="00B91744" w:rsidRDefault="00B11EE3" w:rsidP="00DF725E">
      <w:pPr>
        <w:pStyle w:val="ListParagraph"/>
        <w:numPr>
          <w:ilvl w:val="1"/>
          <w:numId w:val="83"/>
        </w:numPr>
        <w:autoSpaceDE w:val="0"/>
        <w:autoSpaceDN w:val="0"/>
        <w:adjustRightInd w:val="0"/>
        <w:ind w:left="720" w:hanging="720"/>
        <w:contextualSpacing/>
        <w:jc w:val="both"/>
        <w:rPr>
          <w:rFonts w:ascii="Arial" w:hAnsi="Arial" w:cs="Arial"/>
          <w:sz w:val="20"/>
        </w:rPr>
      </w:pPr>
      <w:r w:rsidRPr="00B91744">
        <w:rPr>
          <w:rFonts w:ascii="Arial" w:hAnsi="Arial" w:cs="Arial"/>
          <w:sz w:val="20"/>
        </w:rPr>
        <w:t>No element of the scaffolding is to be placed on, or have contact with property that is privately owned without the occupier’s permission and written confirmation of the Contract Administrator.</w:t>
      </w:r>
    </w:p>
    <w:p w:rsidR="00B11EE3" w:rsidRPr="00B11EE3" w:rsidRDefault="00B11EE3" w:rsidP="00313E4C">
      <w:pPr>
        <w:autoSpaceDE w:val="0"/>
        <w:autoSpaceDN w:val="0"/>
        <w:adjustRightInd w:val="0"/>
        <w:ind w:left="720" w:hanging="720"/>
        <w:jc w:val="both"/>
        <w:rPr>
          <w:rFonts w:ascii="Arial" w:hAnsi="Arial" w:cs="Arial"/>
          <w:sz w:val="20"/>
        </w:rPr>
      </w:pPr>
    </w:p>
    <w:p w:rsidR="00B11EE3" w:rsidRPr="00B91744" w:rsidRDefault="00B11EE3" w:rsidP="00DF725E">
      <w:pPr>
        <w:pStyle w:val="ListParagraph"/>
        <w:numPr>
          <w:ilvl w:val="1"/>
          <w:numId w:val="83"/>
        </w:numPr>
        <w:autoSpaceDE w:val="0"/>
        <w:autoSpaceDN w:val="0"/>
        <w:adjustRightInd w:val="0"/>
        <w:ind w:left="720" w:hanging="720"/>
        <w:contextualSpacing/>
        <w:jc w:val="both"/>
        <w:rPr>
          <w:rFonts w:ascii="Arial" w:hAnsi="Arial" w:cs="Arial"/>
          <w:sz w:val="20"/>
        </w:rPr>
      </w:pPr>
      <w:r w:rsidRPr="00B91744">
        <w:rPr>
          <w:rFonts w:ascii="Arial" w:hAnsi="Arial" w:cs="Arial"/>
          <w:sz w:val="20"/>
        </w:rPr>
        <w:t>The Contractor is to fix distinctive foam padding, to base of standard, 2m high, on any standard near the front entrance walkways, paths and entrance doors. Care must be taken not to obstruct bin stores.</w:t>
      </w:r>
    </w:p>
    <w:p w:rsidR="00B11EE3" w:rsidRPr="00B11EE3" w:rsidRDefault="00B11EE3" w:rsidP="00313E4C">
      <w:pPr>
        <w:autoSpaceDE w:val="0"/>
        <w:autoSpaceDN w:val="0"/>
        <w:adjustRightInd w:val="0"/>
        <w:ind w:left="720" w:hanging="720"/>
        <w:jc w:val="both"/>
        <w:rPr>
          <w:rFonts w:ascii="Arial" w:hAnsi="Arial" w:cs="Arial"/>
          <w:sz w:val="20"/>
        </w:rPr>
      </w:pPr>
    </w:p>
    <w:p w:rsidR="00B11EE3" w:rsidRPr="00B91744" w:rsidRDefault="00B11EE3" w:rsidP="00DF725E">
      <w:pPr>
        <w:pStyle w:val="ListParagraph"/>
        <w:numPr>
          <w:ilvl w:val="1"/>
          <w:numId w:val="83"/>
        </w:numPr>
        <w:ind w:left="720" w:hanging="720"/>
        <w:contextualSpacing/>
        <w:jc w:val="both"/>
        <w:rPr>
          <w:rFonts w:ascii="Arial" w:hAnsi="Arial" w:cs="Arial"/>
          <w:sz w:val="20"/>
        </w:rPr>
      </w:pPr>
      <w:r w:rsidRPr="00B91744">
        <w:rPr>
          <w:rFonts w:ascii="Arial" w:hAnsi="Arial" w:cs="Arial"/>
          <w:sz w:val="20"/>
        </w:rPr>
        <w:t xml:space="preserve">Over head protection over all doorways will be required, adequate perimeter protection of the scaffolding will be required to prevent unauthorised persons entering the areas. </w:t>
      </w:r>
    </w:p>
    <w:p w:rsidR="00B11EE3" w:rsidRPr="00B11EE3" w:rsidRDefault="00B11EE3" w:rsidP="00313E4C">
      <w:pPr>
        <w:ind w:left="720" w:hanging="720"/>
        <w:rPr>
          <w:rFonts w:ascii="Arial" w:hAnsi="Arial" w:cs="Arial"/>
          <w:sz w:val="20"/>
        </w:rPr>
      </w:pPr>
    </w:p>
    <w:p w:rsidR="00B11EE3" w:rsidRPr="00D66BDA" w:rsidRDefault="00B11EE3" w:rsidP="00DF725E">
      <w:pPr>
        <w:pStyle w:val="ListParagraph"/>
        <w:numPr>
          <w:ilvl w:val="1"/>
          <w:numId w:val="83"/>
        </w:numPr>
        <w:tabs>
          <w:tab w:val="left" w:pos="90"/>
          <w:tab w:val="left" w:pos="720"/>
        </w:tabs>
        <w:ind w:left="720" w:hanging="720"/>
        <w:contextualSpacing/>
        <w:jc w:val="both"/>
        <w:rPr>
          <w:rFonts w:ascii="Arial" w:hAnsi="Arial" w:cs="Arial"/>
          <w:sz w:val="20"/>
        </w:rPr>
      </w:pPr>
      <w:r w:rsidRPr="00D66BDA">
        <w:rPr>
          <w:rFonts w:ascii="Arial" w:hAnsi="Arial" w:cs="Arial"/>
          <w:sz w:val="20"/>
        </w:rPr>
        <w:t>The inclusion of a security alarm to scaffolding will depend upon the specific requirements of the individual properties.</w:t>
      </w:r>
      <w:r w:rsidR="00D66BDA" w:rsidRPr="00D66BDA">
        <w:rPr>
          <w:rFonts w:ascii="Arial" w:hAnsi="Arial" w:cs="Arial"/>
          <w:sz w:val="20"/>
        </w:rPr>
        <w:t xml:space="preserve"> The Contract Administrator has</w:t>
      </w:r>
      <w:r w:rsidRPr="00D66BDA">
        <w:rPr>
          <w:rFonts w:ascii="Arial" w:hAnsi="Arial" w:cs="Arial"/>
          <w:sz w:val="20"/>
        </w:rPr>
        <w:t xml:space="preserve"> allocate</w:t>
      </w:r>
      <w:r w:rsidR="00D66BDA" w:rsidRPr="00D66BDA">
        <w:rPr>
          <w:rFonts w:ascii="Arial" w:hAnsi="Arial" w:cs="Arial"/>
          <w:sz w:val="20"/>
        </w:rPr>
        <w:t>d</w:t>
      </w:r>
      <w:r w:rsidRPr="00D66BDA">
        <w:rPr>
          <w:rFonts w:ascii="Arial" w:hAnsi="Arial" w:cs="Arial"/>
          <w:sz w:val="20"/>
        </w:rPr>
        <w:t xml:space="preserve"> each property </w:t>
      </w:r>
      <w:r w:rsidR="00D66BDA">
        <w:rPr>
          <w:rFonts w:ascii="Arial" w:hAnsi="Arial" w:cs="Arial"/>
          <w:sz w:val="20"/>
        </w:rPr>
        <w:t xml:space="preserve">as  </w:t>
      </w:r>
      <w:r w:rsidR="00D66BDA" w:rsidRPr="00D66BDA">
        <w:rPr>
          <w:rFonts w:ascii="Arial" w:hAnsi="Arial" w:cs="Arial"/>
          <w:i/>
          <w:sz w:val="20"/>
        </w:rPr>
        <w:t>Level 1</w:t>
      </w:r>
      <w:r w:rsidR="00D66BDA">
        <w:rPr>
          <w:rFonts w:ascii="Arial" w:hAnsi="Arial" w:cs="Arial"/>
          <w:sz w:val="20"/>
        </w:rPr>
        <w:t>:</w:t>
      </w:r>
    </w:p>
    <w:p w:rsidR="00B11EE3" w:rsidRPr="00B11EE3" w:rsidRDefault="00B11EE3" w:rsidP="00313E4C">
      <w:pPr>
        <w:pStyle w:val="ListParagraph"/>
        <w:tabs>
          <w:tab w:val="left" w:pos="90"/>
          <w:tab w:val="left" w:pos="720"/>
        </w:tabs>
        <w:ind w:hanging="720"/>
        <w:rPr>
          <w:rFonts w:ascii="Arial" w:hAnsi="Arial" w:cs="Arial"/>
          <w:color w:val="000000" w:themeColor="text1"/>
          <w:sz w:val="20"/>
          <w:u w:val="single"/>
        </w:rPr>
      </w:pPr>
      <w:bookmarkStart w:id="6" w:name="_Toc336939051"/>
      <w:bookmarkStart w:id="7" w:name="_Toc336939127"/>
      <w:bookmarkStart w:id="8" w:name="_Toc337463043"/>
      <w:bookmarkStart w:id="9" w:name="_Toc337463482"/>
      <w:bookmarkStart w:id="10" w:name="_Toc337463604"/>
      <w:bookmarkStart w:id="11" w:name="_Toc338662072"/>
      <w:bookmarkStart w:id="12" w:name="_Toc338662973"/>
      <w:bookmarkStart w:id="13" w:name="_Toc338667873"/>
    </w:p>
    <w:p w:rsidR="00B11EE3" w:rsidRPr="00B91744" w:rsidRDefault="00B11EE3" w:rsidP="00DF725E">
      <w:pPr>
        <w:pStyle w:val="ListParagraph"/>
        <w:numPr>
          <w:ilvl w:val="1"/>
          <w:numId w:val="83"/>
        </w:numPr>
        <w:tabs>
          <w:tab w:val="left" w:pos="90"/>
          <w:tab w:val="left" w:pos="720"/>
        </w:tabs>
        <w:ind w:left="720" w:hanging="720"/>
        <w:contextualSpacing/>
        <w:jc w:val="both"/>
        <w:rPr>
          <w:rFonts w:ascii="Arial" w:hAnsi="Arial" w:cs="Arial"/>
          <w:sz w:val="20"/>
        </w:rPr>
      </w:pPr>
      <w:r w:rsidRPr="00B91744">
        <w:rPr>
          <w:rFonts w:ascii="Arial" w:hAnsi="Arial" w:cs="Arial"/>
          <w:b/>
          <w:sz w:val="20"/>
        </w:rPr>
        <w:t>Security Alarm – Level 1</w:t>
      </w:r>
      <w:bookmarkEnd w:id="6"/>
      <w:bookmarkEnd w:id="7"/>
      <w:bookmarkEnd w:id="8"/>
      <w:bookmarkEnd w:id="9"/>
      <w:bookmarkEnd w:id="10"/>
      <w:bookmarkEnd w:id="11"/>
      <w:bookmarkEnd w:id="12"/>
      <w:bookmarkEnd w:id="13"/>
      <w:r w:rsidRPr="00B91744">
        <w:rPr>
          <w:rFonts w:ascii="Arial" w:hAnsi="Arial" w:cs="Arial"/>
          <w:b/>
          <w:sz w:val="20"/>
        </w:rPr>
        <w:t xml:space="preserve">. </w:t>
      </w:r>
      <w:r w:rsidRPr="00B91744">
        <w:rPr>
          <w:rFonts w:ascii="Arial" w:hAnsi="Arial" w:cs="Arial"/>
          <w:sz w:val="20"/>
        </w:rPr>
        <w:t>The scaffolding will be erected without the requirement of a working security alarm. However, the Contractor will be expected to erect dummy alarm boxes and CCTV cameras in suitably prominent positions to deter intruders from attempting to gain access to the scaffolding. In addition, appropriate signboards should be erected to act as a further deterrent to intruders and give the impression that the scaffold is fitted with an alarm linked to a manned telephone system with 24 hours a day coverage.</w:t>
      </w:r>
    </w:p>
    <w:p w:rsidR="00B11EE3" w:rsidRPr="00B11EE3" w:rsidRDefault="00B11EE3" w:rsidP="00313E4C">
      <w:pPr>
        <w:pStyle w:val="ListParagraph"/>
        <w:tabs>
          <w:tab w:val="left" w:pos="90"/>
          <w:tab w:val="left" w:pos="720"/>
        </w:tabs>
        <w:ind w:hanging="720"/>
        <w:rPr>
          <w:rFonts w:ascii="Arial" w:hAnsi="Arial" w:cs="Arial"/>
          <w:sz w:val="20"/>
        </w:rPr>
      </w:pPr>
    </w:p>
    <w:p w:rsidR="00B11EE3" w:rsidRPr="00B91744" w:rsidRDefault="00B11EE3" w:rsidP="00D66BDA">
      <w:pPr>
        <w:pStyle w:val="ListParagraph"/>
        <w:ind w:left="360"/>
        <w:rPr>
          <w:rFonts w:ascii="Arial" w:hAnsi="Arial" w:cs="Arial"/>
          <w:b/>
          <w:kern w:val="32"/>
          <w:lang w:eastAsia="en-GB"/>
        </w:rPr>
      </w:pPr>
      <w:r w:rsidRPr="00B91744">
        <w:rPr>
          <w:rFonts w:ascii="Arial" w:hAnsi="Arial" w:cs="Arial"/>
          <w:kern w:val="32"/>
          <w:lang w:eastAsia="en-GB"/>
        </w:rPr>
        <w:br w:type="page"/>
      </w:r>
    </w:p>
    <w:p w:rsidR="001D52E1" w:rsidRDefault="001D52E1" w:rsidP="001D52E1">
      <w:pPr>
        <w:keepNext/>
        <w:ind w:left="709" w:right="-23"/>
        <w:jc w:val="center"/>
        <w:outlineLvl w:val="0"/>
        <w:rPr>
          <w:rFonts w:ascii="Arial" w:hAnsi="Arial" w:cs="Arial"/>
          <w:b/>
          <w:bCs/>
          <w:kern w:val="32"/>
          <w:sz w:val="20"/>
          <w:szCs w:val="20"/>
          <w:lang w:eastAsia="en-GB"/>
        </w:rPr>
      </w:pPr>
      <w:bookmarkStart w:id="14" w:name="_Toc461709713"/>
      <w:bookmarkStart w:id="15" w:name="_Toc461710565"/>
    </w:p>
    <w:p w:rsidR="006C697E" w:rsidRPr="006C697E" w:rsidRDefault="006C697E" w:rsidP="00DF725E">
      <w:pPr>
        <w:pStyle w:val="ListParagraph"/>
        <w:keepNext/>
        <w:numPr>
          <w:ilvl w:val="3"/>
          <w:numId w:val="89"/>
        </w:numPr>
        <w:ind w:right="-23"/>
        <w:outlineLvl w:val="0"/>
        <w:rPr>
          <w:rFonts w:ascii="Arial" w:hAnsi="Arial" w:cs="Arial"/>
          <w:b/>
          <w:bCs/>
          <w:kern w:val="32"/>
          <w:sz w:val="20"/>
          <w:szCs w:val="20"/>
          <w:lang w:eastAsia="en-GB"/>
        </w:rPr>
      </w:pPr>
      <w:r w:rsidRPr="006C697E">
        <w:rPr>
          <w:rFonts w:ascii="Arial" w:hAnsi="Arial" w:cs="Arial"/>
          <w:b/>
          <w:bCs/>
          <w:kern w:val="32"/>
          <w:sz w:val="20"/>
          <w:szCs w:val="20"/>
          <w:lang w:eastAsia="en-GB"/>
        </w:rPr>
        <w:t xml:space="preserve"> REPAIRS</w:t>
      </w:r>
      <w:r w:rsidR="00E42374">
        <w:rPr>
          <w:rFonts w:ascii="Arial" w:hAnsi="Arial" w:cs="Arial"/>
          <w:b/>
          <w:bCs/>
          <w:kern w:val="32"/>
          <w:sz w:val="20"/>
          <w:szCs w:val="20"/>
          <w:lang w:eastAsia="en-GB"/>
        </w:rPr>
        <w:t xml:space="preserve"> and EO REPAIRS</w:t>
      </w:r>
    </w:p>
    <w:p w:rsidR="006C697E" w:rsidRDefault="006C697E" w:rsidP="001D52E1">
      <w:pPr>
        <w:keepNext/>
        <w:ind w:left="709" w:right="-23"/>
        <w:jc w:val="center"/>
        <w:outlineLvl w:val="0"/>
        <w:rPr>
          <w:rFonts w:ascii="Arial" w:hAnsi="Arial" w:cs="Arial"/>
          <w:b/>
          <w:bCs/>
          <w:kern w:val="32"/>
          <w:sz w:val="20"/>
          <w:szCs w:val="20"/>
          <w:lang w:eastAsia="en-GB"/>
        </w:rPr>
      </w:pPr>
    </w:p>
    <w:p w:rsidR="006C697E" w:rsidRDefault="006C697E" w:rsidP="001D52E1">
      <w:pPr>
        <w:keepNext/>
        <w:ind w:left="709" w:right="-23"/>
        <w:jc w:val="center"/>
        <w:outlineLvl w:val="0"/>
        <w:rPr>
          <w:rFonts w:ascii="Arial" w:hAnsi="Arial" w:cs="Arial"/>
          <w:b/>
          <w:bCs/>
          <w:kern w:val="32"/>
          <w:sz w:val="20"/>
          <w:szCs w:val="20"/>
          <w:lang w:eastAsia="en-GB"/>
        </w:rPr>
      </w:pPr>
    </w:p>
    <w:p w:rsidR="006C697E" w:rsidRDefault="008770CB" w:rsidP="008770CB">
      <w:pPr>
        <w:keepNext/>
        <w:ind w:right="-23"/>
        <w:outlineLvl w:val="0"/>
        <w:rPr>
          <w:rFonts w:ascii="Arial" w:hAnsi="Arial" w:cs="Arial"/>
          <w:bCs/>
          <w:kern w:val="32"/>
          <w:sz w:val="20"/>
          <w:szCs w:val="20"/>
          <w:lang w:eastAsia="en-GB"/>
        </w:rPr>
      </w:pPr>
      <w:r>
        <w:rPr>
          <w:rFonts w:ascii="Arial" w:hAnsi="Arial" w:cs="Arial"/>
          <w:bCs/>
          <w:kern w:val="32"/>
          <w:sz w:val="20"/>
          <w:szCs w:val="20"/>
          <w:lang w:eastAsia="en-GB"/>
        </w:rPr>
        <w:t>Any associated repairs in connection with the replacemen</w:t>
      </w:r>
      <w:r w:rsidR="00A930F7">
        <w:rPr>
          <w:rFonts w:ascii="Arial" w:hAnsi="Arial" w:cs="Arial"/>
          <w:bCs/>
          <w:kern w:val="32"/>
          <w:sz w:val="20"/>
          <w:szCs w:val="20"/>
          <w:lang w:eastAsia="en-GB"/>
        </w:rPr>
        <w:t xml:space="preserve">t of windows and doors must be </w:t>
      </w:r>
      <w:r>
        <w:rPr>
          <w:rFonts w:ascii="Arial" w:hAnsi="Arial" w:cs="Arial"/>
          <w:bCs/>
          <w:kern w:val="32"/>
          <w:sz w:val="20"/>
          <w:szCs w:val="20"/>
          <w:lang w:eastAsia="en-GB"/>
        </w:rPr>
        <w:t xml:space="preserve">carried in strict accordance with all current British Standards, Codes of Practise, etc using good quality materials and </w:t>
      </w:r>
      <w:r w:rsidR="009D47BE">
        <w:rPr>
          <w:rFonts w:ascii="Arial" w:hAnsi="Arial" w:cs="Arial"/>
          <w:bCs/>
          <w:kern w:val="32"/>
          <w:sz w:val="20"/>
          <w:szCs w:val="20"/>
          <w:lang w:eastAsia="en-GB"/>
        </w:rPr>
        <w:t>workmanship</w:t>
      </w:r>
    </w:p>
    <w:p w:rsidR="009D47BE" w:rsidRDefault="009D47BE" w:rsidP="008770CB">
      <w:pPr>
        <w:keepNext/>
        <w:ind w:right="-23"/>
        <w:outlineLvl w:val="0"/>
        <w:rPr>
          <w:rFonts w:ascii="Arial" w:hAnsi="Arial" w:cs="Arial"/>
          <w:bCs/>
          <w:kern w:val="32"/>
          <w:sz w:val="20"/>
          <w:szCs w:val="20"/>
          <w:lang w:eastAsia="en-GB"/>
        </w:rPr>
      </w:pPr>
    </w:p>
    <w:p w:rsidR="009D47BE" w:rsidRPr="009241B7" w:rsidRDefault="009D47BE" w:rsidP="008770CB">
      <w:pPr>
        <w:keepNext/>
        <w:ind w:right="-23"/>
        <w:outlineLvl w:val="0"/>
        <w:rPr>
          <w:rFonts w:ascii="Arial" w:hAnsi="Arial" w:cs="Arial"/>
          <w:bCs/>
          <w:kern w:val="32"/>
          <w:sz w:val="20"/>
          <w:szCs w:val="20"/>
          <w:lang w:eastAsia="en-GB"/>
        </w:rPr>
      </w:pPr>
      <w:r w:rsidRPr="009241B7">
        <w:rPr>
          <w:rFonts w:ascii="Arial" w:hAnsi="Arial" w:cs="Arial"/>
          <w:bCs/>
          <w:kern w:val="32"/>
          <w:sz w:val="20"/>
          <w:szCs w:val="20"/>
          <w:lang w:eastAsia="en-GB"/>
        </w:rPr>
        <w:t xml:space="preserve">Reference to be made to the </w:t>
      </w:r>
      <w:r w:rsidR="009241B7" w:rsidRPr="009241B7">
        <w:rPr>
          <w:rFonts w:ascii="Arial" w:hAnsi="Arial" w:cs="Arial"/>
          <w:bCs/>
          <w:kern w:val="32"/>
          <w:sz w:val="20"/>
          <w:szCs w:val="20"/>
          <w:lang w:eastAsia="en-GB"/>
        </w:rPr>
        <w:t>M3NHF Schedule of Rates ‘</w:t>
      </w:r>
      <w:r w:rsidR="009241B7" w:rsidRPr="009241B7">
        <w:rPr>
          <w:rFonts w:ascii="Arial" w:hAnsi="Arial" w:cs="Arial"/>
          <w:color w:val="333333"/>
          <w:sz w:val="20"/>
          <w:szCs w:val="20"/>
          <w:shd w:val="clear" w:color="auto" w:fill="FFFFFF"/>
        </w:rPr>
        <w:t>Specification of Workmanship and Materials</w:t>
      </w:r>
      <w:r w:rsidR="009241B7" w:rsidRPr="009241B7">
        <w:rPr>
          <w:rStyle w:val="apple-converted-space"/>
          <w:rFonts w:ascii="Arial" w:hAnsi="Arial" w:cs="Arial"/>
          <w:color w:val="333333"/>
          <w:sz w:val="20"/>
          <w:szCs w:val="20"/>
          <w:shd w:val="clear" w:color="auto" w:fill="FFFFFF"/>
        </w:rPr>
        <w:t>’</w:t>
      </w:r>
    </w:p>
    <w:p w:rsidR="006C697E" w:rsidRDefault="006C697E" w:rsidP="001D52E1">
      <w:pPr>
        <w:keepNext/>
        <w:ind w:left="709" w:right="-23"/>
        <w:jc w:val="center"/>
        <w:outlineLvl w:val="0"/>
        <w:rPr>
          <w:rFonts w:ascii="Arial" w:hAnsi="Arial" w:cs="Arial"/>
          <w:b/>
          <w:bCs/>
          <w:kern w:val="32"/>
          <w:sz w:val="20"/>
          <w:szCs w:val="20"/>
          <w:lang w:eastAsia="en-GB"/>
        </w:rPr>
      </w:pPr>
    </w:p>
    <w:p w:rsidR="009D47BE" w:rsidRDefault="009D47BE" w:rsidP="001D52E1">
      <w:pPr>
        <w:keepNext/>
        <w:ind w:left="709" w:right="-23"/>
        <w:jc w:val="center"/>
        <w:outlineLvl w:val="0"/>
        <w:rPr>
          <w:rFonts w:ascii="Arial" w:hAnsi="Arial" w:cs="Arial"/>
          <w:b/>
          <w:bCs/>
          <w:kern w:val="32"/>
          <w:sz w:val="20"/>
          <w:szCs w:val="20"/>
          <w:lang w:eastAsia="en-GB"/>
        </w:rPr>
      </w:pPr>
    </w:p>
    <w:p w:rsidR="009D47BE" w:rsidRDefault="009D47BE"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9241B7" w:rsidRDefault="009241B7" w:rsidP="001D52E1">
      <w:pPr>
        <w:keepNext/>
        <w:ind w:left="709" w:right="-23"/>
        <w:jc w:val="center"/>
        <w:outlineLvl w:val="0"/>
        <w:rPr>
          <w:rFonts w:ascii="Arial" w:hAnsi="Arial" w:cs="Arial"/>
          <w:b/>
          <w:bCs/>
          <w:kern w:val="32"/>
          <w:sz w:val="20"/>
          <w:szCs w:val="20"/>
          <w:lang w:eastAsia="en-GB"/>
        </w:rPr>
      </w:pPr>
    </w:p>
    <w:p w:rsidR="001D52E1" w:rsidRDefault="001D52E1" w:rsidP="001D52E1">
      <w:pPr>
        <w:keepNext/>
        <w:ind w:left="709" w:right="-23"/>
        <w:jc w:val="center"/>
        <w:outlineLvl w:val="0"/>
        <w:rPr>
          <w:rFonts w:ascii="Arial" w:hAnsi="Arial" w:cs="Arial"/>
          <w:b/>
          <w:bCs/>
          <w:kern w:val="32"/>
          <w:sz w:val="20"/>
          <w:szCs w:val="20"/>
          <w:lang w:eastAsia="en-GB"/>
        </w:rPr>
      </w:pPr>
    </w:p>
    <w:p w:rsidR="001D52E1" w:rsidRPr="00F2750B" w:rsidRDefault="001D52E1" w:rsidP="001D52E1">
      <w:pPr>
        <w:keepNext/>
        <w:ind w:right="-23"/>
        <w:jc w:val="center"/>
        <w:outlineLvl w:val="0"/>
        <w:rPr>
          <w:rFonts w:ascii="Arial" w:hAnsi="Arial" w:cs="Arial"/>
          <w:b/>
          <w:bCs/>
          <w:kern w:val="32"/>
          <w:sz w:val="20"/>
          <w:szCs w:val="20"/>
          <w:lang w:eastAsia="en-GB"/>
        </w:rPr>
      </w:pPr>
      <w:r w:rsidRPr="00F2750B">
        <w:rPr>
          <w:rFonts w:ascii="Arial" w:hAnsi="Arial" w:cs="Arial"/>
          <w:b/>
          <w:bCs/>
          <w:kern w:val="32"/>
          <w:sz w:val="20"/>
          <w:szCs w:val="20"/>
          <w:lang w:eastAsia="en-GB"/>
        </w:rPr>
        <w:t>ANNEX A - SPECIFICATION FOR ASBESTOS SURVEYS, ANALYSIS &amp; REPORTING</w:t>
      </w:r>
      <w:bookmarkEnd w:id="14"/>
      <w:bookmarkEnd w:id="15"/>
    </w:p>
    <w:p w:rsidR="001D52E1" w:rsidRPr="00F2750B" w:rsidRDefault="001D52E1" w:rsidP="001D52E1">
      <w:pPr>
        <w:rPr>
          <w:rFonts w:ascii="Arial" w:hAnsi="Arial" w:cs="Arial"/>
          <w:sz w:val="20"/>
          <w:szCs w:val="20"/>
          <w:lang w:eastAsia="en-GB"/>
        </w:rPr>
      </w:pPr>
    </w:p>
    <w:p w:rsidR="001D52E1" w:rsidRDefault="001D52E1" w:rsidP="00DF725E">
      <w:pPr>
        <w:keepNext/>
        <w:numPr>
          <w:ilvl w:val="0"/>
          <w:numId w:val="43"/>
        </w:numPr>
        <w:ind w:left="709" w:right="-23" w:hanging="709"/>
        <w:jc w:val="both"/>
        <w:outlineLvl w:val="0"/>
        <w:rPr>
          <w:rFonts w:ascii="Arial" w:hAnsi="Arial" w:cs="Arial"/>
          <w:b/>
          <w:bCs/>
          <w:kern w:val="32"/>
          <w:sz w:val="20"/>
          <w:szCs w:val="20"/>
          <w:lang w:eastAsia="en-GB"/>
        </w:rPr>
      </w:pPr>
      <w:bookmarkStart w:id="16" w:name="_Toc461704397"/>
      <w:bookmarkStart w:id="17" w:name="_Toc461709714"/>
      <w:bookmarkStart w:id="18" w:name="_Toc461710566"/>
      <w:r w:rsidRPr="00F2750B">
        <w:rPr>
          <w:rFonts w:ascii="Arial" w:hAnsi="Arial" w:cs="Arial"/>
          <w:b/>
          <w:bCs/>
          <w:kern w:val="32"/>
          <w:sz w:val="20"/>
          <w:szCs w:val="20"/>
          <w:lang w:eastAsia="en-GB"/>
        </w:rPr>
        <w:t>GENERAL</w:t>
      </w:r>
      <w:bookmarkEnd w:id="16"/>
      <w:bookmarkEnd w:id="17"/>
      <w:bookmarkEnd w:id="18"/>
    </w:p>
    <w:p w:rsidR="00E23EDD" w:rsidRDefault="00E23EDD" w:rsidP="00E23EDD">
      <w:pPr>
        <w:keepNext/>
        <w:ind w:left="709" w:right="-23"/>
        <w:jc w:val="both"/>
        <w:outlineLvl w:val="0"/>
        <w:rPr>
          <w:rFonts w:ascii="Arial" w:hAnsi="Arial" w:cs="Arial"/>
          <w:b/>
          <w:bCs/>
          <w:kern w:val="32"/>
          <w:sz w:val="20"/>
          <w:szCs w:val="20"/>
          <w:lang w:eastAsia="en-GB"/>
        </w:rPr>
      </w:pPr>
    </w:p>
    <w:p w:rsidR="00E23EDD" w:rsidRPr="00E23EDD" w:rsidRDefault="00E23EDD" w:rsidP="00DF725E">
      <w:pPr>
        <w:numPr>
          <w:ilvl w:val="0"/>
          <w:numId w:val="42"/>
        </w:numPr>
        <w:tabs>
          <w:tab w:val="left" w:pos="720"/>
          <w:tab w:val="left" w:pos="4230"/>
          <w:tab w:val="left" w:pos="5580"/>
          <w:tab w:val="left" w:pos="7200"/>
        </w:tabs>
        <w:ind w:left="709" w:right="-23" w:hanging="709"/>
        <w:contextualSpacing/>
        <w:jc w:val="both"/>
        <w:rPr>
          <w:rFonts w:ascii="Arial" w:hAnsi="Arial" w:cs="Arial"/>
          <w:b/>
          <w:sz w:val="20"/>
          <w:szCs w:val="20"/>
          <w:u w:val="single"/>
        </w:rPr>
      </w:pPr>
      <w:r w:rsidRPr="00E23EDD">
        <w:rPr>
          <w:rFonts w:ascii="Arial" w:hAnsi="Arial" w:cs="Arial"/>
          <w:sz w:val="20"/>
          <w:szCs w:val="20"/>
        </w:rPr>
        <w:t xml:space="preserve">EKH shall appoint its own specialist consultant for the Asbestos Surveys and Sample Analysis prior to works commencing under the Contract. </w:t>
      </w:r>
      <w:r w:rsidRPr="00E23EDD">
        <w:rPr>
          <w:rFonts w:ascii="Arial" w:hAnsi="Arial" w:cs="Arial"/>
          <w:b/>
          <w:sz w:val="20"/>
          <w:szCs w:val="20"/>
          <w:u w:val="single"/>
        </w:rPr>
        <w:t xml:space="preserve">However the Contract allows for Asbestos Surveys and Sample Analysis to be undertaken as required to enable the effective replacement of windows and doors under the Contract. </w:t>
      </w:r>
    </w:p>
    <w:p w:rsidR="00E23EDD" w:rsidRPr="00E23EDD" w:rsidRDefault="00E23EDD" w:rsidP="00E23EDD">
      <w:pPr>
        <w:tabs>
          <w:tab w:val="left" w:pos="720"/>
          <w:tab w:val="left" w:pos="4230"/>
          <w:tab w:val="left" w:pos="5580"/>
          <w:tab w:val="left" w:pos="7200"/>
        </w:tabs>
        <w:ind w:left="709" w:right="-23"/>
        <w:contextualSpacing/>
        <w:jc w:val="both"/>
        <w:rPr>
          <w:rFonts w:ascii="Arial" w:hAnsi="Arial" w:cs="Arial"/>
          <w:b/>
          <w:sz w:val="20"/>
          <w:szCs w:val="20"/>
          <w:u w:val="single"/>
        </w:rPr>
      </w:pPr>
    </w:p>
    <w:p w:rsidR="00E23EDD" w:rsidRPr="00E23EDD" w:rsidRDefault="00E23EDD" w:rsidP="00DF725E">
      <w:pPr>
        <w:numPr>
          <w:ilvl w:val="0"/>
          <w:numId w:val="42"/>
        </w:numPr>
        <w:tabs>
          <w:tab w:val="left" w:pos="720"/>
          <w:tab w:val="left" w:pos="4230"/>
          <w:tab w:val="left" w:pos="5580"/>
          <w:tab w:val="left" w:pos="7200"/>
        </w:tabs>
        <w:ind w:left="709" w:right="-23" w:hanging="709"/>
        <w:contextualSpacing/>
        <w:jc w:val="both"/>
        <w:rPr>
          <w:rFonts w:ascii="Arial" w:hAnsi="Arial" w:cs="Arial"/>
          <w:b/>
          <w:sz w:val="20"/>
          <w:szCs w:val="20"/>
          <w:u w:val="single"/>
        </w:rPr>
      </w:pPr>
      <w:r w:rsidRPr="00E23EDD">
        <w:rPr>
          <w:rFonts w:ascii="Arial" w:hAnsi="Arial" w:cs="Arial"/>
          <w:sz w:val="20"/>
          <w:szCs w:val="20"/>
        </w:rPr>
        <w:t>The Consultant will be expected to work independently, to manage access to each property, communicate effectively with residents and assist EKH in developing and aligning survey reports, recommendations and templates with the EKH Asbestos Policy &amp; Procedure.</w:t>
      </w:r>
    </w:p>
    <w:p w:rsidR="00E23EDD" w:rsidRPr="00E23EDD" w:rsidRDefault="00E23EDD" w:rsidP="00E23EDD">
      <w:pPr>
        <w:tabs>
          <w:tab w:val="left" w:pos="720"/>
          <w:tab w:val="left" w:pos="4230"/>
          <w:tab w:val="left" w:pos="5580"/>
          <w:tab w:val="left" w:pos="7200"/>
        </w:tabs>
        <w:ind w:left="709" w:right="-23"/>
        <w:contextualSpacing/>
        <w:jc w:val="both"/>
        <w:rPr>
          <w:rFonts w:ascii="Arial" w:hAnsi="Arial" w:cs="Arial"/>
          <w:sz w:val="20"/>
          <w:szCs w:val="20"/>
        </w:rPr>
      </w:pPr>
      <w:r w:rsidRPr="00E23EDD">
        <w:rPr>
          <w:rFonts w:ascii="Arial" w:hAnsi="Arial" w:cs="Arial"/>
          <w:sz w:val="20"/>
          <w:szCs w:val="20"/>
        </w:rPr>
        <w:tab/>
        <w:t xml:space="preserve"> </w:t>
      </w:r>
    </w:p>
    <w:p w:rsidR="00E23EDD" w:rsidRPr="00E23EDD" w:rsidRDefault="00E23EDD" w:rsidP="00DF725E">
      <w:pPr>
        <w:numPr>
          <w:ilvl w:val="0"/>
          <w:numId w:val="42"/>
        </w:numPr>
        <w:tabs>
          <w:tab w:val="left" w:pos="720"/>
          <w:tab w:val="left" w:pos="1440"/>
          <w:tab w:val="left" w:pos="4230"/>
          <w:tab w:val="left" w:pos="5580"/>
          <w:tab w:val="left" w:pos="7200"/>
        </w:tabs>
        <w:ind w:left="709" w:right="-23" w:hanging="709"/>
        <w:contextualSpacing/>
        <w:jc w:val="both"/>
        <w:rPr>
          <w:rFonts w:ascii="Arial" w:hAnsi="Arial" w:cs="Arial"/>
          <w:b/>
          <w:sz w:val="20"/>
          <w:szCs w:val="20"/>
        </w:rPr>
      </w:pPr>
      <w:r w:rsidRPr="00E23EDD">
        <w:rPr>
          <w:rFonts w:ascii="Arial" w:hAnsi="Arial" w:cs="Arial"/>
          <w:sz w:val="20"/>
          <w:szCs w:val="20"/>
        </w:rPr>
        <w:t>Pricing for this service will be as set out in the Pricing Schedule.</w:t>
      </w:r>
    </w:p>
    <w:p w:rsidR="00E23EDD" w:rsidRPr="00E23EDD" w:rsidRDefault="00E23EDD" w:rsidP="00E23EDD">
      <w:pPr>
        <w:tabs>
          <w:tab w:val="left" w:pos="1843"/>
        </w:tabs>
        <w:ind w:left="709" w:right="-23"/>
        <w:jc w:val="both"/>
        <w:rPr>
          <w:rFonts w:ascii="Arial" w:hAnsi="Arial" w:cs="Arial"/>
          <w:bCs/>
          <w:iCs/>
          <w:sz w:val="20"/>
          <w:szCs w:val="20"/>
          <w:lang w:eastAsia="en-GB"/>
        </w:rPr>
      </w:pPr>
    </w:p>
    <w:p w:rsidR="00E23EDD" w:rsidRPr="00E23EDD" w:rsidRDefault="00E23EDD" w:rsidP="00DF725E">
      <w:pPr>
        <w:numPr>
          <w:ilvl w:val="0"/>
          <w:numId w:val="42"/>
        </w:numPr>
        <w:tabs>
          <w:tab w:val="left" w:pos="720"/>
          <w:tab w:val="left" w:pos="1440"/>
          <w:tab w:val="left" w:pos="4230"/>
          <w:tab w:val="left" w:pos="5580"/>
          <w:tab w:val="left" w:pos="7200"/>
        </w:tabs>
        <w:ind w:left="709" w:right="-23" w:hanging="709"/>
        <w:contextualSpacing/>
        <w:jc w:val="both"/>
        <w:rPr>
          <w:rFonts w:ascii="Arial" w:hAnsi="Arial" w:cs="Arial"/>
          <w:sz w:val="20"/>
          <w:szCs w:val="20"/>
        </w:rPr>
      </w:pPr>
      <w:r w:rsidRPr="00E23EDD">
        <w:rPr>
          <w:rFonts w:ascii="Arial" w:hAnsi="Arial" w:cs="Arial"/>
          <w:sz w:val="20"/>
          <w:szCs w:val="20"/>
        </w:rPr>
        <w:t>Asbestos surveys, testing and reporting must be in accordance with East Kent Housing’s Asbestos Policy &amp; Procedures. The specification includes:</w:t>
      </w:r>
    </w:p>
    <w:p w:rsidR="00E23EDD" w:rsidRPr="00E23EDD" w:rsidRDefault="00E23EDD" w:rsidP="00E23EDD">
      <w:pPr>
        <w:tabs>
          <w:tab w:val="left" w:pos="851"/>
        </w:tabs>
        <w:ind w:left="709" w:right="-24" w:hanging="709"/>
        <w:jc w:val="both"/>
        <w:rPr>
          <w:rFonts w:ascii="Arial" w:hAnsi="Arial" w:cs="Arial"/>
          <w:sz w:val="20"/>
          <w:szCs w:val="20"/>
        </w:rPr>
      </w:pPr>
    </w:p>
    <w:p w:rsidR="00E23EDD" w:rsidRPr="00E23EDD" w:rsidRDefault="00E23EDD" w:rsidP="00DF725E">
      <w:pPr>
        <w:numPr>
          <w:ilvl w:val="0"/>
          <w:numId w:val="39"/>
        </w:numPr>
        <w:ind w:left="1276" w:right="-24" w:hanging="567"/>
        <w:contextualSpacing/>
        <w:jc w:val="both"/>
        <w:rPr>
          <w:rFonts w:ascii="Arial" w:hAnsi="Arial" w:cs="Arial"/>
          <w:sz w:val="20"/>
          <w:szCs w:val="20"/>
        </w:rPr>
      </w:pPr>
      <w:r w:rsidRPr="00E23EDD">
        <w:rPr>
          <w:rFonts w:ascii="Arial" w:hAnsi="Arial" w:cs="Arial"/>
          <w:sz w:val="20"/>
          <w:szCs w:val="20"/>
        </w:rPr>
        <w:t xml:space="preserve">Intrusive Demolition / Refurbishment Surveys for ACMs preceding programmes of planned maintenance works in accordance with HSG 264. This will include a Management Survey to the property in addition to the R&amp;D survey. </w:t>
      </w:r>
    </w:p>
    <w:p w:rsidR="00E23EDD" w:rsidRPr="00E23EDD" w:rsidRDefault="00E23EDD" w:rsidP="00E23EDD">
      <w:pPr>
        <w:ind w:left="720" w:right="-24"/>
        <w:contextualSpacing/>
        <w:jc w:val="both"/>
        <w:rPr>
          <w:rFonts w:ascii="Arial" w:hAnsi="Arial" w:cs="Arial"/>
          <w:sz w:val="20"/>
          <w:szCs w:val="20"/>
        </w:rPr>
      </w:pPr>
    </w:p>
    <w:p w:rsidR="00E23EDD" w:rsidRPr="00E23EDD" w:rsidRDefault="00E23EDD" w:rsidP="00E23EDD">
      <w:pPr>
        <w:ind w:left="709" w:right="-24" w:hanging="709"/>
        <w:jc w:val="both"/>
        <w:rPr>
          <w:rFonts w:ascii="Arial" w:hAnsi="Arial" w:cs="Arial"/>
          <w:sz w:val="20"/>
          <w:szCs w:val="20"/>
        </w:rPr>
      </w:pPr>
    </w:p>
    <w:p w:rsidR="00E23EDD" w:rsidRPr="00E23EDD" w:rsidRDefault="00E23EDD" w:rsidP="00DF725E">
      <w:pPr>
        <w:numPr>
          <w:ilvl w:val="1"/>
          <w:numId w:val="93"/>
        </w:numPr>
        <w:ind w:right="-24"/>
        <w:contextualSpacing/>
        <w:jc w:val="both"/>
        <w:rPr>
          <w:rFonts w:ascii="Arial" w:hAnsi="Arial" w:cs="Arial"/>
          <w:sz w:val="20"/>
          <w:szCs w:val="20"/>
          <w:lang w:val="en-US"/>
        </w:rPr>
      </w:pPr>
      <w:r w:rsidRPr="00E23EDD">
        <w:rPr>
          <w:rFonts w:ascii="Arial" w:hAnsi="Arial" w:cs="Arial"/>
          <w:sz w:val="20"/>
          <w:szCs w:val="20"/>
          <w:lang w:val="en-US"/>
        </w:rPr>
        <w:tab/>
        <w:t xml:space="preserve">EKH will appoint its own specialist Contractor for the removal of ACMs who will be </w:t>
      </w:r>
      <w:r w:rsidRPr="00E23EDD">
        <w:rPr>
          <w:rFonts w:ascii="Arial" w:hAnsi="Arial" w:cs="Arial"/>
          <w:sz w:val="20"/>
          <w:szCs w:val="20"/>
          <w:lang w:val="en-US"/>
        </w:rPr>
        <w:tab/>
        <w:t xml:space="preserve">independent to the Survey Consultant. </w:t>
      </w:r>
      <w:r w:rsidRPr="00E23EDD">
        <w:rPr>
          <w:rFonts w:ascii="Arial" w:hAnsi="Arial" w:cs="Arial"/>
          <w:b/>
          <w:sz w:val="20"/>
          <w:szCs w:val="20"/>
          <w:u w:val="single"/>
          <w:lang w:val="en-US"/>
        </w:rPr>
        <w:t xml:space="preserve">However in exceptional circumstances the </w:t>
      </w:r>
      <w:r w:rsidRPr="00E23EDD">
        <w:rPr>
          <w:rFonts w:ascii="Arial" w:hAnsi="Arial" w:cs="Arial"/>
          <w:b/>
          <w:sz w:val="20"/>
          <w:szCs w:val="20"/>
          <w:u w:val="single"/>
          <w:lang w:val="en-US"/>
        </w:rPr>
        <w:tab/>
        <w:t>Contract allows for the removal of ACMs by agreement with the Contract Administrator.</w:t>
      </w:r>
      <w:r w:rsidRPr="00E23EDD">
        <w:rPr>
          <w:rFonts w:ascii="Arial" w:hAnsi="Arial" w:cs="Arial"/>
          <w:sz w:val="20"/>
          <w:szCs w:val="20"/>
          <w:lang w:val="en-US"/>
        </w:rPr>
        <w:t xml:space="preserve"> </w:t>
      </w:r>
      <w:r w:rsidRPr="00E23EDD">
        <w:rPr>
          <w:rFonts w:ascii="Arial" w:hAnsi="Arial" w:cs="Arial"/>
          <w:sz w:val="20"/>
          <w:szCs w:val="20"/>
          <w:lang w:val="en-US"/>
        </w:rPr>
        <w:tab/>
        <w:t>Pricing for this service will be as set out in the Pricing Schedule.</w:t>
      </w:r>
    </w:p>
    <w:p w:rsidR="00E23EDD" w:rsidRPr="00E23EDD" w:rsidRDefault="00E23EDD" w:rsidP="00E23EDD">
      <w:pPr>
        <w:ind w:left="360" w:right="-24"/>
        <w:contextualSpacing/>
        <w:jc w:val="both"/>
        <w:rPr>
          <w:rFonts w:ascii="Arial" w:hAnsi="Arial" w:cs="Arial"/>
          <w:sz w:val="20"/>
          <w:szCs w:val="20"/>
          <w:lang w:val="en-US"/>
        </w:rPr>
      </w:pPr>
    </w:p>
    <w:p w:rsidR="00E23EDD" w:rsidRPr="00E23EDD" w:rsidRDefault="00E23EDD" w:rsidP="00DF725E">
      <w:pPr>
        <w:numPr>
          <w:ilvl w:val="1"/>
          <w:numId w:val="93"/>
        </w:numPr>
        <w:ind w:right="-24"/>
        <w:contextualSpacing/>
        <w:jc w:val="both"/>
        <w:rPr>
          <w:rFonts w:ascii="Arial" w:hAnsi="Arial" w:cs="Arial"/>
          <w:sz w:val="20"/>
          <w:szCs w:val="20"/>
          <w:lang w:val="en-US"/>
        </w:rPr>
      </w:pPr>
      <w:r w:rsidRPr="00E23EDD">
        <w:rPr>
          <w:rFonts w:ascii="Arial" w:hAnsi="Arial" w:cs="Arial"/>
          <w:sz w:val="20"/>
          <w:szCs w:val="20"/>
          <w:lang w:val="en-US"/>
        </w:rPr>
        <w:tab/>
        <w:t>Asbestos data is currently available in each of the 4 Council areas based upon:</w:t>
      </w:r>
    </w:p>
    <w:p w:rsidR="00E23EDD" w:rsidRPr="00E23EDD" w:rsidRDefault="00E23EDD" w:rsidP="00DF725E">
      <w:pPr>
        <w:numPr>
          <w:ilvl w:val="0"/>
          <w:numId w:val="94"/>
        </w:numPr>
        <w:ind w:right="-24"/>
        <w:contextualSpacing/>
        <w:jc w:val="both"/>
        <w:rPr>
          <w:rFonts w:ascii="Arial" w:hAnsi="Arial" w:cs="Arial"/>
          <w:sz w:val="20"/>
          <w:szCs w:val="20"/>
          <w:lang w:val="en-US"/>
        </w:rPr>
      </w:pPr>
      <w:r w:rsidRPr="00E23EDD">
        <w:rPr>
          <w:rFonts w:ascii="Arial" w:hAnsi="Arial" w:cs="Arial"/>
          <w:sz w:val="20"/>
          <w:szCs w:val="20"/>
          <w:lang w:val="en-US"/>
        </w:rPr>
        <w:t>Canterbury – held in a web based web portal owned and managed by a 3</w:t>
      </w:r>
      <w:r w:rsidRPr="00E23EDD">
        <w:rPr>
          <w:rFonts w:ascii="Arial" w:hAnsi="Arial" w:cs="Arial"/>
          <w:sz w:val="20"/>
          <w:szCs w:val="20"/>
          <w:vertAlign w:val="superscript"/>
          <w:lang w:val="en-US"/>
        </w:rPr>
        <w:t>rd</w:t>
      </w:r>
      <w:r w:rsidRPr="00E23EDD">
        <w:rPr>
          <w:rFonts w:ascii="Arial" w:hAnsi="Arial" w:cs="Arial"/>
          <w:sz w:val="20"/>
          <w:szCs w:val="20"/>
          <w:lang w:val="en-US"/>
        </w:rPr>
        <w:t xml:space="preserve"> party consultant. Secure access to be arranged on award of Contract</w:t>
      </w:r>
    </w:p>
    <w:p w:rsidR="00E23EDD" w:rsidRPr="00E23EDD" w:rsidRDefault="00E23EDD" w:rsidP="00DF725E">
      <w:pPr>
        <w:numPr>
          <w:ilvl w:val="0"/>
          <w:numId w:val="94"/>
        </w:numPr>
        <w:ind w:right="-24"/>
        <w:contextualSpacing/>
        <w:jc w:val="both"/>
        <w:rPr>
          <w:rFonts w:ascii="Arial" w:hAnsi="Arial" w:cs="Arial"/>
          <w:sz w:val="20"/>
          <w:szCs w:val="20"/>
          <w:lang w:val="en-US"/>
        </w:rPr>
      </w:pPr>
      <w:r w:rsidRPr="00E23EDD">
        <w:rPr>
          <w:rFonts w:ascii="Arial" w:hAnsi="Arial" w:cs="Arial"/>
          <w:sz w:val="20"/>
          <w:szCs w:val="20"/>
          <w:lang w:val="en-US"/>
        </w:rPr>
        <w:t>Dover – reports held in PDF format for individual properties where previously surveyed. EKH to make available on award of Contract</w:t>
      </w:r>
    </w:p>
    <w:p w:rsidR="00E23EDD" w:rsidRPr="00E23EDD" w:rsidRDefault="00E23EDD" w:rsidP="00DF725E">
      <w:pPr>
        <w:numPr>
          <w:ilvl w:val="0"/>
          <w:numId w:val="94"/>
        </w:numPr>
        <w:ind w:right="-24"/>
        <w:contextualSpacing/>
        <w:jc w:val="both"/>
        <w:rPr>
          <w:rFonts w:ascii="Arial" w:hAnsi="Arial" w:cs="Arial"/>
          <w:sz w:val="20"/>
          <w:szCs w:val="20"/>
          <w:lang w:val="en-US"/>
        </w:rPr>
      </w:pPr>
      <w:r w:rsidRPr="00E23EDD">
        <w:rPr>
          <w:rFonts w:ascii="Arial" w:hAnsi="Arial" w:cs="Arial"/>
          <w:sz w:val="20"/>
          <w:szCs w:val="20"/>
          <w:lang w:val="en-US"/>
        </w:rPr>
        <w:t>Shepway – reports held in PDF format for individual properties where previously surveyed. EKH to make available on award of Contract through secure access via Cloud based technology.</w:t>
      </w:r>
    </w:p>
    <w:p w:rsidR="00E23EDD" w:rsidRPr="00E23EDD" w:rsidRDefault="00E23EDD" w:rsidP="00DF725E">
      <w:pPr>
        <w:numPr>
          <w:ilvl w:val="0"/>
          <w:numId w:val="94"/>
        </w:numPr>
        <w:ind w:right="-24"/>
        <w:contextualSpacing/>
        <w:jc w:val="both"/>
        <w:rPr>
          <w:rFonts w:ascii="Arial" w:hAnsi="Arial" w:cs="Arial"/>
          <w:sz w:val="20"/>
          <w:szCs w:val="20"/>
          <w:lang w:val="en-US"/>
        </w:rPr>
      </w:pPr>
      <w:r w:rsidRPr="00E23EDD">
        <w:rPr>
          <w:rFonts w:ascii="Arial" w:hAnsi="Arial" w:cs="Arial"/>
          <w:sz w:val="20"/>
          <w:szCs w:val="20"/>
          <w:lang w:val="en-US"/>
        </w:rPr>
        <w:t>Thanet – data held on Council’s housing system. EKH will make available on award of Contract</w:t>
      </w:r>
    </w:p>
    <w:p w:rsidR="00E23EDD" w:rsidRPr="00E23EDD" w:rsidRDefault="00E23EDD" w:rsidP="00E23EDD">
      <w:pPr>
        <w:ind w:left="2160" w:right="-24"/>
        <w:contextualSpacing/>
        <w:jc w:val="both"/>
        <w:rPr>
          <w:rFonts w:ascii="Arial" w:hAnsi="Arial" w:cs="Arial"/>
          <w:sz w:val="20"/>
          <w:szCs w:val="20"/>
          <w:lang w:val="en-US"/>
        </w:rPr>
      </w:pPr>
    </w:p>
    <w:p w:rsidR="00E23EDD" w:rsidRPr="00E23EDD" w:rsidRDefault="00E23EDD" w:rsidP="00DF725E">
      <w:pPr>
        <w:numPr>
          <w:ilvl w:val="1"/>
          <w:numId w:val="93"/>
        </w:numPr>
        <w:ind w:right="-24"/>
        <w:contextualSpacing/>
        <w:jc w:val="both"/>
        <w:rPr>
          <w:rFonts w:ascii="Arial" w:hAnsi="Arial" w:cs="Arial"/>
          <w:sz w:val="20"/>
          <w:szCs w:val="20"/>
          <w:lang w:val="en-US"/>
        </w:rPr>
      </w:pPr>
      <w:r w:rsidRPr="00E23EDD">
        <w:rPr>
          <w:rFonts w:ascii="Arial" w:hAnsi="Arial" w:cs="Arial"/>
          <w:sz w:val="20"/>
          <w:szCs w:val="20"/>
          <w:lang w:val="en-US"/>
        </w:rPr>
        <w:tab/>
        <w:t xml:space="preserve">As a minimum all reports must be provided electronically by the contractor to EKH in PDF </w:t>
      </w:r>
      <w:r w:rsidRPr="00E23EDD">
        <w:rPr>
          <w:rFonts w:ascii="Arial" w:hAnsi="Arial" w:cs="Arial"/>
          <w:sz w:val="20"/>
          <w:szCs w:val="20"/>
          <w:lang w:val="en-US"/>
        </w:rPr>
        <w:tab/>
        <w:t xml:space="preserve">format or other </w:t>
      </w:r>
      <w:r w:rsidRPr="00E23EDD">
        <w:rPr>
          <w:rFonts w:ascii="Arial" w:hAnsi="Arial" w:cs="Arial"/>
          <w:sz w:val="20"/>
          <w:szCs w:val="20"/>
          <w:lang w:val="en-US"/>
        </w:rPr>
        <w:tab/>
        <w:t xml:space="preserve">formats at EKH </w:t>
      </w:r>
      <w:r w:rsidRPr="00E23EDD">
        <w:rPr>
          <w:rFonts w:ascii="Arial" w:hAnsi="Arial" w:cs="Arial"/>
          <w:sz w:val="20"/>
          <w:szCs w:val="20"/>
          <w:lang w:val="en-US"/>
        </w:rPr>
        <w:tab/>
        <w:t xml:space="preserve">request (eg bespoke Excel dataloaders). </w:t>
      </w:r>
    </w:p>
    <w:p w:rsidR="00E23EDD" w:rsidRPr="00E23EDD" w:rsidRDefault="00E23EDD" w:rsidP="00E23EDD">
      <w:pPr>
        <w:ind w:left="360" w:right="-24"/>
        <w:contextualSpacing/>
        <w:jc w:val="both"/>
        <w:rPr>
          <w:rFonts w:ascii="Arial" w:hAnsi="Arial" w:cs="Arial"/>
          <w:sz w:val="20"/>
          <w:szCs w:val="20"/>
          <w:lang w:val="en-US"/>
        </w:rPr>
      </w:pPr>
    </w:p>
    <w:p w:rsidR="00E23EDD" w:rsidRDefault="00E23EDD" w:rsidP="00DF725E">
      <w:pPr>
        <w:numPr>
          <w:ilvl w:val="1"/>
          <w:numId w:val="93"/>
        </w:numPr>
        <w:ind w:right="-24"/>
        <w:contextualSpacing/>
        <w:jc w:val="both"/>
        <w:rPr>
          <w:rFonts w:ascii="Arial" w:hAnsi="Arial" w:cs="Arial"/>
          <w:sz w:val="20"/>
          <w:szCs w:val="20"/>
          <w:lang w:val="en-US"/>
        </w:rPr>
      </w:pPr>
      <w:r w:rsidRPr="00E23EDD">
        <w:rPr>
          <w:rFonts w:ascii="Arial" w:hAnsi="Arial" w:cs="Arial"/>
          <w:sz w:val="20"/>
          <w:szCs w:val="20"/>
          <w:lang w:val="en-US"/>
        </w:rPr>
        <w:tab/>
        <w:t>EKH intend to make all existing data available using the same 3</w:t>
      </w:r>
      <w:r w:rsidRPr="00E23EDD">
        <w:rPr>
          <w:rFonts w:ascii="Arial" w:hAnsi="Arial" w:cs="Arial"/>
          <w:sz w:val="20"/>
          <w:szCs w:val="20"/>
          <w:vertAlign w:val="superscript"/>
          <w:lang w:val="en-US"/>
        </w:rPr>
        <w:t>rd</w:t>
      </w:r>
      <w:r w:rsidRPr="00E23EDD">
        <w:rPr>
          <w:rFonts w:ascii="Arial" w:hAnsi="Arial" w:cs="Arial"/>
          <w:sz w:val="20"/>
          <w:szCs w:val="20"/>
          <w:lang w:val="en-US"/>
        </w:rPr>
        <w:t xml:space="preserve"> party consultant web portal </w:t>
      </w:r>
      <w:r w:rsidRPr="00E23EDD">
        <w:rPr>
          <w:rFonts w:ascii="Arial" w:hAnsi="Arial" w:cs="Arial"/>
          <w:sz w:val="20"/>
          <w:szCs w:val="20"/>
          <w:lang w:val="en-US"/>
        </w:rPr>
        <w:tab/>
        <w:t xml:space="preserve">during 2017. When implemented the Contractor will provide asbestos data in a format, to be </w:t>
      </w:r>
      <w:r w:rsidRPr="00E23EDD">
        <w:rPr>
          <w:rFonts w:ascii="Arial" w:hAnsi="Arial" w:cs="Arial"/>
          <w:sz w:val="20"/>
          <w:szCs w:val="20"/>
          <w:lang w:val="en-US"/>
        </w:rPr>
        <w:tab/>
        <w:t>agreed, that will enable uploading into the web portal by the consultant</w:t>
      </w:r>
    </w:p>
    <w:p w:rsidR="00E23EDD" w:rsidRDefault="00E23EDD" w:rsidP="00E23EDD">
      <w:pPr>
        <w:pStyle w:val="ListParagraph"/>
        <w:rPr>
          <w:rFonts w:ascii="Arial" w:hAnsi="Arial" w:cs="Arial"/>
          <w:sz w:val="20"/>
          <w:szCs w:val="20"/>
        </w:rPr>
      </w:pPr>
    </w:p>
    <w:p w:rsidR="00E23EDD" w:rsidRPr="00E23EDD" w:rsidRDefault="00E23EDD" w:rsidP="00E23EDD">
      <w:pPr>
        <w:ind w:left="360" w:right="-24"/>
        <w:contextualSpacing/>
        <w:jc w:val="both"/>
        <w:rPr>
          <w:rFonts w:ascii="Arial" w:hAnsi="Arial" w:cs="Arial"/>
          <w:sz w:val="20"/>
          <w:szCs w:val="20"/>
          <w:lang w:val="en-US"/>
        </w:rPr>
      </w:pPr>
    </w:p>
    <w:p w:rsidR="001D52E1" w:rsidRDefault="001D52E1" w:rsidP="00DF725E">
      <w:pPr>
        <w:keepNext/>
        <w:numPr>
          <w:ilvl w:val="0"/>
          <w:numId w:val="43"/>
        </w:numPr>
        <w:ind w:left="709" w:right="-23" w:hanging="709"/>
        <w:jc w:val="both"/>
        <w:outlineLvl w:val="0"/>
        <w:rPr>
          <w:rFonts w:ascii="Arial" w:hAnsi="Arial" w:cs="Arial"/>
          <w:b/>
          <w:bCs/>
          <w:kern w:val="32"/>
          <w:sz w:val="20"/>
          <w:szCs w:val="20"/>
          <w:lang w:eastAsia="en-GB"/>
        </w:rPr>
      </w:pPr>
      <w:bookmarkStart w:id="19" w:name="_Toc461704398"/>
      <w:bookmarkStart w:id="20" w:name="_Toc461709715"/>
      <w:bookmarkStart w:id="21" w:name="_Toc461710567"/>
      <w:r w:rsidRPr="00E23EDD">
        <w:rPr>
          <w:rFonts w:ascii="Arial" w:hAnsi="Arial" w:cs="Arial"/>
          <w:b/>
          <w:bCs/>
          <w:kern w:val="32"/>
          <w:sz w:val="20"/>
          <w:szCs w:val="20"/>
          <w:lang w:eastAsia="en-GB"/>
        </w:rPr>
        <w:t>REFERENCES AND RELATED LEGISLATION</w:t>
      </w:r>
      <w:bookmarkEnd w:id="19"/>
      <w:bookmarkEnd w:id="20"/>
      <w:bookmarkEnd w:id="21"/>
    </w:p>
    <w:p w:rsidR="00E23EDD" w:rsidRPr="00E23EDD" w:rsidRDefault="00E23EDD" w:rsidP="00E23EDD">
      <w:pPr>
        <w:keepNext/>
        <w:ind w:left="709" w:right="-23"/>
        <w:jc w:val="both"/>
        <w:outlineLvl w:val="0"/>
        <w:rPr>
          <w:rFonts w:ascii="Arial" w:hAnsi="Arial" w:cs="Arial"/>
          <w:b/>
          <w:bCs/>
          <w:kern w:val="32"/>
          <w:sz w:val="20"/>
          <w:szCs w:val="20"/>
          <w:lang w:eastAsia="en-GB"/>
        </w:rPr>
      </w:pPr>
    </w:p>
    <w:p w:rsidR="001D52E1" w:rsidRPr="001D52E1" w:rsidRDefault="001D52E1" w:rsidP="00DF725E">
      <w:pPr>
        <w:numPr>
          <w:ilvl w:val="0"/>
          <w:numId w:val="44"/>
        </w:numPr>
        <w:ind w:left="709" w:right="-24" w:hanging="709"/>
        <w:contextualSpacing/>
        <w:jc w:val="both"/>
        <w:rPr>
          <w:rFonts w:ascii="Arial" w:hAnsi="Arial" w:cs="Arial"/>
          <w:bCs/>
          <w:iCs/>
          <w:sz w:val="20"/>
          <w:szCs w:val="20"/>
        </w:rPr>
      </w:pPr>
      <w:r w:rsidRPr="001D52E1">
        <w:rPr>
          <w:rFonts w:ascii="Arial" w:hAnsi="Arial" w:cs="Arial"/>
          <w:sz w:val="20"/>
          <w:szCs w:val="20"/>
          <w:lang w:val="en-US"/>
        </w:rPr>
        <w:t xml:space="preserve">The Consultant shall indemnify and keep indemnified EKH against all and any penalties and liabilities of every kind for breach of any such Act, Regulation, Bye-Law, published guidance or approved Code of Practice. For the avoidance of doubt, the Consultant shall not be entitled to payment for any work carried out in the provision of these Services if such work is carried out in breach of any Act, Regulation, Bye-Law published guidance or approved Code of Practice. </w:t>
      </w:r>
    </w:p>
    <w:p w:rsidR="001D52E1" w:rsidRPr="001D52E1" w:rsidRDefault="001D52E1" w:rsidP="001D52E1">
      <w:pPr>
        <w:ind w:left="709" w:right="-24" w:hanging="709"/>
        <w:jc w:val="both"/>
        <w:rPr>
          <w:rFonts w:ascii="Arial" w:hAnsi="Arial" w:cs="Arial"/>
          <w:bCs/>
          <w:iCs/>
          <w:sz w:val="20"/>
          <w:szCs w:val="20"/>
        </w:rPr>
      </w:pPr>
    </w:p>
    <w:p w:rsidR="001D52E1" w:rsidRPr="001D52E1" w:rsidRDefault="001D52E1" w:rsidP="00DF725E">
      <w:pPr>
        <w:numPr>
          <w:ilvl w:val="0"/>
          <w:numId w:val="44"/>
        </w:numPr>
        <w:ind w:left="709" w:right="-24" w:hanging="709"/>
        <w:contextualSpacing/>
        <w:jc w:val="both"/>
        <w:rPr>
          <w:rFonts w:ascii="Arial" w:hAnsi="Arial" w:cs="Arial"/>
          <w:bCs/>
          <w:iCs/>
          <w:sz w:val="20"/>
          <w:szCs w:val="20"/>
        </w:rPr>
      </w:pPr>
      <w:r w:rsidRPr="001D52E1">
        <w:rPr>
          <w:rFonts w:ascii="Arial" w:hAnsi="Arial" w:cs="Arial"/>
          <w:sz w:val="20"/>
          <w:szCs w:val="20"/>
        </w:rPr>
        <w:t>The work must be carried out in accordance with the requirements of:</w:t>
      </w:r>
    </w:p>
    <w:p w:rsidR="001D52E1" w:rsidRPr="001D52E1" w:rsidRDefault="001D52E1" w:rsidP="001D52E1">
      <w:pPr>
        <w:tabs>
          <w:tab w:val="left" w:pos="0"/>
          <w:tab w:val="left" w:pos="808"/>
          <w:tab w:val="left" w:pos="8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right="-24"/>
        <w:jc w:val="both"/>
        <w:rPr>
          <w:rFonts w:ascii="Arial" w:hAnsi="Arial" w:cs="Arial"/>
          <w:bCs/>
          <w:iCs/>
          <w:sz w:val="20"/>
          <w:szCs w:val="20"/>
        </w:rPr>
      </w:pP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HSG 264 Asbestos the Survey Guide.</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lastRenderedPageBreak/>
        <w:t>Health and Safety at Work Act 1974.</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The Control of Asbestos Regulations 2012.</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The Construction (Design and Management) Regulations 2015.</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The Management of Health and Safety at Work Act 1999.</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Workplace (Health Safety &amp; Welfare) Regulations, 1992.</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The Environmental Protection Act 1990.</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The Control of Pollution (Amendment) Act 1989.</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The Hazardous Waste Regulations 2005.</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The Personal Protective Equipment at Work Regulations 2002 and all Regulations made under the above Acts and all subsequent amendments of the above Regulations to date.</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HSG 210 Asbestos Essentials task manual.</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Code of Practice entitled “Work with Asbestos Insulation Asbestos Coating and Asbestos Insulating Board” (third edition).</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HSG 248 The Analysts Guide for Sampling, Analysis and Clearance Procedures;</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HSG 247 Asbestos the licensed Consultants guide.</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BS EN ISO/IEC 17025:2005 General requirements for the competence of testing and calibration laboratories.</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HSG 227 Comprehensive Guide to Managing Asbestos in Buildings.</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ACOP L143 Managing and Working with Asbestos, 2013.</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EH51 Respiratory Equipment for use in Removing Asbestos.</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HSG 189/2 Working with Asbestos Cement.</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HSG33 Health &amp; Safety in Roof Work.</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Code of Practice entitled “Work with asbestos insulation asbestos coating and asbestos insulating board” (Second edition).</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BS EN ISO/IEC 17020:2012 Conformity Assessment. Requirements for the operation of various bodies performing British Standards Institution inspections.</w:t>
      </w:r>
    </w:p>
    <w:p w:rsidR="001D52E1" w:rsidRPr="001D52E1" w:rsidRDefault="001D52E1" w:rsidP="00DF725E">
      <w:pPr>
        <w:numPr>
          <w:ilvl w:val="0"/>
          <w:numId w:val="35"/>
        </w:numPr>
        <w:ind w:left="709" w:right="-24" w:hanging="709"/>
        <w:jc w:val="both"/>
        <w:rPr>
          <w:rFonts w:ascii="Arial" w:hAnsi="Arial" w:cs="Arial"/>
          <w:sz w:val="20"/>
          <w:szCs w:val="20"/>
        </w:rPr>
      </w:pPr>
      <w:r w:rsidRPr="001D52E1">
        <w:rPr>
          <w:rFonts w:ascii="Arial" w:hAnsi="Arial" w:cs="Arial"/>
          <w:sz w:val="20"/>
          <w:szCs w:val="20"/>
        </w:rPr>
        <w:t>The Control of Substances Hazardous to Health Regulations, 2002.</w:t>
      </w:r>
    </w:p>
    <w:p w:rsidR="001D52E1" w:rsidRPr="001D52E1" w:rsidRDefault="001D52E1" w:rsidP="001D52E1">
      <w:pPr>
        <w:ind w:left="709" w:right="-24" w:hanging="709"/>
        <w:jc w:val="both"/>
        <w:rPr>
          <w:rFonts w:ascii="Arial" w:hAnsi="Arial" w:cs="Arial"/>
          <w:b/>
          <w:sz w:val="20"/>
          <w:szCs w:val="20"/>
        </w:rPr>
      </w:pPr>
    </w:p>
    <w:p w:rsidR="001D52E1" w:rsidRPr="001D52E1" w:rsidRDefault="001D52E1" w:rsidP="00DF725E">
      <w:pPr>
        <w:numPr>
          <w:ilvl w:val="0"/>
          <w:numId w:val="44"/>
        </w:numPr>
        <w:tabs>
          <w:tab w:val="left" w:pos="709"/>
        </w:tabs>
        <w:ind w:left="709" w:right="-24" w:hanging="709"/>
        <w:contextualSpacing/>
        <w:jc w:val="both"/>
        <w:rPr>
          <w:rFonts w:ascii="Arial" w:hAnsi="Arial" w:cs="Arial"/>
          <w:sz w:val="20"/>
          <w:szCs w:val="20"/>
        </w:rPr>
      </w:pPr>
      <w:r w:rsidRPr="001D52E1">
        <w:rPr>
          <w:rFonts w:ascii="Arial" w:hAnsi="Arial" w:cs="Arial"/>
          <w:sz w:val="20"/>
          <w:szCs w:val="20"/>
        </w:rPr>
        <w:t>The Contractor must be aware of any changes to legislation that may impact on any aspect of the Asbestos Surveying and analysis programme. The Contractor must inform the Contract Administrator of those changes as expediently as possible to ensure that any Risk Assessments and or Method Statements along with the EKH Policy and Procedures are amended to reflect those changes prior to any surveys commencing on site.</w:t>
      </w:r>
    </w:p>
    <w:p w:rsidR="001D52E1" w:rsidRPr="001D52E1" w:rsidRDefault="001D52E1" w:rsidP="001D52E1">
      <w:pPr>
        <w:ind w:left="709" w:right="-24" w:hanging="709"/>
        <w:jc w:val="both"/>
        <w:rPr>
          <w:rFonts w:ascii="Arial" w:hAnsi="Arial" w:cs="Arial"/>
          <w:b/>
          <w:sz w:val="20"/>
          <w:szCs w:val="20"/>
        </w:rPr>
      </w:pPr>
    </w:p>
    <w:p w:rsidR="001D52E1" w:rsidRPr="001D52E1" w:rsidRDefault="001D52E1" w:rsidP="001D52E1">
      <w:pPr>
        <w:jc w:val="both"/>
        <w:outlineLvl w:val="0"/>
        <w:rPr>
          <w:rFonts w:ascii="Arial" w:hAnsi="Arial" w:cs="Arial"/>
          <w:b/>
          <w:bCs/>
          <w:kern w:val="32"/>
          <w:sz w:val="20"/>
          <w:szCs w:val="20"/>
          <w:lang w:eastAsia="en-GB"/>
        </w:rPr>
      </w:pPr>
    </w:p>
    <w:p w:rsidR="001D52E1" w:rsidRPr="001D52E1" w:rsidRDefault="001D52E1" w:rsidP="00DF725E">
      <w:pPr>
        <w:keepNext/>
        <w:numPr>
          <w:ilvl w:val="0"/>
          <w:numId w:val="43"/>
        </w:numPr>
        <w:ind w:left="709" w:right="-23" w:hanging="709"/>
        <w:jc w:val="both"/>
        <w:outlineLvl w:val="0"/>
        <w:rPr>
          <w:rFonts w:ascii="Arial" w:hAnsi="Arial" w:cs="Arial"/>
          <w:b/>
          <w:bCs/>
          <w:kern w:val="32"/>
          <w:sz w:val="20"/>
          <w:szCs w:val="20"/>
          <w:lang w:eastAsia="en-GB"/>
        </w:rPr>
      </w:pPr>
      <w:bookmarkStart w:id="22" w:name="_Toc461704400"/>
      <w:bookmarkStart w:id="23" w:name="_Toc461709717"/>
      <w:bookmarkStart w:id="24" w:name="_Toc461710569"/>
      <w:r w:rsidRPr="001D52E1">
        <w:rPr>
          <w:rFonts w:ascii="Arial" w:hAnsi="Arial" w:cs="Arial"/>
          <w:b/>
          <w:bCs/>
          <w:kern w:val="32"/>
          <w:sz w:val="20"/>
          <w:szCs w:val="20"/>
          <w:lang w:eastAsia="en-GB"/>
        </w:rPr>
        <w:t>AFFECTED PROPERTY</w:t>
      </w:r>
      <w:bookmarkEnd w:id="22"/>
      <w:bookmarkEnd w:id="23"/>
      <w:bookmarkEnd w:id="24"/>
      <w:r w:rsidRPr="001D52E1">
        <w:rPr>
          <w:rFonts w:ascii="Arial" w:hAnsi="Arial" w:cs="Arial"/>
          <w:b/>
          <w:bCs/>
          <w:kern w:val="32"/>
          <w:sz w:val="20"/>
          <w:szCs w:val="20"/>
          <w:lang w:eastAsia="en-GB"/>
        </w:rPr>
        <w:tab/>
      </w:r>
      <w:r w:rsidRPr="001D52E1">
        <w:rPr>
          <w:rFonts w:ascii="Arial" w:hAnsi="Arial" w:cs="Arial"/>
          <w:b/>
          <w:bCs/>
          <w:kern w:val="32"/>
          <w:sz w:val="20"/>
          <w:szCs w:val="20"/>
          <w:lang w:eastAsia="en-GB"/>
        </w:rPr>
        <w:tab/>
      </w:r>
    </w:p>
    <w:p w:rsidR="001D52E1" w:rsidRPr="001D52E1" w:rsidRDefault="001D52E1" w:rsidP="001D52E1">
      <w:pPr>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5"/>
        </w:numPr>
        <w:ind w:right="-24"/>
        <w:jc w:val="both"/>
        <w:rPr>
          <w:rFonts w:ascii="Arial" w:hAnsi="Arial" w:cs="Arial"/>
          <w:sz w:val="20"/>
          <w:szCs w:val="20"/>
        </w:rPr>
      </w:pPr>
      <w:r w:rsidRPr="00DF725E">
        <w:rPr>
          <w:rFonts w:ascii="Arial" w:hAnsi="Arial" w:cs="Arial"/>
          <w:sz w:val="20"/>
          <w:szCs w:val="20"/>
        </w:rPr>
        <w:t xml:space="preserve">With the exception of any Void refurbishment works, the majority of properties will be occupied whilst the surveys are being undertaken and it shall be the Contractor’s responsibility to make effective and appropriate arrangements with residents for access.   </w:t>
      </w:r>
    </w:p>
    <w:p w:rsidR="001D52E1" w:rsidRPr="001D52E1" w:rsidRDefault="001D52E1" w:rsidP="001D52E1">
      <w:pPr>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5"/>
        </w:numPr>
        <w:autoSpaceDE w:val="0"/>
        <w:autoSpaceDN w:val="0"/>
        <w:adjustRightInd w:val="0"/>
        <w:ind w:right="-46"/>
        <w:contextualSpacing/>
        <w:jc w:val="both"/>
        <w:rPr>
          <w:rFonts w:ascii="Arial" w:hAnsi="Arial" w:cs="Arial"/>
          <w:sz w:val="20"/>
          <w:szCs w:val="20"/>
        </w:rPr>
      </w:pPr>
      <w:r w:rsidRPr="00DF725E">
        <w:rPr>
          <w:rFonts w:ascii="Arial" w:hAnsi="Arial" w:cs="Arial"/>
          <w:sz w:val="20"/>
          <w:szCs w:val="20"/>
        </w:rPr>
        <w:t>The Contractor shall utilise as a minimum, a three stage appointment system on the Contractor’s headed note-paper, wording and format to be agreed with EKH prior to the commencement of the Programme, requesting access.</w:t>
      </w:r>
    </w:p>
    <w:p w:rsidR="001D52E1" w:rsidRPr="001D52E1" w:rsidRDefault="001D52E1" w:rsidP="001D52E1">
      <w:pPr>
        <w:autoSpaceDE w:val="0"/>
        <w:autoSpaceDN w:val="0"/>
        <w:adjustRightInd w:val="0"/>
        <w:ind w:left="709" w:right="-46" w:hanging="709"/>
        <w:jc w:val="both"/>
        <w:rPr>
          <w:rFonts w:ascii="Arial" w:hAnsi="Arial" w:cs="Arial"/>
          <w:sz w:val="20"/>
          <w:szCs w:val="20"/>
          <w:lang w:eastAsia="en-GB"/>
        </w:rPr>
      </w:pPr>
    </w:p>
    <w:p w:rsidR="001D52E1" w:rsidRPr="001D52E1" w:rsidRDefault="001D52E1" w:rsidP="001D52E1">
      <w:pPr>
        <w:autoSpaceDE w:val="0"/>
        <w:autoSpaceDN w:val="0"/>
        <w:adjustRightInd w:val="0"/>
        <w:ind w:left="709" w:right="-46" w:hanging="709"/>
        <w:jc w:val="both"/>
        <w:rPr>
          <w:rFonts w:ascii="Arial" w:hAnsi="Arial" w:cs="Arial"/>
          <w:sz w:val="20"/>
          <w:szCs w:val="20"/>
          <w:lang w:eastAsia="en-GB"/>
        </w:rPr>
      </w:pPr>
    </w:p>
    <w:p w:rsidR="001D52E1" w:rsidRPr="001D52E1" w:rsidRDefault="001D52E1" w:rsidP="00DF725E">
      <w:pPr>
        <w:keepNext/>
        <w:numPr>
          <w:ilvl w:val="0"/>
          <w:numId w:val="43"/>
        </w:numPr>
        <w:ind w:left="709" w:right="-23" w:hanging="709"/>
        <w:jc w:val="both"/>
        <w:outlineLvl w:val="0"/>
        <w:rPr>
          <w:rFonts w:ascii="Arial" w:hAnsi="Arial" w:cs="Arial"/>
          <w:b/>
          <w:bCs/>
          <w:kern w:val="32"/>
          <w:sz w:val="20"/>
          <w:szCs w:val="20"/>
          <w:lang w:eastAsia="en-GB"/>
        </w:rPr>
      </w:pPr>
      <w:bookmarkStart w:id="25" w:name="_Toc461704401"/>
      <w:bookmarkStart w:id="26" w:name="_Toc461709718"/>
      <w:bookmarkStart w:id="27" w:name="_Toc461710570"/>
      <w:r w:rsidRPr="001D52E1">
        <w:rPr>
          <w:rFonts w:ascii="Arial" w:hAnsi="Arial" w:cs="Arial"/>
          <w:b/>
          <w:bCs/>
          <w:kern w:val="32"/>
          <w:sz w:val="20"/>
          <w:szCs w:val="20"/>
          <w:lang w:eastAsia="en-GB"/>
        </w:rPr>
        <w:t>CONTRACT ADMINISTRATOR</w:t>
      </w:r>
      <w:bookmarkEnd w:id="25"/>
      <w:bookmarkEnd w:id="26"/>
      <w:bookmarkEnd w:id="27"/>
    </w:p>
    <w:p w:rsidR="001D52E1" w:rsidRPr="001D52E1" w:rsidRDefault="001D52E1" w:rsidP="001D52E1">
      <w:pPr>
        <w:tabs>
          <w:tab w:val="left" w:pos="851"/>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9923"/>
        </w:tabs>
        <w:ind w:left="709" w:right="-24" w:hanging="709"/>
        <w:jc w:val="both"/>
        <w:rPr>
          <w:rFonts w:ascii="Arial" w:hAnsi="Arial" w:cs="Arial"/>
          <w:bCs/>
          <w:sz w:val="20"/>
          <w:szCs w:val="20"/>
        </w:rPr>
      </w:pPr>
    </w:p>
    <w:p w:rsidR="001D52E1" w:rsidRPr="00DF725E" w:rsidRDefault="001D52E1" w:rsidP="00DF725E">
      <w:pPr>
        <w:pStyle w:val="ListParagraph"/>
        <w:numPr>
          <w:ilvl w:val="1"/>
          <w:numId w:val="96"/>
        </w:numPr>
        <w:ind w:right="-24"/>
        <w:jc w:val="both"/>
        <w:rPr>
          <w:rFonts w:ascii="Arial" w:hAnsi="Arial" w:cs="Arial"/>
          <w:sz w:val="20"/>
          <w:szCs w:val="20"/>
        </w:rPr>
      </w:pPr>
      <w:r w:rsidRPr="00DF725E">
        <w:rPr>
          <w:rFonts w:ascii="Arial" w:hAnsi="Arial" w:cs="Arial"/>
          <w:sz w:val="20"/>
          <w:szCs w:val="20"/>
        </w:rPr>
        <w:t xml:space="preserve">The Contractor shall at all times comply with the instructions of the Contract </w:t>
      </w:r>
      <w:r w:rsidRPr="00DF725E">
        <w:rPr>
          <w:rFonts w:ascii="Arial" w:hAnsi="Arial" w:cs="Arial"/>
          <w:sz w:val="20"/>
          <w:szCs w:val="20"/>
        </w:rPr>
        <w:tab/>
        <w:t>Administrator.</w:t>
      </w:r>
    </w:p>
    <w:p w:rsidR="001D52E1" w:rsidRPr="001D52E1" w:rsidRDefault="001D52E1" w:rsidP="001D52E1">
      <w:pPr>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6"/>
        </w:numPr>
        <w:ind w:right="-24"/>
        <w:jc w:val="both"/>
        <w:rPr>
          <w:rFonts w:ascii="Arial" w:hAnsi="Arial" w:cs="Arial"/>
          <w:sz w:val="20"/>
          <w:szCs w:val="20"/>
        </w:rPr>
      </w:pPr>
      <w:r w:rsidRPr="00DF725E">
        <w:rPr>
          <w:rFonts w:ascii="Arial" w:hAnsi="Arial" w:cs="Arial"/>
          <w:sz w:val="20"/>
          <w:szCs w:val="20"/>
        </w:rPr>
        <w:t xml:space="preserve">The Contract Administrator may attend site at any time with the Contractor whilst any Services are being carried out. </w:t>
      </w:r>
    </w:p>
    <w:p w:rsidR="001D52E1" w:rsidRPr="001D52E1" w:rsidRDefault="001D52E1" w:rsidP="001D52E1">
      <w:pPr>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6"/>
        </w:numPr>
        <w:ind w:right="-24"/>
        <w:jc w:val="both"/>
        <w:rPr>
          <w:rFonts w:ascii="Arial" w:hAnsi="Arial" w:cs="Arial"/>
          <w:sz w:val="20"/>
          <w:szCs w:val="20"/>
        </w:rPr>
      </w:pPr>
      <w:r w:rsidRPr="00DF725E">
        <w:rPr>
          <w:rFonts w:ascii="Arial" w:hAnsi="Arial" w:cs="Arial"/>
          <w:sz w:val="20"/>
          <w:szCs w:val="20"/>
        </w:rPr>
        <w:t>The Contractor shall at all times allow such persons as may be nominated from time to time by the Contract Administrator access to:</w:t>
      </w:r>
    </w:p>
    <w:p w:rsidR="001D52E1" w:rsidRPr="001D52E1" w:rsidRDefault="001D52E1" w:rsidP="001D52E1">
      <w:pPr>
        <w:spacing w:after="120"/>
        <w:ind w:left="709" w:right="-24" w:hanging="709"/>
        <w:jc w:val="both"/>
        <w:rPr>
          <w:rFonts w:ascii="Arial" w:hAnsi="Arial" w:cs="Arial"/>
          <w:sz w:val="20"/>
          <w:szCs w:val="20"/>
        </w:rPr>
      </w:pPr>
    </w:p>
    <w:p w:rsidR="001D52E1" w:rsidRPr="001D52E1" w:rsidRDefault="001D52E1" w:rsidP="00DF725E">
      <w:pPr>
        <w:numPr>
          <w:ilvl w:val="0"/>
          <w:numId w:val="34"/>
        </w:numPr>
        <w:ind w:left="1276" w:right="-24" w:hanging="567"/>
        <w:jc w:val="both"/>
        <w:rPr>
          <w:rFonts w:ascii="Arial" w:hAnsi="Arial" w:cs="Arial"/>
          <w:sz w:val="20"/>
          <w:szCs w:val="20"/>
        </w:rPr>
      </w:pPr>
      <w:r w:rsidRPr="001D52E1">
        <w:rPr>
          <w:rFonts w:ascii="Arial" w:hAnsi="Arial" w:cs="Arial"/>
          <w:sz w:val="20"/>
          <w:szCs w:val="20"/>
        </w:rPr>
        <w:t>Records and documents in the possession of the Consultant in connection with delivery of the Services.</w:t>
      </w:r>
    </w:p>
    <w:p w:rsidR="001D52E1" w:rsidRPr="001D52E1" w:rsidRDefault="001D52E1" w:rsidP="00DF725E">
      <w:pPr>
        <w:numPr>
          <w:ilvl w:val="0"/>
          <w:numId w:val="34"/>
        </w:numPr>
        <w:ind w:left="1276" w:right="-24" w:hanging="567"/>
        <w:jc w:val="both"/>
        <w:rPr>
          <w:rFonts w:ascii="Arial" w:hAnsi="Arial" w:cs="Arial"/>
          <w:sz w:val="20"/>
          <w:szCs w:val="20"/>
        </w:rPr>
      </w:pPr>
      <w:r w:rsidRPr="001D52E1">
        <w:rPr>
          <w:rFonts w:ascii="Arial" w:hAnsi="Arial" w:cs="Arial"/>
          <w:sz w:val="20"/>
          <w:szCs w:val="20"/>
        </w:rPr>
        <w:lastRenderedPageBreak/>
        <w:t>Inspect the condition of any premises, plant or equipment used by the Consultant for the performance of the Services.</w:t>
      </w:r>
    </w:p>
    <w:p w:rsidR="001D52E1" w:rsidRPr="001D52E1" w:rsidRDefault="001D52E1" w:rsidP="00DF725E">
      <w:pPr>
        <w:numPr>
          <w:ilvl w:val="0"/>
          <w:numId w:val="34"/>
        </w:numPr>
        <w:ind w:left="1276" w:right="-24" w:hanging="567"/>
        <w:jc w:val="both"/>
        <w:rPr>
          <w:rFonts w:ascii="Arial" w:hAnsi="Arial" w:cs="Arial"/>
          <w:sz w:val="20"/>
          <w:szCs w:val="20"/>
        </w:rPr>
      </w:pPr>
      <w:r w:rsidRPr="001D52E1">
        <w:rPr>
          <w:rFonts w:ascii="Arial" w:hAnsi="Arial" w:cs="Arial"/>
          <w:sz w:val="20"/>
          <w:szCs w:val="20"/>
        </w:rPr>
        <w:t>Any Employee for the purposes of interviewing them in connection with the carrying out of all or any part of the Services.</w:t>
      </w:r>
    </w:p>
    <w:p w:rsidR="001D52E1" w:rsidRPr="001D52E1" w:rsidRDefault="001D52E1" w:rsidP="00DF725E">
      <w:pPr>
        <w:numPr>
          <w:ilvl w:val="0"/>
          <w:numId w:val="34"/>
        </w:numPr>
        <w:ind w:left="1276" w:right="-24" w:hanging="567"/>
        <w:jc w:val="both"/>
        <w:rPr>
          <w:rFonts w:ascii="Arial" w:hAnsi="Arial" w:cs="Arial"/>
          <w:sz w:val="20"/>
          <w:szCs w:val="20"/>
        </w:rPr>
      </w:pPr>
      <w:r w:rsidRPr="001D52E1">
        <w:rPr>
          <w:rFonts w:ascii="Arial" w:hAnsi="Arial" w:cs="Arial"/>
          <w:sz w:val="20"/>
          <w:szCs w:val="20"/>
        </w:rPr>
        <w:t xml:space="preserve">Materials, stores and spare parts used by the Consultant to provide the Services, in order to ensure that such items comply with manufacturers' specifications. </w:t>
      </w:r>
    </w:p>
    <w:p w:rsidR="001D52E1" w:rsidRPr="001D52E1" w:rsidRDefault="001D52E1" w:rsidP="001D52E1">
      <w:pPr>
        <w:spacing w:after="120"/>
        <w:ind w:left="709" w:right="-24" w:hanging="709"/>
        <w:jc w:val="both"/>
        <w:rPr>
          <w:rFonts w:ascii="Arial" w:hAnsi="Arial" w:cs="Arial"/>
          <w:sz w:val="20"/>
          <w:szCs w:val="20"/>
        </w:rPr>
      </w:pPr>
    </w:p>
    <w:p w:rsidR="001D52E1" w:rsidRPr="001D52E1" w:rsidRDefault="001D52E1" w:rsidP="00DF725E">
      <w:pPr>
        <w:keepNext/>
        <w:numPr>
          <w:ilvl w:val="0"/>
          <w:numId w:val="43"/>
        </w:numPr>
        <w:ind w:left="709" w:right="-23" w:hanging="709"/>
        <w:jc w:val="both"/>
        <w:outlineLvl w:val="0"/>
        <w:rPr>
          <w:rFonts w:ascii="Arial" w:hAnsi="Arial" w:cs="Arial"/>
          <w:b/>
          <w:bCs/>
          <w:kern w:val="32"/>
          <w:sz w:val="20"/>
          <w:szCs w:val="20"/>
          <w:lang w:eastAsia="en-GB"/>
        </w:rPr>
      </w:pPr>
      <w:bookmarkStart w:id="28" w:name="_Toc461704402"/>
      <w:bookmarkStart w:id="29" w:name="_Toc461709719"/>
      <w:bookmarkStart w:id="30" w:name="_Toc461710571"/>
      <w:r w:rsidRPr="001D52E1">
        <w:rPr>
          <w:rFonts w:ascii="Arial" w:hAnsi="Arial" w:cs="Arial"/>
          <w:b/>
          <w:bCs/>
          <w:kern w:val="32"/>
          <w:sz w:val="20"/>
          <w:szCs w:val="20"/>
          <w:lang w:eastAsia="en-GB"/>
        </w:rPr>
        <w:t>SURVEYING</w:t>
      </w:r>
      <w:bookmarkEnd w:id="28"/>
      <w:bookmarkEnd w:id="29"/>
      <w:bookmarkEnd w:id="30"/>
    </w:p>
    <w:p w:rsidR="001D52E1" w:rsidRPr="001D52E1" w:rsidRDefault="001D52E1" w:rsidP="001D52E1">
      <w:pPr>
        <w:tabs>
          <w:tab w:val="left" w:pos="1276"/>
        </w:tabs>
        <w:spacing w:after="120"/>
        <w:ind w:left="709" w:right="-24" w:hanging="709"/>
        <w:jc w:val="both"/>
        <w:rPr>
          <w:rFonts w:ascii="Arial" w:hAnsi="Arial" w:cs="Arial"/>
          <w:b/>
          <w:bCs/>
          <w:sz w:val="20"/>
          <w:szCs w:val="20"/>
        </w:rPr>
      </w:pPr>
    </w:p>
    <w:p w:rsidR="001D52E1" w:rsidRPr="00DF725E" w:rsidRDefault="001D52E1" w:rsidP="00DF725E">
      <w:pPr>
        <w:pStyle w:val="ListParagraph"/>
        <w:numPr>
          <w:ilvl w:val="1"/>
          <w:numId w:val="97"/>
        </w:numPr>
        <w:ind w:right="-24"/>
        <w:jc w:val="both"/>
        <w:rPr>
          <w:rFonts w:ascii="Arial" w:hAnsi="Arial" w:cs="Arial"/>
          <w:sz w:val="20"/>
          <w:szCs w:val="20"/>
        </w:rPr>
      </w:pPr>
      <w:r w:rsidRPr="00DF725E">
        <w:rPr>
          <w:rFonts w:ascii="Arial" w:hAnsi="Arial" w:cs="Arial"/>
          <w:sz w:val="20"/>
          <w:szCs w:val="20"/>
        </w:rPr>
        <w:t>All safeguards outlined in HSG 264, HSG 248 and ACOPL 143 that are necessary for the safe sampling of asbestos must be maintained. Exposure must be reduced to the lowest level reasonably practicable by suitable systems of work. These must include but not be limited to:</w:t>
      </w:r>
    </w:p>
    <w:p w:rsidR="001D52E1" w:rsidRPr="001D52E1" w:rsidRDefault="001D52E1" w:rsidP="001D52E1">
      <w:pPr>
        <w:tabs>
          <w:tab w:val="left" w:pos="1276"/>
        </w:tabs>
        <w:spacing w:after="120"/>
        <w:ind w:left="709" w:right="-24" w:hanging="709"/>
        <w:jc w:val="both"/>
        <w:rPr>
          <w:rFonts w:ascii="Arial" w:hAnsi="Arial" w:cs="Arial"/>
          <w:sz w:val="20"/>
          <w:szCs w:val="20"/>
        </w:rPr>
      </w:pPr>
    </w:p>
    <w:p w:rsidR="001D52E1" w:rsidRPr="001D52E1" w:rsidRDefault="001D52E1" w:rsidP="00DF725E">
      <w:pPr>
        <w:numPr>
          <w:ilvl w:val="0"/>
          <w:numId w:val="36"/>
        </w:numPr>
        <w:ind w:left="1276" w:right="-24" w:hanging="567"/>
        <w:jc w:val="both"/>
        <w:rPr>
          <w:rFonts w:ascii="Arial" w:hAnsi="Arial" w:cs="Arial"/>
          <w:sz w:val="20"/>
          <w:szCs w:val="20"/>
        </w:rPr>
      </w:pPr>
      <w:r w:rsidRPr="001D52E1">
        <w:rPr>
          <w:rFonts w:ascii="Arial" w:hAnsi="Arial" w:cs="Arial"/>
          <w:sz w:val="20"/>
          <w:szCs w:val="20"/>
        </w:rPr>
        <w:t>Working methods which minimise breakage, abrasion, matching or cutting of asbestos materials.</w:t>
      </w:r>
    </w:p>
    <w:p w:rsidR="001D52E1" w:rsidRPr="001D52E1" w:rsidRDefault="001D52E1" w:rsidP="00DF725E">
      <w:pPr>
        <w:numPr>
          <w:ilvl w:val="0"/>
          <w:numId w:val="36"/>
        </w:numPr>
        <w:ind w:left="1276" w:right="-24" w:hanging="567"/>
        <w:jc w:val="both"/>
        <w:rPr>
          <w:rFonts w:ascii="Arial" w:hAnsi="Arial" w:cs="Arial"/>
          <w:sz w:val="20"/>
          <w:szCs w:val="20"/>
        </w:rPr>
      </w:pPr>
      <w:r w:rsidRPr="001D52E1">
        <w:rPr>
          <w:rFonts w:ascii="Arial" w:hAnsi="Arial" w:cs="Arial"/>
          <w:sz w:val="20"/>
          <w:szCs w:val="20"/>
        </w:rPr>
        <w:t>Clear indication of areas being worked in.</w:t>
      </w:r>
    </w:p>
    <w:p w:rsidR="001D52E1" w:rsidRPr="001D52E1" w:rsidRDefault="001D52E1" w:rsidP="00DF725E">
      <w:pPr>
        <w:numPr>
          <w:ilvl w:val="0"/>
          <w:numId w:val="36"/>
        </w:numPr>
        <w:ind w:left="1276" w:right="-24" w:hanging="567"/>
        <w:jc w:val="both"/>
        <w:rPr>
          <w:rFonts w:ascii="Arial" w:hAnsi="Arial" w:cs="Arial"/>
          <w:sz w:val="20"/>
          <w:szCs w:val="20"/>
        </w:rPr>
      </w:pPr>
      <w:r w:rsidRPr="001D52E1">
        <w:rPr>
          <w:rFonts w:ascii="Arial" w:hAnsi="Arial" w:cs="Arial"/>
          <w:sz w:val="20"/>
          <w:szCs w:val="20"/>
        </w:rPr>
        <w:t>Dust suppression by the use of wetting the work area.</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7"/>
        </w:numPr>
        <w:ind w:right="-24"/>
        <w:contextualSpacing/>
        <w:jc w:val="both"/>
        <w:rPr>
          <w:rFonts w:ascii="Arial" w:hAnsi="Arial" w:cs="Arial"/>
          <w:sz w:val="20"/>
          <w:szCs w:val="20"/>
        </w:rPr>
      </w:pPr>
      <w:r w:rsidRPr="00DF725E">
        <w:rPr>
          <w:rFonts w:ascii="Arial" w:hAnsi="Arial" w:cs="Arial"/>
          <w:sz w:val="20"/>
          <w:szCs w:val="20"/>
        </w:rPr>
        <w:t>On completion of asbestos sample removal, individual sample points must be unobtrusively sealed and the entire area must be thoroughly decontaminated using high efficiency type H vacuum cleaners approved for use in asbestos removal.  Brushes must not be used.</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7"/>
        </w:numPr>
        <w:ind w:right="-24"/>
        <w:contextualSpacing/>
        <w:jc w:val="both"/>
        <w:rPr>
          <w:rFonts w:ascii="Arial" w:hAnsi="Arial" w:cs="Arial"/>
          <w:sz w:val="20"/>
          <w:szCs w:val="20"/>
        </w:rPr>
      </w:pPr>
      <w:r w:rsidRPr="00DF725E">
        <w:rPr>
          <w:rFonts w:ascii="Arial" w:hAnsi="Arial" w:cs="Arial"/>
          <w:sz w:val="20"/>
          <w:szCs w:val="20"/>
        </w:rPr>
        <w:t>All asbestos samples must be double bagged with suitable polythene containers, sealed with duct tape and marked with asbestos warning stickers. If not transferring the waste directly to an appointed laboratory, it should be transferred to a suitably safe place with a lockable steel lid which will be kept locked at all times it is unattended. Appropriate reassurance testing should be carried out where applicable to ensure areas are not contaminated in any way.</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7"/>
        </w:numPr>
        <w:tabs>
          <w:tab w:val="left" w:pos="810"/>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10080"/>
        </w:tabs>
        <w:ind w:right="-24"/>
        <w:contextualSpacing/>
        <w:jc w:val="both"/>
        <w:rPr>
          <w:rFonts w:ascii="Arial" w:hAnsi="Arial" w:cs="Arial"/>
          <w:sz w:val="20"/>
          <w:szCs w:val="20"/>
        </w:rPr>
      </w:pPr>
      <w:r w:rsidRPr="00DF725E">
        <w:rPr>
          <w:rFonts w:ascii="Arial" w:hAnsi="Arial" w:cs="Arial"/>
          <w:sz w:val="20"/>
          <w:szCs w:val="20"/>
        </w:rPr>
        <w:t>The asbestos will be sampled by suitably trained and competent persons over the age of 18 years who have been instructed in correct working procedures and who are wearing a suitable respirator and protective clothing.</w:t>
      </w:r>
    </w:p>
    <w:p w:rsidR="001D52E1" w:rsidRPr="001D52E1" w:rsidRDefault="001D52E1" w:rsidP="001D52E1">
      <w:pPr>
        <w:tabs>
          <w:tab w:val="left" w:pos="810"/>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10080"/>
        </w:tabs>
        <w:ind w:left="709" w:right="-24" w:hanging="709"/>
        <w:jc w:val="both"/>
        <w:rPr>
          <w:rFonts w:ascii="Arial" w:hAnsi="Arial" w:cs="Arial"/>
          <w:sz w:val="20"/>
          <w:szCs w:val="20"/>
        </w:rPr>
      </w:pPr>
    </w:p>
    <w:p w:rsidR="001D52E1" w:rsidRPr="00DF725E" w:rsidRDefault="001D52E1" w:rsidP="00DF725E">
      <w:pPr>
        <w:pStyle w:val="ListParagraph"/>
        <w:numPr>
          <w:ilvl w:val="1"/>
          <w:numId w:val="97"/>
        </w:numPr>
        <w:ind w:right="-24"/>
        <w:contextualSpacing/>
        <w:jc w:val="both"/>
        <w:rPr>
          <w:rFonts w:ascii="Arial" w:hAnsi="Arial" w:cs="Arial"/>
          <w:sz w:val="20"/>
          <w:szCs w:val="20"/>
        </w:rPr>
      </w:pPr>
      <w:r w:rsidRPr="00DF725E">
        <w:rPr>
          <w:rFonts w:ascii="Arial" w:hAnsi="Arial" w:cs="Arial"/>
          <w:sz w:val="20"/>
          <w:szCs w:val="20"/>
        </w:rPr>
        <w:t>The airborne concentration of asbestos during asbestos survey must be less than 0.010 fibres/ml.</w:t>
      </w:r>
    </w:p>
    <w:p w:rsidR="001D52E1" w:rsidRPr="001D52E1" w:rsidRDefault="001D52E1" w:rsidP="001D52E1">
      <w:pPr>
        <w:tabs>
          <w:tab w:val="left" w:pos="1701"/>
        </w:tabs>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7"/>
        </w:numPr>
        <w:tabs>
          <w:tab w:val="left" w:pos="1701"/>
        </w:tabs>
        <w:ind w:right="-24"/>
        <w:jc w:val="both"/>
        <w:rPr>
          <w:rFonts w:ascii="Arial" w:hAnsi="Arial" w:cs="Arial"/>
          <w:sz w:val="20"/>
          <w:szCs w:val="20"/>
        </w:rPr>
      </w:pPr>
      <w:r w:rsidRPr="00DF725E">
        <w:rPr>
          <w:rFonts w:ascii="Arial" w:hAnsi="Arial" w:cs="Arial"/>
          <w:sz w:val="20"/>
          <w:szCs w:val="20"/>
        </w:rPr>
        <w:t>Protective Clothing shall be clean, disposable and of a material which does not retain asbestos fibres. Disposable overalls will be fitted with a hood, boots without laces, and respiratory equipment. Clothing and footwear must completely enclose the body, head and feet in such a manner as to prevent contamination.</w:t>
      </w:r>
    </w:p>
    <w:p w:rsidR="001D52E1" w:rsidRPr="001D52E1" w:rsidRDefault="001D52E1" w:rsidP="001D52E1">
      <w:pPr>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7"/>
        </w:numPr>
        <w:ind w:right="-24"/>
        <w:jc w:val="both"/>
        <w:rPr>
          <w:rFonts w:ascii="Arial" w:hAnsi="Arial" w:cs="Arial"/>
          <w:sz w:val="20"/>
          <w:szCs w:val="20"/>
        </w:rPr>
      </w:pPr>
      <w:r w:rsidRPr="00DF725E">
        <w:rPr>
          <w:rFonts w:ascii="Arial" w:hAnsi="Arial" w:cs="Arial"/>
          <w:sz w:val="20"/>
          <w:szCs w:val="20"/>
        </w:rPr>
        <w:t>Where available, clean overalls with a type H vacuum with a brush attachment. Peel off disposable overalls so that they are inside out, place them in a suitable asbestos waste container, finally remove the respirator and place into the asbestos waste container.</w:t>
      </w:r>
    </w:p>
    <w:p w:rsidR="001D52E1" w:rsidRPr="001D52E1" w:rsidRDefault="001D52E1" w:rsidP="001D52E1">
      <w:pPr>
        <w:tabs>
          <w:tab w:val="left" w:pos="1276"/>
        </w:tabs>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7"/>
        </w:numPr>
        <w:tabs>
          <w:tab w:val="left" w:pos="1701"/>
        </w:tabs>
        <w:ind w:right="-24"/>
        <w:jc w:val="both"/>
        <w:rPr>
          <w:rFonts w:ascii="Arial" w:hAnsi="Arial" w:cs="Arial"/>
          <w:sz w:val="20"/>
          <w:szCs w:val="20"/>
        </w:rPr>
      </w:pPr>
      <w:r w:rsidRPr="00DF725E">
        <w:rPr>
          <w:rFonts w:ascii="Arial" w:hAnsi="Arial" w:cs="Arial"/>
          <w:sz w:val="20"/>
          <w:szCs w:val="20"/>
        </w:rPr>
        <w:t>All non-contaminated loose equipment and material must be removed from the work area.</w:t>
      </w:r>
    </w:p>
    <w:p w:rsidR="001D52E1" w:rsidRPr="001D52E1" w:rsidRDefault="001D52E1" w:rsidP="001D52E1">
      <w:pPr>
        <w:tabs>
          <w:tab w:val="left" w:pos="1276"/>
        </w:tabs>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7"/>
        </w:numPr>
        <w:ind w:right="-24"/>
        <w:jc w:val="both"/>
        <w:rPr>
          <w:rFonts w:ascii="Arial" w:hAnsi="Arial" w:cs="Arial"/>
          <w:sz w:val="20"/>
          <w:szCs w:val="20"/>
        </w:rPr>
      </w:pPr>
      <w:r w:rsidRPr="00DF725E">
        <w:rPr>
          <w:rFonts w:ascii="Arial" w:hAnsi="Arial" w:cs="Arial"/>
          <w:sz w:val="20"/>
          <w:szCs w:val="20"/>
        </w:rPr>
        <w:t xml:space="preserve">Any fixed equipment which cannot be removed from the work area must be covered and sealed with polythene no less than 500 gauge. </w:t>
      </w:r>
    </w:p>
    <w:p w:rsidR="001D52E1" w:rsidRPr="001D52E1" w:rsidRDefault="001D52E1" w:rsidP="001D52E1">
      <w:pPr>
        <w:tabs>
          <w:tab w:val="left" w:pos="1276"/>
        </w:tabs>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7"/>
        </w:numPr>
        <w:ind w:right="-24"/>
        <w:jc w:val="both"/>
        <w:rPr>
          <w:rFonts w:ascii="Arial" w:hAnsi="Arial" w:cs="Arial"/>
          <w:sz w:val="20"/>
          <w:szCs w:val="20"/>
        </w:rPr>
      </w:pPr>
      <w:r w:rsidRPr="00DF725E">
        <w:rPr>
          <w:rFonts w:ascii="Arial" w:hAnsi="Arial" w:cs="Arial"/>
          <w:sz w:val="20"/>
          <w:szCs w:val="20"/>
        </w:rPr>
        <w:t>Protect nearby surfaces from contamination using polythene of no less than 500 gauge, timber and tape. Polythene sheeting must be adequately supported throughout.</w:t>
      </w:r>
    </w:p>
    <w:p w:rsidR="001D52E1" w:rsidRPr="001D52E1" w:rsidRDefault="001D52E1" w:rsidP="001D52E1">
      <w:pPr>
        <w:tabs>
          <w:tab w:val="left" w:pos="1276"/>
        </w:tabs>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7"/>
        </w:numPr>
        <w:ind w:right="-24"/>
        <w:jc w:val="both"/>
        <w:rPr>
          <w:rFonts w:ascii="Arial" w:hAnsi="Arial" w:cs="Arial"/>
          <w:sz w:val="20"/>
          <w:szCs w:val="20"/>
        </w:rPr>
      </w:pPr>
      <w:r w:rsidRPr="00DF725E">
        <w:rPr>
          <w:rFonts w:ascii="Arial" w:hAnsi="Arial" w:cs="Arial"/>
          <w:sz w:val="20"/>
          <w:szCs w:val="20"/>
        </w:rPr>
        <w:t>Warning and prohibition notices must be displayed outside all areas and access to work areas restricted.</w:t>
      </w:r>
    </w:p>
    <w:p w:rsidR="001D52E1" w:rsidRPr="001D52E1" w:rsidRDefault="001D52E1" w:rsidP="001D52E1">
      <w:pPr>
        <w:tabs>
          <w:tab w:val="left" w:pos="1276"/>
        </w:tabs>
        <w:spacing w:after="120"/>
        <w:ind w:left="709" w:right="-24" w:hanging="709"/>
        <w:jc w:val="both"/>
        <w:rPr>
          <w:rFonts w:ascii="Arial" w:hAnsi="Arial" w:cs="Arial"/>
          <w:sz w:val="20"/>
          <w:szCs w:val="20"/>
        </w:rPr>
      </w:pPr>
    </w:p>
    <w:p w:rsidR="001D52E1" w:rsidRPr="00DF725E" w:rsidRDefault="001D52E1" w:rsidP="00DF725E">
      <w:pPr>
        <w:pStyle w:val="ListParagraph"/>
        <w:numPr>
          <w:ilvl w:val="1"/>
          <w:numId w:val="97"/>
        </w:numPr>
        <w:ind w:right="-24"/>
        <w:jc w:val="both"/>
        <w:rPr>
          <w:rFonts w:ascii="Arial" w:hAnsi="Arial" w:cs="Arial"/>
          <w:sz w:val="20"/>
          <w:szCs w:val="20"/>
        </w:rPr>
      </w:pPr>
      <w:r w:rsidRPr="00DF725E">
        <w:rPr>
          <w:rFonts w:ascii="Arial" w:hAnsi="Arial" w:cs="Arial"/>
          <w:b/>
          <w:sz w:val="20"/>
          <w:szCs w:val="20"/>
        </w:rPr>
        <w:lastRenderedPageBreak/>
        <w:t>Respiratory Equipment:</w:t>
      </w:r>
      <w:r w:rsidRPr="00DF725E">
        <w:rPr>
          <w:rFonts w:ascii="Arial" w:hAnsi="Arial" w:cs="Arial"/>
          <w:sz w:val="20"/>
          <w:szCs w:val="20"/>
        </w:rPr>
        <w:t xml:space="preserve"> The strap of the respiratory equipment must be positioned underneath the protective overall hood. Protective clothing must be worn only in the working and areas. Respirator protection must be the high efficiency positive pressure type in accordance with the Regulations set out at paragraph 5.2. The equipment must fit the wearer correctly and must not be shared with other wearers unless adequately cleansed and disinfected beforehand.</w:t>
      </w:r>
    </w:p>
    <w:p w:rsidR="001D52E1" w:rsidRPr="001D52E1" w:rsidRDefault="001D52E1" w:rsidP="001D52E1">
      <w:pPr>
        <w:spacing w:after="120"/>
        <w:ind w:left="709" w:right="-24" w:hanging="709"/>
        <w:jc w:val="both"/>
        <w:rPr>
          <w:rFonts w:ascii="Arial" w:hAnsi="Arial" w:cs="Arial"/>
          <w:b/>
          <w:bCs/>
          <w:sz w:val="20"/>
          <w:szCs w:val="20"/>
        </w:rPr>
      </w:pPr>
    </w:p>
    <w:p w:rsidR="001D52E1" w:rsidRPr="001D52E1" w:rsidRDefault="001D52E1" w:rsidP="00DF725E">
      <w:pPr>
        <w:keepNext/>
        <w:numPr>
          <w:ilvl w:val="0"/>
          <w:numId w:val="43"/>
        </w:numPr>
        <w:ind w:left="709" w:right="-23" w:hanging="709"/>
        <w:jc w:val="both"/>
        <w:outlineLvl w:val="0"/>
        <w:rPr>
          <w:rFonts w:ascii="Arial" w:hAnsi="Arial" w:cs="Arial"/>
          <w:b/>
          <w:bCs/>
          <w:kern w:val="32"/>
          <w:sz w:val="20"/>
          <w:szCs w:val="20"/>
          <w:lang w:eastAsia="en-GB"/>
        </w:rPr>
      </w:pPr>
      <w:bookmarkStart w:id="31" w:name="_Toc461704403"/>
      <w:bookmarkStart w:id="32" w:name="_Toc461709720"/>
      <w:bookmarkStart w:id="33" w:name="_Toc461710572"/>
      <w:r w:rsidRPr="001D52E1">
        <w:rPr>
          <w:rFonts w:ascii="Arial" w:hAnsi="Arial" w:cs="Arial"/>
          <w:b/>
          <w:bCs/>
          <w:kern w:val="32"/>
          <w:sz w:val="20"/>
          <w:szCs w:val="20"/>
          <w:lang w:eastAsia="en-GB"/>
        </w:rPr>
        <w:t>SURVEY TYPES</w:t>
      </w:r>
      <w:bookmarkEnd w:id="31"/>
      <w:bookmarkEnd w:id="32"/>
      <w:bookmarkEnd w:id="33"/>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b/>
          <w:sz w:val="20"/>
          <w:szCs w:val="20"/>
        </w:rPr>
      </w:pPr>
      <w:r w:rsidRPr="00DF725E">
        <w:rPr>
          <w:rFonts w:ascii="Arial" w:hAnsi="Arial" w:cs="Arial"/>
          <w:b/>
          <w:sz w:val="20"/>
          <w:szCs w:val="20"/>
        </w:rPr>
        <w:t>Management Survey</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The management survey is the standard survey. Its purpose is to locate, as far as reasonably practicable, the presence and extent of any suspect ACMs in the building which could be damaged or disturbed during normal occupancy, including foreseeable maintenance and installation, and to assess their condition.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Management surveys will often involve minor intrusive work and some disturbance. The extent of intrusion will vary between premises and depend on what is reasonably practicable for individual properties, i.e. it will depend on factors such as the type of building, the nature of construction, accessibility etc.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A management survey should include an assessment of the condition of the various ACMs and their ability to release fibres into the air if they are disturbed in some way. The material assessment will give a good initial guide to the priority for managing ACMs as it will identify the materials which will most readily release airborne fibres if they are disturbed.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The survey will usually involve sampling and analysis to confirm the presence or absence of ACMs. However a management survey can also involve presuming the presence or absence of asbestos. A management survey can be completed using a combination of sampling ACMs and presuming ACMs or, indeed, just presuming. Any materials presumed to contain asbestos must also have their condition assessed (i.e. a material assessment).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Management surveys can involve a combination of sampling to confirm asbestos is present or presuming asbestos to be present. By presuming the presence of asbestos, the need for sampling and analysis can be deferred until a later time (e.g. before any work is carried out).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However this approach has implications for the management arrangements. Any work carried out on ‘presumed’ materials would need to involve appropriate contractors and work methods in compliance with irrespective of whether the material was actually an ACM or not. Alternatively, before any work starts, sampling and analysis can be undertaken to confirm or refute the presence of asbestos.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When sampling is carried out as part of a management survey, samples from each type of suspect ACM should be collected and analysed. If the material sampled is found to contain asbestos, other similar materials used in the same way in the building can be strongly presumed to contain asbestos. Less homogeneous materials (e.g. different surfaces/coating, evidence of repair etc.) will require a greater number of samples. The sample number should be sufficient to establish whether asbestos is present or not in the particular material. Sampling may take place simultaneously with the survey, or as in the case of some larger surveys, can be carried out later as a separate exercise.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All areas should be accessed and inspected as far as is reasonably practicable. Areas should include under floor coverings, above false ceilings, and inside risers, service ducts, lift shafts etc. Surveying may also involve some minor intrusive work, such as accessing behind fascia and panels and other surfaces or superficial materials. The extent of intrusion will depend on the degree of disturbance that is or will be necessary for foreseeable maintenance and related activities, including the installation of new equipment/cabling. Surveyors should come prepared to access such areas (i.e. with the correct equipment etc.).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Management surveys are only likely to involve the use of simple tools such as screwdrivers and chisels. Any areas not accessed must be presumed to contain asbestos. The areas not </w:t>
      </w:r>
      <w:r w:rsidRPr="00DF725E">
        <w:rPr>
          <w:rFonts w:ascii="Arial" w:hAnsi="Arial" w:cs="Arial"/>
          <w:sz w:val="20"/>
          <w:szCs w:val="20"/>
        </w:rPr>
        <w:lastRenderedPageBreak/>
        <w:t xml:space="preserve">accessed and presumed to contain asbestos must be clearly stated in the survey report and will have to be managed on this basis, i.e. maintenance or other disturbance work should not be carried out in these areas until further checks are made.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All ACMs should be identified as far as is reasonably practicable. The areas inspected should include: under floor coverings, above false ceilings (ceiling voids), lofts, inside risers, service ducts and lift shafts, basements, cellars, underground rooms, under crofts (this list is not exhaustive).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8"/>
        </w:numPr>
        <w:ind w:right="-24"/>
        <w:contextualSpacing/>
        <w:jc w:val="both"/>
        <w:rPr>
          <w:rFonts w:ascii="Arial" w:hAnsi="Arial" w:cs="Arial"/>
          <w:sz w:val="20"/>
          <w:szCs w:val="20"/>
        </w:rPr>
      </w:pPr>
      <w:r w:rsidRPr="00DF725E">
        <w:rPr>
          <w:rFonts w:ascii="Arial" w:hAnsi="Arial" w:cs="Arial"/>
          <w:sz w:val="20"/>
          <w:szCs w:val="20"/>
        </w:rPr>
        <w:t xml:space="preserve">Management surveys should cover routine and simple maintenance work. However it has to be recognised that where ‘more extensive’ maintenance or repair work is involved, there may not be sufficient information in the management survey and a localised refurbishment survey will be needed. A refurbishment survey will be required for all work which disturbs the fabric of the building in areas where the management survey has not been intrusive. The decision on the need for a refurbishment survey should be made by the duty holder (probably with help from others).  </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40"/>
        </w:numPr>
        <w:ind w:left="709" w:right="-24" w:hanging="709"/>
        <w:contextualSpacing/>
        <w:jc w:val="both"/>
        <w:rPr>
          <w:rFonts w:ascii="Arial" w:hAnsi="Arial" w:cs="Arial"/>
          <w:b/>
          <w:sz w:val="20"/>
          <w:szCs w:val="20"/>
        </w:rPr>
      </w:pPr>
      <w:r w:rsidRPr="001D52E1">
        <w:rPr>
          <w:rFonts w:ascii="Arial" w:hAnsi="Arial" w:cs="Arial"/>
          <w:b/>
          <w:sz w:val="20"/>
          <w:szCs w:val="20"/>
        </w:rPr>
        <w:t xml:space="preserve">Refurbishment and Demolition surveys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9"/>
        </w:numPr>
        <w:ind w:right="-24"/>
        <w:contextualSpacing/>
        <w:jc w:val="both"/>
        <w:rPr>
          <w:rFonts w:ascii="Arial" w:hAnsi="Arial" w:cs="Arial"/>
          <w:sz w:val="20"/>
          <w:szCs w:val="20"/>
        </w:rPr>
      </w:pPr>
      <w:r w:rsidRPr="00DF725E">
        <w:rPr>
          <w:rFonts w:ascii="Arial" w:hAnsi="Arial" w:cs="Arial"/>
          <w:sz w:val="20"/>
          <w:szCs w:val="20"/>
        </w:rPr>
        <w:t xml:space="preserve">A refurbishment and demolition survey is needed before any refurbishment or demolition work is carried out. This type of survey is used to locate and describe, as far as reasonably practicable, all ACMs in the area where the refurbishment work will take place or in the whole building if demolition is planned.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9"/>
        </w:numPr>
        <w:ind w:right="-24"/>
        <w:contextualSpacing/>
        <w:jc w:val="both"/>
        <w:rPr>
          <w:rFonts w:ascii="Arial" w:hAnsi="Arial" w:cs="Arial"/>
          <w:sz w:val="20"/>
          <w:szCs w:val="20"/>
        </w:rPr>
      </w:pPr>
      <w:r w:rsidRPr="00DF725E">
        <w:rPr>
          <w:rFonts w:ascii="Arial" w:hAnsi="Arial" w:cs="Arial"/>
          <w:sz w:val="20"/>
          <w:szCs w:val="20"/>
        </w:rPr>
        <w:t xml:space="preserve">The survey will be fully intrusive and involve destructive inspection, as necessary, to gain access to all areas, including those that may be difficult to reach. A refurbishment and demolition survey may also be required in other circumstances, e.g. when more intrusive maintenance and repair work will be carried out or for plant removal or dismantling.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9"/>
        </w:numPr>
        <w:ind w:right="-24"/>
        <w:contextualSpacing/>
        <w:jc w:val="both"/>
        <w:rPr>
          <w:rFonts w:ascii="Arial" w:hAnsi="Arial" w:cs="Arial"/>
          <w:sz w:val="20"/>
          <w:szCs w:val="20"/>
        </w:rPr>
      </w:pPr>
      <w:r w:rsidRPr="00DF725E">
        <w:rPr>
          <w:rFonts w:ascii="Arial" w:hAnsi="Arial" w:cs="Arial"/>
          <w:sz w:val="20"/>
          <w:szCs w:val="20"/>
        </w:rPr>
        <w:t xml:space="preserve">There is a specific requirement in (regulation 7) for all ACMs to be removed as far as reasonably practicable before major refurbishment or final demolition. Removing ACMs is also appropriate in other smaller refurbishment.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9"/>
        </w:numPr>
        <w:ind w:right="-24"/>
        <w:contextualSpacing/>
        <w:jc w:val="both"/>
        <w:rPr>
          <w:rFonts w:ascii="Arial" w:hAnsi="Arial" w:cs="Arial"/>
          <w:sz w:val="20"/>
          <w:szCs w:val="20"/>
        </w:rPr>
      </w:pPr>
      <w:r w:rsidRPr="00DF725E">
        <w:rPr>
          <w:rFonts w:ascii="Arial" w:hAnsi="Arial" w:cs="Arial"/>
          <w:sz w:val="20"/>
          <w:szCs w:val="20"/>
        </w:rPr>
        <w:t xml:space="preserve">Situations which involve structural or layout changes to buildings (e.g. removal of partitions, walls, units etc.) under CDM, the survey information should be used to help in the tendering process for the removal of ACMs from the building before work starts.  In this type of survey, where the asbestos is identified so that it can be removed (rather than to ‘manage it’) the survey does not normally assess the condition of the asbestos, other than to indicate areas of damage or where additional asbestos debris may be present. </w:t>
      </w:r>
    </w:p>
    <w:p w:rsidR="001D52E1" w:rsidRPr="00DF725E" w:rsidRDefault="001D52E1" w:rsidP="00DF725E">
      <w:pPr>
        <w:pStyle w:val="ListParagraph"/>
        <w:numPr>
          <w:ilvl w:val="1"/>
          <w:numId w:val="99"/>
        </w:numPr>
        <w:ind w:right="-24"/>
        <w:contextualSpacing/>
        <w:jc w:val="both"/>
        <w:rPr>
          <w:rFonts w:ascii="Arial" w:hAnsi="Arial" w:cs="Arial"/>
          <w:sz w:val="20"/>
          <w:szCs w:val="20"/>
        </w:rPr>
      </w:pPr>
      <w:r w:rsidRPr="00DF725E">
        <w:rPr>
          <w:rFonts w:ascii="Arial" w:hAnsi="Arial" w:cs="Arial"/>
          <w:sz w:val="20"/>
          <w:szCs w:val="20"/>
        </w:rPr>
        <w:t xml:space="preserve">However, where the asbestos removal may not take place for some time, the ACMs’ condition will need to be assessed and the materials managed.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9"/>
        </w:numPr>
        <w:ind w:right="-24"/>
        <w:contextualSpacing/>
        <w:jc w:val="both"/>
        <w:rPr>
          <w:rFonts w:ascii="Arial" w:hAnsi="Arial" w:cs="Arial"/>
          <w:sz w:val="20"/>
          <w:szCs w:val="20"/>
        </w:rPr>
      </w:pPr>
      <w:r w:rsidRPr="00DF725E">
        <w:rPr>
          <w:rFonts w:ascii="Arial" w:hAnsi="Arial" w:cs="Arial"/>
          <w:sz w:val="20"/>
          <w:szCs w:val="20"/>
        </w:rPr>
        <w:t xml:space="preserve">Refurbishment and demolition surveys are intended to locate all the asbestos in the building (or the relevant part), as far as reasonably practicable. It is a disruptive and fully intrusive survey which may need to penetrate all parts of the building structure. Aggressive inspection techniques will be needed to lift carpets and tiles, break through walls, ceilings, cladding and partitions, and open up floors. In these situations, controls should be put in place to prevent the spread of debris, which may include asbestos.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9"/>
        </w:numPr>
        <w:ind w:right="-24"/>
        <w:contextualSpacing/>
        <w:jc w:val="both"/>
        <w:rPr>
          <w:rFonts w:ascii="Arial" w:hAnsi="Arial" w:cs="Arial"/>
          <w:sz w:val="20"/>
          <w:szCs w:val="20"/>
        </w:rPr>
      </w:pPr>
      <w:r w:rsidRPr="00DF725E">
        <w:rPr>
          <w:rFonts w:ascii="Arial" w:hAnsi="Arial" w:cs="Arial"/>
          <w:sz w:val="20"/>
          <w:szCs w:val="20"/>
        </w:rPr>
        <w:t xml:space="preserve">Refurbishment and demolition surveys should only be conducted in unoccupied areas to minimise risks to the public or employees on the premises. Ideally, the building should not be in service and all furnishings removed. For minor refurbishment, this would only apply to the room involved or even part of the room where the work is small and the room large. In these situations, there should be effective isolation of the survey area (e.g. full floor to ceiling partition), and furnishings should be removed as far as possible or protected using sheeting.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9"/>
        </w:numPr>
        <w:ind w:right="-24"/>
        <w:contextualSpacing/>
        <w:jc w:val="both"/>
        <w:rPr>
          <w:rFonts w:ascii="Arial" w:hAnsi="Arial" w:cs="Arial"/>
          <w:sz w:val="20"/>
          <w:szCs w:val="20"/>
        </w:rPr>
      </w:pPr>
      <w:r w:rsidRPr="00DF725E">
        <w:rPr>
          <w:rFonts w:ascii="Arial" w:hAnsi="Arial" w:cs="Arial"/>
          <w:sz w:val="20"/>
          <w:szCs w:val="20"/>
        </w:rPr>
        <w:t xml:space="preserve">The ‘surveyed’ area must be shown to be fit for reoccupation before people move back in. This will require a thorough visual inspection and, if appropriate (e.g. where there has been significant destruction), reassurance air sampling with disturbance. </w:t>
      </w:r>
    </w:p>
    <w:p w:rsidR="001D52E1" w:rsidRPr="001D52E1" w:rsidRDefault="001D52E1" w:rsidP="001D52E1">
      <w:pPr>
        <w:ind w:left="709" w:right="-24" w:hanging="709"/>
        <w:jc w:val="both"/>
        <w:rPr>
          <w:rFonts w:ascii="Arial" w:hAnsi="Arial" w:cs="Arial"/>
          <w:sz w:val="20"/>
          <w:szCs w:val="20"/>
        </w:rPr>
      </w:pPr>
    </w:p>
    <w:p w:rsidR="001D52E1" w:rsidRPr="00DF725E" w:rsidRDefault="001D52E1" w:rsidP="00DF725E">
      <w:pPr>
        <w:pStyle w:val="ListParagraph"/>
        <w:numPr>
          <w:ilvl w:val="1"/>
          <w:numId w:val="99"/>
        </w:numPr>
        <w:ind w:right="-24"/>
        <w:contextualSpacing/>
        <w:jc w:val="both"/>
        <w:rPr>
          <w:rFonts w:ascii="Arial" w:hAnsi="Arial" w:cs="Arial"/>
          <w:sz w:val="20"/>
          <w:szCs w:val="20"/>
        </w:rPr>
      </w:pPr>
      <w:r w:rsidRPr="00DF725E">
        <w:rPr>
          <w:rFonts w:ascii="Arial" w:hAnsi="Arial" w:cs="Arial"/>
          <w:sz w:val="20"/>
          <w:szCs w:val="20"/>
        </w:rPr>
        <w:t>It is EKH’s policy in accordance with CAR regulation 7 to remove all ACMs as far as practicable before major refurbishment or demolition.</w:t>
      </w:r>
    </w:p>
    <w:p w:rsidR="001D52E1" w:rsidRPr="001D52E1" w:rsidRDefault="001D52E1" w:rsidP="001D52E1">
      <w:pPr>
        <w:ind w:left="709" w:hanging="709"/>
        <w:jc w:val="both"/>
        <w:outlineLvl w:val="0"/>
        <w:rPr>
          <w:rFonts w:ascii="Arial" w:hAnsi="Arial" w:cs="Arial"/>
          <w:b/>
          <w:bCs/>
          <w:kern w:val="32"/>
          <w:sz w:val="20"/>
          <w:szCs w:val="20"/>
          <w:lang w:eastAsia="en-GB"/>
        </w:rPr>
      </w:pPr>
    </w:p>
    <w:p w:rsidR="001D52E1" w:rsidRPr="001D52E1" w:rsidRDefault="00DF725E" w:rsidP="00DF725E">
      <w:pPr>
        <w:keepNext/>
        <w:ind w:right="-23"/>
        <w:jc w:val="both"/>
        <w:outlineLvl w:val="0"/>
        <w:rPr>
          <w:rFonts w:ascii="Arial" w:hAnsi="Arial" w:cs="Arial"/>
          <w:b/>
          <w:bCs/>
          <w:kern w:val="32"/>
          <w:sz w:val="20"/>
          <w:szCs w:val="20"/>
          <w:lang w:eastAsia="en-GB"/>
        </w:rPr>
      </w:pPr>
      <w:bookmarkStart w:id="34" w:name="_Toc461704404"/>
      <w:bookmarkStart w:id="35" w:name="_Toc461709721"/>
      <w:bookmarkStart w:id="36" w:name="_Toc461710573"/>
      <w:r>
        <w:rPr>
          <w:rFonts w:ascii="Arial" w:hAnsi="Arial" w:cs="Arial"/>
          <w:b/>
          <w:bCs/>
          <w:kern w:val="32"/>
          <w:sz w:val="20"/>
          <w:szCs w:val="20"/>
          <w:lang w:eastAsia="en-GB"/>
        </w:rPr>
        <w:t>8.0</w:t>
      </w:r>
      <w:r>
        <w:rPr>
          <w:rFonts w:ascii="Arial" w:hAnsi="Arial" w:cs="Arial"/>
          <w:b/>
          <w:bCs/>
          <w:kern w:val="32"/>
          <w:sz w:val="20"/>
          <w:szCs w:val="20"/>
          <w:lang w:eastAsia="en-GB"/>
        </w:rPr>
        <w:tab/>
      </w:r>
      <w:r w:rsidR="001D52E1" w:rsidRPr="001D52E1">
        <w:rPr>
          <w:rFonts w:ascii="Arial" w:hAnsi="Arial" w:cs="Arial"/>
          <w:b/>
          <w:bCs/>
          <w:kern w:val="32"/>
          <w:sz w:val="20"/>
          <w:szCs w:val="20"/>
          <w:lang w:eastAsia="en-GB"/>
        </w:rPr>
        <w:t>SURVEYING SERVICES SPECIFICATION</w:t>
      </w:r>
      <w:bookmarkEnd w:id="34"/>
      <w:bookmarkEnd w:id="35"/>
      <w:bookmarkEnd w:id="36"/>
    </w:p>
    <w:p w:rsidR="001D52E1" w:rsidRPr="001D52E1" w:rsidRDefault="001D52E1" w:rsidP="001D52E1">
      <w:pPr>
        <w:ind w:left="709" w:right="-24" w:hanging="709"/>
        <w:jc w:val="both"/>
        <w:rPr>
          <w:rFonts w:ascii="Arial" w:hAnsi="Arial" w:cs="Arial"/>
          <w:b/>
          <w:sz w:val="20"/>
          <w:szCs w:val="20"/>
        </w:rPr>
      </w:pPr>
    </w:p>
    <w:p w:rsidR="001D52E1" w:rsidRPr="001D52E1" w:rsidRDefault="001D52E1" w:rsidP="00DF725E">
      <w:pPr>
        <w:numPr>
          <w:ilvl w:val="0"/>
          <w:numId w:val="45"/>
        </w:numPr>
        <w:ind w:left="709" w:right="-24" w:hanging="709"/>
        <w:contextualSpacing/>
        <w:jc w:val="both"/>
        <w:rPr>
          <w:rFonts w:ascii="Arial" w:hAnsi="Arial" w:cs="Arial"/>
          <w:sz w:val="20"/>
          <w:szCs w:val="20"/>
          <w:lang w:val="en-US"/>
        </w:rPr>
      </w:pPr>
      <w:r w:rsidRPr="001D52E1">
        <w:rPr>
          <w:rFonts w:ascii="Arial" w:hAnsi="Arial" w:cs="Arial"/>
          <w:bCs/>
          <w:sz w:val="20"/>
          <w:szCs w:val="20"/>
          <w:lang w:val="en-US"/>
        </w:rPr>
        <w:t xml:space="preserve">Every individual property undergoing intrusive work will be subject to a separate Refurbishment Survey. The Contractor will consult with EKH and/or use available Asbestos Register </w:t>
      </w:r>
      <w:r w:rsidRPr="001D52E1">
        <w:rPr>
          <w:rFonts w:ascii="Arial" w:hAnsi="Arial" w:cs="Arial"/>
          <w:sz w:val="20"/>
          <w:szCs w:val="20"/>
          <w:lang w:val="en-US"/>
        </w:rPr>
        <w:t xml:space="preserve">to execute survey(s) at the required address(s) within the works programmes. </w:t>
      </w:r>
    </w:p>
    <w:p w:rsidR="001D52E1" w:rsidRPr="001D52E1" w:rsidRDefault="001D52E1" w:rsidP="001D52E1">
      <w:pPr>
        <w:ind w:left="709" w:right="-24"/>
        <w:contextualSpacing/>
        <w:jc w:val="both"/>
        <w:rPr>
          <w:rFonts w:ascii="Arial" w:hAnsi="Arial" w:cs="Arial"/>
          <w:sz w:val="20"/>
          <w:szCs w:val="20"/>
          <w:lang w:val="en-US"/>
        </w:rPr>
      </w:pPr>
    </w:p>
    <w:p w:rsidR="001D52E1" w:rsidRPr="001D52E1" w:rsidRDefault="001D52E1" w:rsidP="00DF725E">
      <w:pPr>
        <w:numPr>
          <w:ilvl w:val="0"/>
          <w:numId w:val="45"/>
        </w:numPr>
        <w:ind w:left="709" w:right="-24" w:hanging="709"/>
        <w:contextualSpacing/>
        <w:jc w:val="both"/>
        <w:rPr>
          <w:rFonts w:ascii="Arial" w:hAnsi="Arial" w:cs="Arial"/>
          <w:sz w:val="20"/>
          <w:szCs w:val="20"/>
          <w:lang w:val="en-US"/>
        </w:rPr>
      </w:pPr>
      <w:r w:rsidRPr="001D52E1">
        <w:rPr>
          <w:rFonts w:ascii="Arial" w:hAnsi="Arial" w:cs="Arial"/>
          <w:sz w:val="20"/>
          <w:szCs w:val="20"/>
          <w:lang w:val="en-US"/>
        </w:rPr>
        <w:t>The Contractor must acquaint and satisfy himself with all conditions likely to affect the execution of nay works, including the types, construction and location of the dwellings and buildings, as no claim by the Contractor for additional payment will be allowed on the grounds of any misunderstanding or ignorance due to lack of knowledge of local conditions, Regulations or requirements on which the Order(s) are to be executed.</w:t>
      </w:r>
    </w:p>
    <w:p w:rsidR="001D52E1" w:rsidRPr="001D52E1" w:rsidRDefault="001D52E1" w:rsidP="001D52E1">
      <w:pPr>
        <w:ind w:left="709" w:right="-24" w:hanging="709"/>
        <w:jc w:val="both"/>
        <w:rPr>
          <w:rFonts w:ascii="Arial" w:hAnsi="Arial" w:cs="Arial"/>
          <w:sz w:val="20"/>
          <w:szCs w:val="20"/>
          <w:lang w:val="en-US"/>
        </w:rPr>
      </w:pPr>
    </w:p>
    <w:p w:rsidR="001D52E1" w:rsidRPr="001D52E1" w:rsidRDefault="001D52E1" w:rsidP="00DF725E">
      <w:pPr>
        <w:numPr>
          <w:ilvl w:val="0"/>
          <w:numId w:val="45"/>
        </w:numPr>
        <w:ind w:left="709" w:right="-24" w:hanging="709"/>
        <w:contextualSpacing/>
        <w:jc w:val="both"/>
        <w:rPr>
          <w:rFonts w:ascii="Arial" w:hAnsi="Arial" w:cs="Arial"/>
          <w:sz w:val="20"/>
          <w:szCs w:val="20"/>
          <w:lang w:val="en-US"/>
        </w:rPr>
      </w:pPr>
      <w:r w:rsidRPr="001D52E1">
        <w:rPr>
          <w:rFonts w:ascii="Arial" w:hAnsi="Arial" w:cs="Arial"/>
          <w:sz w:val="20"/>
          <w:szCs w:val="20"/>
          <w:lang w:val="en-US"/>
        </w:rPr>
        <w:t>The Contractor will inform the Contract Administrator when the surveys have been completed before close of business of the next working day and the following timescales will apply:</w:t>
      </w:r>
    </w:p>
    <w:p w:rsidR="001D52E1" w:rsidRPr="001D52E1" w:rsidRDefault="001D52E1" w:rsidP="001D52E1">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b/>
          <w:sz w:val="20"/>
          <w:szCs w:val="20"/>
          <w:lang w:val="en-US"/>
        </w:rPr>
      </w:pPr>
    </w:p>
    <w:p w:rsidR="001D52E1" w:rsidRPr="001D52E1" w:rsidRDefault="001D52E1" w:rsidP="001D52E1">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sz w:val="20"/>
          <w:szCs w:val="20"/>
          <w:lang w:val="en-US"/>
        </w:rPr>
      </w:pPr>
    </w:p>
    <w:p w:rsidR="001D52E1" w:rsidRPr="001D52E1" w:rsidRDefault="001D52E1" w:rsidP="00DF725E">
      <w:pPr>
        <w:numPr>
          <w:ilvl w:val="0"/>
          <w:numId w:val="45"/>
        </w:num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contextualSpacing/>
        <w:jc w:val="both"/>
        <w:rPr>
          <w:rFonts w:ascii="Arial" w:hAnsi="Arial" w:cs="Arial"/>
          <w:sz w:val="20"/>
          <w:szCs w:val="20"/>
          <w:lang w:val="en-US"/>
        </w:rPr>
      </w:pPr>
      <w:r w:rsidRPr="001D52E1">
        <w:rPr>
          <w:rFonts w:ascii="Arial" w:hAnsi="Arial" w:cs="Arial"/>
          <w:sz w:val="20"/>
          <w:szCs w:val="20"/>
          <w:lang w:val="en-US"/>
        </w:rPr>
        <w:t>For Planned works: a maximum of 2 working days will be allowed to complete inspection, sampling and provide initial report of identification of ACM. Then 2 working days will be allowed for the CA’s instruction and upon receipt a further 5 working days will be allowed for a full report and Asbestos register updated.</w:t>
      </w:r>
    </w:p>
    <w:p w:rsidR="001D52E1" w:rsidRPr="001D52E1" w:rsidRDefault="001D52E1" w:rsidP="001D52E1">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sz w:val="20"/>
          <w:szCs w:val="20"/>
          <w:lang w:val="en-US"/>
        </w:rPr>
      </w:pPr>
    </w:p>
    <w:p w:rsidR="001D52E1" w:rsidRPr="001D52E1" w:rsidRDefault="001D52E1" w:rsidP="00DF725E">
      <w:pPr>
        <w:numPr>
          <w:ilvl w:val="0"/>
          <w:numId w:val="45"/>
        </w:num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contextualSpacing/>
        <w:jc w:val="both"/>
        <w:rPr>
          <w:rFonts w:ascii="Arial" w:hAnsi="Arial" w:cs="Arial"/>
          <w:sz w:val="20"/>
          <w:szCs w:val="20"/>
          <w:lang w:val="en-US"/>
        </w:rPr>
      </w:pPr>
      <w:r w:rsidRPr="001D52E1">
        <w:rPr>
          <w:rFonts w:ascii="Arial" w:hAnsi="Arial" w:cs="Arial"/>
          <w:sz w:val="20"/>
          <w:szCs w:val="20"/>
          <w:lang w:val="en-US"/>
        </w:rPr>
        <w:t>For Communal works: a maximum of 2 working days will be allowed to complete inspection, sampling and provide initial report of identification of ACM. Then 2 working days will be allowed for the CA’s instruction and upon receipt a further 5 working days will be allowed for a full report and Asbestos register updated.</w:t>
      </w:r>
    </w:p>
    <w:p w:rsidR="001D52E1" w:rsidRPr="001D52E1" w:rsidRDefault="001D52E1" w:rsidP="001D52E1">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sz w:val="20"/>
          <w:szCs w:val="20"/>
          <w:lang w:val="en-US"/>
        </w:rPr>
      </w:pPr>
    </w:p>
    <w:p w:rsidR="001D52E1" w:rsidRPr="001D52E1" w:rsidRDefault="001D52E1" w:rsidP="00DF725E">
      <w:pPr>
        <w:numPr>
          <w:ilvl w:val="0"/>
          <w:numId w:val="45"/>
        </w:numPr>
        <w:ind w:left="709" w:right="-24" w:hanging="709"/>
        <w:contextualSpacing/>
        <w:jc w:val="both"/>
        <w:rPr>
          <w:rFonts w:ascii="Arial" w:hAnsi="Arial" w:cs="Arial"/>
          <w:bCs/>
          <w:sz w:val="20"/>
          <w:szCs w:val="20"/>
          <w:lang w:val="en-US"/>
        </w:rPr>
      </w:pPr>
      <w:r w:rsidRPr="001D52E1">
        <w:rPr>
          <w:rFonts w:ascii="Arial" w:hAnsi="Arial" w:cs="Arial"/>
          <w:bCs/>
          <w:sz w:val="20"/>
          <w:szCs w:val="20"/>
          <w:lang w:val="en-US"/>
        </w:rPr>
        <w:t xml:space="preserve">Voids - The risk of exposure to ACMs will be assessed as part of the Voids process. Where repairs are due to take place the Councils Voids Coordinator will review the Management Survey and ensure suitable demolition / refurbishment surveys are conducted and included when assessing risk. Should any further intrusive Demolition Survey be required; or subsequent removal works that require the statutory 14- day notice period to be issued to the HSE, an Extension of Time will be granted to the target void completion times set. </w:t>
      </w:r>
    </w:p>
    <w:p w:rsidR="001D52E1" w:rsidRPr="001D52E1" w:rsidRDefault="001D52E1" w:rsidP="001D52E1">
      <w:pPr>
        <w:tabs>
          <w:tab w:val="left" w:pos="851"/>
          <w:tab w:val="left" w:pos="1440"/>
          <w:tab w:val="left" w:pos="4230"/>
          <w:tab w:val="left" w:pos="5580"/>
          <w:tab w:val="left" w:pos="7200"/>
        </w:tabs>
        <w:ind w:left="709" w:right="-24" w:hanging="709"/>
        <w:jc w:val="both"/>
        <w:rPr>
          <w:rFonts w:ascii="Arial" w:hAnsi="Arial" w:cs="Arial"/>
          <w:bCs/>
          <w:sz w:val="20"/>
          <w:szCs w:val="20"/>
        </w:rPr>
      </w:pPr>
    </w:p>
    <w:p w:rsidR="001D52E1" w:rsidRPr="001D52E1" w:rsidRDefault="001D52E1" w:rsidP="00DF725E">
      <w:pPr>
        <w:numPr>
          <w:ilvl w:val="0"/>
          <w:numId w:val="45"/>
        </w:numPr>
        <w:ind w:left="709" w:right="-24" w:hanging="709"/>
        <w:contextualSpacing/>
        <w:jc w:val="both"/>
        <w:rPr>
          <w:rFonts w:ascii="Arial" w:hAnsi="Arial" w:cs="Arial"/>
          <w:bCs/>
          <w:sz w:val="20"/>
          <w:szCs w:val="20"/>
          <w:lang w:val="en-US"/>
        </w:rPr>
      </w:pPr>
      <w:r w:rsidRPr="001D52E1">
        <w:rPr>
          <w:rFonts w:ascii="Arial" w:hAnsi="Arial" w:cs="Arial"/>
          <w:bCs/>
          <w:sz w:val="20"/>
          <w:szCs w:val="20"/>
          <w:lang w:val="en-US"/>
        </w:rPr>
        <w:t xml:space="preserve">Surveys in Sheltered Accommodation for older people - The Contractor is to note that any Asbestos Services required to sheltered accommodation may be the subject of special timing and methods of working in an effort to </w:t>
      </w:r>
      <w:r w:rsidRPr="001D52E1">
        <w:rPr>
          <w:rFonts w:ascii="Arial" w:hAnsi="Arial" w:cs="Arial"/>
          <w:bCs/>
          <w:sz w:val="20"/>
          <w:szCs w:val="20"/>
        </w:rPr>
        <w:t>minimise</w:t>
      </w:r>
      <w:r w:rsidRPr="001D52E1">
        <w:rPr>
          <w:rFonts w:ascii="Arial" w:hAnsi="Arial" w:cs="Arial"/>
          <w:bCs/>
          <w:sz w:val="20"/>
          <w:szCs w:val="20"/>
          <w:lang w:val="en-US"/>
        </w:rPr>
        <w:t xml:space="preserve"> disturbance to Residents insofar as possible. In any event, no work outside the normal hours of working will be allowed.  </w:t>
      </w:r>
    </w:p>
    <w:p w:rsidR="001D52E1" w:rsidRPr="001D52E1" w:rsidRDefault="001D52E1" w:rsidP="001D52E1">
      <w:pPr>
        <w:ind w:left="709" w:right="-24" w:hanging="709"/>
        <w:jc w:val="both"/>
        <w:rPr>
          <w:rFonts w:ascii="Arial" w:hAnsi="Arial" w:cs="Arial"/>
          <w:bCs/>
          <w:sz w:val="20"/>
          <w:szCs w:val="20"/>
          <w:lang w:val="en-US"/>
        </w:rPr>
      </w:pPr>
    </w:p>
    <w:p w:rsidR="001D52E1" w:rsidRPr="001D52E1" w:rsidRDefault="00DF725E" w:rsidP="00DF725E">
      <w:pPr>
        <w:keepNext/>
        <w:ind w:right="-23"/>
        <w:jc w:val="both"/>
        <w:outlineLvl w:val="0"/>
        <w:rPr>
          <w:rFonts w:ascii="Arial" w:hAnsi="Arial" w:cs="Arial"/>
          <w:b/>
          <w:bCs/>
          <w:kern w:val="32"/>
          <w:sz w:val="20"/>
          <w:szCs w:val="20"/>
          <w:lang w:eastAsia="en-GB"/>
        </w:rPr>
      </w:pPr>
      <w:bookmarkStart w:id="37" w:name="_Toc461704405"/>
      <w:bookmarkStart w:id="38" w:name="_Toc461709722"/>
      <w:bookmarkStart w:id="39" w:name="_Toc461710574"/>
      <w:r>
        <w:rPr>
          <w:rFonts w:ascii="Arial" w:hAnsi="Arial" w:cs="Arial"/>
          <w:b/>
          <w:bCs/>
          <w:kern w:val="32"/>
          <w:sz w:val="20"/>
          <w:szCs w:val="20"/>
          <w:lang w:eastAsia="en-GB"/>
        </w:rPr>
        <w:t>9.0</w:t>
      </w:r>
      <w:r>
        <w:rPr>
          <w:rFonts w:ascii="Arial" w:hAnsi="Arial" w:cs="Arial"/>
          <w:b/>
          <w:bCs/>
          <w:kern w:val="32"/>
          <w:sz w:val="20"/>
          <w:szCs w:val="20"/>
          <w:lang w:eastAsia="en-GB"/>
        </w:rPr>
        <w:tab/>
      </w:r>
      <w:r w:rsidR="001D52E1" w:rsidRPr="001D52E1">
        <w:rPr>
          <w:rFonts w:ascii="Arial" w:hAnsi="Arial" w:cs="Arial"/>
          <w:b/>
          <w:bCs/>
          <w:kern w:val="32"/>
          <w:sz w:val="20"/>
          <w:szCs w:val="20"/>
          <w:lang w:eastAsia="en-GB"/>
        </w:rPr>
        <w:t>REPORTING</w:t>
      </w:r>
      <w:bookmarkEnd w:id="37"/>
      <w:bookmarkEnd w:id="38"/>
      <w:bookmarkEnd w:id="39"/>
    </w:p>
    <w:p w:rsidR="001D52E1" w:rsidRPr="001D52E1" w:rsidRDefault="001D52E1" w:rsidP="001D52E1">
      <w:pPr>
        <w:tabs>
          <w:tab w:val="left" w:pos="0"/>
          <w:tab w:val="left" w:pos="840"/>
          <w:tab w:val="left" w:pos="1418"/>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sz w:val="20"/>
          <w:szCs w:val="20"/>
          <w:lang w:val="en-US"/>
        </w:rPr>
      </w:pPr>
    </w:p>
    <w:p w:rsidR="001D52E1" w:rsidRPr="001D52E1" w:rsidRDefault="001D52E1" w:rsidP="00DF725E">
      <w:pPr>
        <w:numPr>
          <w:ilvl w:val="0"/>
          <w:numId w:val="41"/>
        </w:numPr>
        <w:ind w:left="709" w:right="-24" w:hanging="709"/>
        <w:contextualSpacing/>
        <w:jc w:val="both"/>
        <w:rPr>
          <w:rFonts w:ascii="Arial" w:hAnsi="Arial" w:cs="Arial"/>
          <w:b/>
          <w:sz w:val="20"/>
          <w:szCs w:val="20"/>
        </w:rPr>
      </w:pPr>
      <w:r w:rsidRPr="001D52E1">
        <w:rPr>
          <w:rFonts w:ascii="Arial" w:hAnsi="Arial" w:cs="Arial"/>
          <w:b/>
          <w:sz w:val="20"/>
          <w:szCs w:val="20"/>
        </w:rPr>
        <w:t>Survey Reports</w:t>
      </w:r>
    </w:p>
    <w:p w:rsidR="001D52E1" w:rsidRPr="001D52E1" w:rsidRDefault="001D52E1" w:rsidP="001D52E1">
      <w:pPr>
        <w:tabs>
          <w:tab w:val="left" w:pos="0"/>
          <w:tab w:val="left" w:pos="808"/>
          <w:tab w:val="left" w:pos="8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b/>
          <w:sz w:val="20"/>
          <w:szCs w:val="20"/>
        </w:rPr>
      </w:pPr>
    </w:p>
    <w:p w:rsidR="001D52E1" w:rsidRPr="001D52E1" w:rsidRDefault="001D52E1" w:rsidP="00DF725E">
      <w:pPr>
        <w:numPr>
          <w:ilvl w:val="0"/>
          <w:numId w:val="46"/>
        </w:numPr>
        <w:ind w:left="709" w:right="-24" w:hanging="709"/>
        <w:contextualSpacing/>
        <w:jc w:val="both"/>
        <w:rPr>
          <w:rFonts w:ascii="Arial" w:hAnsi="Arial" w:cs="Arial"/>
          <w:sz w:val="20"/>
          <w:szCs w:val="20"/>
          <w:lang w:val="en-US"/>
        </w:rPr>
      </w:pPr>
      <w:r w:rsidRPr="001D52E1">
        <w:rPr>
          <w:rFonts w:ascii="Arial" w:hAnsi="Arial" w:cs="Arial"/>
          <w:sz w:val="20"/>
          <w:szCs w:val="20"/>
          <w:lang w:val="en-US"/>
        </w:rPr>
        <w:t>Following completion of the Site Survey, a report is to be compiled detailing any ACM’s identified, their location, condition, extent together with recommendations for any Management Actions required. Reports will comply with the recommendations set out in HSG 264, follow the agreed template format</w:t>
      </w:r>
      <w:r w:rsidRPr="001D52E1">
        <w:rPr>
          <w:rFonts w:ascii="Arial" w:hAnsi="Arial" w:cs="Arial"/>
          <w:b/>
          <w:sz w:val="20"/>
          <w:szCs w:val="20"/>
          <w:lang w:val="en-US"/>
        </w:rPr>
        <w:t xml:space="preserve"> </w:t>
      </w:r>
      <w:r w:rsidRPr="001D52E1">
        <w:rPr>
          <w:rFonts w:ascii="Arial" w:hAnsi="Arial" w:cs="Arial"/>
          <w:sz w:val="20"/>
          <w:szCs w:val="20"/>
          <w:lang w:val="en-US"/>
        </w:rPr>
        <w:t xml:space="preserve">and shall include a report summary and recommendation, no access areas / elements, individual ACM data sheets, </w:t>
      </w:r>
      <w:r w:rsidRPr="001D52E1">
        <w:rPr>
          <w:rFonts w:ascii="Arial" w:hAnsi="Arial" w:cs="Arial"/>
          <w:sz w:val="20"/>
          <w:szCs w:val="20"/>
        </w:rPr>
        <w:t>colour</w:t>
      </w:r>
      <w:r w:rsidRPr="001D52E1">
        <w:rPr>
          <w:rFonts w:ascii="Arial" w:hAnsi="Arial" w:cs="Arial"/>
          <w:sz w:val="20"/>
          <w:szCs w:val="20"/>
          <w:lang w:val="en-US"/>
        </w:rPr>
        <w:t xml:space="preserve"> photographs, floor plans showing presumed or identified ACMs, laboratory analysis results and a detailed asbestos register.</w:t>
      </w:r>
    </w:p>
    <w:p w:rsidR="001D52E1" w:rsidRPr="001D52E1" w:rsidRDefault="001D52E1" w:rsidP="001D52E1">
      <w:pPr>
        <w:tabs>
          <w:tab w:val="left" w:pos="0"/>
          <w:tab w:val="left" w:pos="840"/>
          <w:tab w:val="left" w:pos="1418"/>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sz w:val="20"/>
          <w:szCs w:val="20"/>
          <w:lang w:val="en-US"/>
        </w:rPr>
      </w:pPr>
    </w:p>
    <w:p w:rsidR="001D52E1" w:rsidRPr="001D52E1" w:rsidRDefault="001D52E1" w:rsidP="00DF725E">
      <w:pPr>
        <w:numPr>
          <w:ilvl w:val="0"/>
          <w:numId w:val="46"/>
        </w:numPr>
        <w:ind w:left="709" w:right="-24" w:hanging="709"/>
        <w:contextualSpacing/>
        <w:jc w:val="both"/>
        <w:rPr>
          <w:rFonts w:ascii="Arial" w:hAnsi="Arial" w:cs="Arial"/>
          <w:sz w:val="20"/>
          <w:szCs w:val="20"/>
          <w:lang w:val="en-US"/>
        </w:rPr>
      </w:pPr>
      <w:r w:rsidRPr="001D52E1">
        <w:rPr>
          <w:rFonts w:ascii="Arial" w:hAnsi="Arial" w:cs="Arial"/>
          <w:sz w:val="20"/>
          <w:szCs w:val="20"/>
        </w:rPr>
        <w:t xml:space="preserve">Unless otherwise agreed with EKH, the report and updated Register shall be provided to the Contract Administrator within five working days from the date of access to the property for survey.  </w:t>
      </w:r>
    </w:p>
    <w:p w:rsidR="001D52E1" w:rsidRPr="001D52E1" w:rsidRDefault="001D52E1" w:rsidP="001D52E1">
      <w:pPr>
        <w:ind w:right="-24"/>
        <w:jc w:val="both"/>
        <w:rPr>
          <w:rFonts w:ascii="Arial" w:hAnsi="Arial" w:cs="Arial"/>
          <w:sz w:val="20"/>
          <w:szCs w:val="20"/>
          <w:lang w:val="en-US"/>
        </w:rPr>
      </w:pPr>
    </w:p>
    <w:p w:rsidR="001D52E1" w:rsidRPr="001D52E1" w:rsidRDefault="001D52E1" w:rsidP="00DF725E">
      <w:pPr>
        <w:numPr>
          <w:ilvl w:val="0"/>
          <w:numId w:val="41"/>
        </w:numPr>
        <w:ind w:left="709" w:right="-24" w:hanging="709"/>
        <w:contextualSpacing/>
        <w:jc w:val="both"/>
        <w:rPr>
          <w:rFonts w:ascii="Arial" w:hAnsi="Arial" w:cs="Arial"/>
          <w:b/>
          <w:sz w:val="20"/>
          <w:szCs w:val="20"/>
        </w:rPr>
      </w:pPr>
      <w:r w:rsidRPr="001D52E1">
        <w:rPr>
          <w:rFonts w:ascii="Arial" w:hAnsi="Arial" w:cs="Arial"/>
          <w:b/>
          <w:sz w:val="20"/>
          <w:szCs w:val="20"/>
        </w:rPr>
        <w:t>The Asbestos Register</w:t>
      </w:r>
    </w:p>
    <w:p w:rsidR="001D52E1" w:rsidRPr="001D52E1" w:rsidRDefault="001D52E1" w:rsidP="001D52E1">
      <w:pPr>
        <w:ind w:left="709" w:right="-24"/>
        <w:contextualSpacing/>
        <w:jc w:val="both"/>
        <w:rPr>
          <w:rFonts w:ascii="Arial" w:hAnsi="Arial" w:cs="Arial"/>
          <w:b/>
          <w:sz w:val="20"/>
          <w:szCs w:val="20"/>
        </w:rPr>
      </w:pPr>
    </w:p>
    <w:p w:rsidR="001D52E1" w:rsidRPr="001D52E1" w:rsidRDefault="001D52E1" w:rsidP="001D52E1">
      <w:pPr>
        <w:adjustRightInd w:val="0"/>
        <w:ind w:right="-24"/>
        <w:jc w:val="both"/>
        <w:rPr>
          <w:rFonts w:ascii="Arial" w:hAnsi="Arial" w:cs="Arial"/>
          <w:bCs/>
          <w:sz w:val="20"/>
          <w:szCs w:val="20"/>
          <w:lang w:eastAsia="en-GB"/>
        </w:rPr>
      </w:pPr>
    </w:p>
    <w:p w:rsidR="001D52E1" w:rsidRPr="001D52E1" w:rsidRDefault="001D52E1" w:rsidP="00DF725E">
      <w:pPr>
        <w:numPr>
          <w:ilvl w:val="0"/>
          <w:numId w:val="47"/>
        </w:numPr>
        <w:ind w:left="709" w:right="-24" w:hanging="709"/>
        <w:contextualSpacing/>
        <w:jc w:val="both"/>
        <w:rPr>
          <w:rFonts w:ascii="Arial" w:hAnsi="Arial" w:cs="Arial"/>
          <w:sz w:val="20"/>
          <w:szCs w:val="20"/>
        </w:rPr>
      </w:pPr>
      <w:r w:rsidRPr="001D52E1">
        <w:rPr>
          <w:rFonts w:ascii="Arial" w:hAnsi="Arial" w:cs="Arial"/>
          <w:sz w:val="20"/>
          <w:szCs w:val="20"/>
        </w:rPr>
        <w:t xml:space="preserve">Asbestos information will be provided to the Contractor by: </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37"/>
        </w:numPr>
        <w:ind w:left="1276" w:right="-24" w:hanging="567"/>
        <w:jc w:val="both"/>
        <w:rPr>
          <w:rFonts w:ascii="Arial" w:hAnsi="Arial" w:cs="Arial"/>
          <w:sz w:val="20"/>
          <w:szCs w:val="20"/>
        </w:rPr>
      </w:pPr>
      <w:r w:rsidRPr="001D52E1">
        <w:rPr>
          <w:rFonts w:ascii="Arial" w:hAnsi="Arial" w:cs="Arial"/>
          <w:sz w:val="20"/>
          <w:szCs w:val="20"/>
        </w:rPr>
        <w:lastRenderedPageBreak/>
        <w:t>A manual and or electronic report per property or common area.</w:t>
      </w:r>
    </w:p>
    <w:p w:rsidR="001D52E1" w:rsidRPr="001D52E1" w:rsidRDefault="001D52E1" w:rsidP="00DF725E">
      <w:pPr>
        <w:numPr>
          <w:ilvl w:val="0"/>
          <w:numId w:val="37"/>
        </w:numPr>
        <w:ind w:left="1276" w:right="-24" w:hanging="567"/>
        <w:jc w:val="both"/>
        <w:rPr>
          <w:rFonts w:ascii="Arial" w:hAnsi="Arial" w:cs="Arial"/>
          <w:sz w:val="20"/>
          <w:szCs w:val="20"/>
        </w:rPr>
      </w:pPr>
      <w:r w:rsidRPr="001D52E1">
        <w:rPr>
          <w:rFonts w:ascii="Arial" w:hAnsi="Arial" w:cs="Arial"/>
          <w:sz w:val="20"/>
          <w:szCs w:val="20"/>
        </w:rPr>
        <w:t>An export from EKH’s current register, or.</w:t>
      </w:r>
    </w:p>
    <w:p w:rsidR="001D52E1" w:rsidRPr="001D52E1" w:rsidRDefault="001D52E1" w:rsidP="00DF725E">
      <w:pPr>
        <w:numPr>
          <w:ilvl w:val="0"/>
          <w:numId w:val="37"/>
        </w:numPr>
        <w:ind w:left="1276" w:right="-24" w:hanging="567"/>
        <w:jc w:val="both"/>
        <w:rPr>
          <w:rFonts w:ascii="Arial" w:hAnsi="Arial" w:cs="Arial"/>
          <w:sz w:val="20"/>
          <w:szCs w:val="20"/>
        </w:rPr>
      </w:pPr>
      <w:r w:rsidRPr="001D52E1">
        <w:rPr>
          <w:rFonts w:ascii="Arial" w:hAnsi="Arial" w:cs="Arial"/>
          <w:sz w:val="20"/>
          <w:szCs w:val="20"/>
        </w:rPr>
        <w:t>By giving the Contractor access to EKH’s current register.</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47"/>
        </w:numPr>
        <w:ind w:left="709" w:right="-24" w:hanging="709"/>
        <w:contextualSpacing/>
        <w:jc w:val="both"/>
        <w:rPr>
          <w:rFonts w:ascii="Arial" w:hAnsi="Arial" w:cs="Arial"/>
          <w:sz w:val="20"/>
          <w:szCs w:val="20"/>
        </w:rPr>
      </w:pPr>
      <w:r w:rsidRPr="001D52E1">
        <w:rPr>
          <w:rFonts w:ascii="Arial" w:hAnsi="Arial" w:cs="Arial"/>
          <w:sz w:val="20"/>
          <w:szCs w:val="20"/>
        </w:rPr>
        <w:t xml:space="preserve">Asbestos information will be provided to the Contract Administrator by: </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37"/>
        </w:numPr>
        <w:ind w:left="1276" w:right="-24" w:hanging="567"/>
        <w:jc w:val="both"/>
        <w:rPr>
          <w:rFonts w:ascii="Arial" w:hAnsi="Arial" w:cs="Arial"/>
          <w:sz w:val="20"/>
          <w:szCs w:val="20"/>
        </w:rPr>
      </w:pPr>
      <w:r w:rsidRPr="001D52E1">
        <w:rPr>
          <w:rFonts w:ascii="Arial" w:hAnsi="Arial" w:cs="Arial"/>
          <w:sz w:val="20"/>
          <w:szCs w:val="20"/>
        </w:rPr>
        <w:t>All relevant files (CSV, excel etc) or an appropriate interface provided to the Northgate Public services Housing System (when available) or by email.</w:t>
      </w:r>
    </w:p>
    <w:p w:rsidR="001D52E1" w:rsidRPr="001D52E1" w:rsidRDefault="001D52E1" w:rsidP="00DF725E">
      <w:pPr>
        <w:numPr>
          <w:ilvl w:val="0"/>
          <w:numId w:val="37"/>
        </w:numPr>
        <w:ind w:left="1276" w:right="-24" w:hanging="567"/>
        <w:jc w:val="both"/>
        <w:rPr>
          <w:rFonts w:ascii="Arial" w:hAnsi="Arial" w:cs="Arial"/>
          <w:sz w:val="20"/>
          <w:szCs w:val="20"/>
        </w:rPr>
      </w:pPr>
      <w:r w:rsidRPr="001D52E1">
        <w:rPr>
          <w:rFonts w:ascii="Arial" w:hAnsi="Arial" w:cs="Arial"/>
          <w:sz w:val="20"/>
          <w:szCs w:val="20"/>
        </w:rPr>
        <w:t>Key asbestos information e.g. location, type, condition (from within the Asbestos Register).</w:t>
      </w:r>
    </w:p>
    <w:p w:rsidR="001D52E1" w:rsidRDefault="001D52E1" w:rsidP="00DF725E">
      <w:pPr>
        <w:numPr>
          <w:ilvl w:val="0"/>
          <w:numId w:val="37"/>
        </w:numPr>
        <w:ind w:left="1276" w:right="-24" w:hanging="567"/>
        <w:jc w:val="both"/>
        <w:rPr>
          <w:rFonts w:ascii="Arial" w:hAnsi="Arial" w:cs="Arial"/>
          <w:sz w:val="20"/>
          <w:szCs w:val="20"/>
        </w:rPr>
      </w:pPr>
      <w:r w:rsidRPr="001D52E1">
        <w:rPr>
          <w:rFonts w:ascii="Arial" w:hAnsi="Arial" w:cs="Arial"/>
          <w:sz w:val="20"/>
          <w:szCs w:val="20"/>
        </w:rPr>
        <w:t>All photographs to be provided electronically by property / communal area following indexing protocols to be agreed with the Contract Administrator.</w:t>
      </w:r>
    </w:p>
    <w:p w:rsidR="00B9556B" w:rsidRPr="00F2750B" w:rsidRDefault="00B9556B" w:rsidP="00DF725E">
      <w:pPr>
        <w:numPr>
          <w:ilvl w:val="0"/>
          <w:numId w:val="37"/>
        </w:numPr>
        <w:ind w:left="1276" w:right="-24" w:hanging="567"/>
        <w:jc w:val="both"/>
        <w:rPr>
          <w:rFonts w:ascii="Arial" w:hAnsi="Arial" w:cs="Arial"/>
          <w:sz w:val="20"/>
          <w:szCs w:val="20"/>
        </w:rPr>
      </w:pPr>
      <w:r w:rsidRPr="00F2750B">
        <w:rPr>
          <w:rFonts w:ascii="Arial" w:hAnsi="Arial" w:cs="Arial"/>
          <w:sz w:val="20"/>
          <w:szCs w:val="20"/>
        </w:rPr>
        <w:t>Comprehensive asbestos survey report in PDF format</w:t>
      </w:r>
    </w:p>
    <w:p w:rsidR="001D52E1" w:rsidRPr="001D52E1" w:rsidRDefault="001D52E1" w:rsidP="001D52E1">
      <w:pPr>
        <w:ind w:right="-24"/>
        <w:jc w:val="both"/>
        <w:rPr>
          <w:rFonts w:ascii="Arial" w:hAnsi="Arial" w:cs="Arial"/>
          <w:sz w:val="20"/>
          <w:szCs w:val="20"/>
        </w:rPr>
      </w:pPr>
    </w:p>
    <w:p w:rsidR="001D52E1" w:rsidRPr="001D52E1" w:rsidRDefault="001D52E1" w:rsidP="001D52E1">
      <w:pPr>
        <w:ind w:right="-24"/>
        <w:jc w:val="both"/>
        <w:rPr>
          <w:rFonts w:ascii="Arial" w:hAnsi="Arial" w:cs="Arial"/>
          <w:sz w:val="20"/>
          <w:szCs w:val="20"/>
        </w:rPr>
      </w:pPr>
    </w:p>
    <w:p w:rsidR="001D52E1" w:rsidRPr="001D52E1" w:rsidRDefault="001D52E1" w:rsidP="001D52E1">
      <w:pPr>
        <w:ind w:left="1276" w:right="-24"/>
        <w:jc w:val="both"/>
        <w:rPr>
          <w:rFonts w:ascii="Arial" w:hAnsi="Arial" w:cs="Arial"/>
          <w:sz w:val="20"/>
          <w:szCs w:val="20"/>
        </w:rPr>
      </w:pPr>
    </w:p>
    <w:p w:rsidR="001D52E1" w:rsidRPr="001D52E1" w:rsidRDefault="001D52E1" w:rsidP="00DF725E">
      <w:pPr>
        <w:numPr>
          <w:ilvl w:val="0"/>
          <w:numId w:val="41"/>
        </w:numPr>
        <w:ind w:left="709" w:right="-24" w:hanging="709"/>
        <w:contextualSpacing/>
        <w:jc w:val="both"/>
        <w:rPr>
          <w:rFonts w:ascii="Arial" w:hAnsi="Arial" w:cs="Arial"/>
          <w:b/>
          <w:sz w:val="20"/>
          <w:szCs w:val="20"/>
        </w:rPr>
      </w:pPr>
      <w:r w:rsidRPr="001D52E1">
        <w:rPr>
          <w:rFonts w:ascii="Arial" w:hAnsi="Arial" w:cs="Arial"/>
          <w:b/>
          <w:sz w:val="20"/>
          <w:szCs w:val="20"/>
        </w:rPr>
        <w:t>Day to Day Issues</w:t>
      </w:r>
    </w:p>
    <w:p w:rsidR="001D52E1" w:rsidRPr="001D52E1" w:rsidRDefault="001D52E1" w:rsidP="001D52E1">
      <w:pPr>
        <w:tabs>
          <w:tab w:val="left" w:pos="0"/>
          <w:tab w:val="left" w:pos="808"/>
          <w:tab w:val="left" w:pos="8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b/>
          <w:sz w:val="20"/>
          <w:szCs w:val="20"/>
        </w:rPr>
      </w:pPr>
    </w:p>
    <w:p w:rsidR="001D52E1" w:rsidRPr="001D52E1" w:rsidRDefault="001D52E1" w:rsidP="00DF725E">
      <w:pPr>
        <w:numPr>
          <w:ilvl w:val="0"/>
          <w:numId w:val="48"/>
        </w:numPr>
        <w:ind w:left="709" w:right="-24" w:hanging="709"/>
        <w:contextualSpacing/>
        <w:jc w:val="both"/>
        <w:rPr>
          <w:rFonts w:ascii="Arial" w:hAnsi="Arial" w:cs="Arial"/>
          <w:sz w:val="20"/>
          <w:szCs w:val="20"/>
          <w:lang w:val="en-US"/>
        </w:rPr>
      </w:pPr>
      <w:r w:rsidRPr="001D52E1">
        <w:rPr>
          <w:rFonts w:ascii="Arial" w:hAnsi="Arial" w:cs="Arial"/>
          <w:sz w:val="20"/>
          <w:szCs w:val="20"/>
          <w:lang w:val="en-US"/>
        </w:rPr>
        <w:t>In the event the Contractor finds any sharps, contamination, human waste, vermin etc, in the property, the Contract Administrator will be notified and no further surveys are to be undertaken without the further instructions of the Contract Administrator.</w:t>
      </w:r>
    </w:p>
    <w:p w:rsidR="001D52E1" w:rsidRPr="001D52E1" w:rsidRDefault="001D52E1" w:rsidP="001D52E1">
      <w:pPr>
        <w:tabs>
          <w:tab w:val="left" w:pos="840"/>
          <w:tab w:val="left" w:pos="1418"/>
        </w:tabs>
        <w:ind w:left="709" w:right="-24" w:hanging="709"/>
        <w:jc w:val="both"/>
        <w:rPr>
          <w:rFonts w:ascii="Arial" w:hAnsi="Arial" w:cs="Arial"/>
          <w:sz w:val="20"/>
          <w:szCs w:val="20"/>
          <w:lang w:val="en-US"/>
        </w:rPr>
      </w:pPr>
    </w:p>
    <w:p w:rsidR="001D52E1" w:rsidRPr="001D52E1" w:rsidRDefault="001D52E1" w:rsidP="00DF725E">
      <w:pPr>
        <w:numPr>
          <w:ilvl w:val="0"/>
          <w:numId w:val="48"/>
        </w:numPr>
        <w:ind w:left="709" w:right="-24" w:hanging="709"/>
        <w:contextualSpacing/>
        <w:jc w:val="both"/>
        <w:rPr>
          <w:rFonts w:ascii="Arial" w:hAnsi="Arial" w:cs="Arial"/>
          <w:sz w:val="20"/>
          <w:szCs w:val="20"/>
          <w:lang w:val="en-US"/>
        </w:rPr>
      </w:pPr>
      <w:r w:rsidRPr="001D52E1">
        <w:rPr>
          <w:rFonts w:ascii="Arial" w:hAnsi="Arial" w:cs="Arial"/>
          <w:sz w:val="20"/>
          <w:szCs w:val="20"/>
          <w:lang w:val="en-US"/>
        </w:rPr>
        <w:t xml:space="preserve">Should the Contractor discover any damage to either the external fabric or internal components in the property, a brief report of their findings along with supporting digital photographs will be submitted to the Contract Administrator. </w:t>
      </w:r>
    </w:p>
    <w:p w:rsidR="001D52E1" w:rsidRPr="001D52E1" w:rsidRDefault="001D52E1" w:rsidP="001D52E1">
      <w:pPr>
        <w:tabs>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b/>
          <w:sz w:val="20"/>
          <w:szCs w:val="20"/>
        </w:rPr>
      </w:pPr>
    </w:p>
    <w:p w:rsidR="001D52E1" w:rsidRPr="001D52E1" w:rsidRDefault="00477A8E" w:rsidP="001D52E1">
      <w:pPr>
        <w:ind w:right="-24"/>
        <w:jc w:val="both"/>
        <w:rPr>
          <w:rFonts w:ascii="Arial" w:hAnsi="Arial" w:cs="Arial"/>
          <w:sz w:val="20"/>
          <w:szCs w:val="20"/>
        </w:rPr>
      </w:pPr>
      <w:r w:rsidRPr="001D52E1">
        <w:rPr>
          <w:rFonts w:ascii="Arial" w:hAnsi="Arial" w:cs="Arial"/>
          <w:sz w:val="20"/>
          <w:szCs w:val="20"/>
        </w:rPr>
        <w:t xml:space="preserve">. </w:t>
      </w:r>
    </w:p>
    <w:p w:rsidR="001D52E1" w:rsidRPr="001D52E1" w:rsidRDefault="001D52E1" w:rsidP="001D52E1">
      <w:pPr>
        <w:ind w:left="709" w:hanging="709"/>
        <w:jc w:val="both"/>
        <w:rPr>
          <w:rFonts w:ascii="Arial" w:hAnsi="Arial" w:cs="Arial"/>
          <w:sz w:val="20"/>
          <w:szCs w:val="20"/>
          <w:lang w:eastAsia="en-GB"/>
        </w:rPr>
      </w:pPr>
    </w:p>
    <w:p w:rsidR="001D52E1" w:rsidRPr="001D52E1" w:rsidRDefault="001D52E1" w:rsidP="00DF725E">
      <w:pPr>
        <w:keepNext/>
        <w:numPr>
          <w:ilvl w:val="0"/>
          <w:numId w:val="87"/>
        </w:numPr>
        <w:ind w:right="-23"/>
        <w:jc w:val="both"/>
        <w:outlineLvl w:val="0"/>
        <w:rPr>
          <w:rFonts w:ascii="Arial" w:hAnsi="Arial" w:cs="Arial"/>
          <w:b/>
          <w:bCs/>
          <w:kern w:val="32"/>
          <w:sz w:val="20"/>
          <w:szCs w:val="20"/>
          <w:lang w:eastAsia="en-GB"/>
        </w:rPr>
      </w:pPr>
      <w:bookmarkStart w:id="40" w:name="_Toc461704406"/>
      <w:bookmarkStart w:id="41" w:name="_Toc461709723"/>
      <w:bookmarkStart w:id="42" w:name="_Toc461710575"/>
      <w:r w:rsidRPr="001D52E1">
        <w:rPr>
          <w:rFonts w:ascii="Arial" w:hAnsi="Arial" w:cs="Arial"/>
          <w:b/>
          <w:bCs/>
          <w:kern w:val="32"/>
          <w:sz w:val="20"/>
          <w:szCs w:val="20"/>
          <w:lang w:eastAsia="en-GB"/>
        </w:rPr>
        <w:t>OTHER RELATED SURVEY REQUIREMENTS</w:t>
      </w:r>
      <w:bookmarkEnd w:id="40"/>
      <w:bookmarkEnd w:id="41"/>
      <w:bookmarkEnd w:id="42"/>
    </w:p>
    <w:p w:rsidR="001D52E1" w:rsidRPr="001D52E1" w:rsidRDefault="001D52E1" w:rsidP="001D52E1">
      <w:pPr>
        <w:ind w:left="709" w:hanging="709"/>
        <w:jc w:val="both"/>
        <w:rPr>
          <w:rFonts w:ascii="Arial" w:hAnsi="Arial" w:cs="Arial"/>
          <w:sz w:val="20"/>
          <w:szCs w:val="20"/>
        </w:rPr>
      </w:pPr>
    </w:p>
    <w:p w:rsidR="001D52E1" w:rsidRPr="001D52E1" w:rsidRDefault="001D52E1" w:rsidP="00DF725E">
      <w:pPr>
        <w:numPr>
          <w:ilvl w:val="0"/>
          <w:numId w:val="49"/>
        </w:numPr>
        <w:ind w:left="709" w:hanging="709"/>
        <w:contextualSpacing/>
        <w:jc w:val="both"/>
        <w:rPr>
          <w:rFonts w:ascii="Arial" w:hAnsi="Arial" w:cs="Arial"/>
          <w:sz w:val="20"/>
          <w:szCs w:val="20"/>
        </w:rPr>
      </w:pPr>
      <w:r w:rsidRPr="001D52E1">
        <w:rPr>
          <w:rFonts w:ascii="Arial" w:hAnsi="Arial" w:cs="Arial"/>
          <w:sz w:val="20"/>
          <w:szCs w:val="20"/>
        </w:rPr>
        <w:t>The Contractor will:</w:t>
      </w:r>
    </w:p>
    <w:p w:rsidR="001D52E1" w:rsidRPr="001D52E1" w:rsidRDefault="001D52E1" w:rsidP="001D52E1">
      <w:pPr>
        <w:jc w:val="both"/>
        <w:rPr>
          <w:rFonts w:ascii="Arial" w:hAnsi="Arial" w:cs="Arial"/>
          <w:sz w:val="20"/>
          <w:szCs w:val="20"/>
        </w:rPr>
      </w:pPr>
    </w:p>
    <w:p w:rsidR="001D52E1" w:rsidRPr="001D52E1" w:rsidRDefault="001D52E1" w:rsidP="001D52E1">
      <w:pPr>
        <w:jc w:val="both"/>
        <w:rPr>
          <w:rFonts w:ascii="Arial" w:hAnsi="Arial" w:cs="Arial"/>
          <w:sz w:val="20"/>
          <w:szCs w:val="20"/>
        </w:rPr>
      </w:pPr>
    </w:p>
    <w:p w:rsidR="001D52E1" w:rsidRPr="001D52E1" w:rsidRDefault="001D52E1" w:rsidP="00DF725E">
      <w:pPr>
        <w:numPr>
          <w:ilvl w:val="0"/>
          <w:numId w:val="38"/>
        </w:numPr>
        <w:ind w:left="1276" w:hanging="567"/>
        <w:jc w:val="both"/>
        <w:rPr>
          <w:rFonts w:ascii="Arial" w:hAnsi="Arial" w:cs="Arial"/>
          <w:sz w:val="20"/>
          <w:szCs w:val="20"/>
        </w:rPr>
      </w:pPr>
      <w:r w:rsidRPr="001D52E1">
        <w:rPr>
          <w:rFonts w:ascii="Arial" w:hAnsi="Arial" w:cs="Arial"/>
          <w:sz w:val="20"/>
          <w:szCs w:val="20"/>
        </w:rPr>
        <w:t>Provide SEM (‘Scanning Electron Microscopy’) testing services for potential fibre contamination investigation/ advice scenarios;</w:t>
      </w:r>
    </w:p>
    <w:p w:rsidR="001D52E1" w:rsidRPr="001D52E1" w:rsidRDefault="001D52E1" w:rsidP="001D52E1">
      <w:pPr>
        <w:ind w:left="1276" w:hanging="567"/>
        <w:jc w:val="both"/>
        <w:rPr>
          <w:rFonts w:ascii="Arial" w:hAnsi="Arial" w:cs="Arial"/>
          <w:b/>
          <w:sz w:val="20"/>
          <w:szCs w:val="20"/>
        </w:rPr>
      </w:pPr>
    </w:p>
    <w:p w:rsidR="001D52E1" w:rsidRPr="001D52E1" w:rsidRDefault="001D52E1" w:rsidP="00DF725E">
      <w:pPr>
        <w:numPr>
          <w:ilvl w:val="0"/>
          <w:numId w:val="38"/>
        </w:numPr>
        <w:ind w:left="1276" w:hanging="567"/>
        <w:jc w:val="both"/>
        <w:rPr>
          <w:rFonts w:ascii="Arial" w:hAnsi="Arial" w:cs="Arial"/>
          <w:sz w:val="20"/>
          <w:szCs w:val="20"/>
        </w:rPr>
      </w:pPr>
      <w:r w:rsidRPr="001D52E1">
        <w:rPr>
          <w:rFonts w:ascii="Arial" w:hAnsi="Arial" w:cs="Arial"/>
          <w:sz w:val="20"/>
          <w:szCs w:val="20"/>
        </w:rPr>
        <w:t>CDM related roles: Principal Consultant and/or Principal Designer responsibilities including review of proposed asbestos related Risk Assessment and Method Statement (</w:t>
      </w:r>
      <w:r w:rsidRPr="001D52E1">
        <w:rPr>
          <w:rFonts w:ascii="Arial" w:hAnsi="Arial" w:cs="Arial"/>
          <w:b/>
          <w:sz w:val="20"/>
          <w:szCs w:val="20"/>
        </w:rPr>
        <w:t>‘RAMS’</w:t>
      </w:r>
      <w:r w:rsidRPr="001D52E1">
        <w:rPr>
          <w:rFonts w:ascii="Arial" w:hAnsi="Arial" w:cs="Arial"/>
          <w:sz w:val="20"/>
          <w:szCs w:val="20"/>
        </w:rPr>
        <w:t>) control measures proposed for differing risk categories of asbestos work (licensed, notifiable non-licensed and, non-licensed);</w:t>
      </w:r>
    </w:p>
    <w:p w:rsidR="001D52E1" w:rsidRPr="001D52E1" w:rsidRDefault="001D52E1" w:rsidP="001D52E1">
      <w:pPr>
        <w:ind w:left="1276" w:hanging="567"/>
        <w:jc w:val="both"/>
        <w:rPr>
          <w:rFonts w:ascii="Arial" w:hAnsi="Arial" w:cs="Arial"/>
          <w:sz w:val="20"/>
          <w:szCs w:val="20"/>
        </w:rPr>
      </w:pPr>
    </w:p>
    <w:p w:rsidR="001D52E1" w:rsidRPr="001D52E1" w:rsidRDefault="001D52E1" w:rsidP="00DF725E">
      <w:pPr>
        <w:numPr>
          <w:ilvl w:val="0"/>
          <w:numId w:val="38"/>
        </w:numPr>
        <w:ind w:left="1276" w:hanging="567"/>
        <w:jc w:val="both"/>
        <w:rPr>
          <w:rFonts w:ascii="Arial" w:hAnsi="Arial" w:cs="Arial"/>
          <w:sz w:val="20"/>
          <w:szCs w:val="20"/>
        </w:rPr>
      </w:pPr>
      <w:r w:rsidRPr="001D52E1">
        <w:rPr>
          <w:rFonts w:ascii="Arial" w:hAnsi="Arial" w:cs="Arial"/>
          <w:sz w:val="20"/>
          <w:szCs w:val="20"/>
        </w:rPr>
        <w:t>Quality assurance arrangements / requirements: The Contractor will submit their appointed asbestos survey specialist’s periodic UKAS assessment reports to the Contract Administrator. In addition, EKH may commission a sample of ‘blind’ survey report audits by another competent and suitably qualified asbestos survey specialist.</w:t>
      </w:r>
    </w:p>
    <w:p w:rsidR="001D52E1" w:rsidRPr="001D52E1" w:rsidRDefault="001D52E1" w:rsidP="001D52E1">
      <w:pPr>
        <w:jc w:val="both"/>
        <w:rPr>
          <w:rFonts w:ascii="Arial" w:hAnsi="Arial" w:cs="Arial"/>
          <w:sz w:val="20"/>
          <w:szCs w:val="20"/>
        </w:rPr>
      </w:pPr>
    </w:p>
    <w:p w:rsidR="001D52E1" w:rsidRPr="001D52E1" w:rsidRDefault="001D52E1" w:rsidP="00DF725E">
      <w:pPr>
        <w:numPr>
          <w:ilvl w:val="0"/>
          <w:numId w:val="38"/>
        </w:numPr>
        <w:ind w:left="1276" w:hanging="567"/>
        <w:jc w:val="both"/>
        <w:rPr>
          <w:rFonts w:ascii="Arial" w:hAnsi="Arial" w:cs="Arial"/>
          <w:sz w:val="20"/>
          <w:szCs w:val="20"/>
        </w:rPr>
      </w:pPr>
      <w:r w:rsidRPr="001D52E1">
        <w:rPr>
          <w:rFonts w:ascii="Arial" w:hAnsi="Arial" w:cs="Arial"/>
          <w:sz w:val="20"/>
          <w:szCs w:val="20"/>
        </w:rPr>
        <w:t>The Contractor will support EKH in dealing with any Asbestos related investigations, enquires and reports.</w:t>
      </w:r>
    </w:p>
    <w:p w:rsidR="001D52E1" w:rsidRPr="001D52E1" w:rsidRDefault="001D52E1" w:rsidP="001D52E1">
      <w:pPr>
        <w:rPr>
          <w:rFonts w:ascii="Arial" w:hAnsi="Arial" w:cs="Arial"/>
          <w:b/>
          <w:kern w:val="32"/>
          <w:sz w:val="20"/>
          <w:szCs w:val="20"/>
          <w:lang w:eastAsia="en-GB"/>
        </w:rPr>
      </w:pPr>
      <w:r w:rsidRPr="001D52E1">
        <w:rPr>
          <w:rFonts w:ascii="Arial" w:hAnsi="Arial" w:cs="Arial"/>
          <w:kern w:val="32"/>
          <w:sz w:val="20"/>
          <w:szCs w:val="20"/>
          <w:lang w:eastAsia="en-GB"/>
        </w:rPr>
        <w:br w:type="page"/>
      </w:r>
    </w:p>
    <w:p w:rsidR="00477A8E" w:rsidRDefault="00477A8E" w:rsidP="001D52E1">
      <w:pPr>
        <w:keepNext/>
        <w:ind w:left="709" w:right="-23" w:hanging="709"/>
        <w:jc w:val="center"/>
        <w:outlineLvl w:val="0"/>
        <w:rPr>
          <w:rFonts w:ascii="Arial" w:hAnsi="Arial" w:cs="Arial"/>
          <w:b/>
          <w:bCs/>
          <w:kern w:val="32"/>
          <w:sz w:val="20"/>
          <w:szCs w:val="20"/>
          <w:lang w:eastAsia="en-GB"/>
        </w:rPr>
      </w:pPr>
      <w:bookmarkStart w:id="43" w:name="_Toc461704407"/>
      <w:bookmarkStart w:id="44" w:name="_Toc461709724"/>
      <w:bookmarkStart w:id="45" w:name="_Toc461710576"/>
    </w:p>
    <w:p w:rsidR="00477A8E" w:rsidRDefault="00477A8E" w:rsidP="001D52E1">
      <w:pPr>
        <w:keepNext/>
        <w:ind w:left="709" w:right="-23" w:hanging="709"/>
        <w:jc w:val="center"/>
        <w:outlineLvl w:val="0"/>
        <w:rPr>
          <w:rFonts w:ascii="Arial" w:hAnsi="Arial" w:cs="Arial"/>
          <w:b/>
          <w:bCs/>
          <w:kern w:val="32"/>
          <w:sz w:val="20"/>
          <w:szCs w:val="20"/>
          <w:lang w:eastAsia="en-GB"/>
        </w:rPr>
      </w:pPr>
    </w:p>
    <w:p w:rsidR="001D52E1" w:rsidRPr="001D52E1" w:rsidRDefault="001D52E1" w:rsidP="00477A8E">
      <w:pPr>
        <w:keepNext/>
        <w:ind w:left="709" w:right="-23" w:hanging="709"/>
        <w:jc w:val="center"/>
        <w:outlineLvl w:val="0"/>
        <w:rPr>
          <w:rFonts w:ascii="Arial" w:hAnsi="Arial" w:cs="Arial"/>
          <w:b/>
          <w:bCs/>
          <w:kern w:val="32"/>
          <w:sz w:val="20"/>
          <w:szCs w:val="20"/>
          <w:lang w:eastAsia="en-GB"/>
        </w:rPr>
      </w:pPr>
      <w:r w:rsidRPr="001D52E1">
        <w:rPr>
          <w:rFonts w:ascii="Arial" w:hAnsi="Arial" w:cs="Arial"/>
          <w:b/>
          <w:bCs/>
          <w:kern w:val="32"/>
          <w:sz w:val="20"/>
          <w:szCs w:val="20"/>
          <w:lang w:eastAsia="en-GB"/>
        </w:rPr>
        <w:t xml:space="preserve">ANNEX B - SPECIFICATION FOR </w:t>
      </w:r>
      <w:r w:rsidRPr="001D52E1">
        <w:rPr>
          <w:rFonts w:ascii="Arial" w:hAnsi="Arial" w:cs="Arial"/>
          <w:b/>
          <w:bCs/>
          <w:sz w:val="20"/>
          <w:szCs w:val="20"/>
        </w:rPr>
        <w:t>ASBESTOS REMOVAL WORKS</w:t>
      </w:r>
      <w:bookmarkEnd w:id="43"/>
      <w:bookmarkEnd w:id="44"/>
      <w:bookmarkEnd w:id="45"/>
    </w:p>
    <w:p w:rsidR="001D52E1" w:rsidRPr="001D52E1" w:rsidRDefault="001D52E1" w:rsidP="001D52E1">
      <w:pPr>
        <w:keepNext/>
        <w:ind w:left="709" w:right="-23" w:hanging="709"/>
        <w:jc w:val="both"/>
        <w:outlineLvl w:val="0"/>
        <w:rPr>
          <w:rFonts w:ascii="Arial" w:hAnsi="Arial" w:cs="Arial"/>
          <w:b/>
          <w:bCs/>
          <w:kern w:val="32"/>
          <w:sz w:val="20"/>
          <w:szCs w:val="20"/>
          <w:lang w:eastAsia="en-GB"/>
        </w:rPr>
      </w:pPr>
    </w:p>
    <w:p w:rsidR="001D52E1" w:rsidRPr="001D52E1" w:rsidRDefault="001D52E1" w:rsidP="001D52E1">
      <w:pPr>
        <w:keepNext/>
        <w:ind w:left="709" w:right="-23" w:hanging="709"/>
        <w:jc w:val="both"/>
        <w:outlineLvl w:val="0"/>
        <w:rPr>
          <w:rFonts w:ascii="Arial" w:hAnsi="Arial" w:cs="Arial"/>
          <w:b/>
          <w:bCs/>
          <w:kern w:val="32"/>
          <w:sz w:val="20"/>
          <w:szCs w:val="20"/>
          <w:lang w:eastAsia="en-GB"/>
        </w:rPr>
      </w:pPr>
      <w:bookmarkStart w:id="46" w:name="_Toc461704408"/>
      <w:bookmarkStart w:id="47" w:name="_Toc461709725"/>
      <w:bookmarkStart w:id="48" w:name="_Toc461710577"/>
      <w:r w:rsidRPr="001D52E1">
        <w:rPr>
          <w:rFonts w:ascii="Arial" w:hAnsi="Arial" w:cs="Arial"/>
          <w:b/>
          <w:bCs/>
          <w:kern w:val="32"/>
          <w:sz w:val="20"/>
          <w:szCs w:val="20"/>
          <w:lang w:eastAsia="en-GB"/>
        </w:rPr>
        <w:t>1.0</w:t>
      </w:r>
      <w:r w:rsidRPr="001D52E1">
        <w:rPr>
          <w:rFonts w:ascii="Arial" w:hAnsi="Arial" w:cs="Arial"/>
          <w:b/>
          <w:bCs/>
          <w:kern w:val="32"/>
          <w:sz w:val="20"/>
          <w:szCs w:val="20"/>
          <w:lang w:eastAsia="en-GB"/>
        </w:rPr>
        <w:tab/>
        <w:t>GENERAL</w:t>
      </w:r>
      <w:bookmarkEnd w:id="46"/>
      <w:bookmarkEnd w:id="47"/>
      <w:bookmarkEnd w:id="48"/>
      <w:r w:rsidRPr="001D52E1">
        <w:rPr>
          <w:rFonts w:ascii="Arial" w:hAnsi="Arial" w:cs="Arial"/>
          <w:b/>
          <w:bCs/>
          <w:kern w:val="32"/>
          <w:sz w:val="20"/>
          <w:szCs w:val="20"/>
          <w:lang w:eastAsia="en-GB"/>
        </w:rPr>
        <w:t xml:space="preserve"> </w:t>
      </w:r>
    </w:p>
    <w:p w:rsidR="001D52E1" w:rsidRPr="001D52E1" w:rsidRDefault="001D52E1" w:rsidP="001D52E1">
      <w:pPr>
        <w:ind w:left="709" w:right="-24" w:hanging="709"/>
        <w:jc w:val="both"/>
        <w:rPr>
          <w:rFonts w:ascii="Arial" w:hAnsi="Arial" w:cs="Arial"/>
          <w:sz w:val="20"/>
          <w:szCs w:val="20"/>
        </w:rPr>
      </w:pPr>
    </w:p>
    <w:p w:rsidR="001D52E1" w:rsidRPr="003E2F1D" w:rsidRDefault="001D52E1" w:rsidP="00DF725E">
      <w:pPr>
        <w:numPr>
          <w:ilvl w:val="0"/>
          <w:numId w:val="73"/>
        </w:numPr>
        <w:ind w:left="709" w:right="-24" w:hanging="709"/>
        <w:contextualSpacing/>
        <w:jc w:val="both"/>
        <w:rPr>
          <w:rFonts w:ascii="Arial" w:hAnsi="Arial" w:cs="Arial"/>
          <w:b/>
          <w:sz w:val="20"/>
          <w:szCs w:val="20"/>
          <w:u w:val="single"/>
        </w:rPr>
      </w:pPr>
      <w:r w:rsidRPr="001D52E1">
        <w:rPr>
          <w:rFonts w:ascii="Arial" w:hAnsi="Arial" w:cs="Arial"/>
          <w:sz w:val="20"/>
          <w:szCs w:val="20"/>
        </w:rPr>
        <w:t>The Contract allows for the removal or encapsulation of Asbestos Containing Materials (‘</w:t>
      </w:r>
      <w:r w:rsidRPr="001D52E1">
        <w:rPr>
          <w:rFonts w:ascii="Arial" w:hAnsi="Arial" w:cs="Arial"/>
          <w:b/>
          <w:sz w:val="20"/>
          <w:szCs w:val="20"/>
        </w:rPr>
        <w:t>ACM</w:t>
      </w:r>
      <w:r w:rsidRPr="001D52E1">
        <w:rPr>
          <w:rFonts w:ascii="Arial" w:hAnsi="Arial" w:cs="Arial"/>
          <w:sz w:val="20"/>
          <w:szCs w:val="20"/>
        </w:rPr>
        <w:t>’s) as required from asbestos surveys; all in accordance with this specification and the EKH’s Asbestos Management Policy &amp; Procedures</w:t>
      </w:r>
      <w:r w:rsidRPr="001D52E1">
        <w:rPr>
          <w:rFonts w:ascii="Arial" w:hAnsi="Arial" w:cs="Arial"/>
          <w:b/>
          <w:sz w:val="20"/>
          <w:szCs w:val="20"/>
        </w:rPr>
        <w:t>.</w:t>
      </w:r>
      <w:r w:rsidR="00367F4F">
        <w:rPr>
          <w:rFonts w:ascii="Arial" w:hAnsi="Arial" w:cs="Arial"/>
          <w:b/>
          <w:sz w:val="20"/>
          <w:szCs w:val="20"/>
        </w:rPr>
        <w:t xml:space="preserve"> </w:t>
      </w:r>
      <w:r w:rsidR="00367F4F" w:rsidRPr="003E2F1D">
        <w:rPr>
          <w:rFonts w:ascii="Arial" w:hAnsi="Arial" w:cs="Arial"/>
          <w:b/>
          <w:sz w:val="20"/>
          <w:szCs w:val="20"/>
          <w:u w:val="single"/>
        </w:rPr>
        <w:t>Removal of ACM under this contract will be in exceptional circumstances only</w:t>
      </w:r>
    </w:p>
    <w:p w:rsidR="001D52E1" w:rsidRPr="001D52E1" w:rsidRDefault="001D52E1" w:rsidP="001D52E1">
      <w:pPr>
        <w:tabs>
          <w:tab w:val="left" w:pos="720"/>
          <w:tab w:val="left" w:pos="1440"/>
          <w:tab w:val="left" w:pos="4230"/>
          <w:tab w:val="left" w:pos="5580"/>
          <w:tab w:val="left" w:pos="7200"/>
        </w:tabs>
        <w:ind w:left="709" w:right="-23" w:hanging="709"/>
        <w:jc w:val="both"/>
        <w:rPr>
          <w:rFonts w:ascii="Arial" w:hAnsi="Arial" w:cs="Arial"/>
          <w:sz w:val="20"/>
          <w:szCs w:val="20"/>
        </w:rPr>
      </w:pPr>
    </w:p>
    <w:p w:rsidR="001D52E1" w:rsidRPr="001D52E1" w:rsidRDefault="001D52E1" w:rsidP="00DF725E">
      <w:pPr>
        <w:numPr>
          <w:ilvl w:val="0"/>
          <w:numId w:val="73"/>
        </w:numPr>
        <w:tabs>
          <w:tab w:val="left" w:pos="720"/>
          <w:tab w:val="left" w:pos="1440"/>
          <w:tab w:val="left" w:pos="4230"/>
          <w:tab w:val="left" w:pos="5580"/>
          <w:tab w:val="left" w:pos="7200"/>
        </w:tabs>
        <w:ind w:left="709" w:right="-23" w:hanging="709"/>
        <w:contextualSpacing/>
        <w:jc w:val="both"/>
        <w:rPr>
          <w:rFonts w:ascii="Arial" w:hAnsi="Arial" w:cs="Arial"/>
          <w:b/>
          <w:sz w:val="20"/>
          <w:szCs w:val="20"/>
        </w:rPr>
      </w:pPr>
      <w:r w:rsidRPr="001D52E1">
        <w:rPr>
          <w:rFonts w:ascii="Arial" w:hAnsi="Arial" w:cs="Arial"/>
          <w:sz w:val="20"/>
          <w:szCs w:val="20"/>
        </w:rPr>
        <w:t>Pricing for the service will be as set out in the Pricing Schedule.</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3"/>
        </w:numPr>
        <w:ind w:left="709" w:right="-24" w:hanging="709"/>
        <w:contextualSpacing/>
        <w:jc w:val="both"/>
        <w:rPr>
          <w:rFonts w:ascii="Arial" w:hAnsi="Arial" w:cs="Arial"/>
          <w:sz w:val="20"/>
          <w:szCs w:val="20"/>
        </w:rPr>
      </w:pPr>
      <w:r w:rsidRPr="001D52E1">
        <w:rPr>
          <w:rFonts w:ascii="Arial" w:hAnsi="Arial" w:cs="Arial"/>
          <w:sz w:val="20"/>
          <w:szCs w:val="20"/>
        </w:rPr>
        <w:t>The specification comprises the removal or encapsulation of Asbestos Containing Materials (‘</w:t>
      </w:r>
      <w:r w:rsidRPr="001D52E1">
        <w:rPr>
          <w:rFonts w:ascii="Arial" w:hAnsi="Arial" w:cs="Arial"/>
          <w:b/>
          <w:sz w:val="20"/>
          <w:szCs w:val="20"/>
        </w:rPr>
        <w:t>ACM</w:t>
      </w:r>
      <w:r w:rsidRPr="001D52E1">
        <w:rPr>
          <w:rFonts w:ascii="Arial" w:hAnsi="Arial" w:cs="Arial"/>
          <w:sz w:val="20"/>
          <w:szCs w:val="20"/>
        </w:rPr>
        <w:t xml:space="preserve">’s) in common areas, occupied or void properties as identified and required from asbestos surveys and as instructed by the Contract Administrator. The Contractor will only use licensed removal contractors to undertake removal and disposal of ACMs </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3"/>
        </w:numPr>
        <w:ind w:left="709" w:right="-24" w:hanging="709"/>
        <w:contextualSpacing/>
        <w:jc w:val="both"/>
        <w:rPr>
          <w:rFonts w:ascii="Arial" w:hAnsi="Arial" w:cs="Arial"/>
          <w:sz w:val="20"/>
          <w:szCs w:val="20"/>
        </w:rPr>
      </w:pPr>
      <w:r w:rsidRPr="001D52E1">
        <w:rPr>
          <w:rFonts w:ascii="Arial" w:hAnsi="Arial" w:cs="Arial"/>
          <w:sz w:val="20"/>
          <w:szCs w:val="20"/>
        </w:rPr>
        <w:t>All removal works are to be in accordance with HSG 247: The licensed contractor’s guide, ACOP L143; Managing and Working with Asbestos and incorporate a four stage air clearance test and/or reassurance air testing where necessary in accordance with HSG 248: The Analyst’s Guide for Sampling and Clearance Procedures and ACOP L143.</w:t>
      </w:r>
    </w:p>
    <w:p w:rsidR="001D52E1" w:rsidRPr="001D52E1" w:rsidRDefault="001D52E1" w:rsidP="001D52E1">
      <w:pPr>
        <w:ind w:left="709" w:right="-24" w:hanging="709"/>
        <w:jc w:val="both"/>
        <w:rPr>
          <w:rFonts w:ascii="Arial" w:hAnsi="Arial" w:cs="Arial"/>
          <w:sz w:val="20"/>
          <w:szCs w:val="20"/>
        </w:rPr>
      </w:pPr>
      <w:r w:rsidRPr="001D52E1">
        <w:rPr>
          <w:rFonts w:ascii="Arial" w:hAnsi="Arial" w:cs="Arial"/>
          <w:sz w:val="20"/>
          <w:szCs w:val="20"/>
        </w:rPr>
        <w:t xml:space="preserve"> </w:t>
      </w:r>
    </w:p>
    <w:p w:rsidR="001D52E1" w:rsidRPr="001D52E1" w:rsidRDefault="001D52E1" w:rsidP="00DF725E">
      <w:pPr>
        <w:numPr>
          <w:ilvl w:val="0"/>
          <w:numId w:val="73"/>
        </w:numPr>
        <w:tabs>
          <w:tab w:val="left" w:pos="709"/>
        </w:tabs>
        <w:ind w:left="709" w:right="-24" w:hanging="709"/>
        <w:contextualSpacing/>
        <w:jc w:val="both"/>
        <w:rPr>
          <w:rFonts w:ascii="Arial" w:hAnsi="Arial" w:cs="Arial"/>
          <w:sz w:val="20"/>
          <w:szCs w:val="20"/>
        </w:rPr>
      </w:pPr>
      <w:r w:rsidRPr="001D52E1">
        <w:rPr>
          <w:rFonts w:ascii="Arial" w:hAnsi="Arial" w:cs="Arial"/>
          <w:sz w:val="20"/>
          <w:szCs w:val="20"/>
        </w:rPr>
        <w:t>The Contractor will be expected to work independently, to manage access to the properties and communications with residents</w:t>
      </w:r>
    </w:p>
    <w:p w:rsidR="001D52E1" w:rsidRPr="001D52E1" w:rsidRDefault="001D52E1" w:rsidP="001D52E1">
      <w:pPr>
        <w:tabs>
          <w:tab w:val="left" w:pos="709"/>
        </w:tabs>
        <w:ind w:left="709" w:right="-24" w:hanging="709"/>
        <w:jc w:val="both"/>
        <w:rPr>
          <w:rFonts w:ascii="Arial" w:hAnsi="Arial" w:cs="Arial"/>
          <w:sz w:val="20"/>
          <w:szCs w:val="20"/>
        </w:rPr>
      </w:pPr>
    </w:p>
    <w:p w:rsidR="001D52E1" w:rsidRPr="001D52E1" w:rsidRDefault="001D52E1" w:rsidP="00DF725E">
      <w:pPr>
        <w:numPr>
          <w:ilvl w:val="0"/>
          <w:numId w:val="73"/>
        </w:numPr>
        <w:tabs>
          <w:tab w:val="left" w:pos="709"/>
        </w:tabs>
        <w:ind w:left="709" w:right="-24" w:hanging="709"/>
        <w:contextualSpacing/>
        <w:jc w:val="both"/>
        <w:rPr>
          <w:rFonts w:ascii="Arial" w:hAnsi="Arial" w:cs="Arial"/>
          <w:sz w:val="20"/>
          <w:szCs w:val="20"/>
        </w:rPr>
      </w:pPr>
      <w:r w:rsidRPr="001D52E1">
        <w:rPr>
          <w:rFonts w:ascii="Arial" w:hAnsi="Arial" w:cs="Arial"/>
          <w:sz w:val="20"/>
          <w:szCs w:val="20"/>
        </w:rPr>
        <w:t xml:space="preserve">The Contractor will be under instruction by the Contract Administrator. </w:t>
      </w:r>
    </w:p>
    <w:p w:rsidR="003F23B7" w:rsidRPr="001D52E1" w:rsidRDefault="003F23B7" w:rsidP="001D52E1">
      <w:pPr>
        <w:tabs>
          <w:tab w:val="left" w:pos="709"/>
        </w:tabs>
        <w:ind w:right="-24"/>
        <w:jc w:val="both"/>
        <w:rPr>
          <w:rFonts w:ascii="Arial" w:hAnsi="Arial" w:cs="Arial"/>
          <w:sz w:val="20"/>
          <w:szCs w:val="20"/>
        </w:rPr>
      </w:pPr>
    </w:p>
    <w:p w:rsidR="001D52E1" w:rsidRPr="001D52E1" w:rsidRDefault="001D52E1" w:rsidP="00DF725E">
      <w:pPr>
        <w:numPr>
          <w:ilvl w:val="0"/>
          <w:numId w:val="73"/>
        </w:numPr>
        <w:tabs>
          <w:tab w:val="left" w:pos="709"/>
        </w:tabs>
        <w:ind w:left="709" w:right="-24" w:hanging="709"/>
        <w:contextualSpacing/>
        <w:jc w:val="both"/>
        <w:rPr>
          <w:rFonts w:ascii="Arial" w:hAnsi="Arial" w:cs="Arial"/>
          <w:sz w:val="20"/>
          <w:szCs w:val="20"/>
        </w:rPr>
      </w:pPr>
      <w:r w:rsidRPr="001D52E1">
        <w:rPr>
          <w:rFonts w:ascii="Arial" w:hAnsi="Arial" w:cs="Arial"/>
          <w:sz w:val="20"/>
          <w:szCs w:val="20"/>
        </w:rPr>
        <w:t>There may be occasions where the Removal Contractor has to work collaboratively with an alternative Main Contractor in either occupied or void premises at the request of the Contract Administrator</w:t>
      </w:r>
    </w:p>
    <w:p w:rsidR="001D52E1" w:rsidRPr="001D52E1" w:rsidRDefault="001D52E1" w:rsidP="001D52E1">
      <w:pPr>
        <w:tabs>
          <w:tab w:val="left" w:pos="709"/>
        </w:tabs>
        <w:ind w:left="709" w:right="-24" w:hanging="709"/>
        <w:jc w:val="both"/>
        <w:rPr>
          <w:rFonts w:ascii="Arial" w:hAnsi="Arial" w:cs="Arial"/>
          <w:sz w:val="20"/>
          <w:szCs w:val="20"/>
        </w:rPr>
      </w:pPr>
    </w:p>
    <w:p w:rsidR="001D52E1" w:rsidRPr="001D52E1" w:rsidRDefault="001D52E1" w:rsidP="00DF725E">
      <w:pPr>
        <w:numPr>
          <w:ilvl w:val="0"/>
          <w:numId w:val="73"/>
        </w:numPr>
        <w:tabs>
          <w:tab w:val="left" w:pos="709"/>
        </w:tabs>
        <w:ind w:left="709" w:right="-24" w:hanging="709"/>
        <w:contextualSpacing/>
        <w:jc w:val="both"/>
        <w:rPr>
          <w:rFonts w:ascii="Arial" w:hAnsi="Arial" w:cs="Arial"/>
          <w:sz w:val="20"/>
          <w:szCs w:val="20"/>
        </w:rPr>
      </w:pPr>
      <w:r w:rsidRPr="001D52E1">
        <w:rPr>
          <w:rFonts w:ascii="Arial" w:hAnsi="Arial" w:cs="Arial"/>
          <w:sz w:val="20"/>
          <w:szCs w:val="20"/>
        </w:rPr>
        <w:t>The Removal Contractor must be aware of any changes to legislation that may impact on any aspect of Asbestos Removal and associated works. The Removal Contractor must inform the Contract Administrator of those changes as expediently as possible to ensure that any Risk Assessments and or Method Statements along with the EKH Policy and Procedures are amended to reflect those changes prior to any works commencing on site.</w:t>
      </w:r>
    </w:p>
    <w:p w:rsidR="001D52E1" w:rsidRPr="001D52E1" w:rsidRDefault="001D52E1" w:rsidP="001D52E1">
      <w:pPr>
        <w:ind w:left="709" w:hanging="709"/>
        <w:jc w:val="both"/>
        <w:outlineLvl w:val="0"/>
        <w:rPr>
          <w:rFonts w:ascii="Arial" w:hAnsi="Arial" w:cs="Arial"/>
          <w:b/>
          <w:bCs/>
          <w:sz w:val="20"/>
          <w:szCs w:val="20"/>
        </w:rPr>
      </w:pPr>
    </w:p>
    <w:p w:rsidR="001D52E1" w:rsidRPr="001D52E1" w:rsidRDefault="001D52E1" w:rsidP="001D52E1">
      <w:pPr>
        <w:keepNext/>
        <w:keepLines/>
        <w:ind w:left="709" w:hanging="709"/>
        <w:jc w:val="both"/>
        <w:outlineLvl w:val="0"/>
        <w:rPr>
          <w:rFonts w:ascii="Arial" w:hAnsi="Arial" w:cs="Arial"/>
          <w:b/>
          <w:bCs/>
          <w:sz w:val="20"/>
          <w:szCs w:val="20"/>
        </w:rPr>
      </w:pPr>
      <w:bookmarkStart w:id="49" w:name="_Toc461704409"/>
      <w:bookmarkStart w:id="50" w:name="_Toc461709726"/>
      <w:bookmarkStart w:id="51" w:name="_Toc461710578"/>
      <w:r w:rsidRPr="001D52E1">
        <w:rPr>
          <w:rFonts w:ascii="Arial" w:hAnsi="Arial" w:cs="Arial"/>
          <w:b/>
          <w:bCs/>
          <w:sz w:val="20"/>
          <w:szCs w:val="20"/>
        </w:rPr>
        <w:t>2.0</w:t>
      </w:r>
      <w:r w:rsidRPr="001D52E1">
        <w:rPr>
          <w:rFonts w:ascii="Arial" w:hAnsi="Arial" w:cs="Arial"/>
          <w:b/>
          <w:bCs/>
          <w:sz w:val="20"/>
          <w:szCs w:val="20"/>
        </w:rPr>
        <w:tab/>
        <w:t>REQUIREMENTS FOR REMOVAL OF ACMs</w:t>
      </w:r>
      <w:bookmarkEnd w:id="49"/>
      <w:bookmarkEnd w:id="50"/>
      <w:bookmarkEnd w:id="51"/>
      <w:r w:rsidRPr="001D52E1">
        <w:rPr>
          <w:rFonts w:ascii="Arial" w:hAnsi="Arial" w:cs="Arial"/>
          <w:b/>
          <w:bCs/>
          <w:sz w:val="20"/>
          <w:szCs w:val="20"/>
        </w:rPr>
        <w:t xml:space="preserve"> </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4"/>
        </w:numPr>
        <w:ind w:left="709" w:right="-24" w:hanging="709"/>
        <w:contextualSpacing/>
        <w:jc w:val="both"/>
        <w:rPr>
          <w:rFonts w:ascii="Arial" w:hAnsi="Arial" w:cs="Arial"/>
          <w:sz w:val="20"/>
          <w:szCs w:val="20"/>
        </w:rPr>
      </w:pPr>
      <w:r w:rsidRPr="001D52E1">
        <w:rPr>
          <w:rFonts w:ascii="Arial" w:hAnsi="Arial" w:cs="Arial"/>
          <w:sz w:val="20"/>
          <w:szCs w:val="20"/>
        </w:rPr>
        <w:t>The Removal Contractor must be able to demonstrate his understanding and willingness to comply with all aspects of the Asbestos Regulations, Approved Codes of Practice and Guidance notes relating to the limitation of exposure to asbestos fibres, the control and security of works, record keeping, notification and managed waste disposal.</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4"/>
        </w:numPr>
        <w:ind w:left="709" w:right="-24" w:hanging="709"/>
        <w:contextualSpacing/>
        <w:jc w:val="both"/>
        <w:rPr>
          <w:rFonts w:ascii="Arial" w:hAnsi="Arial" w:cs="Arial"/>
          <w:sz w:val="20"/>
          <w:szCs w:val="20"/>
        </w:rPr>
      </w:pPr>
      <w:r w:rsidRPr="001D52E1">
        <w:rPr>
          <w:rFonts w:ascii="Arial" w:hAnsi="Arial" w:cs="Arial"/>
          <w:sz w:val="20"/>
          <w:szCs w:val="20"/>
        </w:rPr>
        <w:t>The Removal Contractor is to carefully remove existing ACMs under controlled conditions as indicated from the asbestos survey. Remove from site using a licensed carrier and dispose of at a licensed disposal site.</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4"/>
        </w:numPr>
        <w:ind w:left="709" w:right="-24" w:hanging="709"/>
        <w:contextualSpacing/>
        <w:jc w:val="both"/>
        <w:rPr>
          <w:rFonts w:ascii="Arial" w:hAnsi="Arial" w:cs="Arial"/>
          <w:sz w:val="20"/>
          <w:szCs w:val="20"/>
        </w:rPr>
      </w:pPr>
      <w:r w:rsidRPr="001D52E1">
        <w:rPr>
          <w:rFonts w:ascii="Arial" w:hAnsi="Arial" w:cs="Arial"/>
          <w:sz w:val="20"/>
          <w:szCs w:val="20"/>
        </w:rPr>
        <w:t>Irrespective of whether the removal is licensable or not, the Contractor must carry out the works in accordance with the requirements of:</w:t>
      </w:r>
    </w:p>
    <w:p w:rsidR="001D52E1" w:rsidRPr="001D52E1" w:rsidRDefault="001D52E1" w:rsidP="001D52E1">
      <w:pPr>
        <w:rPr>
          <w:rFonts w:ascii="Arial" w:hAnsi="Arial" w:cs="Arial"/>
          <w:sz w:val="20"/>
          <w:szCs w:val="20"/>
        </w:rPr>
      </w:pPr>
      <w:r w:rsidRPr="001D52E1">
        <w:rPr>
          <w:rFonts w:ascii="Arial" w:hAnsi="Arial" w:cs="Arial"/>
          <w:sz w:val="20"/>
          <w:szCs w:val="20"/>
        </w:rPr>
        <w:br w:type="page"/>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lastRenderedPageBreak/>
        <w:t>HSG 264 Asbestos the Survey Guide</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Health and Safety at Work Act 1974</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The Control of Asbestos Regulations 2012</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The Construction (Design and Management) Regulations 2015</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The Management of Health and Safety at Work Act  1999</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The Workplace (Health, Safety and Welfare) Regulations, 1992</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The Environmental Protection Act 1990</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The Control of Pollution (Amendment) Act 1989</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The Hazardous Waste Regulations 2005</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The Personal Protective Equipment at Work Regulations 2002 and all Regulations made under the above Acts and all subsequent amendments of the above Regulations to date</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HSG 210 Asbestos Essentials task manual</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Code of Practice entitled “Work with Asbestos Insulation Asbestos Coating and Asbestos Insulating Board” (third edition)</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HSG 248 The Analysts Guide for Sampling, Analysis &amp; Clearance Procedures;</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HSG 247 Asbestos the licensed contractors guide</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ACOP L143 Work With Materials Containing Asbestos</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Personal Protective Equipment at work Regulations, 2002</w:t>
      </w:r>
    </w:p>
    <w:p w:rsidR="001D52E1" w:rsidRPr="001D52E1" w:rsidRDefault="001D52E1" w:rsidP="00DF725E">
      <w:pPr>
        <w:numPr>
          <w:ilvl w:val="0"/>
          <w:numId w:val="67"/>
        </w:numPr>
        <w:ind w:left="709" w:hanging="709"/>
        <w:jc w:val="both"/>
        <w:rPr>
          <w:rFonts w:ascii="Arial" w:hAnsi="Arial" w:cs="Arial"/>
          <w:sz w:val="20"/>
          <w:szCs w:val="20"/>
        </w:rPr>
      </w:pPr>
      <w:r w:rsidRPr="001D52E1">
        <w:rPr>
          <w:rFonts w:ascii="Arial" w:hAnsi="Arial" w:cs="Arial"/>
          <w:sz w:val="20"/>
          <w:szCs w:val="20"/>
        </w:rPr>
        <w:t>Code of Practice entitled “Work with asbestos insulation asbestos coating and asbestos insulating board” (Second edition)</w:t>
      </w:r>
    </w:p>
    <w:p w:rsidR="001D52E1" w:rsidRPr="001D52E1" w:rsidRDefault="001D52E1" w:rsidP="00DF725E">
      <w:pPr>
        <w:widowControl w:val="0"/>
        <w:numPr>
          <w:ilvl w:val="0"/>
          <w:numId w:val="67"/>
        </w:numPr>
        <w:tabs>
          <w:tab w:val="left" w:pos="960"/>
        </w:tabs>
        <w:autoSpaceDE w:val="0"/>
        <w:autoSpaceDN w:val="0"/>
        <w:adjustRightInd w:val="0"/>
        <w:ind w:left="709" w:right="-20" w:hanging="709"/>
        <w:jc w:val="both"/>
        <w:rPr>
          <w:rFonts w:ascii="Arial" w:hAnsi="Arial" w:cs="Arial"/>
          <w:sz w:val="20"/>
          <w:szCs w:val="20"/>
        </w:rPr>
      </w:pPr>
      <w:r w:rsidRPr="001D52E1">
        <w:rPr>
          <w:rFonts w:ascii="Arial" w:hAnsi="Arial" w:cs="Arial"/>
          <w:sz w:val="20"/>
          <w:szCs w:val="20"/>
        </w:rPr>
        <w:t>H</w:t>
      </w:r>
      <w:r w:rsidRPr="001D52E1">
        <w:rPr>
          <w:rFonts w:ascii="Arial" w:hAnsi="Arial" w:cs="Arial"/>
          <w:spacing w:val="-1"/>
          <w:sz w:val="20"/>
          <w:szCs w:val="20"/>
        </w:rPr>
        <w:t>S</w:t>
      </w:r>
      <w:r w:rsidRPr="001D52E1">
        <w:rPr>
          <w:rFonts w:ascii="Arial" w:hAnsi="Arial" w:cs="Arial"/>
          <w:spacing w:val="1"/>
          <w:sz w:val="20"/>
          <w:szCs w:val="20"/>
        </w:rPr>
        <w:t>E</w:t>
      </w:r>
      <w:r w:rsidRPr="001D52E1">
        <w:rPr>
          <w:rFonts w:ascii="Arial" w:hAnsi="Arial" w:cs="Arial"/>
          <w:spacing w:val="-1"/>
          <w:sz w:val="20"/>
          <w:szCs w:val="20"/>
        </w:rPr>
        <w:t>5</w:t>
      </w:r>
      <w:r w:rsidRPr="001D52E1">
        <w:rPr>
          <w:rFonts w:ascii="Arial" w:hAnsi="Arial" w:cs="Arial"/>
          <w:sz w:val="20"/>
          <w:szCs w:val="20"/>
        </w:rPr>
        <w:t>0</w:t>
      </w:r>
      <w:r w:rsidRPr="001D52E1">
        <w:rPr>
          <w:rFonts w:ascii="Arial" w:hAnsi="Arial" w:cs="Arial"/>
          <w:spacing w:val="-5"/>
          <w:sz w:val="20"/>
          <w:szCs w:val="20"/>
        </w:rPr>
        <w:t xml:space="preserve"> </w:t>
      </w:r>
      <w:r w:rsidRPr="001D52E1">
        <w:rPr>
          <w:rFonts w:ascii="Arial" w:hAnsi="Arial" w:cs="Arial"/>
          <w:sz w:val="20"/>
          <w:szCs w:val="20"/>
        </w:rPr>
        <w:t>As</w:t>
      </w:r>
      <w:r w:rsidRPr="001D52E1">
        <w:rPr>
          <w:rFonts w:ascii="Arial" w:hAnsi="Arial" w:cs="Arial"/>
          <w:spacing w:val="1"/>
          <w:sz w:val="20"/>
          <w:szCs w:val="20"/>
        </w:rPr>
        <w:t>be</w:t>
      </w:r>
      <w:r w:rsidRPr="001D52E1">
        <w:rPr>
          <w:rFonts w:ascii="Arial" w:hAnsi="Arial" w:cs="Arial"/>
          <w:sz w:val="20"/>
          <w:szCs w:val="20"/>
        </w:rPr>
        <w:t>stos</w:t>
      </w:r>
      <w:r w:rsidRPr="001D52E1">
        <w:rPr>
          <w:rFonts w:ascii="Arial" w:hAnsi="Arial" w:cs="Arial"/>
          <w:spacing w:val="-8"/>
          <w:sz w:val="20"/>
          <w:szCs w:val="20"/>
        </w:rPr>
        <w:t xml:space="preserve"> </w:t>
      </w:r>
      <w:r w:rsidRPr="001D52E1">
        <w:rPr>
          <w:rFonts w:ascii="Arial" w:hAnsi="Arial" w:cs="Arial"/>
          <w:sz w:val="20"/>
          <w:szCs w:val="20"/>
        </w:rPr>
        <w:t>l</w:t>
      </w:r>
      <w:r w:rsidRPr="001D52E1">
        <w:rPr>
          <w:rFonts w:ascii="Arial" w:hAnsi="Arial" w:cs="Arial"/>
          <w:spacing w:val="2"/>
          <w:sz w:val="20"/>
          <w:szCs w:val="20"/>
        </w:rPr>
        <w:t>i</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pacing w:val="-1"/>
          <w:sz w:val="20"/>
          <w:szCs w:val="20"/>
        </w:rPr>
        <w:t>nc</w:t>
      </w:r>
      <w:r w:rsidRPr="001D52E1">
        <w:rPr>
          <w:rFonts w:ascii="Arial" w:hAnsi="Arial" w:cs="Arial"/>
          <w:sz w:val="20"/>
          <w:szCs w:val="20"/>
        </w:rPr>
        <w:t>e</w:t>
      </w:r>
      <w:r w:rsidRPr="001D52E1">
        <w:rPr>
          <w:rFonts w:ascii="Arial" w:hAnsi="Arial" w:cs="Arial"/>
          <w:spacing w:val="-6"/>
          <w:sz w:val="20"/>
          <w:szCs w:val="20"/>
        </w:rPr>
        <w:t xml:space="preserve"> </w:t>
      </w:r>
      <w:r w:rsidRPr="001D52E1">
        <w:rPr>
          <w:rFonts w:ascii="Arial" w:hAnsi="Arial" w:cs="Arial"/>
          <w:spacing w:val="1"/>
          <w:sz w:val="20"/>
          <w:szCs w:val="20"/>
        </w:rPr>
        <w:t>a</w:t>
      </w:r>
      <w:r w:rsidRPr="001D52E1">
        <w:rPr>
          <w:rFonts w:ascii="Arial" w:hAnsi="Arial" w:cs="Arial"/>
          <w:spacing w:val="2"/>
          <w:sz w:val="20"/>
          <w:szCs w:val="20"/>
        </w:rPr>
        <w:t>ss</w:t>
      </w:r>
      <w:r w:rsidRPr="001D52E1">
        <w:rPr>
          <w:rFonts w:ascii="Arial" w:hAnsi="Arial" w:cs="Arial"/>
          <w:spacing w:val="1"/>
          <w:sz w:val="20"/>
          <w:szCs w:val="20"/>
        </w:rPr>
        <w:t>e</w:t>
      </w:r>
      <w:r w:rsidRPr="001D52E1">
        <w:rPr>
          <w:rFonts w:ascii="Arial" w:hAnsi="Arial" w:cs="Arial"/>
          <w:sz w:val="20"/>
          <w:szCs w:val="20"/>
        </w:rPr>
        <w:t>ssm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11"/>
          <w:sz w:val="20"/>
          <w:szCs w:val="20"/>
        </w:rPr>
        <w:t xml:space="preserve"> </w:t>
      </w:r>
      <w:r w:rsidRPr="001D52E1">
        <w:rPr>
          <w:rFonts w:ascii="Arial" w:hAnsi="Arial" w:cs="Arial"/>
          <w:spacing w:val="1"/>
          <w:sz w:val="20"/>
          <w:szCs w:val="20"/>
        </w:rPr>
        <w:t>a</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1"/>
          <w:sz w:val="20"/>
          <w:szCs w:val="20"/>
        </w:rPr>
        <w:t>me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11"/>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3"/>
          <w:sz w:val="20"/>
          <w:szCs w:val="20"/>
        </w:rPr>
        <w:t xml:space="preserve"> </w:t>
      </w:r>
      <w:r w:rsidRPr="001D52E1">
        <w:rPr>
          <w:rFonts w:ascii="Arial" w:hAnsi="Arial" w:cs="Arial"/>
          <w:spacing w:val="3"/>
          <w:sz w:val="20"/>
          <w:szCs w:val="20"/>
        </w:rPr>
        <w:t>r</w:t>
      </w:r>
      <w:r w:rsidRPr="001D52E1">
        <w:rPr>
          <w:rFonts w:ascii="Arial" w:hAnsi="Arial" w:cs="Arial"/>
          <w:spacing w:val="1"/>
          <w:sz w:val="20"/>
          <w:szCs w:val="20"/>
        </w:rPr>
        <w:t>e</w:t>
      </w:r>
      <w:r w:rsidRPr="001D52E1">
        <w:rPr>
          <w:rFonts w:ascii="Arial" w:hAnsi="Arial" w:cs="Arial"/>
          <w:spacing w:val="-1"/>
          <w:sz w:val="20"/>
          <w:szCs w:val="20"/>
        </w:rPr>
        <w:t>v</w:t>
      </w:r>
      <w:r w:rsidRPr="001D52E1">
        <w:rPr>
          <w:rFonts w:ascii="Arial" w:hAnsi="Arial" w:cs="Arial"/>
          <w:sz w:val="20"/>
          <w:szCs w:val="20"/>
        </w:rPr>
        <w:t>o</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tion</w:t>
      </w:r>
      <w:r w:rsidRPr="001D52E1">
        <w:rPr>
          <w:rFonts w:ascii="Arial" w:hAnsi="Arial" w:cs="Arial"/>
          <w:spacing w:val="-8"/>
          <w:sz w:val="20"/>
          <w:szCs w:val="20"/>
        </w:rPr>
        <w:t xml:space="preserve"> </w:t>
      </w:r>
      <w:r w:rsidRPr="001D52E1">
        <w:rPr>
          <w:rFonts w:ascii="Arial" w:hAnsi="Arial" w:cs="Arial"/>
          <w:sz w:val="20"/>
          <w:szCs w:val="20"/>
        </w:rPr>
        <w:t>guide</w:t>
      </w:r>
      <w:r w:rsidRPr="001D52E1">
        <w:rPr>
          <w:rFonts w:ascii="Arial" w:hAnsi="Arial" w:cs="Arial"/>
          <w:spacing w:val="-5"/>
          <w:sz w:val="20"/>
          <w:szCs w:val="20"/>
        </w:rPr>
        <w:t xml:space="preserve"> </w:t>
      </w:r>
      <w:r w:rsidRPr="001D52E1">
        <w:rPr>
          <w:rFonts w:ascii="Arial" w:hAnsi="Arial" w:cs="Arial"/>
          <w:sz w:val="20"/>
          <w:szCs w:val="20"/>
        </w:rPr>
        <w:t>(</w:t>
      </w:r>
      <w:r w:rsidRPr="001D52E1">
        <w:rPr>
          <w:rFonts w:ascii="Arial" w:hAnsi="Arial" w:cs="Arial"/>
          <w:spacing w:val="1"/>
          <w:sz w:val="20"/>
          <w:szCs w:val="20"/>
        </w:rPr>
        <w:t>A</w:t>
      </w:r>
      <w:r w:rsidRPr="001D52E1">
        <w:rPr>
          <w:rFonts w:ascii="Arial" w:hAnsi="Arial" w:cs="Arial"/>
          <w:spacing w:val="-1"/>
          <w:sz w:val="20"/>
          <w:szCs w:val="20"/>
        </w:rPr>
        <w:t>L</w:t>
      </w:r>
      <w:r w:rsidRPr="001D52E1">
        <w:rPr>
          <w:rFonts w:ascii="Arial" w:hAnsi="Arial" w:cs="Arial"/>
          <w:sz w:val="20"/>
          <w:szCs w:val="20"/>
        </w:rPr>
        <w:t>A</w:t>
      </w:r>
      <w:r w:rsidRPr="001D52E1">
        <w:rPr>
          <w:rFonts w:ascii="Arial" w:hAnsi="Arial" w:cs="Arial"/>
          <w:spacing w:val="1"/>
          <w:sz w:val="20"/>
          <w:szCs w:val="20"/>
        </w:rPr>
        <w:t>A</w:t>
      </w:r>
      <w:r w:rsidRPr="001D52E1">
        <w:rPr>
          <w:rFonts w:ascii="Arial" w:hAnsi="Arial" w:cs="Arial"/>
          <w:spacing w:val="3"/>
          <w:sz w:val="20"/>
          <w:szCs w:val="20"/>
        </w:rPr>
        <w:t>R</w:t>
      </w:r>
      <w:r w:rsidRPr="001D52E1">
        <w:rPr>
          <w:rFonts w:ascii="Arial" w:hAnsi="Arial" w:cs="Arial"/>
          <w:spacing w:val="-1"/>
          <w:sz w:val="20"/>
          <w:szCs w:val="20"/>
        </w:rPr>
        <w:t>G</w:t>
      </w:r>
      <w:r w:rsidRPr="001D52E1">
        <w:rPr>
          <w:rFonts w:ascii="Arial" w:hAnsi="Arial" w:cs="Arial"/>
          <w:sz w:val="20"/>
          <w:szCs w:val="20"/>
        </w:rPr>
        <w:t>)</w:t>
      </w:r>
      <w:r w:rsidRPr="001D52E1">
        <w:rPr>
          <w:rFonts w:ascii="Arial" w:hAnsi="Arial" w:cs="Arial"/>
          <w:spacing w:val="-6"/>
          <w:sz w:val="20"/>
          <w:szCs w:val="20"/>
        </w:rPr>
        <w:t xml:space="preserve"> </w:t>
      </w:r>
      <w:r w:rsidRPr="001D52E1">
        <w:rPr>
          <w:rFonts w:ascii="Arial" w:hAnsi="Arial" w:cs="Arial"/>
          <w:sz w:val="20"/>
          <w:szCs w:val="20"/>
        </w:rPr>
        <w:t>H</w:t>
      </w:r>
      <w:r w:rsidRPr="001D52E1">
        <w:rPr>
          <w:rFonts w:ascii="Arial" w:hAnsi="Arial" w:cs="Arial"/>
          <w:spacing w:val="-1"/>
          <w:sz w:val="20"/>
          <w:szCs w:val="20"/>
        </w:rPr>
        <w:t>S</w:t>
      </w:r>
      <w:r w:rsidRPr="001D52E1">
        <w:rPr>
          <w:rFonts w:ascii="Arial" w:hAnsi="Arial" w:cs="Arial"/>
          <w:sz w:val="20"/>
          <w:szCs w:val="20"/>
        </w:rPr>
        <w:t>E</w:t>
      </w:r>
      <w:r w:rsidRPr="001D52E1">
        <w:rPr>
          <w:rFonts w:ascii="Arial" w:hAnsi="Arial" w:cs="Arial"/>
          <w:spacing w:val="-4"/>
          <w:sz w:val="20"/>
          <w:szCs w:val="20"/>
        </w:rPr>
        <w:t xml:space="preserve"> </w:t>
      </w:r>
      <w:r w:rsidRPr="001D52E1">
        <w:rPr>
          <w:rFonts w:ascii="Arial" w:hAnsi="Arial" w:cs="Arial"/>
          <w:spacing w:val="1"/>
          <w:sz w:val="20"/>
          <w:szCs w:val="20"/>
        </w:rPr>
        <w:t>2</w:t>
      </w:r>
      <w:r w:rsidRPr="001D52E1">
        <w:rPr>
          <w:rFonts w:ascii="Arial" w:hAnsi="Arial" w:cs="Arial"/>
          <w:spacing w:val="-1"/>
          <w:sz w:val="20"/>
          <w:szCs w:val="20"/>
        </w:rPr>
        <w:t>01</w:t>
      </w:r>
      <w:r w:rsidRPr="001D52E1">
        <w:rPr>
          <w:rFonts w:ascii="Arial" w:hAnsi="Arial" w:cs="Arial"/>
          <w:sz w:val="20"/>
          <w:szCs w:val="20"/>
        </w:rPr>
        <w:t>2</w:t>
      </w:r>
    </w:p>
    <w:p w:rsidR="001D52E1" w:rsidRPr="001D52E1" w:rsidRDefault="001D52E1" w:rsidP="00DF725E">
      <w:pPr>
        <w:widowControl w:val="0"/>
        <w:numPr>
          <w:ilvl w:val="0"/>
          <w:numId w:val="67"/>
        </w:numPr>
        <w:autoSpaceDE w:val="0"/>
        <w:autoSpaceDN w:val="0"/>
        <w:adjustRightInd w:val="0"/>
        <w:ind w:left="709" w:right="-20" w:hanging="709"/>
        <w:jc w:val="both"/>
        <w:rPr>
          <w:rFonts w:ascii="Arial" w:hAnsi="Arial" w:cs="Arial"/>
          <w:sz w:val="20"/>
          <w:szCs w:val="20"/>
        </w:rPr>
      </w:pPr>
      <w:r w:rsidRPr="001D52E1">
        <w:rPr>
          <w:rFonts w:ascii="Arial" w:hAnsi="Arial" w:cs="Arial"/>
          <w:sz w:val="20"/>
          <w:szCs w:val="20"/>
        </w:rPr>
        <w:t>BS</w:t>
      </w:r>
      <w:r w:rsidRPr="001D52E1">
        <w:rPr>
          <w:rFonts w:ascii="Arial" w:hAnsi="Arial" w:cs="Arial"/>
          <w:spacing w:val="-2"/>
          <w:sz w:val="20"/>
          <w:szCs w:val="20"/>
        </w:rPr>
        <w:t xml:space="preserve"> </w:t>
      </w:r>
      <w:r w:rsidRPr="001D52E1">
        <w:rPr>
          <w:rFonts w:ascii="Arial" w:hAnsi="Arial" w:cs="Arial"/>
          <w:spacing w:val="1"/>
          <w:sz w:val="20"/>
          <w:szCs w:val="20"/>
        </w:rPr>
        <w:t>8</w:t>
      </w:r>
      <w:r w:rsidRPr="001D52E1">
        <w:rPr>
          <w:rFonts w:ascii="Arial" w:hAnsi="Arial" w:cs="Arial"/>
          <w:spacing w:val="-1"/>
          <w:sz w:val="20"/>
          <w:szCs w:val="20"/>
        </w:rPr>
        <w:t>5</w:t>
      </w:r>
      <w:r w:rsidRPr="001D52E1">
        <w:rPr>
          <w:rFonts w:ascii="Arial" w:hAnsi="Arial" w:cs="Arial"/>
          <w:spacing w:val="1"/>
          <w:sz w:val="20"/>
          <w:szCs w:val="20"/>
        </w:rPr>
        <w:t>2</w:t>
      </w:r>
      <w:r w:rsidRPr="001D52E1">
        <w:rPr>
          <w:rFonts w:ascii="Arial" w:hAnsi="Arial" w:cs="Arial"/>
          <w:sz w:val="20"/>
          <w:szCs w:val="20"/>
        </w:rPr>
        <w:t>0-</w:t>
      </w:r>
      <w:r w:rsidRPr="001D52E1">
        <w:rPr>
          <w:rFonts w:ascii="Arial" w:hAnsi="Arial" w:cs="Arial"/>
          <w:spacing w:val="1"/>
          <w:sz w:val="20"/>
          <w:szCs w:val="20"/>
        </w:rPr>
        <w:t>3</w:t>
      </w:r>
      <w:r w:rsidRPr="001D52E1">
        <w:rPr>
          <w:rFonts w:ascii="Arial" w:hAnsi="Arial" w:cs="Arial"/>
          <w:spacing w:val="-1"/>
          <w:sz w:val="20"/>
          <w:szCs w:val="20"/>
        </w:rPr>
        <w:t>:</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0</w:t>
      </w:r>
      <w:r w:rsidRPr="001D52E1">
        <w:rPr>
          <w:rFonts w:ascii="Arial" w:hAnsi="Arial" w:cs="Arial"/>
          <w:sz w:val="20"/>
          <w:szCs w:val="20"/>
        </w:rPr>
        <w:t>9</w:t>
      </w:r>
      <w:r w:rsidRPr="001D52E1">
        <w:rPr>
          <w:rFonts w:ascii="Arial" w:hAnsi="Arial" w:cs="Arial"/>
          <w:spacing w:val="-12"/>
          <w:sz w:val="20"/>
          <w:szCs w:val="20"/>
        </w:rPr>
        <w:t xml:space="preserve"> </w:t>
      </w:r>
      <w:r w:rsidRPr="001D52E1">
        <w:rPr>
          <w:rFonts w:ascii="Arial" w:hAnsi="Arial" w:cs="Arial"/>
          <w:spacing w:val="1"/>
          <w:sz w:val="20"/>
          <w:szCs w:val="20"/>
        </w:rPr>
        <w:t>E</w:t>
      </w:r>
      <w:r w:rsidRPr="001D52E1">
        <w:rPr>
          <w:rFonts w:ascii="Arial" w:hAnsi="Arial" w:cs="Arial"/>
          <w:sz w:val="20"/>
          <w:szCs w:val="20"/>
        </w:rPr>
        <w:t>quipm</w:t>
      </w:r>
      <w:r w:rsidRPr="001D52E1">
        <w:rPr>
          <w:rFonts w:ascii="Arial" w:hAnsi="Arial" w:cs="Arial"/>
          <w:spacing w:val="4"/>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9"/>
          <w:sz w:val="20"/>
          <w:szCs w:val="20"/>
        </w:rPr>
        <w:t xml:space="preserve"> </w:t>
      </w:r>
      <w:r w:rsidRPr="001D52E1">
        <w:rPr>
          <w:rFonts w:ascii="Arial" w:hAnsi="Arial" w:cs="Arial"/>
          <w:spacing w:val="-1"/>
          <w:sz w:val="20"/>
          <w:szCs w:val="20"/>
        </w:rPr>
        <w:t>u</w:t>
      </w:r>
      <w:r w:rsidRPr="001D52E1">
        <w:rPr>
          <w:rFonts w:ascii="Arial" w:hAnsi="Arial" w:cs="Arial"/>
          <w:sz w:val="20"/>
          <w:szCs w:val="20"/>
        </w:rPr>
        <w:t>sed</w:t>
      </w:r>
      <w:r w:rsidRPr="001D52E1">
        <w:rPr>
          <w:rFonts w:ascii="Arial" w:hAnsi="Arial" w:cs="Arial"/>
          <w:spacing w:val="-4"/>
          <w:sz w:val="20"/>
          <w:szCs w:val="20"/>
        </w:rPr>
        <w:t xml:space="preserve"> </w:t>
      </w:r>
      <w:r w:rsidRPr="001D52E1">
        <w:rPr>
          <w:rFonts w:ascii="Arial" w:hAnsi="Arial" w:cs="Arial"/>
          <w:sz w:val="20"/>
          <w:szCs w:val="20"/>
        </w:rPr>
        <w:t>in</w:t>
      </w:r>
      <w:r w:rsidRPr="001D52E1">
        <w:rPr>
          <w:rFonts w:ascii="Arial" w:hAnsi="Arial" w:cs="Arial"/>
          <w:spacing w:val="-2"/>
          <w:sz w:val="20"/>
          <w:szCs w:val="20"/>
        </w:rPr>
        <w:t xml:space="preserve"> </w:t>
      </w:r>
      <w:r w:rsidRPr="001D52E1">
        <w:rPr>
          <w:rFonts w:ascii="Arial" w:hAnsi="Arial" w:cs="Arial"/>
          <w:spacing w:val="2"/>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3"/>
          <w:sz w:val="20"/>
          <w:szCs w:val="20"/>
        </w:rPr>
        <w:t xml:space="preserve"> </w:t>
      </w:r>
      <w:r w:rsidRPr="001D52E1">
        <w:rPr>
          <w:rFonts w:ascii="Arial" w:hAnsi="Arial" w:cs="Arial"/>
          <w:sz w:val="20"/>
          <w:szCs w:val="20"/>
        </w:rPr>
        <w:t>c</w:t>
      </w:r>
      <w:r w:rsidRPr="001D52E1">
        <w:rPr>
          <w:rFonts w:ascii="Arial" w:hAnsi="Arial" w:cs="Arial"/>
          <w:spacing w:val="1"/>
          <w:sz w:val="20"/>
          <w:szCs w:val="20"/>
        </w:rPr>
        <w:t>o</w:t>
      </w:r>
      <w:r w:rsidRPr="001D52E1">
        <w:rPr>
          <w:rFonts w:ascii="Arial" w:hAnsi="Arial" w:cs="Arial"/>
          <w:spacing w:val="-1"/>
          <w:sz w:val="20"/>
          <w:szCs w:val="20"/>
        </w:rPr>
        <w:t>n</w:t>
      </w:r>
      <w:r w:rsidRPr="001D52E1">
        <w:rPr>
          <w:rFonts w:ascii="Arial" w:hAnsi="Arial" w:cs="Arial"/>
          <w:sz w:val="20"/>
          <w:szCs w:val="20"/>
        </w:rPr>
        <w:t>troll</w:t>
      </w:r>
      <w:r w:rsidRPr="001D52E1">
        <w:rPr>
          <w:rFonts w:ascii="Arial" w:hAnsi="Arial" w:cs="Arial"/>
          <w:spacing w:val="1"/>
          <w:sz w:val="20"/>
          <w:szCs w:val="20"/>
        </w:rPr>
        <w:t>e</w:t>
      </w:r>
      <w:r w:rsidRPr="001D52E1">
        <w:rPr>
          <w:rFonts w:ascii="Arial" w:hAnsi="Arial" w:cs="Arial"/>
          <w:sz w:val="20"/>
          <w:szCs w:val="20"/>
        </w:rPr>
        <w:t>d</w:t>
      </w:r>
      <w:r w:rsidRPr="001D52E1">
        <w:rPr>
          <w:rFonts w:ascii="Arial" w:hAnsi="Arial" w:cs="Arial"/>
          <w:spacing w:val="-9"/>
          <w:sz w:val="20"/>
          <w:szCs w:val="20"/>
        </w:rPr>
        <w:t xml:space="preserve">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pacing w:val="3"/>
          <w:sz w:val="20"/>
          <w:szCs w:val="20"/>
        </w:rPr>
        <w:t>m</w:t>
      </w:r>
      <w:r w:rsidRPr="001D52E1">
        <w:rPr>
          <w:rFonts w:ascii="Arial" w:hAnsi="Arial" w:cs="Arial"/>
          <w:sz w:val="20"/>
          <w:szCs w:val="20"/>
        </w:rPr>
        <w:t>o</w:t>
      </w:r>
      <w:r w:rsidRPr="001D52E1">
        <w:rPr>
          <w:rFonts w:ascii="Arial" w:hAnsi="Arial" w:cs="Arial"/>
          <w:spacing w:val="-1"/>
          <w:sz w:val="20"/>
          <w:szCs w:val="20"/>
        </w:rPr>
        <w:t>v</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7"/>
          <w:sz w:val="20"/>
          <w:szCs w:val="20"/>
        </w:rPr>
        <w:t xml:space="preserve"> </w:t>
      </w:r>
      <w:r w:rsidRPr="001D52E1">
        <w:rPr>
          <w:rFonts w:ascii="Arial" w:hAnsi="Arial" w:cs="Arial"/>
          <w:sz w:val="20"/>
          <w:szCs w:val="20"/>
        </w:rPr>
        <w:t>of</w:t>
      </w:r>
      <w:r w:rsidRPr="001D52E1">
        <w:rPr>
          <w:rFonts w:ascii="Arial" w:hAnsi="Arial" w:cs="Arial"/>
          <w:spacing w:val="-3"/>
          <w:sz w:val="20"/>
          <w:szCs w:val="20"/>
        </w:rPr>
        <w:t xml:space="preserve"> </w:t>
      </w:r>
      <w:r w:rsidRPr="001D52E1">
        <w:rPr>
          <w:rFonts w:ascii="Arial" w:hAnsi="Arial" w:cs="Arial"/>
          <w:spacing w:val="1"/>
          <w:sz w:val="20"/>
          <w:szCs w:val="20"/>
        </w:rPr>
        <w:t>a</w:t>
      </w:r>
      <w:r w:rsidRPr="001D52E1">
        <w:rPr>
          <w:rFonts w:ascii="Arial" w:hAnsi="Arial" w:cs="Arial"/>
          <w:sz w:val="20"/>
          <w:szCs w:val="20"/>
        </w:rPr>
        <w:t>sb</w:t>
      </w:r>
      <w:r w:rsidRPr="001D52E1">
        <w:rPr>
          <w:rFonts w:ascii="Arial" w:hAnsi="Arial" w:cs="Arial"/>
          <w:spacing w:val="1"/>
          <w:sz w:val="20"/>
          <w:szCs w:val="20"/>
        </w:rPr>
        <w:t>e</w:t>
      </w:r>
      <w:r w:rsidRPr="001D52E1">
        <w:rPr>
          <w:rFonts w:ascii="Arial" w:hAnsi="Arial" w:cs="Arial"/>
          <w:sz w:val="20"/>
          <w:szCs w:val="20"/>
        </w:rPr>
        <w:t>s</w:t>
      </w:r>
      <w:r w:rsidRPr="001D52E1">
        <w:rPr>
          <w:rFonts w:ascii="Arial" w:hAnsi="Arial" w:cs="Arial"/>
          <w:spacing w:val="3"/>
          <w:sz w:val="20"/>
          <w:szCs w:val="20"/>
        </w:rPr>
        <w:t>t</w:t>
      </w:r>
      <w:r w:rsidRPr="001D52E1">
        <w:rPr>
          <w:rFonts w:ascii="Arial" w:hAnsi="Arial" w:cs="Arial"/>
          <w:sz w:val="20"/>
          <w:szCs w:val="20"/>
        </w:rPr>
        <w:t>o</w:t>
      </w:r>
      <w:r w:rsidRPr="001D52E1">
        <w:rPr>
          <w:rFonts w:ascii="Arial" w:hAnsi="Arial" w:cs="Arial"/>
          <w:spacing w:val="5"/>
          <w:sz w:val="20"/>
          <w:szCs w:val="20"/>
        </w:rPr>
        <w:t>s</w:t>
      </w:r>
      <w:r w:rsidRPr="001D52E1">
        <w:rPr>
          <w:rFonts w:ascii="Arial" w:hAnsi="Arial" w:cs="Arial"/>
          <w:spacing w:val="2"/>
          <w:sz w:val="20"/>
          <w:szCs w:val="20"/>
        </w:rPr>
        <w:t>-</w:t>
      </w:r>
      <w:r w:rsidRPr="001D52E1">
        <w:rPr>
          <w:rFonts w:ascii="Arial" w:hAnsi="Arial" w:cs="Arial"/>
          <w:spacing w:val="-1"/>
          <w:sz w:val="20"/>
          <w:szCs w:val="20"/>
        </w:rPr>
        <w:t>c</w:t>
      </w:r>
      <w:r w:rsidRPr="001D52E1">
        <w:rPr>
          <w:rFonts w:ascii="Arial" w:hAnsi="Arial" w:cs="Arial"/>
          <w:sz w:val="20"/>
          <w:szCs w:val="20"/>
        </w:rPr>
        <w:t>o</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1"/>
          <w:sz w:val="20"/>
          <w:szCs w:val="20"/>
        </w:rPr>
        <w:t>a</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15"/>
          <w:sz w:val="20"/>
          <w:szCs w:val="20"/>
        </w:rPr>
        <w:t xml:space="preserve"> </w:t>
      </w:r>
      <w:r w:rsidRPr="001D52E1">
        <w:rPr>
          <w:rFonts w:ascii="Arial" w:hAnsi="Arial" w:cs="Arial"/>
          <w:spacing w:val="1"/>
          <w:sz w:val="20"/>
          <w:szCs w:val="20"/>
        </w:rPr>
        <w:t>ma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ri</w:t>
      </w:r>
      <w:r w:rsidRPr="001D52E1">
        <w:rPr>
          <w:rFonts w:ascii="Arial" w:hAnsi="Arial" w:cs="Arial"/>
          <w:spacing w:val="1"/>
          <w:sz w:val="20"/>
          <w:szCs w:val="20"/>
        </w:rPr>
        <w:t>a</w:t>
      </w:r>
      <w:r w:rsidRPr="001D52E1">
        <w:rPr>
          <w:rFonts w:ascii="Arial" w:hAnsi="Arial" w:cs="Arial"/>
          <w:sz w:val="20"/>
          <w:szCs w:val="20"/>
        </w:rPr>
        <w:t>ls</w:t>
      </w:r>
    </w:p>
    <w:p w:rsidR="001D52E1" w:rsidRPr="001D52E1" w:rsidRDefault="001D52E1" w:rsidP="00DF725E">
      <w:pPr>
        <w:widowControl w:val="0"/>
        <w:numPr>
          <w:ilvl w:val="0"/>
          <w:numId w:val="67"/>
        </w:numPr>
        <w:autoSpaceDE w:val="0"/>
        <w:autoSpaceDN w:val="0"/>
        <w:adjustRightInd w:val="0"/>
        <w:ind w:left="709" w:right="-20" w:hanging="709"/>
        <w:jc w:val="both"/>
        <w:rPr>
          <w:rFonts w:ascii="Arial" w:hAnsi="Arial" w:cs="Arial"/>
          <w:sz w:val="20"/>
          <w:szCs w:val="20"/>
        </w:rPr>
      </w:pPr>
      <w:r w:rsidRPr="001D52E1">
        <w:rPr>
          <w:rFonts w:ascii="Arial" w:hAnsi="Arial" w:cs="Arial"/>
          <w:spacing w:val="-1"/>
          <w:sz w:val="20"/>
          <w:szCs w:val="20"/>
        </w:rPr>
        <w:t>N</w:t>
      </w:r>
      <w:r w:rsidRPr="001D52E1">
        <w:rPr>
          <w:rFonts w:ascii="Arial" w:hAnsi="Arial" w:cs="Arial"/>
          <w:sz w:val="20"/>
          <w:szCs w:val="20"/>
        </w:rPr>
        <w:t>otif</w:t>
      </w:r>
      <w:r w:rsidRPr="001D52E1">
        <w:rPr>
          <w:rFonts w:ascii="Arial" w:hAnsi="Arial" w:cs="Arial"/>
          <w:spacing w:val="2"/>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tion</w:t>
      </w:r>
      <w:r w:rsidRPr="001D52E1">
        <w:rPr>
          <w:rFonts w:ascii="Arial" w:hAnsi="Arial" w:cs="Arial"/>
          <w:spacing w:val="-9"/>
          <w:sz w:val="20"/>
          <w:szCs w:val="20"/>
        </w:rPr>
        <w:t xml:space="preserve"> </w:t>
      </w:r>
      <w:r w:rsidRPr="001D52E1">
        <w:rPr>
          <w:rFonts w:ascii="Arial" w:hAnsi="Arial" w:cs="Arial"/>
          <w:spacing w:val="-1"/>
          <w:sz w:val="20"/>
          <w:szCs w:val="20"/>
        </w:rPr>
        <w:t>f</w:t>
      </w:r>
      <w:r w:rsidRPr="001D52E1">
        <w:rPr>
          <w:rFonts w:ascii="Arial" w:hAnsi="Arial" w:cs="Arial"/>
          <w:sz w:val="20"/>
          <w:szCs w:val="20"/>
        </w:rPr>
        <w:t>orm</w:t>
      </w:r>
      <w:r w:rsidRPr="001D52E1">
        <w:rPr>
          <w:rFonts w:ascii="Arial" w:hAnsi="Arial" w:cs="Arial"/>
          <w:spacing w:val="-1"/>
          <w:sz w:val="20"/>
          <w:szCs w:val="20"/>
        </w:rPr>
        <w:t xml:space="preserve"> </w:t>
      </w:r>
      <w:r w:rsidRPr="001D52E1">
        <w:rPr>
          <w:rFonts w:ascii="Arial" w:hAnsi="Arial" w:cs="Arial"/>
          <w:sz w:val="20"/>
          <w:szCs w:val="20"/>
        </w:rPr>
        <w:t>FOD</w:t>
      </w:r>
      <w:r w:rsidRPr="001D52E1">
        <w:rPr>
          <w:rFonts w:ascii="Arial" w:hAnsi="Arial" w:cs="Arial"/>
          <w:spacing w:val="-5"/>
          <w:sz w:val="20"/>
          <w:szCs w:val="20"/>
        </w:rPr>
        <w:t xml:space="preserve"> </w:t>
      </w:r>
      <w:r w:rsidRPr="001D52E1">
        <w:rPr>
          <w:rFonts w:ascii="Arial" w:hAnsi="Arial" w:cs="Arial"/>
          <w:spacing w:val="3"/>
          <w:sz w:val="20"/>
          <w:szCs w:val="20"/>
        </w:rPr>
        <w:t>A</w:t>
      </w:r>
      <w:r w:rsidRPr="001D52E1">
        <w:rPr>
          <w:rFonts w:ascii="Arial" w:hAnsi="Arial" w:cs="Arial"/>
          <w:sz w:val="20"/>
          <w:szCs w:val="20"/>
        </w:rPr>
        <w:t>SB5</w:t>
      </w:r>
      <w:r w:rsidRPr="001D52E1">
        <w:rPr>
          <w:rFonts w:ascii="Arial" w:hAnsi="Arial" w:cs="Arial"/>
          <w:spacing w:val="-4"/>
          <w:sz w:val="20"/>
          <w:szCs w:val="20"/>
        </w:rPr>
        <w:t xml:space="preserve"> </w:t>
      </w:r>
      <w:r w:rsidRPr="001D52E1">
        <w:rPr>
          <w:rFonts w:ascii="Arial" w:hAnsi="Arial" w:cs="Arial"/>
          <w:sz w:val="20"/>
          <w:szCs w:val="20"/>
        </w:rPr>
        <w:t>(HS</w:t>
      </w:r>
      <w:r w:rsidRPr="001D52E1">
        <w:rPr>
          <w:rFonts w:ascii="Arial" w:hAnsi="Arial" w:cs="Arial"/>
          <w:spacing w:val="1"/>
          <w:sz w:val="20"/>
          <w:szCs w:val="20"/>
        </w:rPr>
        <w:t>E</w:t>
      </w:r>
      <w:r w:rsidRPr="001D52E1">
        <w:rPr>
          <w:rFonts w:ascii="Arial" w:hAnsi="Arial" w:cs="Arial"/>
          <w:sz w:val="20"/>
          <w:szCs w:val="20"/>
        </w:rPr>
        <w:t>).</w:t>
      </w:r>
    </w:p>
    <w:p w:rsidR="001D52E1" w:rsidRPr="001D52E1" w:rsidRDefault="001D52E1" w:rsidP="00DF725E">
      <w:pPr>
        <w:widowControl w:val="0"/>
        <w:numPr>
          <w:ilvl w:val="0"/>
          <w:numId w:val="67"/>
        </w:numPr>
        <w:autoSpaceDE w:val="0"/>
        <w:autoSpaceDN w:val="0"/>
        <w:adjustRightInd w:val="0"/>
        <w:ind w:left="709" w:right="-20" w:hanging="709"/>
        <w:jc w:val="both"/>
        <w:rPr>
          <w:rFonts w:ascii="Arial" w:hAnsi="Arial" w:cs="Arial"/>
          <w:sz w:val="20"/>
          <w:szCs w:val="20"/>
        </w:rPr>
      </w:pPr>
      <w:r w:rsidRPr="001D52E1">
        <w:rPr>
          <w:rFonts w:ascii="Arial" w:hAnsi="Arial" w:cs="Arial"/>
          <w:spacing w:val="-1"/>
          <w:sz w:val="20"/>
          <w:szCs w:val="20"/>
        </w:rPr>
        <w:t>N</w:t>
      </w:r>
      <w:r w:rsidRPr="001D52E1">
        <w:rPr>
          <w:rFonts w:ascii="Arial" w:hAnsi="Arial" w:cs="Arial"/>
          <w:sz w:val="20"/>
          <w:szCs w:val="20"/>
        </w:rPr>
        <w:t>otif</w:t>
      </w:r>
      <w:r w:rsidRPr="001D52E1">
        <w:rPr>
          <w:rFonts w:ascii="Arial" w:hAnsi="Arial" w:cs="Arial"/>
          <w:spacing w:val="2"/>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tion</w:t>
      </w:r>
      <w:r w:rsidRPr="001D52E1">
        <w:rPr>
          <w:rFonts w:ascii="Arial" w:hAnsi="Arial" w:cs="Arial"/>
          <w:spacing w:val="-9"/>
          <w:sz w:val="20"/>
          <w:szCs w:val="20"/>
        </w:rPr>
        <w:t xml:space="preserve"> </w:t>
      </w:r>
      <w:r w:rsidRPr="001D52E1">
        <w:rPr>
          <w:rFonts w:ascii="Arial" w:hAnsi="Arial" w:cs="Arial"/>
          <w:sz w:val="20"/>
          <w:szCs w:val="20"/>
        </w:rPr>
        <w:t>of</w:t>
      </w:r>
      <w:r w:rsidRPr="001D52E1">
        <w:rPr>
          <w:rFonts w:ascii="Arial" w:hAnsi="Arial" w:cs="Arial"/>
          <w:spacing w:val="-1"/>
          <w:sz w:val="20"/>
          <w:szCs w:val="20"/>
        </w:rPr>
        <w:t xml:space="preserve"> n</w:t>
      </w:r>
      <w:r w:rsidRPr="001D52E1">
        <w:rPr>
          <w:rFonts w:ascii="Arial" w:hAnsi="Arial" w:cs="Arial"/>
          <w:sz w:val="20"/>
          <w:szCs w:val="20"/>
        </w:rPr>
        <w:t>o</w:t>
      </w:r>
      <w:r w:rsidRPr="001D52E1">
        <w:rPr>
          <w:rFonts w:ascii="Arial" w:hAnsi="Arial" w:cs="Arial"/>
          <w:spacing w:val="3"/>
          <w:sz w:val="20"/>
          <w:szCs w:val="20"/>
        </w:rPr>
        <w:t>n</w:t>
      </w:r>
      <w:r w:rsidRPr="001D52E1">
        <w:rPr>
          <w:rFonts w:ascii="Arial" w:hAnsi="Arial" w:cs="Arial"/>
          <w:sz w:val="20"/>
          <w:szCs w:val="20"/>
        </w:rPr>
        <w:t>-lic</w:t>
      </w:r>
      <w:r w:rsidRPr="001D52E1">
        <w:rPr>
          <w:rFonts w:ascii="Arial" w:hAnsi="Arial" w:cs="Arial"/>
          <w:spacing w:val="1"/>
          <w:sz w:val="20"/>
          <w:szCs w:val="20"/>
        </w:rPr>
        <w:t>en</w:t>
      </w:r>
      <w:r w:rsidRPr="001D52E1">
        <w:rPr>
          <w:rFonts w:ascii="Arial" w:hAnsi="Arial" w:cs="Arial"/>
          <w:sz w:val="20"/>
          <w:szCs w:val="20"/>
        </w:rPr>
        <w:t>sed</w:t>
      </w:r>
      <w:r w:rsidRPr="001D52E1">
        <w:rPr>
          <w:rFonts w:ascii="Arial" w:hAnsi="Arial" w:cs="Arial"/>
          <w:spacing w:val="-9"/>
          <w:sz w:val="20"/>
          <w:szCs w:val="20"/>
        </w:rPr>
        <w:t xml:space="preserve"> </w:t>
      </w:r>
      <w:r w:rsidRPr="001D52E1">
        <w:rPr>
          <w:rFonts w:ascii="Arial" w:hAnsi="Arial" w:cs="Arial"/>
          <w:spacing w:val="1"/>
          <w:sz w:val="20"/>
          <w:szCs w:val="20"/>
        </w:rPr>
        <w:t>w</w:t>
      </w:r>
      <w:r w:rsidRPr="001D52E1">
        <w:rPr>
          <w:rFonts w:ascii="Arial" w:hAnsi="Arial" w:cs="Arial"/>
          <w:sz w:val="20"/>
          <w:szCs w:val="20"/>
        </w:rPr>
        <w:t>ork</w:t>
      </w:r>
      <w:r w:rsidRPr="001D52E1">
        <w:rPr>
          <w:rFonts w:ascii="Arial" w:hAnsi="Arial" w:cs="Arial"/>
          <w:spacing w:val="-5"/>
          <w:sz w:val="20"/>
          <w:szCs w:val="20"/>
        </w:rPr>
        <w:t xml:space="preserve"> </w:t>
      </w:r>
      <w:r w:rsidRPr="001D52E1">
        <w:rPr>
          <w:rFonts w:ascii="Arial" w:hAnsi="Arial" w:cs="Arial"/>
          <w:spacing w:val="1"/>
          <w:sz w:val="20"/>
          <w:szCs w:val="20"/>
        </w:rPr>
        <w:t>w</w:t>
      </w:r>
      <w:r w:rsidRPr="001D52E1">
        <w:rPr>
          <w:rFonts w:ascii="Arial" w:hAnsi="Arial" w:cs="Arial"/>
          <w:sz w:val="20"/>
          <w:szCs w:val="20"/>
        </w:rPr>
        <w:t>ith</w:t>
      </w:r>
      <w:r w:rsidRPr="001D52E1">
        <w:rPr>
          <w:rFonts w:ascii="Arial" w:hAnsi="Arial" w:cs="Arial"/>
          <w:spacing w:val="-5"/>
          <w:sz w:val="20"/>
          <w:szCs w:val="20"/>
        </w:rPr>
        <w:t xml:space="preserve"> </w:t>
      </w:r>
      <w:r w:rsidRPr="001D52E1">
        <w:rPr>
          <w:rFonts w:ascii="Arial" w:hAnsi="Arial" w:cs="Arial"/>
          <w:spacing w:val="1"/>
          <w:sz w:val="20"/>
          <w:szCs w:val="20"/>
        </w:rPr>
        <w:t>a</w:t>
      </w:r>
      <w:r w:rsidRPr="001D52E1">
        <w:rPr>
          <w:rFonts w:ascii="Arial" w:hAnsi="Arial" w:cs="Arial"/>
          <w:sz w:val="20"/>
          <w:szCs w:val="20"/>
        </w:rPr>
        <w:t>sb</w:t>
      </w:r>
      <w:r w:rsidRPr="001D52E1">
        <w:rPr>
          <w:rFonts w:ascii="Arial" w:hAnsi="Arial" w:cs="Arial"/>
          <w:spacing w:val="1"/>
          <w:sz w:val="20"/>
          <w:szCs w:val="20"/>
        </w:rPr>
        <w:t>e</w:t>
      </w:r>
      <w:r w:rsidRPr="001D52E1">
        <w:rPr>
          <w:rFonts w:ascii="Arial" w:hAnsi="Arial" w:cs="Arial"/>
          <w:sz w:val="20"/>
          <w:szCs w:val="20"/>
        </w:rPr>
        <w:t>stos</w:t>
      </w:r>
      <w:r w:rsidRPr="001D52E1">
        <w:rPr>
          <w:rFonts w:ascii="Arial" w:hAnsi="Arial" w:cs="Arial"/>
          <w:spacing w:val="-8"/>
          <w:sz w:val="20"/>
          <w:szCs w:val="20"/>
        </w:rPr>
        <w:t xml:space="preserve"> </w:t>
      </w:r>
      <w:r w:rsidRPr="001D52E1">
        <w:rPr>
          <w:rFonts w:ascii="Arial" w:hAnsi="Arial" w:cs="Arial"/>
          <w:spacing w:val="3"/>
          <w:sz w:val="20"/>
          <w:szCs w:val="20"/>
        </w:rPr>
        <w:t>A</w:t>
      </w:r>
      <w:r w:rsidRPr="001D52E1">
        <w:rPr>
          <w:rFonts w:ascii="Arial" w:hAnsi="Arial" w:cs="Arial"/>
          <w:sz w:val="20"/>
          <w:szCs w:val="20"/>
        </w:rPr>
        <w:t>SB</w:t>
      </w:r>
      <w:r w:rsidRPr="001D52E1">
        <w:rPr>
          <w:rFonts w:ascii="Arial" w:hAnsi="Arial" w:cs="Arial"/>
          <w:spacing w:val="-1"/>
          <w:sz w:val="20"/>
          <w:szCs w:val="20"/>
        </w:rPr>
        <w:t xml:space="preserve"> </w:t>
      </w:r>
      <w:r w:rsidRPr="001D52E1">
        <w:rPr>
          <w:rFonts w:ascii="Arial" w:hAnsi="Arial" w:cs="Arial"/>
          <w:spacing w:val="1"/>
          <w:sz w:val="20"/>
          <w:szCs w:val="20"/>
        </w:rPr>
        <w:t>N</w:t>
      </w:r>
      <w:r w:rsidRPr="001D52E1">
        <w:rPr>
          <w:rFonts w:ascii="Arial" w:hAnsi="Arial" w:cs="Arial"/>
          <w:spacing w:val="-1"/>
          <w:sz w:val="20"/>
          <w:szCs w:val="20"/>
        </w:rPr>
        <w:t>NL</w:t>
      </w:r>
      <w:r w:rsidRPr="001D52E1">
        <w:rPr>
          <w:rFonts w:ascii="Arial" w:hAnsi="Arial" w:cs="Arial"/>
          <w:spacing w:val="3"/>
          <w:sz w:val="20"/>
          <w:szCs w:val="20"/>
        </w:rPr>
        <w:t>W</w:t>
      </w:r>
      <w:r w:rsidRPr="001D52E1">
        <w:rPr>
          <w:rFonts w:ascii="Arial" w:hAnsi="Arial" w:cs="Arial"/>
          <w:sz w:val="20"/>
          <w:szCs w:val="20"/>
        </w:rPr>
        <w:t>1</w:t>
      </w:r>
      <w:r w:rsidRPr="001D52E1">
        <w:rPr>
          <w:rFonts w:ascii="Arial" w:hAnsi="Arial" w:cs="Arial"/>
          <w:spacing w:val="-8"/>
          <w:sz w:val="20"/>
          <w:szCs w:val="20"/>
        </w:rPr>
        <w:t xml:space="preserve"> </w:t>
      </w:r>
      <w:r w:rsidRPr="001D52E1">
        <w:rPr>
          <w:rFonts w:ascii="Arial" w:hAnsi="Arial" w:cs="Arial"/>
          <w:sz w:val="20"/>
          <w:szCs w:val="20"/>
        </w:rPr>
        <w:t>(HS</w:t>
      </w:r>
      <w:r w:rsidRPr="001D52E1">
        <w:rPr>
          <w:rFonts w:ascii="Arial" w:hAnsi="Arial" w:cs="Arial"/>
          <w:spacing w:val="1"/>
          <w:sz w:val="20"/>
          <w:szCs w:val="20"/>
        </w:rPr>
        <w:t>E</w:t>
      </w:r>
      <w:r w:rsidRPr="001D52E1">
        <w:rPr>
          <w:rFonts w:ascii="Arial" w:hAnsi="Arial" w:cs="Arial"/>
          <w:sz w:val="20"/>
          <w:szCs w:val="20"/>
        </w:rPr>
        <w:t>).</w:t>
      </w:r>
    </w:p>
    <w:p w:rsidR="001D52E1" w:rsidRPr="001D52E1" w:rsidRDefault="001D52E1" w:rsidP="00DF725E">
      <w:pPr>
        <w:widowControl w:val="0"/>
        <w:numPr>
          <w:ilvl w:val="0"/>
          <w:numId w:val="67"/>
        </w:numPr>
        <w:autoSpaceDE w:val="0"/>
        <w:autoSpaceDN w:val="0"/>
        <w:adjustRightInd w:val="0"/>
        <w:ind w:left="709" w:right="108" w:hanging="709"/>
        <w:jc w:val="both"/>
        <w:rPr>
          <w:rFonts w:ascii="Arial" w:hAnsi="Arial" w:cs="Arial"/>
          <w:sz w:val="20"/>
          <w:szCs w:val="20"/>
        </w:rPr>
      </w:pPr>
      <w:r w:rsidRPr="001D52E1">
        <w:rPr>
          <w:rFonts w:ascii="Arial" w:hAnsi="Arial" w:cs="Arial"/>
          <w:sz w:val="20"/>
          <w:szCs w:val="20"/>
        </w:rPr>
        <w:t>BS</w:t>
      </w:r>
      <w:r w:rsidRPr="001D52E1">
        <w:rPr>
          <w:rFonts w:ascii="Arial" w:hAnsi="Arial" w:cs="Arial"/>
          <w:spacing w:val="-2"/>
          <w:sz w:val="20"/>
          <w:szCs w:val="20"/>
        </w:rPr>
        <w:t xml:space="preserve"> </w:t>
      </w:r>
      <w:r w:rsidRPr="001D52E1">
        <w:rPr>
          <w:rFonts w:ascii="Arial" w:hAnsi="Arial" w:cs="Arial"/>
          <w:spacing w:val="1"/>
          <w:sz w:val="20"/>
          <w:szCs w:val="20"/>
        </w:rPr>
        <w:t>E</w:t>
      </w:r>
      <w:r w:rsidRPr="001D52E1">
        <w:rPr>
          <w:rFonts w:ascii="Arial" w:hAnsi="Arial" w:cs="Arial"/>
          <w:sz w:val="20"/>
          <w:szCs w:val="20"/>
        </w:rPr>
        <w:t>N</w:t>
      </w:r>
      <w:r w:rsidRPr="001D52E1">
        <w:rPr>
          <w:rFonts w:ascii="Arial" w:hAnsi="Arial" w:cs="Arial"/>
          <w:spacing w:val="-3"/>
          <w:sz w:val="20"/>
          <w:szCs w:val="20"/>
        </w:rPr>
        <w:t xml:space="preserve"> </w:t>
      </w:r>
      <w:r w:rsidRPr="001D52E1">
        <w:rPr>
          <w:rFonts w:ascii="Arial" w:hAnsi="Arial" w:cs="Arial"/>
          <w:spacing w:val="2"/>
          <w:sz w:val="20"/>
          <w:szCs w:val="20"/>
        </w:rPr>
        <w:t>I</w:t>
      </w:r>
      <w:r w:rsidRPr="001D52E1">
        <w:rPr>
          <w:rFonts w:ascii="Arial" w:hAnsi="Arial" w:cs="Arial"/>
          <w:sz w:val="20"/>
          <w:szCs w:val="20"/>
        </w:rPr>
        <w:t>SO</w:t>
      </w:r>
      <w:r w:rsidRPr="001D52E1">
        <w:rPr>
          <w:rFonts w:ascii="Arial" w:hAnsi="Arial" w:cs="Arial"/>
          <w:spacing w:val="-3"/>
          <w:sz w:val="20"/>
          <w:szCs w:val="20"/>
        </w:rPr>
        <w:t xml:space="preserve"> </w:t>
      </w:r>
      <w:r w:rsidRPr="001D52E1">
        <w:rPr>
          <w:rFonts w:ascii="Arial" w:hAnsi="Arial" w:cs="Arial"/>
          <w:spacing w:val="2"/>
          <w:sz w:val="20"/>
          <w:szCs w:val="20"/>
        </w:rPr>
        <w:t>1</w:t>
      </w:r>
      <w:r w:rsidRPr="001D52E1">
        <w:rPr>
          <w:rFonts w:ascii="Arial" w:hAnsi="Arial" w:cs="Arial"/>
          <w:spacing w:val="-1"/>
          <w:sz w:val="20"/>
          <w:szCs w:val="20"/>
        </w:rPr>
        <w:t>3</w:t>
      </w:r>
      <w:r w:rsidRPr="001D52E1">
        <w:rPr>
          <w:rFonts w:ascii="Arial" w:hAnsi="Arial" w:cs="Arial"/>
          <w:spacing w:val="1"/>
          <w:sz w:val="20"/>
          <w:szCs w:val="20"/>
        </w:rPr>
        <w:t>9</w:t>
      </w:r>
      <w:r w:rsidRPr="001D52E1">
        <w:rPr>
          <w:rFonts w:ascii="Arial" w:hAnsi="Arial" w:cs="Arial"/>
          <w:spacing w:val="-1"/>
          <w:sz w:val="20"/>
          <w:szCs w:val="20"/>
        </w:rPr>
        <w:t>8</w:t>
      </w:r>
      <w:r w:rsidRPr="001D52E1">
        <w:rPr>
          <w:rFonts w:ascii="Arial" w:hAnsi="Arial" w:cs="Arial"/>
          <w:sz w:val="20"/>
          <w:szCs w:val="20"/>
        </w:rPr>
        <w:t>2</w:t>
      </w:r>
      <w:r w:rsidRPr="001D52E1">
        <w:rPr>
          <w:rFonts w:ascii="Arial" w:hAnsi="Arial" w:cs="Arial"/>
          <w:spacing w:val="2"/>
          <w:sz w:val="20"/>
          <w:szCs w:val="20"/>
        </w:rPr>
        <w:t>-</w:t>
      </w:r>
      <w:r w:rsidRPr="001D52E1">
        <w:rPr>
          <w:rFonts w:ascii="Arial" w:hAnsi="Arial" w:cs="Arial"/>
          <w:spacing w:val="-1"/>
          <w:sz w:val="20"/>
          <w:szCs w:val="20"/>
        </w:rPr>
        <w:t>1</w:t>
      </w:r>
      <w:r w:rsidRPr="001D52E1">
        <w:rPr>
          <w:rFonts w:ascii="Arial" w:hAnsi="Arial" w:cs="Arial"/>
          <w:spacing w:val="1"/>
          <w:sz w:val="20"/>
          <w:szCs w:val="20"/>
        </w:rPr>
        <w:t>:</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0</w:t>
      </w:r>
      <w:r w:rsidRPr="001D52E1">
        <w:rPr>
          <w:rFonts w:ascii="Arial" w:hAnsi="Arial" w:cs="Arial"/>
          <w:spacing w:val="1"/>
          <w:sz w:val="20"/>
          <w:szCs w:val="20"/>
        </w:rPr>
        <w:t>4+</w:t>
      </w:r>
      <w:r w:rsidRPr="001D52E1">
        <w:rPr>
          <w:rFonts w:ascii="Arial" w:hAnsi="Arial" w:cs="Arial"/>
          <w:sz w:val="20"/>
          <w:szCs w:val="20"/>
        </w:rPr>
        <w:t>A1</w:t>
      </w:r>
      <w:r w:rsidRPr="001D52E1">
        <w:rPr>
          <w:rFonts w:ascii="Arial" w:hAnsi="Arial" w:cs="Arial"/>
          <w:spacing w:val="-1"/>
          <w:sz w:val="20"/>
          <w:szCs w:val="20"/>
        </w:rPr>
        <w:t>:</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1</w:t>
      </w:r>
      <w:r w:rsidRPr="001D52E1">
        <w:rPr>
          <w:rFonts w:ascii="Arial" w:hAnsi="Arial" w:cs="Arial"/>
          <w:sz w:val="20"/>
          <w:szCs w:val="20"/>
        </w:rPr>
        <w:t>0</w:t>
      </w:r>
      <w:r w:rsidRPr="001D52E1">
        <w:rPr>
          <w:rFonts w:ascii="Arial" w:hAnsi="Arial" w:cs="Arial"/>
          <w:spacing w:val="-22"/>
          <w:sz w:val="20"/>
          <w:szCs w:val="20"/>
        </w:rPr>
        <w:t xml:space="preserve"> </w:t>
      </w:r>
      <w:r w:rsidRPr="001D52E1">
        <w:rPr>
          <w:rFonts w:ascii="Arial" w:hAnsi="Arial" w:cs="Arial"/>
          <w:sz w:val="20"/>
          <w:szCs w:val="20"/>
        </w:rPr>
        <w:t>Prot</w:t>
      </w:r>
      <w:r w:rsidRPr="001D52E1">
        <w:rPr>
          <w:rFonts w:ascii="Arial" w:hAnsi="Arial" w:cs="Arial"/>
          <w:spacing w:val="1"/>
          <w:sz w:val="20"/>
          <w:szCs w:val="20"/>
        </w:rPr>
        <w:t>e</w:t>
      </w:r>
      <w:r w:rsidRPr="001D52E1">
        <w:rPr>
          <w:rFonts w:ascii="Arial" w:hAnsi="Arial" w:cs="Arial"/>
          <w:spacing w:val="-1"/>
          <w:sz w:val="20"/>
          <w:szCs w:val="20"/>
        </w:rPr>
        <w:t>c</w:t>
      </w:r>
      <w:r w:rsidRPr="001D52E1">
        <w:rPr>
          <w:rFonts w:ascii="Arial" w:hAnsi="Arial" w:cs="Arial"/>
          <w:sz w:val="20"/>
          <w:szCs w:val="20"/>
        </w:rPr>
        <w:t>t</w:t>
      </w:r>
      <w:r w:rsidRPr="001D52E1">
        <w:rPr>
          <w:rFonts w:ascii="Arial" w:hAnsi="Arial" w:cs="Arial"/>
          <w:spacing w:val="2"/>
          <w:sz w:val="20"/>
          <w:szCs w:val="20"/>
        </w:rPr>
        <w:t>i</w:t>
      </w:r>
      <w:r w:rsidRPr="001D52E1">
        <w:rPr>
          <w:rFonts w:ascii="Arial" w:hAnsi="Arial" w:cs="Arial"/>
          <w:spacing w:val="-1"/>
          <w:sz w:val="20"/>
          <w:szCs w:val="20"/>
        </w:rPr>
        <w:t>v</w:t>
      </w:r>
      <w:r w:rsidRPr="001D52E1">
        <w:rPr>
          <w:rFonts w:ascii="Arial" w:hAnsi="Arial" w:cs="Arial"/>
          <w:sz w:val="20"/>
          <w:szCs w:val="20"/>
        </w:rPr>
        <w:t>e</w:t>
      </w:r>
      <w:r w:rsidRPr="001D52E1">
        <w:rPr>
          <w:rFonts w:ascii="Arial" w:hAnsi="Arial" w:cs="Arial"/>
          <w:spacing w:val="-9"/>
          <w:sz w:val="20"/>
          <w:szCs w:val="20"/>
        </w:rPr>
        <w:t xml:space="preserve"> </w:t>
      </w:r>
      <w:r w:rsidRPr="001D52E1">
        <w:rPr>
          <w:rFonts w:ascii="Arial" w:hAnsi="Arial" w:cs="Arial"/>
          <w:sz w:val="20"/>
          <w:szCs w:val="20"/>
        </w:rPr>
        <w:t>c</w:t>
      </w:r>
      <w:r w:rsidRPr="001D52E1">
        <w:rPr>
          <w:rFonts w:ascii="Arial" w:hAnsi="Arial" w:cs="Arial"/>
          <w:spacing w:val="-1"/>
          <w:sz w:val="20"/>
          <w:szCs w:val="20"/>
        </w:rPr>
        <w:t>l</w:t>
      </w:r>
      <w:r w:rsidRPr="001D52E1">
        <w:rPr>
          <w:rFonts w:ascii="Arial" w:hAnsi="Arial" w:cs="Arial"/>
          <w:sz w:val="20"/>
          <w:szCs w:val="20"/>
        </w:rPr>
        <w:t>o</w:t>
      </w:r>
      <w:r w:rsidRPr="001D52E1">
        <w:rPr>
          <w:rFonts w:ascii="Arial" w:hAnsi="Arial" w:cs="Arial"/>
          <w:spacing w:val="3"/>
          <w:sz w:val="20"/>
          <w:szCs w:val="20"/>
        </w:rPr>
        <w:t>t</w:t>
      </w:r>
      <w:r w:rsidRPr="001D52E1">
        <w:rPr>
          <w:rFonts w:ascii="Arial" w:hAnsi="Arial" w:cs="Arial"/>
          <w:spacing w:val="-1"/>
          <w:sz w:val="20"/>
          <w:szCs w:val="20"/>
        </w:rPr>
        <w:t>h</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z w:val="20"/>
          <w:szCs w:val="20"/>
        </w:rPr>
        <w:t>g.</w:t>
      </w:r>
    </w:p>
    <w:p w:rsidR="001D52E1" w:rsidRPr="001D52E1" w:rsidRDefault="001D52E1" w:rsidP="00DF725E">
      <w:pPr>
        <w:widowControl w:val="0"/>
        <w:numPr>
          <w:ilvl w:val="0"/>
          <w:numId w:val="67"/>
        </w:numPr>
        <w:tabs>
          <w:tab w:val="left" w:pos="960"/>
        </w:tabs>
        <w:autoSpaceDE w:val="0"/>
        <w:autoSpaceDN w:val="0"/>
        <w:adjustRightInd w:val="0"/>
        <w:ind w:left="709" w:right="-46" w:hanging="709"/>
        <w:jc w:val="both"/>
        <w:rPr>
          <w:rFonts w:ascii="Arial" w:hAnsi="Arial" w:cs="Arial"/>
          <w:sz w:val="20"/>
          <w:szCs w:val="20"/>
        </w:rPr>
      </w:pP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z w:val="20"/>
          <w:szCs w:val="20"/>
        </w:rPr>
        <w:t>dic</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31"/>
          <w:sz w:val="20"/>
          <w:szCs w:val="20"/>
        </w:rPr>
        <w:t xml:space="preserve"> </w:t>
      </w:r>
      <w:r w:rsidRPr="001D52E1">
        <w:rPr>
          <w:rFonts w:ascii="Arial" w:hAnsi="Arial" w:cs="Arial"/>
          <w:spacing w:val="1"/>
          <w:sz w:val="20"/>
          <w:szCs w:val="20"/>
        </w:rPr>
        <w:t>G</w:t>
      </w:r>
      <w:r w:rsidRPr="001D52E1">
        <w:rPr>
          <w:rFonts w:ascii="Arial" w:hAnsi="Arial" w:cs="Arial"/>
          <w:spacing w:val="-1"/>
          <w:sz w:val="20"/>
          <w:szCs w:val="20"/>
        </w:rPr>
        <w:t>u</w:t>
      </w:r>
      <w:r w:rsidRPr="001D52E1">
        <w:rPr>
          <w:rFonts w:ascii="Arial" w:hAnsi="Arial" w:cs="Arial"/>
          <w:sz w:val="20"/>
          <w:szCs w:val="20"/>
        </w:rPr>
        <w:t>id</w:t>
      </w:r>
      <w:r w:rsidRPr="001D52E1">
        <w:rPr>
          <w:rFonts w:ascii="Arial" w:hAnsi="Arial" w:cs="Arial"/>
          <w:spacing w:val="1"/>
          <w:sz w:val="20"/>
          <w:szCs w:val="20"/>
        </w:rPr>
        <w:t>an</w:t>
      </w:r>
      <w:r w:rsidRPr="001D52E1">
        <w:rPr>
          <w:rFonts w:ascii="Arial" w:hAnsi="Arial" w:cs="Arial"/>
          <w:spacing w:val="-1"/>
          <w:sz w:val="20"/>
          <w:szCs w:val="20"/>
        </w:rPr>
        <w:t>c</w:t>
      </w:r>
      <w:r w:rsidRPr="001D52E1">
        <w:rPr>
          <w:rFonts w:ascii="Arial" w:hAnsi="Arial" w:cs="Arial"/>
          <w:sz w:val="20"/>
          <w:szCs w:val="20"/>
        </w:rPr>
        <w:t>e</w:t>
      </w:r>
      <w:r w:rsidRPr="001D52E1">
        <w:rPr>
          <w:rFonts w:ascii="Arial" w:hAnsi="Arial" w:cs="Arial"/>
          <w:spacing w:val="32"/>
          <w:sz w:val="20"/>
          <w:szCs w:val="20"/>
        </w:rPr>
        <w:t xml:space="preserve"> </w:t>
      </w:r>
      <w:r w:rsidRPr="001D52E1">
        <w:rPr>
          <w:rFonts w:ascii="Arial" w:hAnsi="Arial" w:cs="Arial"/>
          <w:spacing w:val="-1"/>
          <w:sz w:val="20"/>
          <w:szCs w:val="20"/>
        </w:rPr>
        <w:t>N</w:t>
      </w:r>
      <w:r w:rsidRPr="001D52E1">
        <w:rPr>
          <w:rFonts w:ascii="Arial" w:hAnsi="Arial" w:cs="Arial"/>
          <w:sz w:val="20"/>
          <w:szCs w:val="20"/>
        </w:rPr>
        <w:t>ote</w:t>
      </w:r>
      <w:r w:rsidRPr="001D52E1">
        <w:rPr>
          <w:rFonts w:ascii="Arial" w:hAnsi="Arial" w:cs="Arial"/>
          <w:spacing w:val="34"/>
          <w:sz w:val="20"/>
          <w:szCs w:val="20"/>
        </w:rPr>
        <w:t xml:space="preserve"> </w:t>
      </w:r>
      <w:r w:rsidRPr="001D52E1">
        <w:rPr>
          <w:rFonts w:ascii="Arial" w:hAnsi="Arial" w:cs="Arial"/>
          <w:spacing w:val="2"/>
          <w:sz w:val="20"/>
          <w:szCs w:val="20"/>
        </w:rPr>
        <w:t>M</w:t>
      </w:r>
      <w:r w:rsidRPr="001D52E1">
        <w:rPr>
          <w:rFonts w:ascii="Arial" w:hAnsi="Arial" w:cs="Arial"/>
          <w:sz w:val="20"/>
          <w:szCs w:val="20"/>
        </w:rPr>
        <w:t>S</w:t>
      </w:r>
      <w:r w:rsidRPr="001D52E1">
        <w:rPr>
          <w:rFonts w:ascii="Arial" w:hAnsi="Arial" w:cs="Arial"/>
          <w:spacing w:val="-1"/>
          <w:sz w:val="20"/>
          <w:szCs w:val="20"/>
        </w:rPr>
        <w:t>31</w:t>
      </w:r>
      <w:r w:rsidRPr="001D52E1">
        <w:rPr>
          <w:rFonts w:ascii="Arial" w:hAnsi="Arial" w:cs="Arial"/>
          <w:sz w:val="20"/>
          <w:szCs w:val="20"/>
        </w:rPr>
        <w:t>(</w:t>
      </w:r>
      <w:r w:rsidRPr="001D52E1">
        <w:rPr>
          <w:rFonts w:ascii="Arial" w:hAnsi="Arial" w:cs="Arial"/>
          <w:spacing w:val="1"/>
          <w:sz w:val="20"/>
          <w:szCs w:val="20"/>
        </w:rPr>
        <w:t>r</w:t>
      </w:r>
      <w:r w:rsidRPr="001D52E1">
        <w:rPr>
          <w:rFonts w:ascii="Arial" w:hAnsi="Arial" w:cs="Arial"/>
          <w:spacing w:val="3"/>
          <w:sz w:val="20"/>
          <w:szCs w:val="20"/>
        </w:rPr>
        <w:t>e</w:t>
      </w:r>
      <w:r w:rsidRPr="001D52E1">
        <w:rPr>
          <w:rFonts w:ascii="Arial" w:hAnsi="Arial" w:cs="Arial"/>
          <w:spacing w:val="-1"/>
          <w:sz w:val="20"/>
          <w:szCs w:val="20"/>
        </w:rPr>
        <w:t>v1</w:t>
      </w:r>
      <w:r w:rsidRPr="001D52E1">
        <w:rPr>
          <w:rFonts w:ascii="Arial" w:hAnsi="Arial" w:cs="Arial"/>
          <w:sz w:val="20"/>
          <w:szCs w:val="20"/>
        </w:rPr>
        <w:t>)</w:t>
      </w:r>
      <w:r w:rsidRPr="001D52E1">
        <w:rPr>
          <w:rFonts w:ascii="Arial" w:hAnsi="Arial" w:cs="Arial"/>
          <w:spacing w:val="30"/>
          <w:sz w:val="20"/>
          <w:szCs w:val="20"/>
        </w:rPr>
        <w:t xml:space="preserve"> </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z w:val="20"/>
          <w:szCs w:val="20"/>
        </w:rPr>
        <w:t>dical</w:t>
      </w:r>
      <w:r w:rsidRPr="001D52E1">
        <w:rPr>
          <w:rFonts w:ascii="Arial" w:hAnsi="Arial" w:cs="Arial"/>
          <w:spacing w:val="34"/>
          <w:sz w:val="20"/>
          <w:szCs w:val="20"/>
        </w:rPr>
        <w:t xml:space="preserve"> </w:t>
      </w:r>
      <w:r w:rsidRPr="001D52E1">
        <w:rPr>
          <w:rFonts w:ascii="Arial" w:hAnsi="Arial" w:cs="Arial"/>
          <w:sz w:val="20"/>
          <w:szCs w:val="20"/>
        </w:rPr>
        <w:t>s</w:t>
      </w:r>
      <w:r w:rsidRPr="001D52E1">
        <w:rPr>
          <w:rFonts w:ascii="Arial" w:hAnsi="Arial" w:cs="Arial"/>
          <w:spacing w:val="-1"/>
          <w:sz w:val="20"/>
          <w:szCs w:val="20"/>
        </w:rPr>
        <w:t>u</w:t>
      </w:r>
      <w:r w:rsidRPr="001D52E1">
        <w:rPr>
          <w:rFonts w:ascii="Arial" w:hAnsi="Arial" w:cs="Arial"/>
          <w:spacing w:val="2"/>
          <w:sz w:val="20"/>
          <w:szCs w:val="20"/>
        </w:rPr>
        <w:t>r</w:t>
      </w:r>
      <w:r w:rsidRPr="001D52E1">
        <w:rPr>
          <w:rFonts w:ascii="Arial" w:hAnsi="Arial" w:cs="Arial"/>
          <w:spacing w:val="-1"/>
          <w:sz w:val="20"/>
          <w:szCs w:val="20"/>
        </w:rPr>
        <w:t>v</w:t>
      </w:r>
      <w:r w:rsidRPr="001D52E1">
        <w:rPr>
          <w:rFonts w:ascii="Arial" w:hAnsi="Arial" w:cs="Arial"/>
          <w:spacing w:val="1"/>
          <w:sz w:val="20"/>
          <w:szCs w:val="20"/>
        </w:rPr>
        <w:t>e</w:t>
      </w:r>
      <w:r w:rsidRPr="001D52E1">
        <w:rPr>
          <w:rFonts w:ascii="Arial" w:hAnsi="Arial" w:cs="Arial"/>
          <w:sz w:val="20"/>
          <w:szCs w:val="20"/>
        </w:rPr>
        <w:t>ill</w:t>
      </w:r>
      <w:r w:rsidRPr="001D52E1">
        <w:rPr>
          <w:rFonts w:ascii="Arial" w:hAnsi="Arial" w:cs="Arial"/>
          <w:spacing w:val="1"/>
          <w:sz w:val="20"/>
          <w:szCs w:val="20"/>
        </w:rPr>
        <w:t>a</w:t>
      </w:r>
      <w:r w:rsidRPr="001D52E1">
        <w:rPr>
          <w:rFonts w:ascii="Arial" w:hAnsi="Arial" w:cs="Arial"/>
          <w:spacing w:val="-1"/>
          <w:sz w:val="20"/>
          <w:szCs w:val="20"/>
        </w:rPr>
        <w:t>nc</w:t>
      </w:r>
      <w:r w:rsidRPr="001D52E1">
        <w:rPr>
          <w:rFonts w:ascii="Arial" w:hAnsi="Arial" w:cs="Arial"/>
          <w:sz w:val="20"/>
          <w:szCs w:val="20"/>
        </w:rPr>
        <w:t>e</w:t>
      </w:r>
      <w:r w:rsidRPr="001D52E1">
        <w:rPr>
          <w:rFonts w:ascii="Arial" w:hAnsi="Arial" w:cs="Arial"/>
          <w:spacing w:val="30"/>
          <w:sz w:val="20"/>
          <w:szCs w:val="20"/>
        </w:rPr>
        <w:t xml:space="preserve"> </w:t>
      </w:r>
      <w:r w:rsidRPr="001D52E1">
        <w:rPr>
          <w:rFonts w:ascii="Arial" w:hAnsi="Arial" w:cs="Arial"/>
          <w:spacing w:val="-1"/>
          <w:sz w:val="20"/>
          <w:szCs w:val="20"/>
        </w:rPr>
        <w:t>f</w:t>
      </w:r>
      <w:r w:rsidRPr="001D52E1">
        <w:rPr>
          <w:rFonts w:ascii="Arial" w:hAnsi="Arial" w:cs="Arial"/>
          <w:sz w:val="20"/>
          <w:szCs w:val="20"/>
        </w:rPr>
        <w:t>or</w:t>
      </w:r>
      <w:r w:rsidRPr="001D52E1">
        <w:rPr>
          <w:rFonts w:ascii="Arial" w:hAnsi="Arial" w:cs="Arial"/>
          <w:spacing w:val="36"/>
          <w:sz w:val="20"/>
          <w:szCs w:val="20"/>
        </w:rPr>
        <w:t xml:space="preserve"> </w:t>
      </w:r>
      <w:r w:rsidRPr="001D52E1">
        <w:rPr>
          <w:rFonts w:ascii="Arial" w:hAnsi="Arial" w:cs="Arial"/>
          <w:spacing w:val="3"/>
          <w:sz w:val="20"/>
          <w:szCs w:val="20"/>
        </w:rPr>
        <w:t>w</w:t>
      </w:r>
      <w:r w:rsidRPr="001D52E1">
        <w:rPr>
          <w:rFonts w:ascii="Arial" w:hAnsi="Arial" w:cs="Arial"/>
          <w:sz w:val="20"/>
          <w:szCs w:val="20"/>
        </w:rPr>
        <w:t>or</w:t>
      </w:r>
      <w:r w:rsidRPr="001D52E1">
        <w:rPr>
          <w:rFonts w:ascii="Arial" w:hAnsi="Arial" w:cs="Arial"/>
          <w:spacing w:val="-1"/>
          <w:sz w:val="20"/>
          <w:szCs w:val="20"/>
        </w:rPr>
        <w:t>k</w:t>
      </w:r>
      <w:r w:rsidRPr="001D52E1">
        <w:rPr>
          <w:rFonts w:ascii="Arial" w:hAnsi="Arial" w:cs="Arial"/>
          <w:spacing w:val="1"/>
          <w:sz w:val="20"/>
          <w:szCs w:val="20"/>
        </w:rPr>
        <w:t>e</w:t>
      </w:r>
      <w:r w:rsidRPr="001D52E1">
        <w:rPr>
          <w:rFonts w:ascii="Arial" w:hAnsi="Arial" w:cs="Arial"/>
          <w:sz w:val="20"/>
          <w:szCs w:val="20"/>
        </w:rPr>
        <w:t>rs</w:t>
      </w:r>
      <w:r w:rsidRPr="001D52E1">
        <w:rPr>
          <w:rFonts w:ascii="Arial" w:hAnsi="Arial" w:cs="Arial"/>
          <w:spacing w:val="34"/>
          <w:sz w:val="20"/>
          <w:szCs w:val="20"/>
        </w:rPr>
        <w:t xml:space="preserve"> </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rry</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34"/>
          <w:sz w:val="20"/>
          <w:szCs w:val="20"/>
        </w:rPr>
        <w:t xml:space="preserve"> </w:t>
      </w:r>
      <w:r w:rsidRPr="001D52E1">
        <w:rPr>
          <w:rFonts w:ascii="Arial" w:hAnsi="Arial" w:cs="Arial"/>
          <w:sz w:val="20"/>
          <w:szCs w:val="20"/>
        </w:rPr>
        <w:t>o</w:t>
      </w:r>
      <w:r w:rsidRPr="001D52E1">
        <w:rPr>
          <w:rFonts w:ascii="Arial" w:hAnsi="Arial" w:cs="Arial"/>
          <w:spacing w:val="-1"/>
          <w:sz w:val="20"/>
          <w:szCs w:val="20"/>
        </w:rPr>
        <w:t>u</w:t>
      </w:r>
      <w:r w:rsidRPr="001D52E1">
        <w:rPr>
          <w:rFonts w:ascii="Arial" w:hAnsi="Arial" w:cs="Arial"/>
          <w:sz w:val="20"/>
          <w:szCs w:val="20"/>
        </w:rPr>
        <w:t>t</w:t>
      </w:r>
      <w:r w:rsidRPr="001D52E1">
        <w:rPr>
          <w:rFonts w:ascii="Arial" w:hAnsi="Arial" w:cs="Arial"/>
          <w:spacing w:val="36"/>
          <w:sz w:val="20"/>
          <w:szCs w:val="20"/>
        </w:rPr>
        <w:t xml:space="preserve"> </w:t>
      </w:r>
      <w:r w:rsidRPr="001D52E1">
        <w:rPr>
          <w:rFonts w:ascii="Arial" w:hAnsi="Arial" w:cs="Arial"/>
          <w:sz w:val="20"/>
          <w:szCs w:val="20"/>
        </w:rPr>
        <w:t>l</w:t>
      </w:r>
      <w:r w:rsidRPr="001D52E1">
        <w:rPr>
          <w:rFonts w:ascii="Arial" w:hAnsi="Arial" w:cs="Arial"/>
          <w:spacing w:val="2"/>
          <w:sz w:val="20"/>
          <w:szCs w:val="20"/>
        </w:rPr>
        <w:t>i</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sed</w:t>
      </w:r>
      <w:r w:rsidRPr="001D52E1">
        <w:rPr>
          <w:rFonts w:ascii="Arial" w:hAnsi="Arial" w:cs="Arial"/>
          <w:spacing w:val="32"/>
          <w:sz w:val="20"/>
          <w:szCs w:val="20"/>
        </w:rPr>
        <w:t xml:space="preserve"> </w:t>
      </w:r>
      <w:r w:rsidRPr="001D52E1">
        <w:rPr>
          <w:rFonts w:ascii="Arial" w:hAnsi="Arial" w:cs="Arial"/>
          <w:spacing w:val="3"/>
          <w:sz w:val="20"/>
          <w:szCs w:val="20"/>
        </w:rPr>
        <w:t>w</w:t>
      </w:r>
      <w:r w:rsidRPr="001D52E1">
        <w:rPr>
          <w:rFonts w:ascii="Arial" w:hAnsi="Arial" w:cs="Arial"/>
          <w:sz w:val="20"/>
          <w:szCs w:val="20"/>
        </w:rPr>
        <w:t>o</w:t>
      </w:r>
      <w:r w:rsidRPr="001D52E1">
        <w:rPr>
          <w:rFonts w:ascii="Arial" w:hAnsi="Arial" w:cs="Arial"/>
          <w:spacing w:val="2"/>
          <w:sz w:val="20"/>
          <w:szCs w:val="20"/>
        </w:rPr>
        <w:t>r</w:t>
      </w:r>
      <w:r w:rsidRPr="001D52E1">
        <w:rPr>
          <w:rFonts w:ascii="Arial" w:hAnsi="Arial" w:cs="Arial"/>
          <w:sz w:val="20"/>
          <w:szCs w:val="20"/>
        </w:rPr>
        <w:t xml:space="preserve">k </w:t>
      </w:r>
      <w:r w:rsidRPr="001D52E1">
        <w:rPr>
          <w:rFonts w:ascii="Arial" w:hAnsi="Arial" w:cs="Arial"/>
          <w:spacing w:val="1"/>
          <w:sz w:val="20"/>
          <w:szCs w:val="20"/>
        </w:rPr>
        <w:t>w</w:t>
      </w:r>
      <w:r w:rsidRPr="001D52E1">
        <w:rPr>
          <w:rFonts w:ascii="Arial" w:hAnsi="Arial" w:cs="Arial"/>
          <w:sz w:val="20"/>
          <w:szCs w:val="20"/>
        </w:rPr>
        <w:t>ith</w:t>
      </w:r>
      <w:r w:rsidRPr="001D52E1">
        <w:rPr>
          <w:rFonts w:ascii="Arial" w:hAnsi="Arial" w:cs="Arial"/>
          <w:spacing w:val="-5"/>
          <w:sz w:val="20"/>
          <w:szCs w:val="20"/>
        </w:rPr>
        <w:t xml:space="preserve"> </w:t>
      </w:r>
      <w:r w:rsidRPr="001D52E1">
        <w:rPr>
          <w:rFonts w:ascii="Arial" w:hAnsi="Arial" w:cs="Arial"/>
          <w:spacing w:val="1"/>
          <w:sz w:val="20"/>
          <w:szCs w:val="20"/>
        </w:rPr>
        <w:t>a</w:t>
      </w:r>
      <w:r w:rsidRPr="001D52E1">
        <w:rPr>
          <w:rFonts w:ascii="Arial" w:hAnsi="Arial" w:cs="Arial"/>
          <w:sz w:val="20"/>
          <w:szCs w:val="20"/>
        </w:rPr>
        <w:t>sb</w:t>
      </w:r>
      <w:r w:rsidRPr="001D52E1">
        <w:rPr>
          <w:rFonts w:ascii="Arial" w:hAnsi="Arial" w:cs="Arial"/>
          <w:spacing w:val="1"/>
          <w:sz w:val="20"/>
          <w:szCs w:val="20"/>
        </w:rPr>
        <w:t>e</w:t>
      </w:r>
      <w:r w:rsidRPr="001D52E1">
        <w:rPr>
          <w:rFonts w:ascii="Arial" w:hAnsi="Arial" w:cs="Arial"/>
          <w:sz w:val="20"/>
          <w:szCs w:val="20"/>
        </w:rPr>
        <w:t>stos.</w:t>
      </w:r>
    </w:p>
    <w:p w:rsidR="001D52E1" w:rsidRPr="001D52E1" w:rsidRDefault="001D52E1" w:rsidP="00DF725E">
      <w:pPr>
        <w:widowControl w:val="0"/>
        <w:numPr>
          <w:ilvl w:val="0"/>
          <w:numId w:val="67"/>
        </w:numPr>
        <w:tabs>
          <w:tab w:val="left" w:pos="960"/>
        </w:tabs>
        <w:autoSpaceDE w:val="0"/>
        <w:autoSpaceDN w:val="0"/>
        <w:adjustRightInd w:val="0"/>
        <w:ind w:left="709" w:right="-20" w:hanging="709"/>
        <w:jc w:val="both"/>
        <w:rPr>
          <w:rFonts w:ascii="Arial" w:hAnsi="Arial" w:cs="Arial"/>
          <w:sz w:val="20"/>
          <w:szCs w:val="20"/>
        </w:rPr>
      </w:pPr>
      <w:r w:rsidRPr="001D52E1">
        <w:rPr>
          <w:rFonts w:ascii="Arial" w:hAnsi="Arial" w:cs="Arial"/>
          <w:sz w:val="20"/>
          <w:szCs w:val="20"/>
        </w:rPr>
        <w:t>A</w:t>
      </w:r>
      <w:r w:rsidRPr="001D52E1">
        <w:rPr>
          <w:rFonts w:ascii="Arial" w:hAnsi="Arial" w:cs="Arial"/>
          <w:spacing w:val="1"/>
          <w:sz w:val="20"/>
          <w:szCs w:val="20"/>
        </w:rPr>
        <w:t>C</w:t>
      </w:r>
      <w:r w:rsidRPr="001D52E1">
        <w:rPr>
          <w:rFonts w:ascii="Arial" w:hAnsi="Arial" w:cs="Arial"/>
          <w:sz w:val="20"/>
          <w:szCs w:val="20"/>
        </w:rPr>
        <w:t>OP</w:t>
      </w:r>
      <w:r w:rsidRPr="001D52E1">
        <w:rPr>
          <w:rFonts w:ascii="Arial" w:hAnsi="Arial" w:cs="Arial"/>
          <w:spacing w:val="20"/>
          <w:sz w:val="20"/>
          <w:szCs w:val="20"/>
        </w:rPr>
        <w:t xml:space="preserve"> </w:t>
      </w:r>
      <w:r w:rsidRPr="001D52E1">
        <w:rPr>
          <w:rFonts w:ascii="Arial" w:hAnsi="Arial" w:cs="Arial"/>
          <w:spacing w:val="-1"/>
          <w:sz w:val="20"/>
          <w:szCs w:val="20"/>
        </w:rPr>
        <w:t>L</w:t>
      </w:r>
      <w:r w:rsidRPr="001D52E1">
        <w:rPr>
          <w:rFonts w:ascii="Arial" w:hAnsi="Arial" w:cs="Arial"/>
          <w:spacing w:val="1"/>
          <w:sz w:val="20"/>
          <w:szCs w:val="20"/>
        </w:rPr>
        <w:t>1</w:t>
      </w:r>
      <w:r w:rsidRPr="001D52E1">
        <w:rPr>
          <w:rFonts w:ascii="Arial" w:hAnsi="Arial" w:cs="Arial"/>
          <w:spacing w:val="-1"/>
          <w:sz w:val="20"/>
          <w:szCs w:val="20"/>
        </w:rPr>
        <w:t>0</w:t>
      </w:r>
      <w:r w:rsidRPr="001D52E1">
        <w:rPr>
          <w:rFonts w:ascii="Arial" w:hAnsi="Arial" w:cs="Arial"/>
          <w:sz w:val="20"/>
          <w:szCs w:val="20"/>
        </w:rPr>
        <w:t>1</w:t>
      </w:r>
      <w:r w:rsidRPr="001D52E1">
        <w:rPr>
          <w:rFonts w:ascii="Arial" w:hAnsi="Arial" w:cs="Arial"/>
          <w:spacing w:val="21"/>
          <w:sz w:val="20"/>
          <w:szCs w:val="20"/>
        </w:rPr>
        <w:t xml:space="preserve"> </w:t>
      </w:r>
      <w:r w:rsidRPr="001D52E1">
        <w:rPr>
          <w:rFonts w:ascii="Arial" w:hAnsi="Arial" w:cs="Arial"/>
          <w:sz w:val="20"/>
          <w:szCs w:val="20"/>
        </w:rPr>
        <w:t>Safe</w:t>
      </w:r>
      <w:r w:rsidRPr="001D52E1">
        <w:rPr>
          <w:rFonts w:ascii="Arial" w:hAnsi="Arial" w:cs="Arial"/>
          <w:spacing w:val="20"/>
          <w:sz w:val="20"/>
          <w:szCs w:val="20"/>
        </w:rPr>
        <w:t xml:space="preserve"> </w:t>
      </w:r>
      <w:r w:rsidRPr="001D52E1">
        <w:rPr>
          <w:rFonts w:ascii="Arial" w:hAnsi="Arial" w:cs="Arial"/>
          <w:spacing w:val="1"/>
          <w:sz w:val="20"/>
          <w:szCs w:val="20"/>
        </w:rPr>
        <w:t>w</w:t>
      </w:r>
      <w:r w:rsidRPr="001D52E1">
        <w:rPr>
          <w:rFonts w:ascii="Arial" w:hAnsi="Arial" w:cs="Arial"/>
          <w:sz w:val="20"/>
          <w:szCs w:val="20"/>
        </w:rPr>
        <w:t>o</w:t>
      </w:r>
      <w:r w:rsidRPr="001D52E1">
        <w:rPr>
          <w:rFonts w:ascii="Arial" w:hAnsi="Arial" w:cs="Arial"/>
          <w:spacing w:val="2"/>
          <w:sz w:val="20"/>
          <w:szCs w:val="20"/>
        </w:rPr>
        <w:t>r</w:t>
      </w:r>
      <w:r w:rsidRPr="001D52E1">
        <w:rPr>
          <w:rFonts w:ascii="Arial" w:hAnsi="Arial" w:cs="Arial"/>
          <w:sz w:val="20"/>
          <w:szCs w:val="20"/>
        </w:rPr>
        <w:t>k</w:t>
      </w:r>
      <w:r w:rsidRPr="001D52E1">
        <w:rPr>
          <w:rFonts w:ascii="Arial" w:hAnsi="Arial" w:cs="Arial"/>
          <w:spacing w:val="19"/>
          <w:sz w:val="20"/>
          <w:szCs w:val="20"/>
        </w:rPr>
        <w:t xml:space="preserve"> </w:t>
      </w:r>
      <w:r w:rsidRPr="001D52E1">
        <w:rPr>
          <w:rFonts w:ascii="Arial" w:hAnsi="Arial" w:cs="Arial"/>
          <w:spacing w:val="2"/>
          <w:sz w:val="20"/>
          <w:szCs w:val="20"/>
        </w:rPr>
        <w:t>i</w:t>
      </w:r>
      <w:r w:rsidRPr="001D52E1">
        <w:rPr>
          <w:rFonts w:ascii="Arial" w:hAnsi="Arial" w:cs="Arial"/>
          <w:sz w:val="20"/>
          <w:szCs w:val="20"/>
        </w:rPr>
        <w:t>n</w:t>
      </w:r>
      <w:r w:rsidRPr="001D52E1">
        <w:rPr>
          <w:rFonts w:ascii="Arial" w:hAnsi="Arial" w:cs="Arial"/>
          <w:spacing w:val="21"/>
          <w:sz w:val="20"/>
          <w:szCs w:val="20"/>
        </w:rPr>
        <w:t xml:space="preserve"> </w:t>
      </w:r>
      <w:r w:rsidRPr="001D52E1">
        <w:rPr>
          <w:rFonts w:ascii="Arial" w:hAnsi="Arial" w:cs="Arial"/>
          <w:spacing w:val="2"/>
          <w:sz w:val="20"/>
          <w:szCs w:val="20"/>
        </w:rPr>
        <w:t>c</w:t>
      </w:r>
      <w:r w:rsidRPr="001D52E1">
        <w:rPr>
          <w:rFonts w:ascii="Arial" w:hAnsi="Arial" w:cs="Arial"/>
          <w:sz w:val="20"/>
          <w:szCs w:val="20"/>
        </w:rPr>
        <w:t>o</w:t>
      </w:r>
      <w:r w:rsidRPr="001D52E1">
        <w:rPr>
          <w:rFonts w:ascii="Arial" w:hAnsi="Arial" w:cs="Arial"/>
          <w:spacing w:val="-1"/>
          <w:sz w:val="20"/>
          <w:szCs w:val="20"/>
        </w:rPr>
        <w:t>nf</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pacing w:val="1"/>
          <w:sz w:val="20"/>
          <w:szCs w:val="20"/>
        </w:rPr>
        <w:t>e</w:t>
      </w:r>
      <w:r w:rsidRPr="001D52E1">
        <w:rPr>
          <w:rFonts w:ascii="Arial" w:hAnsi="Arial" w:cs="Arial"/>
          <w:sz w:val="20"/>
          <w:szCs w:val="20"/>
        </w:rPr>
        <w:t>d</w:t>
      </w:r>
      <w:r w:rsidRPr="001D52E1">
        <w:rPr>
          <w:rFonts w:ascii="Arial" w:hAnsi="Arial" w:cs="Arial"/>
          <w:spacing w:val="16"/>
          <w:sz w:val="20"/>
          <w:szCs w:val="20"/>
        </w:rPr>
        <w:t xml:space="preserve"> </w:t>
      </w:r>
      <w:r w:rsidRPr="001D52E1">
        <w:rPr>
          <w:rFonts w:ascii="Arial" w:hAnsi="Arial" w:cs="Arial"/>
          <w:sz w:val="20"/>
          <w:szCs w:val="20"/>
        </w:rPr>
        <w:t>sp</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pacing w:val="2"/>
          <w:sz w:val="20"/>
          <w:szCs w:val="20"/>
        </w:rPr>
        <w:t>s</w:t>
      </w:r>
      <w:r w:rsidRPr="001D52E1">
        <w:rPr>
          <w:rFonts w:ascii="Arial" w:hAnsi="Arial" w:cs="Arial"/>
          <w:sz w:val="20"/>
          <w:szCs w:val="20"/>
        </w:rPr>
        <w:t>.</w:t>
      </w:r>
      <w:r w:rsidRPr="001D52E1">
        <w:rPr>
          <w:rFonts w:ascii="Arial" w:hAnsi="Arial" w:cs="Arial"/>
          <w:spacing w:val="16"/>
          <w:sz w:val="20"/>
          <w:szCs w:val="20"/>
        </w:rPr>
        <w:t xml:space="preserve"> </w:t>
      </w:r>
      <w:r w:rsidRPr="001D52E1">
        <w:rPr>
          <w:rFonts w:ascii="Arial" w:hAnsi="Arial" w:cs="Arial"/>
          <w:sz w:val="20"/>
          <w:szCs w:val="20"/>
        </w:rPr>
        <w:t>C</w:t>
      </w:r>
      <w:r w:rsidRPr="001D52E1">
        <w:rPr>
          <w:rFonts w:ascii="Arial" w:hAnsi="Arial" w:cs="Arial"/>
          <w:spacing w:val="2"/>
          <w:sz w:val="20"/>
          <w:szCs w:val="20"/>
        </w:rPr>
        <w:t>o</w:t>
      </w:r>
      <w:r w:rsidRPr="001D52E1">
        <w:rPr>
          <w:rFonts w:ascii="Arial" w:hAnsi="Arial" w:cs="Arial"/>
          <w:spacing w:val="-1"/>
          <w:sz w:val="20"/>
          <w:szCs w:val="20"/>
        </w:rPr>
        <w:t>nf</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pacing w:val="1"/>
          <w:sz w:val="20"/>
          <w:szCs w:val="20"/>
        </w:rPr>
        <w:t>e</w:t>
      </w:r>
      <w:r w:rsidRPr="001D52E1">
        <w:rPr>
          <w:rFonts w:ascii="Arial" w:hAnsi="Arial" w:cs="Arial"/>
          <w:sz w:val="20"/>
          <w:szCs w:val="20"/>
        </w:rPr>
        <w:t>d</w:t>
      </w:r>
      <w:r w:rsidRPr="001D52E1">
        <w:rPr>
          <w:rFonts w:ascii="Arial" w:hAnsi="Arial" w:cs="Arial"/>
          <w:spacing w:val="18"/>
          <w:sz w:val="20"/>
          <w:szCs w:val="20"/>
        </w:rPr>
        <w:t xml:space="preserve"> </w:t>
      </w:r>
      <w:r w:rsidRPr="001D52E1">
        <w:rPr>
          <w:rFonts w:ascii="Arial" w:hAnsi="Arial" w:cs="Arial"/>
          <w:sz w:val="20"/>
          <w:szCs w:val="20"/>
        </w:rPr>
        <w:t>Sp</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z w:val="20"/>
          <w:szCs w:val="20"/>
        </w:rPr>
        <w:t>s</w:t>
      </w:r>
      <w:r w:rsidRPr="001D52E1">
        <w:rPr>
          <w:rFonts w:ascii="Arial" w:hAnsi="Arial" w:cs="Arial"/>
          <w:spacing w:val="18"/>
          <w:sz w:val="20"/>
          <w:szCs w:val="20"/>
        </w:rPr>
        <w:t xml:space="preserve"> </w:t>
      </w:r>
      <w:r w:rsidRPr="001D52E1">
        <w:rPr>
          <w:rFonts w:ascii="Arial" w:hAnsi="Arial" w:cs="Arial"/>
          <w:spacing w:val="1"/>
          <w:sz w:val="20"/>
          <w:szCs w:val="20"/>
        </w:rPr>
        <w:t>Re</w:t>
      </w:r>
      <w:r w:rsidRPr="001D52E1">
        <w:rPr>
          <w:rFonts w:ascii="Arial" w:hAnsi="Arial" w:cs="Arial"/>
          <w:sz w:val="20"/>
          <w:szCs w:val="20"/>
        </w:rPr>
        <w:t>gula</w:t>
      </w:r>
      <w:r w:rsidRPr="001D52E1">
        <w:rPr>
          <w:rFonts w:ascii="Arial" w:hAnsi="Arial" w:cs="Arial"/>
          <w:spacing w:val="1"/>
          <w:sz w:val="20"/>
          <w:szCs w:val="20"/>
        </w:rPr>
        <w:t>t</w:t>
      </w:r>
      <w:r w:rsidRPr="001D52E1">
        <w:rPr>
          <w:rFonts w:ascii="Arial" w:hAnsi="Arial" w:cs="Arial"/>
          <w:sz w:val="20"/>
          <w:szCs w:val="20"/>
        </w:rPr>
        <w:t>i</w:t>
      </w:r>
      <w:r w:rsidRPr="001D52E1">
        <w:rPr>
          <w:rFonts w:ascii="Arial" w:hAnsi="Arial" w:cs="Arial"/>
          <w:spacing w:val="2"/>
          <w:sz w:val="20"/>
          <w:szCs w:val="20"/>
        </w:rPr>
        <w:t>o</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14"/>
          <w:sz w:val="20"/>
          <w:szCs w:val="20"/>
        </w:rPr>
        <w:t xml:space="preserve"> </w:t>
      </w:r>
      <w:r w:rsidRPr="001D52E1">
        <w:rPr>
          <w:rFonts w:ascii="Arial" w:hAnsi="Arial" w:cs="Arial"/>
          <w:spacing w:val="1"/>
          <w:sz w:val="20"/>
          <w:szCs w:val="20"/>
        </w:rPr>
        <w:t>1</w:t>
      </w:r>
      <w:r w:rsidRPr="001D52E1">
        <w:rPr>
          <w:rFonts w:ascii="Arial" w:hAnsi="Arial" w:cs="Arial"/>
          <w:spacing w:val="-1"/>
          <w:sz w:val="20"/>
          <w:szCs w:val="20"/>
        </w:rPr>
        <w:t>9</w:t>
      </w:r>
      <w:r w:rsidRPr="001D52E1">
        <w:rPr>
          <w:rFonts w:ascii="Arial" w:hAnsi="Arial" w:cs="Arial"/>
          <w:spacing w:val="1"/>
          <w:sz w:val="20"/>
          <w:szCs w:val="20"/>
        </w:rPr>
        <w:t>9</w:t>
      </w:r>
      <w:r w:rsidRPr="001D52E1">
        <w:rPr>
          <w:rFonts w:ascii="Arial" w:hAnsi="Arial" w:cs="Arial"/>
          <w:spacing w:val="-1"/>
          <w:sz w:val="20"/>
          <w:szCs w:val="20"/>
        </w:rPr>
        <w:t>7</w:t>
      </w:r>
      <w:r w:rsidRPr="001D52E1">
        <w:rPr>
          <w:rFonts w:ascii="Arial" w:hAnsi="Arial" w:cs="Arial"/>
          <w:sz w:val="20"/>
          <w:szCs w:val="20"/>
        </w:rPr>
        <w:t>.</w:t>
      </w:r>
      <w:r w:rsidRPr="001D52E1">
        <w:rPr>
          <w:rFonts w:ascii="Arial" w:hAnsi="Arial" w:cs="Arial"/>
          <w:spacing w:val="21"/>
          <w:sz w:val="20"/>
          <w:szCs w:val="20"/>
        </w:rPr>
        <w:t xml:space="preserve"> </w:t>
      </w:r>
      <w:r w:rsidRPr="001D52E1">
        <w:rPr>
          <w:rFonts w:ascii="Arial" w:hAnsi="Arial" w:cs="Arial"/>
          <w:sz w:val="20"/>
          <w:szCs w:val="20"/>
        </w:rPr>
        <w:t>A</w:t>
      </w:r>
      <w:r w:rsidRPr="001D52E1">
        <w:rPr>
          <w:rFonts w:ascii="Arial" w:hAnsi="Arial" w:cs="Arial"/>
          <w:spacing w:val="1"/>
          <w:sz w:val="20"/>
          <w:szCs w:val="20"/>
        </w:rPr>
        <w:t>p</w:t>
      </w:r>
      <w:r w:rsidRPr="001D52E1">
        <w:rPr>
          <w:rFonts w:ascii="Arial" w:hAnsi="Arial" w:cs="Arial"/>
          <w:sz w:val="20"/>
          <w:szCs w:val="20"/>
        </w:rPr>
        <w:t>proved</w:t>
      </w:r>
      <w:r w:rsidRPr="001D52E1">
        <w:rPr>
          <w:rFonts w:ascii="Arial" w:hAnsi="Arial" w:cs="Arial"/>
          <w:spacing w:val="16"/>
          <w:sz w:val="20"/>
          <w:szCs w:val="20"/>
        </w:rPr>
        <w:t xml:space="preserve"> </w:t>
      </w:r>
      <w:r w:rsidRPr="001D52E1">
        <w:rPr>
          <w:rFonts w:ascii="Arial" w:hAnsi="Arial" w:cs="Arial"/>
          <w:sz w:val="20"/>
          <w:szCs w:val="20"/>
        </w:rPr>
        <w:t>Code</w:t>
      </w:r>
      <w:r w:rsidRPr="001D52E1">
        <w:rPr>
          <w:rFonts w:ascii="Arial" w:hAnsi="Arial" w:cs="Arial"/>
          <w:spacing w:val="23"/>
          <w:sz w:val="20"/>
          <w:szCs w:val="20"/>
        </w:rPr>
        <w:t xml:space="preserve"> </w:t>
      </w:r>
      <w:r w:rsidRPr="001D52E1">
        <w:rPr>
          <w:rFonts w:ascii="Arial" w:hAnsi="Arial" w:cs="Arial"/>
          <w:spacing w:val="2"/>
          <w:sz w:val="20"/>
          <w:szCs w:val="20"/>
        </w:rPr>
        <w:t>o</w:t>
      </w:r>
      <w:r w:rsidRPr="001D52E1">
        <w:rPr>
          <w:rFonts w:ascii="Arial" w:hAnsi="Arial" w:cs="Arial"/>
          <w:sz w:val="20"/>
          <w:szCs w:val="20"/>
        </w:rPr>
        <w:t>f Pr</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z w:val="20"/>
          <w:szCs w:val="20"/>
        </w:rPr>
        <w:t>ti</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z w:val="20"/>
          <w:szCs w:val="20"/>
        </w:rPr>
        <w:t>,</w:t>
      </w:r>
      <w:r w:rsidRPr="001D52E1">
        <w:rPr>
          <w:rFonts w:ascii="Arial" w:hAnsi="Arial" w:cs="Arial"/>
          <w:spacing w:val="-8"/>
          <w:sz w:val="20"/>
          <w:szCs w:val="20"/>
        </w:rPr>
        <w:t xml:space="preserve"> </w:t>
      </w:r>
      <w:r w:rsidRPr="001D52E1">
        <w:rPr>
          <w:rFonts w:ascii="Arial" w:hAnsi="Arial" w:cs="Arial"/>
          <w:spacing w:val="1"/>
          <w:sz w:val="20"/>
          <w:szCs w:val="20"/>
        </w:rPr>
        <w:t>Re</w:t>
      </w:r>
      <w:r w:rsidRPr="001D52E1">
        <w:rPr>
          <w:rFonts w:ascii="Arial" w:hAnsi="Arial" w:cs="Arial"/>
          <w:sz w:val="20"/>
          <w:szCs w:val="20"/>
        </w:rPr>
        <w:t>gula</w:t>
      </w:r>
      <w:r w:rsidRPr="001D52E1">
        <w:rPr>
          <w:rFonts w:ascii="Arial" w:hAnsi="Arial" w:cs="Arial"/>
          <w:spacing w:val="1"/>
          <w:sz w:val="20"/>
          <w:szCs w:val="20"/>
        </w:rPr>
        <w:t>t</w:t>
      </w:r>
      <w:r w:rsidRPr="001D52E1">
        <w:rPr>
          <w:rFonts w:ascii="Arial" w:hAnsi="Arial" w:cs="Arial"/>
          <w:sz w:val="20"/>
          <w:szCs w:val="20"/>
        </w:rPr>
        <w:t>io</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10"/>
          <w:sz w:val="20"/>
          <w:szCs w:val="20"/>
        </w:rPr>
        <w:t xml:space="preserve"> </w:t>
      </w:r>
      <w:r w:rsidRPr="001D52E1">
        <w:rPr>
          <w:rFonts w:ascii="Arial" w:hAnsi="Arial" w:cs="Arial"/>
          <w:spacing w:val="3"/>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3"/>
          <w:sz w:val="20"/>
          <w:szCs w:val="20"/>
        </w:rPr>
        <w:t xml:space="preserve"> </w:t>
      </w:r>
      <w:r w:rsidRPr="001D52E1">
        <w:rPr>
          <w:rFonts w:ascii="Arial" w:hAnsi="Arial" w:cs="Arial"/>
          <w:spacing w:val="3"/>
          <w:sz w:val="20"/>
          <w:szCs w:val="20"/>
        </w:rPr>
        <w:t>g</w:t>
      </w:r>
      <w:r w:rsidRPr="001D52E1">
        <w:rPr>
          <w:rFonts w:ascii="Arial" w:hAnsi="Arial" w:cs="Arial"/>
          <w:spacing w:val="-1"/>
          <w:sz w:val="20"/>
          <w:szCs w:val="20"/>
        </w:rPr>
        <w:t>u</w:t>
      </w:r>
      <w:r w:rsidRPr="001D52E1">
        <w:rPr>
          <w:rFonts w:ascii="Arial" w:hAnsi="Arial" w:cs="Arial"/>
          <w:sz w:val="20"/>
          <w:szCs w:val="20"/>
        </w:rPr>
        <w:t>id</w:t>
      </w:r>
      <w:r w:rsidRPr="001D52E1">
        <w:rPr>
          <w:rFonts w:ascii="Arial" w:hAnsi="Arial" w:cs="Arial"/>
          <w:spacing w:val="1"/>
          <w:sz w:val="20"/>
          <w:szCs w:val="20"/>
        </w:rPr>
        <w:t>a</w:t>
      </w:r>
      <w:r w:rsidRPr="001D52E1">
        <w:rPr>
          <w:rFonts w:ascii="Arial" w:hAnsi="Arial" w:cs="Arial"/>
          <w:spacing w:val="-1"/>
          <w:sz w:val="20"/>
          <w:szCs w:val="20"/>
        </w:rPr>
        <w:t>nc</w:t>
      </w:r>
      <w:r w:rsidRPr="001D52E1">
        <w:rPr>
          <w:rFonts w:ascii="Arial" w:hAnsi="Arial" w:cs="Arial"/>
          <w:sz w:val="20"/>
          <w:szCs w:val="20"/>
        </w:rPr>
        <w:t>e</w:t>
      </w:r>
      <w:r w:rsidRPr="001D52E1">
        <w:rPr>
          <w:rFonts w:ascii="Arial" w:hAnsi="Arial" w:cs="Arial"/>
          <w:spacing w:val="-8"/>
          <w:sz w:val="20"/>
          <w:szCs w:val="20"/>
        </w:rPr>
        <w:t xml:space="preserve"> </w:t>
      </w:r>
      <w:r w:rsidRPr="001D52E1">
        <w:rPr>
          <w:rFonts w:ascii="Arial" w:hAnsi="Arial" w:cs="Arial"/>
          <w:sz w:val="20"/>
          <w:szCs w:val="20"/>
        </w:rPr>
        <w:t>(Second edition).</w:t>
      </w:r>
    </w:p>
    <w:p w:rsidR="001D52E1" w:rsidRPr="001D52E1" w:rsidRDefault="001D52E1" w:rsidP="00DF725E">
      <w:pPr>
        <w:widowControl w:val="0"/>
        <w:numPr>
          <w:ilvl w:val="0"/>
          <w:numId w:val="67"/>
        </w:numPr>
        <w:autoSpaceDE w:val="0"/>
        <w:autoSpaceDN w:val="0"/>
        <w:adjustRightInd w:val="0"/>
        <w:ind w:left="709" w:right="-20" w:hanging="709"/>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3"/>
          <w:sz w:val="20"/>
          <w:szCs w:val="20"/>
        </w:rPr>
        <w:t xml:space="preserve"> </w:t>
      </w:r>
      <w:r w:rsidRPr="001D52E1">
        <w:rPr>
          <w:rFonts w:ascii="Arial" w:hAnsi="Arial" w:cs="Arial"/>
          <w:sz w:val="20"/>
          <w:szCs w:val="20"/>
        </w:rPr>
        <w:t>H</w:t>
      </w:r>
      <w:r w:rsidRPr="001D52E1">
        <w:rPr>
          <w:rFonts w:ascii="Arial" w:hAnsi="Arial" w:cs="Arial"/>
          <w:spacing w:val="1"/>
          <w:sz w:val="20"/>
          <w:szCs w:val="20"/>
        </w:rPr>
        <w:t>a</w:t>
      </w:r>
      <w:r w:rsidRPr="001D52E1">
        <w:rPr>
          <w:rFonts w:ascii="Arial" w:hAnsi="Arial" w:cs="Arial"/>
          <w:sz w:val="20"/>
          <w:szCs w:val="20"/>
        </w:rPr>
        <w:t>z</w:t>
      </w:r>
      <w:r w:rsidRPr="001D52E1">
        <w:rPr>
          <w:rFonts w:ascii="Arial" w:hAnsi="Arial" w:cs="Arial"/>
          <w:spacing w:val="1"/>
          <w:sz w:val="20"/>
          <w:szCs w:val="20"/>
        </w:rPr>
        <w:t>a</w:t>
      </w:r>
      <w:r w:rsidRPr="001D52E1">
        <w:rPr>
          <w:rFonts w:ascii="Arial" w:hAnsi="Arial" w:cs="Arial"/>
          <w:sz w:val="20"/>
          <w:szCs w:val="20"/>
        </w:rPr>
        <w:t>r</w:t>
      </w:r>
      <w:r w:rsidRPr="001D52E1">
        <w:rPr>
          <w:rFonts w:ascii="Arial" w:hAnsi="Arial" w:cs="Arial"/>
          <w:spacing w:val="1"/>
          <w:sz w:val="20"/>
          <w:szCs w:val="20"/>
        </w:rPr>
        <w:t>d</w:t>
      </w:r>
      <w:r w:rsidRPr="001D52E1">
        <w:rPr>
          <w:rFonts w:ascii="Arial" w:hAnsi="Arial" w:cs="Arial"/>
          <w:spacing w:val="2"/>
          <w:sz w:val="20"/>
          <w:szCs w:val="20"/>
        </w:rPr>
        <w:t>o</w:t>
      </w:r>
      <w:r w:rsidRPr="001D52E1">
        <w:rPr>
          <w:rFonts w:ascii="Arial" w:hAnsi="Arial" w:cs="Arial"/>
          <w:spacing w:val="-1"/>
          <w:sz w:val="20"/>
          <w:szCs w:val="20"/>
        </w:rPr>
        <w:t>u</w:t>
      </w:r>
      <w:r w:rsidRPr="001D52E1">
        <w:rPr>
          <w:rFonts w:ascii="Arial" w:hAnsi="Arial" w:cs="Arial"/>
          <w:sz w:val="20"/>
          <w:szCs w:val="20"/>
        </w:rPr>
        <w:t>s</w:t>
      </w:r>
      <w:r w:rsidRPr="001D52E1">
        <w:rPr>
          <w:rFonts w:ascii="Arial" w:hAnsi="Arial" w:cs="Arial"/>
          <w:spacing w:val="-9"/>
          <w:sz w:val="20"/>
          <w:szCs w:val="20"/>
        </w:rPr>
        <w:t xml:space="preserve"> </w:t>
      </w:r>
      <w:r w:rsidRPr="001D52E1">
        <w:rPr>
          <w:rFonts w:ascii="Arial" w:hAnsi="Arial" w:cs="Arial"/>
          <w:sz w:val="20"/>
          <w:szCs w:val="20"/>
        </w:rPr>
        <w:t>W</w:t>
      </w:r>
      <w:r w:rsidRPr="001D52E1">
        <w:rPr>
          <w:rFonts w:ascii="Arial" w:hAnsi="Arial" w:cs="Arial"/>
          <w:spacing w:val="1"/>
          <w:sz w:val="20"/>
          <w:szCs w:val="20"/>
        </w:rPr>
        <w:t>a</w:t>
      </w:r>
      <w:r w:rsidRPr="001D52E1">
        <w:rPr>
          <w:rFonts w:ascii="Arial" w:hAnsi="Arial" w:cs="Arial"/>
          <w:sz w:val="20"/>
          <w:szCs w:val="20"/>
        </w:rPr>
        <w:t>ste</w:t>
      </w:r>
      <w:r w:rsidRPr="001D52E1">
        <w:rPr>
          <w:rFonts w:ascii="Arial" w:hAnsi="Arial" w:cs="Arial"/>
          <w:spacing w:val="-5"/>
          <w:sz w:val="20"/>
          <w:szCs w:val="20"/>
        </w:rPr>
        <w:t xml:space="preserve"> </w:t>
      </w:r>
      <w:r w:rsidRPr="001D52E1">
        <w:rPr>
          <w:rFonts w:ascii="Arial" w:hAnsi="Arial" w:cs="Arial"/>
          <w:sz w:val="20"/>
          <w:szCs w:val="20"/>
        </w:rPr>
        <w:t>(</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3"/>
          <w:sz w:val="20"/>
          <w:szCs w:val="20"/>
        </w:rPr>
        <w:t>l</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8"/>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3"/>
          <w:sz w:val="20"/>
          <w:szCs w:val="20"/>
        </w:rPr>
        <w:t xml:space="preserve"> </w:t>
      </w:r>
      <w:r w:rsidRPr="001D52E1">
        <w:rPr>
          <w:rFonts w:ascii="Arial" w:hAnsi="Arial" w:cs="Arial"/>
          <w:sz w:val="20"/>
          <w:szCs w:val="20"/>
        </w:rPr>
        <w:t>W</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1"/>
          <w:sz w:val="20"/>
          <w:szCs w:val="20"/>
        </w:rPr>
        <w:t>e</w:t>
      </w:r>
      <w:r w:rsidRPr="001D52E1">
        <w:rPr>
          <w:rFonts w:ascii="Arial" w:hAnsi="Arial" w:cs="Arial"/>
          <w:sz w:val="20"/>
          <w:szCs w:val="20"/>
        </w:rPr>
        <w:t>s)</w:t>
      </w:r>
      <w:r w:rsidRPr="001D52E1">
        <w:rPr>
          <w:rFonts w:ascii="Arial" w:hAnsi="Arial" w:cs="Arial"/>
          <w:spacing w:val="-6"/>
          <w:sz w:val="20"/>
          <w:szCs w:val="20"/>
        </w:rPr>
        <w:t xml:space="preserve"> </w:t>
      </w:r>
      <w:r w:rsidRPr="001D52E1">
        <w:rPr>
          <w:rFonts w:ascii="Arial" w:hAnsi="Arial" w:cs="Arial"/>
          <w:spacing w:val="1"/>
          <w:sz w:val="20"/>
          <w:szCs w:val="20"/>
        </w:rPr>
        <w:t>Re</w:t>
      </w:r>
      <w:r w:rsidRPr="001D52E1">
        <w:rPr>
          <w:rFonts w:ascii="Arial" w:hAnsi="Arial" w:cs="Arial"/>
          <w:sz w:val="20"/>
          <w:szCs w:val="20"/>
        </w:rPr>
        <w:t>gula</w:t>
      </w:r>
      <w:r w:rsidRPr="001D52E1">
        <w:rPr>
          <w:rFonts w:ascii="Arial" w:hAnsi="Arial" w:cs="Arial"/>
          <w:spacing w:val="1"/>
          <w:sz w:val="20"/>
          <w:szCs w:val="20"/>
        </w:rPr>
        <w:t>t</w:t>
      </w:r>
      <w:r w:rsidRPr="001D52E1">
        <w:rPr>
          <w:rFonts w:ascii="Arial" w:hAnsi="Arial" w:cs="Arial"/>
          <w:sz w:val="20"/>
          <w:szCs w:val="20"/>
        </w:rPr>
        <w:t>io</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10"/>
          <w:sz w:val="20"/>
          <w:szCs w:val="20"/>
        </w:rPr>
        <w:t xml:space="preserve"> </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0</w:t>
      </w:r>
      <w:r w:rsidRPr="001D52E1">
        <w:rPr>
          <w:rFonts w:ascii="Arial" w:hAnsi="Arial" w:cs="Arial"/>
          <w:sz w:val="20"/>
          <w:szCs w:val="20"/>
        </w:rPr>
        <w:t>5</w:t>
      </w:r>
      <w:r w:rsidRPr="001D52E1">
        <w:rPr>
          <w:rFonts w:ascii="Arial" w:hAnsi="Arial" w:cs="Arial"/>
          <w:spacing w:val="-3"/>
          <w:sz w:val="20"/>
          <w:szCs w:val="20"/>
        </w:rPr>
        <w:t xml:space="preserve"> </w:t>
      </w:r>
      <w:r w:rsidRPr="001D52E1">
        <w:rPr>
          <w:rFonts w:ascii="Arial" w:hAnsi="Arial" w:cs="Arial"/>
          <w:sz w:val="20"/>
          <w:szCs w:val="20"/>
        </w:rPr>
        <w:t>SI</w:t>
      </w:r>
      <w:r w:rsidRPr="001D52E1">
        <w:rPr>
          <w:rFonts w:ascii="Arial" w:hAnsi="Arial" w:cs="Arial"/>
          <w:spacing w:val="-2"/>
          <w:sz w:val="20"/>
          <w:szCs w:val="20"/>
        </w:rPr>
        <w:t xml:space="preserve"> </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0</w:t>
      </w:r>
      <w:r w:rsidRPr="001D52E1">
        <w:rPr>
          <w:rFonts w:ascii="Arial" w:hAnsi="Arial" w:cs="Arial"/>
          <w:sz w:val="20"/>
          <w:szCs w:val="20"/>
        </w:rPr>
        <w:t>5.</w:t>
      </w:r>
    </w:p>
    <w:p w:rsidR="001D52E1" w:rsidRPr="001D52E1" w:rsidRDefault="001D52E1" w:rsidP="00DF725E">
      <w:pPr>
        <w:widowControl w:val="0"/>
        <w:numPr>
          <w:ilvl w:val="0"/>
          <w:numId w:val="67"/>
        </w:numPr>
        <w:tabs>
          <w:tab w:val="left" w:pos="960"/>
        </w:tabs>
        <w:autoSpaceDE w:val="0"/>
        <w:autoSpaceDN w:val="0"/>
        <w:adjustRightInd w:val="0"/>
        <w:ind w:left="709" w:right="-20" w:hanging="709"/>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3"/>
          <w:sz w:val="20"/>
          <w:szCs w:val="20"/>
        </w:rPr>
        <w:t xml:space="preserve"> </w:t>
      </w:r>
      <w:r w:rsidRPr="001D52E1">
        <w:rPr>
          <w:rFonts w:ascii="Arial" w:hAnsi="Arial" w:cs="Arial"/>
          <w:sz w:val="20"/>
          <w:szCs w:val="20"/>
        </w:rPr>
        <w:t>C</w:t>
      </w:r>
      <w:r w:rsidRPr="001D52E1">
        <w:rPr>
          <w:rFonts w:ascii="Arial" w:hAnsi="Arial" w:cs="Arial"/>
          <w:spacing w:val="1"/>
          <w:sz w:val="20"/>
          <w:szCs w:val="20"/>
        </w:rPr>
        <w:t>a</w:t>
      </w:r>
      <w:r w:rsidRPr="001D52E1">
        <w:rPr>
          <w:rFonts w:ascii="Arial" w:hAnsi="Arial" w:cs="Arial"/>
          <w:sz w:val="20"/>
          <w:szCs w:val="20"/>
        </w:rPr>
        <w:t>rri</w:t>
      </w:r>
      <w:r w:rsidRPr="001D52E1">
        <w:rPr>
          <w:rFonts w:ascii="Arial" w:hAnsi="Arial" w:cs="Arial"/>
          <w:spacing w:val="1"/>
          <w:sz w:val="20"/>
          <w:szCs w:val="20"/>
        </w:rPr>
        <w:t>a</w:t>
      </w:r>
      <w:r w:rsidRPr="001D52E1">
        <w:rPr>
          <w:rFonts w:ascii="Arial" w:hAnsi="Arial" w:cs="Arial"/>
          <w:sz w:val="20"/>
          <w:szCs w:val="20"/>
        </w:rPr>
        <w:t>ge</w:t>
      </w:r>
      <w:r w:rsidRPr="001D52E1">
        <w:rPr>
          <w:rFonts w:ascii="Arial" w:hAnsi="Arial" w:cs="Arial"/>
          <w:spacing w:val="-7"/>
          <w:sz w:val="20"/>
          <w:szCs w:val="20"/>
        </w:rPr>
        <w:t xml:space="preserve"> </w:t>
      </w:r>
      <w:r w:rsidRPr="001D52E1">
        <w:rPr>
          <w:rFonts w:ascii="Arial" w:hAnsi="Arial" w:cs="Arial"/>
          <w:sz w:val="20"/>
          <w:szCs w:val="20"/>
        </w:rPr>
        <w:t>of</w:t>
      </w:r>
      <w:r w:rsidRPr="001D52E1">
        <w:rPr>
          <w:rFonts w:ascii="Arial" w:hAnsi="Arial" w:cs="Arial"/>
          <w:spacing w:val="-1"/>
          <w:sz w:val="20"/>
          <w:szCs w:val="20"/>
        </w:rPr>
        <w:t xml:space="preserve"> D</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2"/>
          <w:sz w:val="20"/>
          <w:szCs w:val="20"/>
        </w:rPr>
        <w:t>o</w:t>
      </w:r>
      <w:r w:rsidRPr="001D52E1">
        <w:rPr>
          <w:rFonts w:ascii="Arial" w:hAnsi="Arial" w:cs="Arial"/>
          <w:spacing w:val="-1"/>
          <w:sz w:val="20"/>
          <w:szCs w:val="20"/>
        </w:rPr>
        <w:t>u</w:t>
      </w:r>
      <w:r w:rsidRPr="001D52E1">
        <w:rPr>
          <w:rFonts w:ascii="Arial" w:hAnsi="Arial" w:cs="Arial"/>
          <w:sz w:val="20"/>
          <w:szCs w:val="20"/>
        </w:rPr>
        <w:t>s</w:t>
      </w:r>
      <w:r w:rsidRPr="001D52E1">
        <w:rPr>
          <w:rFonts w:ascii="Arial" w:hAnsi="Arial" w:cs="Arial"/>
          <w:spacing w:val="-8"/>
          <w:sz w:val="20"/>
          <w:szCs w:val="20"/>
        </w:rPr>
        <w:t xml:space="preserve"> </w:t>
      </w:r>
      <w:r w:rsidRPr="001D52E1">
        <w:rPr>
          <w:rFonts w:ascii="Arial" w:hAnsi="Arial" w:cs="Arial"/>
          <w:spacing w:val="-1"/>
          <w:sz w:val="20"/>
          <w:szCs w:val="20"/>
        </w:rPr>
        <w:t>G</w:t>
      </w:r>
      <w:r w:rsidRPr="001D52E1">
        <w:rPr>
          <w:rFonts w:ascii="Arial" w:hAnsi="Arial" w:cs="Arial"/>
          <w:sz w:val="20"/>
          <w:szCs w:val="20"/>
        </w:rPr>
        <w:t>oods</w:t>
      </w:r>
      <w:r w:rsidRPr="001D52E1">
        <w:rPr>
          <w:rFonts w:ascii="Arial" w:hAnsi="Arial" w:cs="Arial"/>
          <w:spacing w:val="-5"/>
          <w:sz w:val="20"/>
          <w:szCs w:val="20"/>
        </w:rPr>
        <w:t xml:space="preserve"> </w:t>
      </w:r>
      <w:r w:rsidRPr="001D52E1">
        <w:rPr>
          <w:rFonts w:ascii="Arial" w:hAnsi="Arial" w:cs="Arial"/>
          <w:spacing w:val="3"/>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3"/>
          <w:sz w:val="20"/>
          <w:szCs w:val="20"/>
        </w:rPr>
        <w:t xml:space="preserve"> </w:t>
      </w:r>
      <w:r w:rsidRPr="001D52E1">
        <w:rPr>
          <w:rFonts w:ascii="Arial" w:hAnsi="Arial" w:cs="Arial"/>
          <w:spacing w:val="1"/>
          <w:sz w:val="20"/>
          <w:szCs w:val="20"/>
        </w:rPr>
        <w:t>U</w:t>
      </w:r>
      <w:r w:rsidRPr="001D52E1">
        <w:rPr>
          <w:rFonts w:ascii="Arial" w:hAnsi="Arial" w:cs="Arial"/>
          <w:sz w:val="20"/>
          <w:szCs w:val="20"/>
        </w:rPr>
        <w:t>se</w:t>
      </w:r>
      <w:r w:rsidRPr="001D52E1">
        <w:rPr>
          <w:rFonts w:ascii="Arial" w:hAnsi="Arial" w:cs="Arial"/>
          <w:spacing w:val="-3"/>
          <w:sz w:val="20"/>
          <w:szCs w:val="20"/>
        </w:rPr>
        <w:t xml:space="preserve"> </w:t>
      </w:r>
      <w:r w:rsidRPr="001D52E1">
        <w:rPr>
          <w:rFonts w:ascii="Arial" w:hAnsi="Arial" w:cs="Arial"/>
          <w:sz w:val="20"/>
          <w:szCs w:val="20"/>
        </w:rPr>
        <w:t>of</w:t>
      </w:r>
      <w:r w:rsidRPr="001D52E1">
        <w:rPr>
          <w:rFonts w:ascii="Arial" w:hAnsi="Arial" w:cs="Arial"/>
          <w:spacing w:val="-1"/>
          <w:sz w:val="20"/>
          <w:szCs w:val="20"/>
        </w:rPr>
        <w:t xml:space="preserve"> T</w:t>
      </w:r>
      <w:r w:rsidRPr="001D52E1">
        <w:rPr>
          <w:rFonts w:ascii="Arial" w:hAnsi="Arial" w:cs="Arial"/>
          <w:sz w:val="20"/>
          <w:szCs w:val="20"/>
        </w:rPr>
        <w:t>r</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pacing w:val="2"/>
          <w:sz w:val="20"/>
          <w:szCs w:val="20"/>
        </w:rPr>
        <w:t>s</w:t>
      </w:r>
      <w:r w:rsidRPr="001D52E1">
        <w:rPr>
          <w:rFonts w:ascii="Arial" w:hAnsi="Arial" w:cs="Arial"/>
          <w:sz w:val="20"/>
          <w:szCs w:val="20"/>
        </w:rPr>
        <w:t>po</w:t>
      </w:r>
      <w:r w:rsidRPr="001D52E1">
        <w:rPr>
          <w:rFonts w:ascii="Arial" w:hAnsi="Arial" w:cs="Arial"/>
          <w:spacing w:val="3"/>
          <w:sz w:val="20"/>
          <w:szCs w:val="20"/>
        </w:rPr>
        <w:t>r</w:t>
      </w:r>
      <w:r w:rsidRPr="001D52E1">
        <w:rPr>
          <w:rFonts w:ascii="Arial" w:hAnsi="Arial" w:cs="Arial"/>
          <w:sz w:val="20"/>
          <w:szCs w:val="20"/>
        </w:rPr>
        <w:t>t</w:t>
      </w:r>
      <w:r w:rsidRPr="001D52E1">
        <w:rPr>
          <w:rFonts w:ascii="Arial" w:hAnsi="Arial" w:cs="Arial"/>
          <w:spacing w:val="1"/>
          <w:sz w:val="20"/>
          <w:szCs w:val="20"/>
        </w:rPr>
        <w:t>a</w:t>
      </w:r>
      <w:r w:rsidRPr="001D52E1">
        <w:rPr>
          <w:rFonts w:ascii="Arial" w:hAnsi="Arial" w:cs="Arial"/>
          <w:sz w:val="20"/>
          <w:szCs w:val="20"/>
        </w:rPr>
        <w:t>ble</w:t>
      </w:r>
      <w:r w:rsidRPr="001D52E1">
        <w:rPr>
          <w:rFonts w:ascii="Arial" w:hAnsi="Arial" w:cs="Arial"/>
          <w:spacing w:val="-12"/>
          <w:sz w:val="20"/>
          <w:szCs w:val="20"/>
        </w:rPr>
        <w:t xml:space="preserve"> </w:t>
      </w:r>
      <w:r w:rsidRPr="001D52E1">
        <w:rPr>
          <w:rFonts w:ascii="Arial" w:hAnsi="Arial" w:cs="Arial"/>
          <w:sz w:val="20"/>
          <w:szCs w:val="20"/>
        </w:rPr>
        <w:t>Pr</w:t>
      </w:r>
      <w:r w:rsidRPr="001D52E1">
        <w:rPr>
          <w:rFonts w:ascii="Arial" w:hAnsi="Arial" w:cs="Arial"/>
          <w:spacing w:val="1"/>
          <w:sz w:val="20"/>
          <w:szCs w:val="20"/>
        </w:rPr>
        <w:t>e</w:t>
      </w:r>
      <w:r w:rsidRPr="001D52E1">
        <w:rPr>
          <w:rFonts w:ascii="Arial" w:hAnsi="Arial" w:cs="Arial"/>
          <w:sz w:val="20"/>
          <w:szCs w:val="20"/>
        </w:rPr>
        <w:t>ss</w:t>
      </w:r>
      <w:r w:rsidRPr="001D52E1">
        <w:rPr>
          <w:rFonts w:ascii="Arial" w:hAnsi="Arial" w:cs="Arial"/>
          <w:spacing w:val="-1"/>
          <w:sz w:val="20"/>
          <w:szCs w:val="20"/>
        </w:rPr>
        <w:t>u</w:t>
      </w:r>
      <w:r w:rsidRPr="001D52E1">
        <w:rPr>
          <w:rFonts w:ascii="Arial" w:hAnsi="Arial" w:cs="Arial"/>
          <w:sz w:val="20"/>
          <w:szCs w:val="20"/>
        </w:rPr>
        <w:t>re</w:t>
      </w:r>
      <w:r w:rsidRPr="001D52E1">
        <w:rPr>
          <w:rFonts w:ascii="Arial" w:hAnsi="Arial" w:cs="Arial"/>
          <w:spacing w:val="-8"/>
          <w:sz w:val="20"/>
          <w:szCs w:val="20"/>
        </w:rPr>
        <w:t xml:space="preserve"> </w:t>
      </w:r>
      <w:r w:rsidRPr="001D52E1">
        <w:rPr>
          <w:rFonts w:ascii="Arial" w:hAnsi="Arial" w:cs="Arial"/>
          <w:spacing w:val="1"/>
          <w:sz w:val="20"/>
          <w:szCs w:val="20"/>
        </w:rPr>
        <w:t>E</w:t>
      </w:r>
      <w:r w:rsidRPr="001D52E1">
        <w:rPr>
          <w:rFonts w:ascii="Arial" w:hAnsi="Arial" w:cs="Arial"/>
          <w:sz w:val="20"/>
          <w:szCs w:val="20"/>
        </w:rPr>
        <w:t>quipm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9"/>
          <w:sz w:val="20"/>
          <w:szCs w:val="20"/>
        </w:rPr>
        <w:t xml:space="preserve"> </w:t>
      </w:r>
      <w:r w:rsidRPr="001D52E1">
        <w:rPr>
          <w:rFonts w:ascii="Arial" w:hAnsi="Arial" w:cs="Arial"/>
          <w:spacing w:val="3"/>
          <w:sz w:val="20"/>
          <w:szCs w:val="20"/>
        </w:rPr>
        <w:t>R</w:t>
      </w:r>
      <w:r w:rsidRPr="001D52E1">
        <w:rPr>
          <w:rFonts w:ascii="Arial" w:hAnsi="Arial" w:cs="Arial"/>
          <w:spacing w:val="1"/>
          <w:sz w:val="20"/>
          <w:szCs w:val="20"/>
        </w:rPr>
        <w:t>e</w:t>
      </w:r>
      <w:r w:rsidRPr="001D52E1">
        <w:rPr>
          <w:rFonts w:ascii="Arial" w:hAnsi="Arial" w:cs="Arial"/>
          <w:sz w:val="20"/>
          <w:szCs w:val="20"/>
        </w:rPr>
        <w:t>gula</w:t>
      </w:r>
      <w:r w:rsidRPr="001D52E1">
        <w:rPr>
          <w:rFonts w:ascii="Arial" w:hAnsi="Arial" w:cs="Arial"/>
          <w:spacing w:val="1"/>
          <w:sz w:val="20"/>
          <w:szCs w:val="20"/>
        </w:rPr>
        <w:t>t</w:t>
      </w:r>
      <w:r w:rsidRPr="001D52E1">
        <w:rPr>
          <w:rFonts w:ascii="Arial" w:hAnsi="Arial" w:cs="Arial"/>
          <w:sz w:val="20"/>
          <w:szCs w:val="20"/>
        </w:rPr>
        <w:t>io</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8"/>
          <w:sz w:val="20"/>
          <w:szCs w:val="20"/>
        </w:rPr>
        <w:t xml:space="preserve"> </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0</w:t>
      </w:r>
      <w:r w:rsidRPr="001D52E1">
        <w:rPr>
          <w:rFonts w:ascii="Arial" w:hAnsi="Arial" w:cs="Arial"/>
          <w:sz w:val="20"/>
          <w:szCs w:val="20"/>
        </w:rPr>
        <w:t>9.</w:t>
      </w:r>
    </w:p>
    <w:p w:rsidR="001D52E1" w:rsidRPr="001D52E1" w:rsidRDefault="001D52E1" w:rsidP="00DF725E">
      <w:pPr>
        <w:widowControl w:val="0"/>
        <w:numPr>
          <w:ilvl w:val="0"/>
          <w:numId w:val="67"/>
        </w:numPr>
        <w:tabs>
          <w:tab w:val="left" w:pos="960"/>
        </w:tabs>
        <w:autoSpaceDE w:val="0"/>
        <w:autoSpaceDN w:val="0"/>
        <w:adjustRightInd w:val="0"/>
        <w:ind w:left="709" w:right="-20" w:hanging="709"/>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3"/>
          <w:sz w:val="20"/>
          <w:szCs w:val="20"/>
        </w:rPr>
        <w:t xml:space="preserve"> </w:t>
      </w:r>
      <w:r w:rsidRPr="001D52E1">
        <w:rPr>
          <w:rFonts w:ascii="Arial" w:hAnsi="Arial" w:cs="Arial"/>
          <w:sz w:val="20"/>
          <w:szCs w:val="20"/>
        </w:rPr>
        <w:t>P</w:t>
      </w:r>
      <w:r w:rsidRPr="001D52E1">
        <w:rPr>
          <w:rFonts w:ascii="Arial" w:hAnsi="Arial" w:cs="Arial"/>
          <w:spacing w:val="1"/>
          <w:sz w:val="20"/>
          <w:szCs w:val="20"/>
        </w:rPr>
        <w:t>e</w:t>
      </w:r>
      <w:r w:rsidRPr="001D52E1">
        <w:rPr>
          <w:rFonts w:ascii="Arial" w:hAnsi="Arial" w:cs="Arial"/>
          <w:sz w:val="20"/>
          <w:szCs w:val="20"/>
        </w:rPr>
        <w:t>rs</w:t>
      </w:r>
      <w:r w:rsidRPr="001D52E1">
        <w:rPr>
          <w:rFonts w:ascii="Arial" w:hAnsi="Arial" w:cs="Arial"/>
          <w:spacing w:val="2"/>
          <w:sz w:val="20"/>
          <w:szCs w:val="20"/>
        </w:rPr>
        <w:t>o</w:t>
      </w:r>
      <w:r w:rsidRPr="001D52E1">
        <w:rPr>
          <w:rFonts w:ascii="Arial" w:hAnsi="Arial" w:cs="Arial"/>
          <w:spacing w:val="-1"/>
          <w:sz w:val="20"/>
          <w:szCs w:val="20"/>
        </w:rPr>
        <w:t>n</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7"/>
          <w:sz w:val="20"/>
          <w:szCs w:val="20"/>
        </w:rPr>
        <w:t xml:space="preserve"> </w:t>
      </w:r>
      <w:r w:rsidRPr="001D52E1">
        <w:rPr>
          <w:rFonts w:ascii="Arial" w:hAnsi="Arial" w:cs="Arial"/>
          <w:sz w:val="20"/>
          <w:szCs w:val="20"/>
        </w:rPr>
        <w:t>Prot</w:t>
      </w:r>
      <w:r w:rsidRPr="001D52E1">
        <w:rPr>
          <w:rFonts w:ascii="Arial" w:hAnsi="Arial" w:cs="Arial"/>
          <w:spacing w:val="1"/>
          <w:sz w:val="20"/>
          <w:szCs w:val="20"/>
        </w:rPr>
        <w:t>e</w:t>
      </w:r>
      <w:r w:rsidRPr="001D52E1">
        <w:rPr>
          <w:rFonts w:ascii="Arial" w:hAnsi="Arial" w:cs="Arial"/>
          <w:spacing w:val="-1"/>
          <w:sz w:val="20"/>
          <w:szCs w:val="20"/>
        </w:rPr>
        <w:t>c</w:t>
      </w:r>
      <w:r w:rsidRPr="001D52E1">
        <w:rPr>
          <w:rFonts w:ascii="Arial" w:hAnsi="Arial" w:cs="Arial"/>
          <w:sz w:val="20"/>
          <w:szCs w:val="20"/>
        </w:rPr>
        <w:t>ti</w:t>
      </w:r>
      <w:r w:rsidRPr="001D52E1">
        <w:rPr>
          <w:rFonts w:ascii="Arial" w:hAnsi="Arial" w:cs="Arial"/>
          <w:spacing w:val="-1"/>
          <w:sz w:val="20"/>
          <w:szCs w:val="20"/>
        </w:rPr>
        <w:t>v</w:t>
      </w:r>
      <w:r w:rsidRPr="001D52E1">
        <w:rPr>
          <w:rFonts w:ascii="Arial" w:hAnsi="Arial" w:cs="Arial"/>
          <w:sz w:val="20"/>
          <w:szCs w:val="20"/>
        </w:rPr>
        <w:t>e</w:t>
      </w:r>
      <w:r w:rsidRPr="001D52E1">
        <w:rPr>
          <w:rFonts w:ascii="Arial" w:hAnsi="Arial" w:cs="Arial"/>
          <w:spacing w:val="-9"/>
          <w:sz w:val="20"/>
          <w:szCs w:val="20"/>
        </w:rPr>
        <w:t xml:space="preserve"> </w:t>
      </w:r>
      <w:r w:rsidRPr="001D52E1">
        <w:rPr>
          <w:rFonts w:ascii="Arial" w:hAnsi="Arial" w:cs="Arial"/>
          <w:spacing w:val="1"/>
          <w:sz w:val="20"/>
          <w:szCs w:val="20"/>
        </w:rPr>
        <w:t>E</w:t>
      </w:r>
      <w:r w:rsidRPr="001D52E1">
        <w:rPr>
          <w:rFonts w:ascii="Arial" w:hAnsi="Arial" w:cs="Arial"/>
          <w:spacing w:val="2"/>
          <w:sz w:val="20"/>
          <w:szCs w:val="20"/>
        </w:rPr>
        <w:t>q</w:t>
      </w:r>
      <w:r w:rsidRPr="001D52E1">
        <w:rPr>
          <w:rFonts w:ascii="Arial" w:hAnsi="Arial" w:cs="Arial"/>
          <w:spacing w:val="-1"/>
          <w:sz w:val="20"/>
          <w:szCs w:val="20"/>
        </w:rPr>
        <w:t>u</w:t>
      </w:r>
      <w:r w:rsidRPr="001D52E1">
        <w:rPr>
          <w:rFonts w:ascii="Arial" w:hAnsi="Arial" w:cs="Arial"/>
          <w:sz w:val="20"/>
          <w:szCs w:val="20"/>
        </w:rPr>
        <w:t>ip</w:t>
      </w:r>
      <w:r w:rsidRPr="001D52E1">
        <w:rPr>
          <w:rFonts w:ascii="Arial" w:hAnsi="Arial" w:cs="Arial"/>
          <w:spacing w:val="1"/>
          <w:sz w:val="20"/>
          <w:szCs w:val="20"/>
        </w:rPr>
        <w:t>me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9"/>
          <w:sz w:val="20"/>
          <w:szCs w:val="20"/>
        </w:rPr>
        <w:t xml:space="preserve"> </w:t>
      </w:r>
      <w:r w:rsidRPr="001D52E1">
        <w:rPr>
          <w:rFonts w:ascii="Arial" w:hAnsi="Arial" w:cs="Arial"/>
          <w:spacing w:val="1"/>
          <w:sz w:val="20"/>
          <w:szCs w:val="20"/>
        </w:rPr>
        <w:t>Re</w:t>
      </w:r>
      <w:r w:rsidRPr="001D52E1">
        <w:rPr>
          <w:rFonts w:ascii="Arial" w:hAnsi="Arial" w:cs="Arial"/>
          <w:sz w:val="20"/>
          <w:szCs w:val="20"/>
        </w:rPr>
        <w:t>gula</w:t>
      </w:r>
      <w:r w:rsidRPr="001D52E1">
        <w:rPr>
          <w:rFonts w:ascii="Arial" w:hAnsi="Arial" w:cs="Arial"/>
          <w:spacing w:val="1"/>
          <w:sz w:val="20"/>
          <w:szCs w:val="20"/>
        </w:rPr>
        <w:t>t</w:t>
      </w:r>
      <w:r w:rsidRPr="001D52E1">
        <w:rPr>
          <w:rFonts w:ascii="Arial" w:hAnsi="Arial" w:cs="Arial"/>
          <w:sz w:val="20"/>
          <w:szCs w:val="20"/>
        </w:rPr>
        <w:t>io</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10"/>
          <w:sz w:val="20"/>
          <w:szCs w:val="20"/>
        </w:rPr>
        <w:t xml:space="preserve"> </w:t>
      </w:r>
      <w:r w:rsidRPr="001D52E1">
        <w:rPr>
          <w:rFonts w:ascii="Arial" w:hAnsi="Arial" w:cs="Arial"/>
          <w:spacing w:val="1"/>
          <w:sz w:val="20"/>
          <w:szCs w:val="20"/>
        </w:rPr>
        <w:t>1</w:t>
      </w:r>
      <w:r w:rsidRPr="001D52E1">
        <w:rPr>
          <w:rFonts w:ascii="Arial" w:hAnsi="Arial" w:cs="Arial"/>
          <w:spacing w:val="-1"/>
          <w:sz w:val="20"/>
          <w:szCs w:val="20"/>
        </w:rPr>
        <w:t>9</w:t>
      </w:r>
      <w:r w:rsidRPr="001D52E1">
        <w:rPr>
          <w:rFonts w:ascii="Arial" w:hAnsi="Arial" w:cs="Arial"/>
          <w:spacing w:val="1"/>
          <w:sz w:val="20"/>
          <w:szCs w:val="20"/>
        </w:rPr>
        <w:t>9</w:t>
      </w:r>
      <w:r w:rsidRPr="001D52E1">
        <w:rPr>
          <w:rFonts w:ascii="Arial" w:hAnsi="Arial" w:cs="Arial"/>
          <w:sz w:val="20"/>
          <w:szCs w:val="20"/>
        </w:rPr>
        <w:t>2.</w:t>
      </w:r>
    </w:p>
    <w:p w:rsidR="001D52E1" w:rsidRPr="001D52E1" w:rsidRDefault="001D52E1" w:rsidP="00DF725E">
      <w:pPr>
        <w:widowControl w:val="0"/>
        <w:numPr>
          <w:ilvl w:val="0"/>
          <w:numId w:val="67"/>
        </w:numPr>
        <w:tabs>
          <w:tab w:val="left" w:pos="960"/>
        </w:tabs>
        <w:autoSpaceDE w:val="0"/>
        <w:autoSpaceDN w:val="0"/>
        <w:adjustRightInd w:val="0"/>
        <w:ind w:left="709" w:right="-20" w:hanging="709"/>
        <w:jc w:val="both"/>
        <w:rPr>
          <w:rFonts w:ascii="Arial" w:hAnsi="Arial" w:cs="Arial"/>
          <w:sz w:val="20"/>
          <w:szCs w:val="20"/>
        </w:rPr>
      </w:pPr>
      <w:r w:rsidRPr="001D52E1">
        <w:rPr>
          <w:rFonts w:ascii="Arial" w:hAnsi="Arial" w:cs="Arial"/>
          <w:sz w:val="20"/>
          <w:szCs w:val="20"/>
        </w:rPr>
        <w:t xml:space="preserve">HSG 248 </w:t>
      </w: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3"/>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pacing w:val="1"/>
          <w:sz w:val="20"/>
          <w:szCs w:val="20"/>
        </w:rPr>
        <w:t>a</w:t>
      </w:r>
      <w:r w:rsidRPr="001D52E1">
        <w:rPr>
          <w:rFonts w:ascii="Arial" w:hAnsi="Arial" w:cs="Arial"/>
          <w:spacing w:val="2"/>
          <w:sz w:val="20"/>
          <w:szCs w:val="20"/>
        </w:rPr>
        <w:t>l</w:t>
      </w:r>
      <w:r w:rsidRPr="001D52E1">
        <w:rPr>
          <w:rFonts w:ascii="Arial" w:hAnsi="Arial" w:cs="Arial"/>
          <w:spacing w:val="-1"/>
          <w:sz w:val="20"/>
          <w:szCs w:val="20"/>
        </w:rPr>
        <w:t>y</w:t>
      </w:r>
      <w:r w:rsidRPr="001D52E1">
        <w:rPr>
          <w:rFonts w:ascii="Arial" w:hAnsi="Arial" w:cs="Arial"/>
          <w:sz w:val="20"/>
          <w:szCs w:val="20"/>
        </w:rPr>
        <w:t>sts’</w:t>
      </w:r>
      <w:r w:rsidRPr="001D52E1">
        <w:rPr>
          <w:rFonts w:ascii="Arial" w:hAnsi="Arial" w:cs="Arial"/>
          <w:spacing w:val="-7"/>
          <w:sz w:val="20"/>
          <w:szCs w:val="20"/>
        </w:rPr>
        <w:t xml:space="preserve"> </w:t>
      </w:r>
      <w:r w:rsidRPr="001D52E1">
        <w:rPr>
          <w:rFonts w:ascii="Arial" w:hAnsi="Arial" w:cs="Arial"/>
          <w:sz w:val="20"/>
          <w:szCs w:val="20"/>
        </w:rPr>
        <w:t>gu</w:t>
      </w:r>
      <w:r w:rsidRPr="001D52E1">
        <w:rPr>
          <w:rFonts w:ascii="Arial" w:hAnsi="Arial" w:cs="Arial"/>
          <w:spacing w:val="2"/>
          <w:sz w:val="20"/>
          <w:szCs w:val="20"/>
        </w:rPr>
        <w:t>i</w:t>
      </w:r>
      <w:r w:rsidRPr="001D52E1">
        <w:rPr>
          <w:rFonts w:ascii="Arial" w:hAnsi="Arial" w:cs="Arial"/>
          <w:sz w:val="20"/>
          <w:szCs w:val="20"/>
        </w:rPr>
        <w:t>de</w:t>
      </w:r>
      <w:r w:rsidRPr="001D52E1">
        <w:rPr>
          <w:rFonts w:ascii="Arial" w:hAnsi="Arial" w:cs="Arial"/>
          <w:spacing w:val="-5"/>
          <w:sz w:val="20"/>
          <w:szCs w:val="20"/>
        </w:rPr>
        <w:t xml:space="preserve"> </w:t>
      </w:r>
      <w:r w:rsidRPr="001D52E1">
        <w:rPr>
          <w:rFonts w:ascii="Arial" w:hAnsi="Arial" w:cs="Arial"/>
          <w:spacing w:val="-1"/>
          <w:sz w:val="20"/>
          <w:szCs w:val="20"/>
        </w:rPr>
        <w:t>f</w:t>
      </w:r>
      <w:r w:rsidRPr="001D52E1">
        <w:rPr>
          <w:rFonts w:ascii="Arial" w:hAnsi="Arial" w:cs="Arial"/>
          <w:sz w:val="20"/>
          <w:szCs w:val="20"/>
        </w:rPr>
        <w:t>or</w:t>
      </w:r>
      <w:r w:rsidRPr="001D52E1">
        <w:rPr>
          <w:rFonts w:ascii="Arial" w:hAnsi="Arial" w:cs="Arial"/>
          <w:spacing w:val="-2"/>
          <w:sz w:val="20"/>
          <w:szCs w:val="20"/>
        </w:rPr>
        <w:t xml:space="preserve"> </w:t>
      </w:r>
      <w:r w:rsidRPr="001D52E1">
        <w:rPr>
          <w:rFonts w:ascii="Arial" w:hAnsi="Arial" w:cs="Arial"/>
          <w:sz w:val="20"/>
          <w:szCs w:val="20"/>
        </w:rPr>
        <w:t>s</w:t>
      </w:r>
      <w:r w:rsidRPr="001D52E1">
        <w:rPr>
          <w:rFonts w:ascii="Arial" w:hAnsi="Arial" w:cs="Arial"/>
          <w:spacing w:val="1"/>
          <w:sz w:val="20"/>
          <w:szCs w:val="20"/>
        </w:rPr>
        <w:t>a</w:t>
      </w:r>
      <w:r w:rsidRPr="001D52E1">
        <w:rPr>
          <w:rFonts w:ascii="Arial" w:hAnsi="Arial" w:cs="Arial"/>
          <w:sz w:val="20"/>
          <w:szCs w:val="20"/>
        </w:rPr>
        <w:t>mplin</w:t>
      </w:r>
      <w:r w:rsidRPr="001D52E1">
        <w:rPr>
          <w:rFonts w:ascii="Arial" w:hAnsi="Arial" w:cs="Arial"/>
          <w:spacing w:val="2"/>
          <w:sz w:val="20"/>
          <w:szCs w:val="20"/>
        </w:rPr>
        <w:t>g</w:t>
      </w:r>
      <w:r w:rsidRPr="001D52E1">
        <w:rPr>
          <w:rFonts w:ascii="Arial" w:hAnsi="Arial" w:cs="Arial"/>
          <w:sz w:val="20"/>
          <w:szCs w:val="20"/>
        </w:rPr>
        <w:t>,</w:t>
      </w:r>
      <w:r w:rsidRPr="001D52E1">
        <w:rPr>
          <w:rFonts w:ascii="Arial" w:hAnsi="Arial" w:cs="Arial"/>
          <w:spacing w:val="-8"/>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1"/>
          <w:sz w:val="20"/>
          <w:szCs w:val="20"/>
        </w:rPr>
        <w:t>y</w:t>
      </w:r>
      <w:r w:rsidRPr="001D52E1">
        <w:rPr>
          <w:rFonts w:ascii="Arial" w:hAnsi="Arial" w:cs="Arial"/>
          <w:sz w:val="20"/>
          <w:szCs w:val="20"/>
        </w:rPr>
        <w:t>s</w:t>
      </w:r>
      <w:r w:rsidRPr="001D52E1">
        <w:rPr>
          <w:rFonts w:ascii="Arial" w:hAnsi="Arial" w:cs="Arial"/>
          <w:spacing w:val="2"/>
          <w:sz w:val="20"/>
          <w:szCs w:val="20"/>
        </w:rPr>
        <w:t>i</w:t>
      </w:r>
      <w:r w:rsidRPr="001D52E1">
        <w:rPr>
          <w:rFonts w:ascii="Arial" w:hAnsi="Arial" w:cs="Arial"/>
          <w:sz w:val="20"/>
          <w:szCs w:val="20"/>
        </w:rPr>
        <w:t>s</w:t>
      </w:r>
      <w:r w:rsidRPr="001D52E1">
        <w:rPr>
          <w:rFonts w:ascii="Arial" w:hAnsi="Arial" w:cs="Arial"/>
          <w:spacing w:val="-7"/>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3"/>
          <w:sz w:val="20"/>
          <w:szCs w:val="20"/>
        </w:rPr>
        <w:t xml:space="preserve"> </w:t>
      </w:r>
      <w:r w:rsidRPr="001D52E1">
        <w:rPr>
          <w:rFonts w:ascii="Arial" w:hAnsi="Arial" w:cs="Arial"/>
          <w:sz w:val="20"/>
          <w:szCs w:val="20"/>
        </w:rPr>
        <w:t>cle</w:t>
      </w:r>
      <w:r w:rsidRPr="001D52E1">
        <w:rPr>
          <w:rFonts w:ascii="Arial" w:hAnsi="Arial" w:cs="Arial"/>
          <w:spacing w:val="1"/>
          <w:sz w:val="20"/>
          <w:szCs w:val="20"/>
        </w:rPr>
        <w:t>a</w:t>
      </w:r>
      <w:r w:rsidRPr="001D52E1">
        <w:rPr>
          <w:rFonts w:ascii="Arial" w:hAnsi="Arial" w:cs="Arial"/>
          <w:sz w:val="20"/>
          <w:szCs w:val="20"/>
        </w:rPr>
        <w:t>r</w:t>
      </w:r>
      <w:r w:rsidRPr="001D52E1">
        <w:rPr>
          <w:rFonts w:ascii="Arial" w:hAnsi="Arial" w:cs="Arial"/>
          <w:spacing w:val="1"/>
          <w:sz w:val="20"/>
          <w:szCs w:val="20"/>
        </w:rPr>
        <w:t>a</w:t>
      </w:r>
      <w:r w:rsidRPr="001D52E1">
        <w:rPr>
          <w:rFonts w:ascii="Arial" w:hAnsi="Arial" w:cs="Arial"/>
          <w:spacing w:val="-1"/>
          <w:sz w:val="20"/>
          <w:szCs w:val="20"/>
        </w:rPr>
        <w:t>nc</w:t>
      </w:r>
      <w:r w:rsidRPr="001D52E1">
        <w:rPr>
          <w:rFonts w:ascii="Arial" w:hAnsi="Arial" w:cs="Arial"/>
          <w:sz w:val="20"/>
          <w:szCs w:val="20"/>
        </w:rPr>
        <w:t>e</w:t>
      </w:r>
      <w:r w:rsidRPr="001D52E1">
        <w:rPr>
          <w:rFonts w:ascii="Arial" w:hAnsi="Arial" w:cs="Arial"/>
          <w:spacing w:val="-8"/>
          <w:sz w:val="20"/>
          <w:szCs w:val="20"/>
        </w:rPr>
        <w:t xml:space="preserve"> </w:t>
      </w:r>
      <w:r w:rsidRPr="001D52E1">
        <w:rPr>
          <w:rFonts w:ascii="Arial" w:hAnsi="Arial" w:cs="Arial"/>
          <w:sz w:val="20"/>
          <w:szCs w:val="20"/>
        </w:rPr>
        <w:t>p</w:t>
      </w:r>
      <w:r w:rsidRPr="001D52E1">
        <w:rPr>
          <w:rFonts w:ascii="Arial" w:hAnsi="Arial" w:cs="Arial"/>
          <w:spacing w:val="3"/>
          <w:sz w:val="20"/>
          <w:szCs w:val="20"/>
        </w:rPr>
        <w:t>r</w:t>
      </w:r>
      <w:r w:rsidRPr="001D52E1">
        <w:rPr>
          <w:rFonts w:ascii="Arial" w:hAnsi="Arial" w:cs="Arial"/>
          <w:sz w:val="20"/>
          <w:szCs w:val="20"/>
        </w:rPr>
        <w:t>o</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pacing w:val="2"/>
          <w:sz w:val="20"/>
          <w:szCs w:val="20"/>
        </w:rPr>
        <w:t>d</w:t>
      </w:r>
      <w:r w:rsidRPr="001D52E1">
        <w:rPr>
          <w:rFonts w:ascii="Arial" w:hAnsi="Arial" w:cs="Arial"/>
          <w:spacing w:val="-1"/>
          <w:sz w:val="20"/>
          <w:szCs w:val="20"/>
        </w:rPr>
        <w:t>u</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z w:val="20"/>
          <w:szCs w:val="20"/>
        </w:rPr>
        <w:t>s.</w:t>
      </w:r>
    </w:p>
    <w:p w:rsidR="001D52E1" w:rsidRPr="001D52E1" w:rsidRDefault="001D52E1" w:rsidP="00DF725E">
      <w:pPr>
        <w:widowControl w:val="0"/>
        <w:numPr>
          <w:ilvl w:val="0"/>
          <w:numId w:val="67"/>
        </w:numPr>
        <w:tabs>
          <w:tab w:val="left" w:pos="960"/>
        </w:tabs>
        <w:autoSpaceDE w:val="0"/>
        <w:autoSpaceDN w:val="0"/>
        <w:adjustRightInd w:val="0"/>
        <w:ind w:left="709" w:right="-20" w:hanging="709"/>
        <w:jc w:val="both"/>
        <w:rPr>
          <w:rFonts w:ascii="Arial" w:hAnsi="Arial" w:cs="Arial"/>
          <w:sz w:val="20"/>
          <w:szCs w:val="20"/>
        </w:rPr>
      </w:pPr>
      <w:r w:rsidRPr="001D52E1">
        <w:rPr>
          <w:rFonts w:ascii="Arial" w:hAnsi="Arial" w:cs="Arial"/>
          <w:sz w:val="20"/>
          <w:szCs w:val="20"/>
        </w:rPr>
        <w:t>BS</w:t>
      </w:r>
      <w:r w:rsidRPr="001D52E1">
        <w:rPr>
          <w:rFonts w:ascii="Arial" w:hAnsi="Arial" w:cs="Arial"/>
          <w:spacing w:val="35"/>
          <w:sz w:val="20"/>
          <w:szCs w:val="20"/>
        </w:rPr>
        <w:t xml:space="preserve"> </w:t>
      </w:r>
      <w:r w:rsidRPr="001D52E1">
        <w:rPr>
          <w:rFonts w:ascii="Arial" w:hAnsi="Arial" w:cs="Arial"/>
          <w:spacing w:val="1"/>
          <w:sz w:val="20"/>
          <w:szCs w:val="20"/>
        </w:rPr>
        <w:t>E</w:t>
      </w:r>
      <w:r w:rsidRPr="001D52E1">
        <w:rPr>
          <w:rFonts w:ascii="Arial" w:hAnsi="Arial" w:cs="Arial"/>
          <w:sz w:val="20"/>
          <w:szCs w:val="20"/>
        </w:rPr>
        <w:t>N</w:t>
      </w:r>
      <w:r w:rsidRPr="001D52E1">
        <w:rPr>
          <w:rFonts w:ascii="Arial" w:hAnsi="Arial" w:cs="Arial"/>
          <w:spacing w:val="37"/>
          <w:sz w:val="20"/>
          <w:szCs w:val="20"/>
        </w:rPr>
        <w:t xml:space="preserve"> </w:t>
      </w:r>
      <w:r w:rsidRPr="001D52E1">
        <w:rPr>
          <w:rFonts w:ascii="Arial" w:hAnsi="Arial" w:cs="Arial"/>
          <w:spacing w:val="2"/>
          <w:sz w:val="20"/>
          <w:szCs w:val="20"/>
        </w:rPr>
        <w:t>I</w:t>
      </w:r>
      <w:r w:rsidRPr="001D52E1">
        <w:rPr>
          <w:rFonts w:ascii="Arial" w:hAnsi="Arial" w:cs="Arial"/>
          <w:sz w:val="20"/>
          <w:szCs w:val="20"/>
        </w:rPr>
        <w:t>SO</w:t>
      </w:r>
      <w:r w:rsidRPr="001D52E1">
        <w:rPr>
          <w:rFonts w:ascii="Arial" w:hAnsi="Arial" w:cs="Arial"/>
          <w:spacing w:val="1"/>
          <w:sz w:val="20"/>
          <w:szCs w:val="20"/>
        </w:rPr>
        <w:t>/</w:t>
      </w:r>
      <w:r w:rsidRPr="001D52E1">
        <w:rPr>
          <w:rFonts w:ascii="Arial" w:hAnsi="Arial" w:cs="Arial"/>
          <w:sz w:val="20"/>
          <w:szCs w:val="20"/>
        </w:rPr>
        <w:t>I</w:t>
      </w:r>
      <w:r w:rsidRPr="001D52E1">
        <w:rPr>
          <w:rFonts w:ascii="Arial" w:hAnsi="Arial" w:cs="Arial"/>
          <w:spacing w:val="1"/>
          <w:sz w:val="20"/>
          <w:szCs w:val="20"/>
        </w:rPr>
        <w:t>E</w:t>
      </w:r>
      <w:r w:rsidRPr="001D52E1">
        <w:rPr>
          <w:rFonts w:ascii="Arial" w:hAnsi="Arial" w:cs="Arial"/>
          <w:sz w:val="20"/>
          <w:szCs w:val="20"/>
        </w:rPr>
        <w:t>C</w:t>
      </w:r>
      <w:r w:rsidRPr="001D52E1">
        <w:rPr>
          <w:rFonts w:ascii="Arial" w:hAnsi="Arial" w:cs="Arial"/>
          <w:spacing w:val="32"/>
          <w:sz w:val="20"/>
          <w:szCs w:val="20"/>
        </w:rPr>
        <w:t xml:space="preserve"> </w:t>
      </w:r>
      <w:r w:rsidRPr="001D52E1">
        <w:rPr>
          <w:rFonts w:ascii="Arial" w:hAnsi="Arial" w:cs="Arial"/>
          <w:spacing w:val="1"/>
          <w:sz w:val="20"/>
          <w:szCs w:val="20"/>
        </w:rPr>
        <w:t>1</w:t>
      </w:r>
      <w:r w:rsidRPr="001D52E1">
        <w:rPr>
          <w:rFonts w:ascii="Arial" w:hAnsi="Arial" w:cs="Arial"/>
          <w:spacing w:val="-1"/>
          <w:sz w:val="20"/>
          <w:szCs w:val="20"/>
        </w:rPr>
        <w:t>7</w:t>
      </w:r>
      <w:r w:rsidRPr="001D52E1">
        <w:rPr>
          <w:rFonts w:ascii="Arial" w:hAnsi="Arial" w:cs="Arial"/>
          <w:spacing w:val="1"/>
          <w:sz w:val="20"/>
          <w:szCs w:val="20"/>
        </w:rPr>
        <w:t>0</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2"/>
          <w:sz w:val="20"/>
          <w:szCs w:val="20"/>
        </w:rPr>
        <w:t>:</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1</w:t>
      </w:r>
      <w:r w:rsidRPr="001D52E1">
        <w:rPr>
          <w:rFonts w:ascii="Arial" w:hAnsi="Arial" w:cs="Arial"/>
          <w:sz w:val="20"/>
          <w:szCs w:val="20"/>
        </w:rPr>
        <w:t>2</w:t>
      </w:r>
      <w:r w:rsidRPr="001D52E1">
        <w:rPr>
          <w:rFonts w:ascii="Arial" w:hAnsi="Arial" w:cs="Arial"/>
          <w:spacing w:val="27"/>
          <w:sz w:val="20"/>
          <w:szCs w:val="20"/>
        </w:rPr>
        <w:t xml:space="preserve"> </w:t>
      </w:r>
      <w:r w:rsidRPr="001D52E1">
        <w:rPr>
          <w:rFonts w:ascii="Arial" w:hAnsi="Arial" w:cs="Arial"/>
          <w:sz w:val="20"/>
          <w:szCs w:val="20"/>
        </w:rPr>
        <w:t>C</w:t>
      </w:r>
      <w:r w:rsidRPr="001D52E1">
        <w:rPr>
          <w:rFonts w:ascii="Arial" w:hAnsi="Arial" w:cs="Arial"/>
          <w:spacing w:val="2"/>
          <w:sz w:val="20"/>
          <w:szCs w:val="20"/>
        </w:rPr>
        <w:t>o</w:t>
      </w:r>
      <w:r w:rsidRPr="001D52E1">
        <w:rPr>
          <w:rFonts w:ascii="Arial" w:hAnsi="Arial" w:cs="Arial"/>
          <w:spacing w:val="-1"/>
          <w:sz w:val="20"/>
          <w:szCs w:val="20"/>
        </w:rPr>
        <w:t>n</w:t>
      </w:r>
      <w:r w:rsidRPr="001D52E1">
        <w:rPr>
          <w:rFonts w:ascii="Arial" w:hAnsi="Arial" w:cs="Arial"/>
          <w:spacing w:val="1"/>
          <w:sz w:val="20"/>
          <w:szCs w:val="20"/>
        </w:rPr>
        <w:t>f</w:t>
      </w:r>
      <w:r w:rsidRPr="001D52E1">
        <w:rPr>
          <w:rFonts w:ascii="Arial" w:hAnsi="Arial" w:cs="Arial"/>
          <w:sz w:val="20"/>
          <w:szCs w:val="20"/>
        </w:rPr>
        <w:t>or</w:t>
      </w:r>
      <w:r w:rsidRPr="001D52E1">
        <w:rPr>
          <w:rFonts w:ascii="Arial" w:hAnsi="Arial" w:cs="Arial"/>
          <w:spacing w:val="1"/>
          <w:sz w:val="20"/>
          <w:szCs w:val="20"/>
        </w:rPr>
        <w:t>m</w:t>
      </w:r>
      <w:r w:rsidRPr="001D52E1">
        <w:rPr>
          <w:rFonts w:ascii="Arial" w:hAnsi="Arial" w:cs="Arial"/>
          <w:sz w:val="20"/>
          <w:szCs w:val="20"/>
        </w:rPr>
        <w:t>ity</w:t>
      </w:r>
      <w:r w:rsidRPr="001D52E1">
        <w:rPr>
          <w:rFonts w:ascii="Arial" w:hAnsi="Arial" w:cs="Arial"/>
          <w:spacing w:val="30"/>
          <w:sz w:val="20"/>
          <w:szCs w:val="20"/>
        </w:rPr>
        <w:t xml:space="preserve"> </w:t>
      </w:r>
      <w:r w:rsidRPr="001D52E1">
        <w:rPr>
          <w:rFonts w:ascii="Arial" w:hAnsi="Arial" w:cs="Arial"/>
          <w:spacing w:val="1"/>
          <w:sz w:val="20"/>
          <w:szCs w:val="20"/>
        </w:rPr>
        <w:t>a</w:t>
      </w:r>
      <w:r w:rsidRPr="001D52E1">
        <w:rPr>
          <w:rFonts w:ascii="Arial" w:hAnsi="Arial" w:cs="Arial"/>
          <w:sz w:val="20"/>
          <w:szCs w:val="20"/>
        </w:rPr>
        <w:t>ssessm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29"/>
          <w:sz w:val="20"/>
          <w:szCs w:val="20"/>
        </w:rPr>
        <w:t xml:space="preserve"> </w:t>
      </w:r>
      <w:r w:rsidRPr="001D52E1">
        <w:rPr>
          <w:rFonts w:ascii="Arial" w:hAnsi="Arial" w:cs="Arial"/>
          <w:spacing w:val="1"/>
          <w:sz w:val="20"/>
          <w:szCs w:val="20"/>
        </w:rPr>
        <w:t>Re</w:t>
      </w:r>
      <w:r w:rsidRPr="001D52E1">
        <w:rPr>
          <w:rFonts w:ascii="Arial" w:hAnsi="Arial" w:cs="Arial"/>
          <w:sz w:val="20"/>
          <w:szCs w:val="20"/>
        </w:rPr>
        <w:t>quire</w:t>
      </w:r>
      <w:r w:rsidRPr="001D52E1">
        <w:rPr>
          <w:rFonts w:ascii="Arial" w:hAnsi="Arial" w:cs="Arial"/>
          <w:spacing w:val="1"/>
          <w:sz w:val="20"/>
          <w:szCs w:val="20"/>
        </w:rPr>
        <w:t>me</w:t>
      </w:r>
      <w:r w:rsidRPr="001D52E1">
        <w:rPr>
          <w:rFonts w:ascii="Arial" w:hAnsi="Arial" w:cs="Arial"/>
          <w:spacing w:val="-1"/>
          <w:sz w:val="20"/>
          <w:szCs w:val="20"/>
        </w:rPr>
        <w:t>n</w:t>
      </w:r>
      <w:r w:rsidRPr="001D52E1">
        <w:rPr>
          <w:rFonts w:ascii="Arial" w:hAnsi="Arial" w:cs="Arial"/>
          <w:sz w:val="20"/>
          <w:szCs w:val="20"/>
        </w:rPr>
        <w:t>ts</w:t>
      </w:r>
      <w:r w:rsidRPr="001D52E1">
        <w:rPr>
          <w:rFonts w:ascii="Arial" w:hAnsi="Arial" w:cs="Arial"/>
          <w:spacing w:val="28"/>
          <w:sz w:val="20"/>
          <w:szCs w:val="20"/>
        </w:rPr>
        <w:t xml:space="preserve"> </w:t>
      </w:r>
      <w:r w:rsidRPr="001D52E1">
        <w:rPr>
          <w:rFonts w:ascii="Arial" w:hAnsi="Arial" w:cs="Arial"/>
          <w:spacing w:val="-1"/>
          <w:sz w:val="20"/>
          <w:szCs w:val="20"/>
        </w:rPr>
        <w:t>f</w:t>
      </w:r>
      <w:r w:rsidRPr="001D52E1">
        <w:rPr>
          <w:rFonts w:ascii="Arial" w:hAnsi="Arial" w:cs="Arial"/>
          <w:sz w:val="20"/>
          <w:szCs w:val="20"/>
        </w:rPr>
        <w:t>or</w:t>
      </w:r>
      <w:r w:rsidRPr="001D52E1">
        <w:rPr>
          <w:rFonts w:ascii="Arial" w:hAnsi="Arial" w:cs="Arial"/>
          <w:spacing w:val="38"/>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38"/>
          <w:sz w:val="20"/>
          <w:szCs w:val="20"/>
        </w:rPr>
        <w:t xml:space="preserve"> </w:t>
      </w:r>
      <w:r w:rsidRPr="001D52E1">
        <w:rPr>
          <w:rFonts w:ascii="Arial" w:hAnsi="Arial" w:cs="Arial"/>
          <w:sz w:val="20"/>
          <w:szCs w:val="20"/>
        </w:rPr>
        <w:t>o</w:t>
      </w:r>
      <w:r w:rsidRPr="001D52E1">
        <w:rPr>
          <w:rFonts w:ascii="Arial" w:hAnsi="Arial" w:cs="Arial"/>
          <w:spacing w:val="2"/>
          <w:sz w:val="20"/>
          <w:szCs w:val="20"/>
        </w:rPr>
        <w:t>p</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a</w:t>
      </w:r>
      <w:r w:rsidRPr="001D52E1">
        <w:rPr>
          <w:rFonts w:ascii="Arial" w:hAnsi="Arial" w:cs="Arial"/>
          <w:sz w:val="20"/>
          <w:szCs w:val="20"/>
        </w:rPr>
        <w:t>tion</w:t>
      </w:r>
      <w:r w:rsidRPr="001D52E1">
        <w:rPr>
          <w:rFonts w:ascii="Arial" w:hAnsi="Arial" w:cs="Arial"/>
          <w:spacing w:val="29"/>
          <w:sz w:val="20"/>
          <w:szCs w:val="20"/>
        </w:rPr>
        <w:t xml:space="preserve"> </w:t>
      </w:r>
      <w:r w:rsidRPr="001D52E1">
        <w:rPr>
          <w:rFonts w:ascii="Arial" w:hAnsi="Arial" w:cs="Arial"/>
          <w:spacing w:val="2"/>
          <w:sz w:val="20"/>
          <w:szCs w:val="20"/>
        </w:rPr>
        <w:t>o</w:t>
      </w:r>
      <w:r w:rsidRPr="001D52E1">
        <w:rPr>
          <w:rFonts w:ascii="Arial" w:hAnsi="Arial" w:cs="Arial"/>
          <w:sz w:val="20"/>
          <w:szCs w:val="20"/>
        </w:rPr>
        <w:t>f</w:t>
      </w:r>
      <w:r w:rsidRPr="001D52E1">
        <w:rPr>
          <w:rFonts w:ascii="Arial" w:hAnsi="Arial" w:cs="Arial"/>
          <w:spacing w:val="38"/>
          <w:sz w:val="20"/>
          <w:szCs w:val="20"/>
        </w:rPr>
        <w:t xml:space="preserve"> </w:t>
      </w:r>
      <w:r w:rsidRPr="001D52E1">
        <w:rPr>
          <w:rFonts w:ascii="Arial" w:hAnsi="Arial" w:cs="Arial"/>
          <w:spacing w:val="-1"/>
          <w:sz w:val="20"/>
          <w:szCs w:val="20"/>
        </w:rPr>
        <w:t>v</w:t>
      </w:r>
      <w:r w:rsidRPr="001D52E1">
        <w:rPr>
          <w:rFonts w:ascii="Arial" w:hAnsi="Arial" w:cs="Arial"/>
          <w:spacing w:val="1"/>
          <w:sz w:val="20"/>
          <w:szCs w:val="20"/>
        </w:rPr>
        <w:t>a</w:t>
      </w:r>
      <w:r w:rsidRPr="001D52E1">
        <w:rPr>
          <w:rFonts w:ascii="Arial" w:hAnsi="Arial" w:cs="Arial"/>
          <w:sz w:val="20"/>
          <w:szCs w:val="20"/>
        </w:rPr>
        <w:t>rio</w:t>
      </w:r>
      <w:r w:rsidRPr="001D52E1">
        <w:rPr>
          <w:rFonts w:ascii="Arial" w:hAnsi="Arial" w:cs="Arial"/>
          <w:spacing w:val="2"/>
          <w:sz w:val="20"/>
          <w:szCs w:val="20"/>
        </w:rPr>
        <w:t>u</w:t>
      </w:r>
      <w:r w:rsidRPr="001D52E1">
        <w:rPr>
          <w:rFonts w:ascii="Arial" w:hAnsi="Arial" w:cs="Arial"/>
          <w:sz w:val="20"/>
          <w:szCs w:val="20"/>
        </w:rPr>
        <w:t>s t</w:t>
      </w:r>
      <w:r w:rsidRPr="001D52E1">
        <w:rPr>
          <w:rFonts w:ascii="Arial" w:hAnsi="Arial" w:cs="Arial"/>
          <w:spacing w:val="-1"/>
          <w:sz w:val="20"/>
          <w:szCs w:val="20"/>
        </w:rPr>
        <w:t>y</w:t>
      </w:r>
      <w:r w:rsidRPr="001D52E1">
        <w:rPr>
          <w:rFonts w:ascii="Arial" w:hAnsi="Arial" w:cs="Arial"/>
          <w:sz w:val="20"/>
          <w:szCs w:val="20"/>
        </w:rPr>
        <w:t>p</w:t>
      </w:r>
      <w:r w:rsidRPr="001D52E1">
        <w:rPr>
          <w:rFonts w:ascii="Arial" w:hAnsi="Arial" w:cs="Arial"/>
          <w:spacing w:val="1"/>
          <w:sz w:val="20"/>
          <w:szCs w:val="20"/>
        </w:rPr>
        <w:t>e</w:t>
      </w:r>
      <w:r w:rsidRPr="001D52E1">
        <w:rPr>
          <w:rFonts w:ascii="Arial" w:hAnsi="Arial" w:cs="Arial"/>
          <w:sz w:val="20"/>
          <w:szCs w:val="20"/>
        </w:rPr>
        <w:t>s</w:t>
      </w:r>
      <w:r w:rsidRPr="001D52E1">
        <w:rPr>
          <w:rFonts w:ascii="Arial" w:hAnsi="Arial" w:cs="Arial"/>
          <w:spacing w:val="-5"/>
          <w:sz w:val="20"/>
          <w:szCs w:val="20"/>
        </w:rPr>
        <w:t xml:space="preserve"> </w:t>
      </w:r>
      <w:r w:rsidRPr="001D52E1">
        <w:rPr>
          <w:rFonts w:ascii="Arial" w:hAnsi="Arial" w:cs="Arial"/>
          <w:sz w:val="20"/>
          <w:szCs w:val="20"/>
        </w:rPr>
        <w:t>of</w:t>
      </w:r>
      <w:r w:rsidRPr="001D52E1">
        <w:rPr>
          <w:rFonts w:ascii="Arial" w:hAnsi="Arial" w:cs="Arial"/>
          <w:spacing w:val="-4"/>
          <w:sz w:val="20"/>
          <w:szCs w:val="20"/>
        </w:rPr>
        <w:t xml:space="preserve"> </w:t>
      </w:r>
      <w:r w:rsidRPr="001D52E1">
        <w:rPr>
          <w:rFonts w:ascii="Arial" w:hAnsi="Arial" w:cs="Arial"/>
          <w:spacing w:val="3"/>
          <w:sz w:val="20"/>
          <w:szCs w:val="20"/>
        </w:rPr>
        <w:t>b</w:t>
      </w:r>
      <w:r w:rsidRPr="001D52E1">
        <w:rPr>
          <w:rFonts w:ascii="Arial" w:hAnsi="Arial" w:cs="Arial"/>
          <w:sz w:val="20"/>
          <w:szCs w:val="20"/>
        </w:rPr>
        <w:t>odi</w:t>
      </w:r>
      <w:r w:rsidRPr="001D52E1">
        <w:rPr>
          <w:rFonts w:ascii="Arial" w:hAnsi="Arial" w:cs="Arial"/>
          <w:spacing w:val="1"/>
          <w:sz w:val="20"/>
          <w:szCs w:val="20"/>
        </w:rPr>
        <w:t>e</w:t>
      </w:r>
      <w:r w:rsidRPr="001D52E1">
        <w:rPr>
          <w:rFonts w:ascii="Arial" w:hAnsi="Arial" w:cs="Arial"/>
          <w:sz w:val="20"/>
          <w:szCs w:val="20"/>
        </w:rPr>
        <w:t>s</w:t>
      </w:r>
      <w:r w:rsidRPr="001D52E1">
        <w:rPr>
          <w:rFonts w:ascii="Arial" w:hAnsi="Arial" w:cs="Arial"/>
          <w:spacing w:val="-6"/>
          <w:sz w:val="20"/>
          <w:szCs w:val="20"/>
        </w:rPr>
        <w:t xml:space="preserve"> </w:t>
      </w:r>
      <w:r w:rsidRPr="001D52E1">
        <w:rPr>
          <w:rFonts w:ascii="Arial" w:hAnsi="Arial" w:cs="Arial"/>
          <w:sz w:val="20"/>
          <w:szCs w:val="20"/>
        </w:rPr>
        <w:t>p</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f</w:t>
      </w:r>
      <w:r w:rsidRPr="001D52E1">
        <w:rPr>
          <w:rFonts w:ascii="Arial" w:hAnsi="Arial" w:cs="Arial"/>
          <w:sz w:val="20"/>
          <w:szCs w:val="20"/>
        </w:rPr>
        <w:t>or</w:t>
      </w:r>
      <w:r w:rsidRPr="001D52E1">
        <w:rPr>
          <w:rFonts w:ascii="Arial" w:hAnsi="Arial" w:cs="Arial"/>
          <w:spacing w:val="1"/>
          <w:sz w:val="20"/>
          <w:szCs w:val="20"/>
        </w:rPr>
        <w:t>m</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8"/>
          <w:sz w:val="20"/>
          <w:szCs w:val="20"/>
        </w:rPr>
        <w:t xml:space="preserve"> </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z w:val="20"/>
          <w:szCs w:val="20"/>
        </w:rPr>
        <w:t>sp</w:t>
      </w:r>
      <w:r w:rsidRPr="001D52E1">
        <w:rPr>
          <w:rFonts w:ascii="Arial" w:hAnsi="Arial" w:cs="Arial"/>
          <w:spacing w:val="1"/>
          <w:sz w:val="20"/>
          <w:szCs w:val="20"/>
        </w:rPr>
        <w:t>e</w:t>
      </w:r>
      <w:r w:rsidRPr="001D52E1">
        <w:rPr>
          <w:rFonts w:ascii="Arial" w:hAnsi="Arial" w:cs="Arial"/>
          <w:spacing w:val="-1"/>
          <w:sz w:val="20"/>
          <w:szCs w:val="20"/>
        </w:rPr>
        <w:t>c</w:t>
      </w:r>
      <w:r w:rsidRPr="001D52E1">
        <w:rPr>
          <w:rFonts w:ascii="Arial" w:hAnsi="Arial" w:cs="Arial"/>
          <w:sz w:val="20"/>
          <w:szCs w:val="20"/>
        </w:rPr>
        <w:t>ti</w:t>
      </w:r>
      <w:r w:rsidRPr="001D52E1">
        <w:rPr>
          <w:rFonts w:ascii="Arial" w:hAnsi="Arial" w:cs="Arial"/>
          <w:spacing w:val="2"/>
          <w:sz w:val="20"/>
          <w:szCs w:val="20"/>
        </w:rPr>
        <w:t>o</w:t>
      </w:r>
      <w:r w:rsidRPr="001D52E1">
        <w:rPr>
          <w:rFonts w:ascii="Arial" w:hAnsi="Arial" w:cs="Arial"/>
          <w:sz w:val="20"/>
          <w:szCs w:val="20"/>
        </w:rPr>
        <w:t>n</w:t>
      </w:r>
      <w:r w:rsidRPr="001D52E1">
        <w:rPr>
          <w:rFonts w:ascii="Arial" w:hAnsi="Arial" w:cs="Arial"/>
          <w:spacing w:val="-10"/>
          <w:sz w:val="20"/>
          <w:szCs w:val="20"/>
        </w:rPr>
        <w:t xml:space="preserve"> </w:t>
      </w:r>
      <w:r w:rsidRPr="001D52E1">
        <w:rPr>
          <w:rFonts w:ascii="Arial" w:hAnsi="Arial" w:cs="Arial"/>
          <w:sz w:val="20"/>
          <w:szCs w:val="20"/>
        </w:rPr>
        <w:t>Briti</w:t>
      </w:r>
      <w:r w:rsidRPr="001D52E1">
        <w:rPr>
          <w:rFonts w:ascii="Arial" w:hAnsi="Arial" w:cs="Arial"/>
          <w:spacing w:val="2"/>
          <w:sz w:val="20"/>
          <w:szCs w:val="20"/>
        </w:rPr>
        <w:t>s</w:t>
      </w:r>
      <w:r w:rsidRPr="001D52E1">
        <w:rPr>
          <w:rFonts w:ascii="Arial" w:hAnsi="Arial" w:cs="Arial"/>
          <w:sz w:val="20"/>
          <w:szCs w:val="20"/>
        </w:rPr>
        <w:t>h</w:t>
      </w:r>
      <w:r w:rsidRPr="001D52E1">
        <w:rPr>
          <w:rFonts w:ascii="Arial" w:hAnsi="Arial" w:cs="Arial"/>
          <w:spacing w:val="-6"/>
          <w:sz w:val="20"/>
          <w:szCs w:val="20"/>
        </w:rPr>
        <w:t xml:space="preserve"> </w:t>
      </w:r>
      <w:r w:rsidRPr="001D52E1">
        <w:rPr>
          <w:rFonts w:ascii="Arial" w:hAnsi="Arial" w:cs="Arial"/>
          <w:sz w:val="20"/>
          <w:szCs w:val="20"/>
        </w:rPr>
        <w:t>St</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1"/>
          <w:sz w:val="20"/>
          <w:szCs w:val="20"/>
        </w:rPr>
        <w:t>a</w:t>
      </w:r>
      <w:r w:rsidRPr="001D52E1">
        <w:rPr>
          <w:rFonts w:ascii="Arial" w:hAnsi="Arial" w:cs="Arial"/>
          <w:sz w:val="20"/>
          <w:szCs w:val="20"/>
        </w:rPr>
        <w:t>rds</w:t>
      </w:r>
      <w:r w:rsidRPr="001D52E1">
        <w:rPr>
          <w:rFonts w:ascii="Arial" w:hAnsi="Arial" w:cs="Arial"/>
          <w:spacing w:val="-7"/>
          <w:sz w:val="20"/>
          <w:szCs w:val="20"/>
        </w:rPr>
        <w:t xml:space="preserve"> </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z w:val="20"/>
          <w:szCs w:val="20"/>
        </w:rPr>
        <w:t>stit</w:t>
      </w:r>
      <w:r w:rsidRPr="001D52E1">
        <w:rPr>
          <w:rFonts w:ascii="Arial" w:hAnsi="Arial" w:cs="Arial"/>
          <w:spacing w:val="-1"/>
          <w:sz w:val="20"/>
          <w:szCs w:val="20"/>
        </w:rPr>
        <w:t>u</w:t>
      </w:r>
      <w:r w:rsidRPr="001D52E1">
        <w:rPr>
          <w:rFonts w:ascii="Arial" w:hAnsi="Arial" w:cs="Arial"/>
          <w:sz w:val="20"/>
          <w:szCs w:val="20"/>
        </w:rPr>
        <w:t>ti</w:t>
      </w:r>
      <w:r w:rsidRPr="001D52E1">
        <w:rPr>
          <w:rFonts w:ascii="Arial" w:hAnsi="Arial" w:cs="Arial"/>
          <w:spacing w:val="2"/>
          <w:sz w:val="20"/>
          <w:szCs w:val="20"/>
        </w:rPr>
        <w:t>o</w:t>
      </w:r>
      <w:r w:rsidRPr="001D52E1">
        <w:rPr>
          <w:rFonts w:ascii="Arial" w:hAnsi="Arial" w:cs="Arial"/>
          <w:sz w:val="20"/>
          <w:szCs w:val="20"/>
        </w:rPr>
        <w:t>n.</w:t>
      </w:r>
    </w:p>
    <w:p w:rsidR="001D52E1" w:rsidRPr="001D52E1" w:rsidRDefault="001D52E1" w:rsidP="00DF725E">
      <w:pPr>
        <w:widowControl w:val="0"/>
        <w:numPr>
          <w:ilvl w:val="0"/>
          <w:numId w:val="67"/>
        </w:numPr>
        <w:autoSpaceDE w:val="0"/>
        <w:autoSpaceDN w:val="0"/>
        <w:adjustRightInd w:val="0"/>
        <w:ind w:left="709" w:right="-20" w:hanging="709"/>
        <w:jc w:val="both"/>
        <w:rPr>
          <w:rFonts w:ascii="Arial" w:hAnsi="Arial" w:cs="Arial"/>
          <w:sz w:val="20"/>
          <w:szCs w:val="20"/>
        </w:rPr>
      </w:pPr>
      <w:r w:rsidRPr="001D52E1">
        <w:rPr>
          <w:rFonts w:ascii="Arial" w:hAnsi="Arial" w:cs="Arial"/>
          <w:sz w:val="20"/>
          <w:szCs w:val="20"/>
        </w:rPr>
        <w:t>H</w:t>
      </w:r>
      <w:r w:rsidRPr="001D52E1">
        <w:rPr>
          <w:rFonts w:ascii="Arial" w:hAnsi="Arial" w:cs="Arial"/>
          <w:spacing w:val="-1"/>
          <w:sz w:val="20"/>
          <w:szCs w:val="20"/>
        </w:rPr>
        <w:t>S</w:t>
      </w:r>
      <w:r w:rsidRPr="001D52E1">
        <w:rPr>
          <w:rFonts w:ascii="Arial" w:hAnsi="Arial" w:cs="Arial"/>
          <w:sz w:val="20"/>
          <w:szCs w:val="20"/>
        </w:rPr>
        <w:t>G</w:t>
      </w:r>
      <w:r w:rsidRPr="001D52E1">
        <w:rPr>
          <w:rFonts w:ascii="Arial" w:hAnsi="Arial" w:cs="Arial"/>
          <w:spacing w:val="-3"/>
          <w:sz w:val="20"/>
          <w:szCs w:val="20"/>
        </w:rPr>
        <w:t xml:space="preserve"> </w:t>
      </w:r>
      <w:r w:rsidRPr="001D52E1">
        <w:rPr>
          <w:rFonts w:ascii="Arial" w:hAnsi="Arial" w:cs="Arial"/>
          <w:spacing w:val="-1"/>
          <w:sz w:val="20"/>
          <w:szCs w:val="20"/>
        </w:rPr>
        <w:t>5</w:t>
      </w:r>
      <w:r w:rsidRPr="001D52E1">
        <w:rPr>
          <w:rFonts w:ascii="Arial" w:hAnsi="Arial" w:cs="Arial"/>
          <w:sz w:val="20"/>
          <w:szCs w:val="20"/>
        </w:rPr>
        <w:t xml:space="preserve">3 </w:t>
      </w:r>
      <w:r w:rsidRPr="001D52E1">
        <w:rPr>
          <w:rFonts w:ascii="Arial" w:hAnsi="Arial" w:cs="Arial"/>
          <w:spacing w:val="1"/>
          <w:sz w:val="20"/>
          <w:szCs w:val="20"/>
        </w:rPr>
        <w:t>Re</w:t>
      </w:r>
      <w:r w:rsidRPr="001D52E1">
        <w:rPr>
          <w:rFonts w:ascii="Arial" w:hAnsi="Arial" w:cs="Arial"/>
          <w:sz w:val="20"/>
          <w:szCs w:val="20"/>
        </w:rPr>
        <w:t>spir</w:t>
      </w:r>
      <w:r w:rsidRPr="001D52E1">
        <w:rPr>
          <w:rFonts w:ascii="Arial" w:hAnsi="Arial" w:cs="Arial"/>
          <w:spacing w:val="1"/>
          <w:sz w:val="20"/>
          <w:szCs w:val="20"/>
        </w:rPr>
        <w:t>a</w:t>
      </w:r>
      <w:r w:rsidRPr="001D52E1">
        <w:rPr>
          <w:rFonts w:ascii="Arial" w:hAnsi="Arial" w:cs="Arial"/>
          <w:sz w:val="20"/>
          <w:szCs w:val="20"/>
        </w:rPr>
        <w:t>tory</w:t>
      </w:r>
      <w:r w:rsidRPr="001D52E1">
        <w:rPr>
          <w:rFonts w:ascii="Arial" w:hAnsi="Arial" w:cs="Arial"/>
          <w:spacing w:val="-11"/>
          <w:sz w:val="20"/>
          <w:szCs w:val="20"/>
        </w:rPr>
        <w:t xml:space="preserve"> </w:t>
      </w:r>
      <w:r w:rsidRPr="001D52E1">
        <w:rPr>
          <w:rFonts w:ascii="Arial" w:hAnsi="Arial" w:cs="Arial"/>
          <w:sz w:val="20"/>
          <w:szCs w:val="20"/>
        </w:rPr>
        <w:t>P</w:t>
      </w:r>
      <w:r w:rsidRPr="001D52E1">
        <w:rPr>
          <w:rFonts w:ascii="Arial" w:hAnsi="Arial" w:cs="Arial"/>
          <w:spacing w:val="2"/>
          <w:sz w:val="20"/>
          <w:szCs w:val="20"/>
        </w:rPr>
        <w:t>r</w:t>
      </w:r>
      <w:r w:rsidRPr="001D52E1">
        <w:rPr>
          <w:rFonts w:ascii="Arial" w:hAnsi="Arial" w:cs="Arial"/>
          <w:sz w:val="20"/>
          <w:szCs w:val="20"/>
        </w:rPr>
        <w:t>ot</w:t>
      </w:r>
      <w:r w:rsidRPr="001D52E1">
        <w:rPr>
          <w:rFonts w:ascii="Arial" w:hAnsi="Arial" w:cs="Arial"/>
          <w:spacing w:val="1"/>
          <w:sz w:val="20"/>
          <w:szCs w:val="20"/>
        </w:rPr>
        <w:t>e</w:t>
      </w:r>
      <w:r w:rsidRPr="001D52E1">
        <w:rPr>
          <w:rFonts w:ascii="Arial" w:hAnsi="Arial" w:cs="Arial"/>
          <w:spacing w:val="-1"/>
          <w:sz w:val="20"/>
          <w:szCs w:val="20"/>
        </w:rPr>
        <w:t>c</w:t>
      </w:r>
      <w:r w:rsidRPr="001D52E1">
        <w:rPr>
          <w:rFonts w:ascii="Arial" w:hAnsi="Arial" w:cs="Arial"/>
          <w:sz w:val="20"/>
          <w:szCs w:val="20"/>
        </w:rPr>
        <w:t>ti</w:t>
      </w:r>
      <w:r w:rsidRPr="001D52E1">
        <w:rPr>
          <w:rFonts w:ascii="Arial" w:hAnsi="Arial" w:cs="Arial"/>
          <w:spacing w:val="-1"/>
          <w:sz w:val="20"/>
          <w:szCs w:val="20"/>
        </w:rPr>
        <w:t>v</w:t>
      </w:r>
      <w:r w:rsidRPr="001D52E1">
        <w:rPr>
          <w:rFonts w:ascii="Arial" w:hAnsi="Arial" w:cs="Arial"/>
          <w:sz w:val="20"/>
          <w:szCs w:val="20"/>
        </w:rPr>
        <w:t>e</w:t>
      </w:r>
      <w:r w:rsidRPr="001D52E1">
        <w:rPr>
          <w:rFonts w:ascii="Arial" w:hAnsi="Arial" w:cs="Arial"/>
          <w:spacing w:val="-9"/>
          <w:sz w:val="20"/>
          <w:szCs w:val="20"/>
        </w:rPr>
        <w:t xml:space="preserve"> </w:t>
      </w:r>
      <w:r w:rsidRPr="001D52E1">
        <w:rPr>
          <w:rFonts w:ascii="Arial" w:hAnsi="Arial" w:cs="Arial"/>
          <w:spacing w:val="1"/>
          <w:sz w:val="20"/>
          <w:szCs w:val="20"/>
        </w:rPr>
        <w:t>E</w:t>
      </w:r>
      <w:r w:rsidRPr="001D52E1">
        <w:rPr>
          <w:rFonts w:ascii="Arial" w:hAnsi="Arial" w:cs="Arial"/>
          <w:sz w:val="20"/>
          <w:szCs w:val="20"/>
        </w:rPr>
        <w:t>quipm</w:t>
      </w:r>
      <w:r w:rsidRPr="001D52E1">
        <w:rPr>
          <w:rFonts w:ascii="Arial" w:hAnsi="Arial" w:cs="Arial"/>
          <w:spacing w:val="4"/>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9"/>
          <w:sz w:val="20"/>
          <w:szCs w:val="20"/>
        </w:rPr>
        <w:t xml:space="preserve"> </w:t>
      </w:r>
      <w:r w:rsidRPr="001D52E1">
        <w:rPr>
          <w:rFonts w:ascii="Arial" w:hAnsi="Arial" w:cs="Arial"/>
          <w:sz w:val="20"/>
          <w:szCs w:val="20"/>
        </w:rPr>
        <w:t>At</w:t>
      </w:r>
      <w:r w:rsidRPr="001D52E1">
        <w:rPr>
          <w:rFonts w:ascii="Arial" w:hAnsi="Arial" w:cs="Arial"/>
          <w:spacing w:val="-1"/>
          <w:sz w:val="20"/>
          <w:szCs w:val="20"/>
        </w:rPr>
        <w:t xml:space="preserve"> </w:t>
      </w:r>
      <w:r w:rsidRPr="001D52E1">
        <w:rPr>
          <w:rFonts w:ascii="Arial" w:hAnsi="Arial" w:cs="Arial"/>
          <w:sz w:val="20"/>
          <w:szCs w:val="20"/>
        </w:rPr>
        <w:t>Work.</w:t>
      </w:r>
    </w:p>
    <w:p w:rsidR="001D52E1" w:rsidRPr="001D52E1" w:rsidRDefault="001D52E1" w:rsidP="00DF725E">
      <w:pPr>
        <w:widowControl w:val="0"/>
        <w:numPr>
          <w:ilvl w:val="0"/>
          <w:numId w:val="67"/>
        </w:numPr>
        <w:tabs>
          <w:tab w:val="left" w:pos="960"/>
        </w:tabs>
        <w:autoSpaceDE w:val="0"/>
        <w:autoSpaceDN w:val="0"/>
        <w:adjustRightInd w:val="0"/>
        <w:ind w:left="709" w:right="-20" w:hanging="709"/>
        <w:jc w:val="both"/>
        <w:rPr>
          <w:rFonts w:ascii="Arial" w:hAnsi="Arial" w:cs="Arial"/>
          <w:sz w:val="20"/>
          <w:szCs w:val="20"/>
        </w:rPr>
      </w:pPr>
      <w:r w:rsidRPr="001D52E1">
        <w:rPr>
          <w:rFonts w:ascii="Arial" w:hAnsi="Arial" w:cs="Arial"/>
          <w:sz w:val="20"/>
          <w:szCs w:val="20"/>
        </w:rPr>
        <w:t>H</w:t>
      </w:r>
      <w:r w:rsidRPr="001D52E1">
        <w:rPr>
          <w:rFonts w:ascii="Arial" w:hAnsi="Arial" w:cs="Arial"/>
          <w:spacing w:val="-1"/>
          <w:sz w:val="20"/>
          <w:szCs w:val="20"/>
        </w:rPr>
        <w:t>S</w:t>
      </w:r>
      <w:r w:rsidRPr="001D52E1">
        <w:rPr>
          <w:rFonts w:ascii="Arial" w:hAnsi="Arial" w:cs="Arial"/>
          <w:sz w:val="20"/>
          <w:szCs w:val="20"/>
        </w:rPr>
        <w:t>G</w:t>
      </w:r>
      <w:r w:rsidRPr="001D52E1">
        <w:rPr>
          <w:rFonts w:ascii="Arial" w:hAnsi="Arial" w:cs="Arial"/>
          <w:spacing w:val="-3"/>
          <w:sz w:val="20"/>
          <w:szCs w:val="20"/>
        </w:rPr>
        <w:t xml:space="preserve"> </w:t>
      </w:r>
      <w:r w:rsidRPr="001D52E1">
        <w:rPr>
          <w:rFonts w:ascii="Arial" w:hAnsi="Arial" w:cs="Arial"/>
          <w:spacing w:val="-1"/>
          <w:sz w:val="20"/>
          <w:szCs w:val="20"/>
        </w:rPr>
        <w:t>6</w:t>
      </w:r>
      <w:r w:rsidRPr="001D52E1">
        <w:rPr>
          <w:rFonts w:ascii="Arial" w:hAnsi="Arial" w:cs="Arial"/>
          <w:sz w:val="20"/>
          <w:szCs w:val="20"/>
        </w:rPr>
        <w:t xml:space="preserve">5 </w:t>
      </w:r>
      <w:r w:rsidRPr="001D52E1">
        <w:rPr>
          <w:rFonts w:ascii="Arial" w:hAnsi="Arial" w:cs="Arial"/>
          <w:spacing w:val="2"/>
          <w:sz w:val="20"/>
          <w:szCs w:val="20"/>
        </w:rPr>
        <w:t>S</w:t>
      </w:r>
      <w:r w:rsidRPr="001D52E1">
        <w:rPr>
          <w:rFonts w:ascii="Arial" w:hAnsi="Arial" w:cs="Arial"/>
          <w:spacing w:val="-1"/>
          <w:sz w:val="20"/>
          <w:szCs w:val="20"/>
        </w:rPr>
        <w:t>u</w:t>
      </w:r>
      <w:r w:rsidRPr="001D52E1">
        <w:rPr>
          <w:rFonts w:ascii="Arial" w:hAnsi="Arial" w:cs="Arial"/>
          <w:spacing w:val="2"/>
          <w:sz w:val="20"/>
          <w:szCs w:val="20"/>
        </w:rPr>
        <w:t>c</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z w:val="20"/>
          <w:szCs w:val="20"/>
        </w:rPr>
        <w:t>s</w:t>
      </w:r>
      <w:r w:rsidRPr="001D52E1">
        <w:rPr>
          <w:rFonts w:ascii="Arial" w:hAnsi="Arial" w:cs="Arial"/>
          <w:spacing w:val="2"/>
          <w:sz w:val="20"/>
          <w:szCs w:val="20"/>
        </w:rPr>
        <w:t>s</w:t>
      </w:r>
      <w:r w:rsidRPr="001D52E1">
        <w:rPr>
          <w:rFonts w:ascii="Arial" w:hAnsi="Arial" w:cs="Arial"/>
          <w:spacing w:val="-1"/>
          <w:sz w:val="20"/>
          <w:szCs w:val="20"/>
        </w:rPr>
        <w:t>fu</w:t>
      </w:r>
      <w:r w:rsidRPr="001D52E1">
        <w:rPr>
          <w:rFonts w:ascii="Arial" w:hAnsi="Arial" w:cs="Arial"/>
          <w:sz w:val="20"/>
          <w:szCs w:val="20"/>
        </w:rPr>
        <w:t>l</w:t>
      </w:r>
      <w:r w:rsidRPr="001D52E1">
        <w:rPr>
          <w:rFonts w:ascii="Arial" w:hAnsi="Arial" w:cs="Arial"/>
          <w:spacing w:val="-9"/>
          <w:sz w:val="20"/>
          <w:szCs w:val="20"/>
        </w:rPr>
        <w:t xml:space="preserve"> </w:t>
      </w:r>
      <w:r w:rsidRPr="001D52E1">
        <w:rPr>
          <w:rFonts w:ascii="Arial" w:hAnsi="Arial" w:cs="Arial"/>
          <w:sz w:val="20"/>
          <w:szCs w:val="20"/>
        </w:rPr>
        <w:t>He</w:t>
      </w:r>
      <w:r w:rsidRPr="001D52E1">
        <w:rPr>
          <w:rFonts w:ascii="Arial" w:hAnsi="Arial" w:cs="Arial"/>
          <w:spacing w:val="1"/>
          <w:sz w:val="20"/>
          <w:szCs w:val="20"/>
        </w:rPr>
        <w:t>a</w:t>
      </w:r>
      <w:r w:rsidRPr="001D52E1">
        <w:rPr>
          <w:rFonts w:ascii="Arial" w:hAnsi="Arial" w:cs="Arial"/>
          <w:sz w:val="20"/>
          <w:szCs w:val="20"/>
        </w:rPr>
        <w:t>lth</w:t>
      </w:r>
      <w:r w:rsidRPr="001D52E1">
        <w:rPr>
          <w:rFonts w:ascii="Arial" w:hAnsi="Arial" w:cs="Arial"/>
          <w:spacing w:val="-5"/>
          <w:sz w:val="20"/>
          <w:szCs w:val="20"/>
        </w:rPr>
        <w:t xml:space="preserve"> </w:t>
      </w:r>
      <w:r w:rsidRPr="001D52E1">
        <w:rPr>
          <w:rFonts w:ascii="Arial" w:hAnsi="Arial" w:cs="Arial"/>
          <w:sz w:val="20"/>
          <w:szCs w:val="20"/>
        </w:rPr>
        <w:t>&amp;</w:t>
      </w:r>
      <w:r w:rsidRPr="001D52E1">
        <w:rPr>
          <w:rFonts w:ascii="Arial" w:hAnsi="Arial" w:cs="Arial"/>
          <w:spacing w:val="-1"/>
          <w:sz w:val="20"/>
          <w:szCs w:val="20"/>
        </w:rPr>
        <w:t xml:space="preserve"> </w:t>
      </w:r>
      <w:r w:rsidRPr="001D52E1">
        <w:rPr>
          <w:rFonts w:ascii="Arial" w:hAnsi="Arial" w:cs="Arial"/>
          <w:sz w:val="20"/>
          <w:szCs w:val="20"/>
        </w:rPr>
        <w:t>S</w:t>
      </w:r>
      <w:r w:rsidRPr="001D52E1">
        <w:rPr>
          <w:rFonts w:ascii="Arial" w:hAnsi="Arial" w:cs="Arial"/>
          <w:spacing w:val="1"/>
          <w:sz w:val="20"/>
          <w:szCs w:val="20"/>
        </w:rPr>
        <w:t>a</w:t>
      </w:r>
      <w:r w:rsidRPr="001D52E1">
        <w:rPr>
          <w:rFonts w:ascii="Arial" w:hAnsi="Arial" w:cs="Arial"/>
          <w:spacing w:val="-1"/>
          <w:sz w:val="20"/>
          <w:szCs w:val="20"/>
        </w:rPr>
        <w:t>f</w:t>
      </w:r>
      <w:r w:rsidRPr="001D52E1">
        <w:rPr>
          <w:rFonts w:ascii="Arial" w:hAnsi="Arial" w:cs="Arial"/>
          <w:spacing w:val="1"/>
          <w:sz w:val="20"/>
          <w:szCs w:val="20"/>
        </w:rPr>
        <w:t>e</w:t>
      </w:r>
      <w:r w:rsidRPr="001D52E1">
        <w:rPr>
          <w:rFonts w:ascii="Arial" w:hAnsi="Arial" w:cs="Arial"/>
          <w:sz w:val="20"/>
          <w:szCs w:val="20"/>
        </w:rPr>
        <w:t>ty</w:t>
      </w:r>
      <w:r w:rsidRPr="001D52E1">
        <w:rPr>
          <w:rFonts w:ascii="Arial" w:hAnsi="Arial" w:cs="Arial"/>
          <w:spacing w:val="-7"/>
          <w:sz w:val="20"/>
          <w:szCs w:val="20"/>
        </w:rPr>
        <w:t xml:space="preserve"> </w:t>
      </w:r>
      <w:r w:rsidRPr="001D52E1">
        <w:rPr>
          <w:rFonts w:ascii="Arial" w:hAnsi="Arial" w:cs="Arial"/>
          <w:sz w:val="20"/>
          <w:szCs w:val="20"/>
        </w:rPr>
        <w:t>M</w:t>
      </w:r>
      <w:r w:rsidRPr="001D52E1">
        <w:rPr>
          <w:rFonts w:ascii="Arial" w:hAnsi="Arial" w:cs="Arial"/>
          <w:spacing w:val="4"/>
          <w:sz w:val="20"/>
          <w:szCs w:val="20"/>
        </w:rPr>
        <w:t>a</w:t>
      </w:r>
      <w:r w:rsidRPr="001D52E1">
        <w:rPr>
          <w:rFonts w:ascii="Arial" w:hAnsi="Arial" w:cs="Arial"/>
          <w:spacing w:val="-1"/>
          <w:sz w:val="20"/>
          <w:szCs w:val="20"/>
        </w:rPr>
        <w:t>n</w:t>
      </w:r>
      <w:r w:rsidRPr="001D52E1">
        <w:rPr>
          <w:rFonts w:ascii="Arial" w:hAnsi="Arial" w:cs="Arial"/>
          <w:spacing w:val="1"/>
          <w:sz w:val="20"/>
          <w:szCs w:val="20"/>
        </w:rPr>
        <w:t>a</w:t>
      </w:r>
      <w:r w:rsidRPr="001D52E1">
        <w:rPr>
          <w:rFonts w:ascii="Arial" w:hAnsi="Arial" w:cs="Arial"/>
          <w:sz w:val="20"/>
          <w:szCs w:val="20"/>
        </w:rPr>
        <w:t>g</w:t>
      </w:r>
      <w:r w:rsidRPr="001D52E1">
        <w:rPr>
          <w:rFonts w:ascii="Arial" w:hAnsi="Arial" w:cs="Arial"/>
          <w:spacing w:val="1"/>
          <w:sz w:val="20"/>
          <w:szCs w:val="20"/>
        </w:rPr>
        <w:t>e</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p>
    <w:p w:rsidR="001D52E1" w:rsidRPr="001D52E1" w:rsidRDefault="001D52E1" w:rsidP="00DF725E">
      <w:pPr>
        <w:widowControl w:val="0"/>
        <w:numPr>
          <w:ilvl w:val="0"/>
          <w:numId w:val="67"/>
        </w:numPr>
        <w:tabs>
          <w:tab w:val="left" w:pos="960"/>
        </w:tabs>
        <w:autoSpaceDE w:val="0"/>
        <w:autoSpaceDN w:val="0"/>
        <w:adjustRightInd w:val="0"/>
        <w:ind w:left="709" w:right="110" w:hanging="709"/>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3"/>
          <w:sz w:val="20"/>
          <w:szCs w:val="20"/>
        </w:rPr>
        <w:t xml:space="preserve"> </w:t>
      </w:r>
      <w:r w:rsidRPr="001D52E1">
        <w:rPr>
          <w:rFonts w:ascii="Arial" w:hAnsi="Arial" w:cs="Arial"/>
          <w:sz w:val="20"/>
          <w:szCs w:val="20"/>
        </w:rPr>
        <w:t>H</w:t>
      </w:r>
      <w:r w:rsidRPr="001D52E1">
        <w:rPr>
          <w:rFonts w:ascii="Arial" w:hAnsi="Arial" w:cs="Arial"/>
          <w:spacing w:val="1"/>
          <w:sz w:val="20"/>
          <w:szCs w:val="20"/>
        </w:rPr>
        <w:t>a</w:t>
      </w:r>
      <w:r w:rsidRPr="001D52E1">
        <w:rPr>
          <w:rFonts w:ascii="Arial" w:hAnsi="Arial" w:cs="Arial"/>
          <w:sz w:val="20"/>
          <w:szCs w:val="20"/>
        </w:rPr>
        <w:t>z</w:t>
      </w:r>
      <w:r w:rsidRPr="001D52E1">
        <w:rPr>
          <w:rFonts w:ascii="Arial" w:hAnsi="Arial" w:cs="Arial"/>
          <w:spacing w:val="1"/>
          <w:sz w:val="20"/>
          <w:szCs w:val="20"/>
        </w:rPr>
        <w:t>a</w:t>
      </w:r>
      <w:r w:rsidRPr="001D52E1">
        <w:rPr>
          <w:rFonts w:ascii="Arial" w:hAnsi="Arial" w:cs="Arial"/>
          <w:sz w:val="20"/>
          <w:szCs w:val="20"/>
        </w:rPr>
        <w:t>rd</w:t>
      </w:r>
      <w:r w:rsidRPr="001D52E1">
        <w:rPr>
          <w:rFonts w:ascii="Arial" w:hAnsi="Arial" w:cs="Arial"/>
          <w:spacing w:val="3"/>
          <w:sz w:val="20"/>
          <w:szCs w:val="20"/>
        </w:rPr>
        <w:t>o</w:t>
      </w:r>
      <w:r w:rsidRPr="001D52E1">
        <w:rPr>
          <w:rFonts w:ascii="Arial" w:hAnsi="Arial" w:cs="Arial"/>
          <w:spacing w:val="-1"/>
          <w:sz w:val="20"/>
          <w:szCs w:val="20"/>
        </w:rPr>
        <w:t>u</w:t>
      </w:r>
      <w:r w:rsidRPr="001D52E1">
        <w:rPr>
          <w:rFonts w:ascii="Arial" w:hAnsi="Arial" w:cs="Arial"/>
          <w:sz w:val="20"/>
          <w:szCs w:val="20"/>
        </w:rPr>
        <w:t>s</w:t>
      </w:r>
      <w:r w:rsidRPr="001D52E1">
        <w:rPr>
          <w:rFonts w:ascii="Arial" w:hAnsi="Arial" w:cs="Arial"/>
          <w:spacing w:val="-9"/>
          <w:sz w:val="20"/>
          <w:szCs w:val="20"/>
        </w:rPr>
        <w:t xml:space="preserve"> </w:t>
      </w:r>
      <w:r w:rsidRPr="001D52E1">
        <w:rPr>
          <w:rFonts w:ascii="Arial" w:hAnsi="Arial" w:cs="Arial"/>
          <w:sz w:val="20"/>
          <w:szCs w:val="20"/>
        </w:rPr>
        <w:t>W</w:t>
      </w:r>
      <w:r w:rsidRPr="001D52E1">
        <w:rPr>
          <w:rFonts w:ascii="Arial" w:hAnsi="Arial" w:cs="Arial"/>
          <w:spacing w:val="1"/>
          <w:sz w:val="20"/>
          <w:szCs w:val="20"/>
        </w:rPr>
        <w:t>a</w:t>
      </w:r>
      <w:r w:rsidRPr="001D52E1">
        <w:rPr>
          <w:rFonts w:ascii="Arial" w:hAnsi="Arial" w:cs="Arial"/>
          <w:sz w:val="20"/>
          <w:szCs w:val="20"/>
        </w:rPr>
        <w:t>ste</w:t>
      </w:r>
      <w:r w:rsidRPr="001D52E1">
        <w:rPr>
          <w:rFonts w:ascii="Arial" w:hAnsi="Arial" w:cs="Arial"/>
          <w:spacing w:val="-5"/>
          <w:sz w:val="20"/>
          <w:szCs w:val="20"/>
        </w:rPr>
        <w:t xml:space="preserve"> </w:t>
      </w:r>
      <w:r w:rsidRPr="001D52E1">
        <w:rPr>
          <w:rFonts w:ascii="Arial" w:hAnsi="Arial" w:cs="Arial"/>
          <w:sz w:val="20"/>
          <w:szCs w:val="20"/>
        </w:rPr>
        <w:t>(</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3"/>
          <w:sz w:val="20"/>
          <w:szCs w:val="20"/>
        </w:rPr>
        <w:t>l</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8"/>
          <w:sz w:val="20"/>
          <w:szCs w:val="20"/>
        </w:rPr>
        <w:t xml:space="preserve"> </w:t>
      </w:r>
      <w:r w:rsidRPr="001D52E1">
        <w:rPr>
          <w:rFonts w:ascii="Arial" w:hAnsi="Arial" w:cs="Arial"/>
          <w:sz w:val="20"/>
          <w:szCs w:val="20"/>
        </w:rPr>
        <w:t>&amp;</w:t>
      </w:r>
      <w:r w:rsidRPr="001D52E1">
        <w:rPr>
          <w:rFonts w:ascii="Arial" w:hAnsi="Arial" w:cs="Arial"/>
          <w:spacing w:val="-1"/>
          <w:sz w:val="20"/>
          <w:szCs w:val="20"/>
        </w:rPr>
        <w:t xml:space="preserve"> </w:t>
      </w:r>
      <w:r w:rsidRPr="001D52E1">
        <w:rPr>
          <w:rFonts w:ascii="Arial" w:hAnsi="Arial" w:cs="Arial"/>
          <w:spacing w:val="1"/>
          <w:sz w:val="20"/>
          <w:szCs w:val="20"/>
        </w:rPr>
        <w:t>Wa</w:t>
      </w:r>
      <w:r w:rsidRPr="001D52E1">
        <w:rPr>
          <w:rFonts w:ascii="Arial" w:hAnsi="Arial" w:cs="Arial"/>
          <w:sz w:val="20"/>
          <w:szCs w:val="20"/>
        </w:rPr>
        <w:t>l</w:t>
      </w:r>
      <w:r w:rsidRPr="001D52E1">
        <w:rPr>
          <w:rFonts w:ascii="Arial" w:hAnsi="Arial" w:cs="Arial"/>
          <w:spacing w:val="1"/>
          <w:sz w:val="20"/>
          <w:szCs w:val="20"/>
        </w:rPr>
        <w:t>e</w:t>
      </w:r>
      <w:r w:rsidRPr="001D52E1">
        <w:rPr>
          <w:rFonts w:ascii="Arial" w:hAnsi="Arial" w:cs="Arial"/>
          <w:sz w:val="20"/>
          <w:szCs w:val="20"/>
        </w:rPr>
        <w:t>s)</w:t>
      </w:r>
      <w:r w:rsidRPr="001D52E1">
        <w:rPr>
          <w:rFonts w:ascii="Arial" w:hAnsi="Arial" w:cs="Arial"/>
          <w:spacing w:val="-6"/>
          <w:sz w:val="20"/>
          <w:szCs w:val="20"/>
        </w:rPr>
        <w:t xml:space="preserve"> </w:t>
      </w:r>
      <w:r w:rsidRPr="001D52E1">
        <w:rPr>
          <w:rFonts w:ascii="Arial" w:hAnsi="Arial" w:cs="Arial"/>
          <w:spacing w:val="1"/>
          <w:sz w:val="20"/>
          <w:szCs w:val="20"/>
        </w:rPr>
        <w:t>(a</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1"/>
          <w:sz w:val="20"/>
          <w:szCs w:val="20"/>
        </w:rPr>
        <w:t>me</w:t>
      </w:r>
      <w:r w:rsidRPr="001D52E1">
        <w:rPr>
          <w:rFonts w:ascii="Arial" w:hAnsi="Arial" w:cs="Arial"/>
          <w:spacing w:val="-1"/>
          <w:sz w:val="20"/>
          <w:szCs w:val="20"/>
        </w:rPr>
        <w:t>n</w:t>
      </w:r>
      <w:r w:rsidRPr="001D52E1">
        <w:rPr>
          <w:rFonts w:ascii="Arial" w:hAnsi="Arial" w:cs="Arial"/>
          <w:spacing w:val="3"/>
          <w:sz w:val="20"/>
          <w:szCs w:val="20"/>
        </w:rPr>
        <w:t>t</w:t>
      </w:r>
      <w:r w:rsidRPr="001D52E1">
        <w:rPr>
          <w:rFonts w:ascii="Arial" w:hAnsi="Arial" w:cs="Arial"/>
          <w:sz w:val="20"/>
          <w:szCs w:val="20"/>
        </w:rPr>
        <w:t>)</w:t>
      </w:r>
      <w:r w:rsidRPr="001D52E1">
        <w:rPr>
          <w:rFonts w:ascii="Arial" w:hAnsi="Arial" w:cs="Arial"/>
          <w:spacing w:val="-12"/>
          <w:sz w:val="20"/>
          <w:szCs w:val="20"/>
        </w:rPr>
        <w:t xml:space="preserve"> </w:t>
      </w:r>
      <w:r w:rsidRPr="001D52E1">
        <w:rPr>
          <w:rFonts w:ascii="Arial" w:hAnsi="Arial" w:cs="Arial"/>
          <w:spacing w:val="1"/>
          <w:sz w:val="20"/>
          <w:szCs w:val="20"/>
        </w:rPr>
        <w:t>Re</w:t>
      </w:r>
      <w:r w:rsidRPr="001D52E1">
        <w:rPr>
          <w:rFonts w:ascii="Arial" w:hAnsi="Arial" w:cs="Arial"/>
          <w:sz w:val="20"/>
          <w:szCs w:val="20"/>
        </w:rPr>
        <w:t>gula</w:t>
      </w:r>
      <w:r w:rsidRPr="001D52E1">
        <w:rPr>
          <w:rFonts w:ascii="Arial" w:hAnsi="Arial" w:cs="Arial"/>
          <w:spacing w:val="1"/>
          <w:sz w:val="20"/>
          <w:szCs w:val="20"/>
        </w:rPr>
        <w:t>t</w:t>
      </w:r>
      <w:r w:rsidRPr="001D52E1">
        <w:rPr>
          <w:rFonts w:ascii="Arial" w:hAnsi="Arial" w:cs="Arial"/>
          <w:sz w:val="20"/>
          <w:szCs w:val="20"/>
        </w:rPr>
        <w:t>io</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10"/>
          <w:sz w:val="20"/>
          <w:szCs w:val="20"/>
        </w:rPr>
        <w:t xml:space="preserve"> </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0</w:t>
      </w:r>
      <w:r w:rsidRPr="001D52E1">
        <w:rPr>
          <w:rFonts w:ascii="Arial" w:hAnsi="Arial" w:cs="Arial"/>
          <w:sz w:val="20"/>
          <w:szCs w:val="20"/>
        </w:rPr>
        <w:t>9.</w:t>
      </w:r>
    </w:p>
    <w:p w:rsidR="001D52E1" w:rsidRPr="001D52E1" w:rsidRDefault="001D52E1" w:rsidP="00DF725E">
      <w:pPr>
        <w:widowControl w:val="0"/>
        <w:numPr>
          <w:ilvl w:val="0"/>
          <w:numId w:val="67"/>
        </w:numPr>
        <w:tabs>
          <w:tab w:val="left" w:pos="960"/>
        </w:tabs>
        <w:autoSpaceDE w:val="0"/>
        <w:autoSpaceDN w:val="0"/>
        <w:adjustRightInd w:val="0"/>
        <w:ind w:left="709" w:right="-20" w:hanging="709"/>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1"/>
          <w:sz w:val="20"/>
          <w:szCs w:val="20"/>
        </w:rPr>
        <w:t xml:space="preserve"> </w:t>
      </w:r>
      <w:r w:rsidRPr="001D52E1">
        <w:rPr>
          <w:rFonts w:ascii="Arial" w:hAnsi="Arial" w:cs="Arial"/>
          <w:sz w:val="20"/>
          <w:szCs w:val="20"/>
        </w:rPr>
        <w:t>C</w:t>
      </w:r>
      <w:r w:rsidRPr="001D52E1">
        <w:rPr>
          <w:rFonts w:ascii="Arial" w:hAnsi="Arial" w:cs="Arial"/>
          <w:spacing w:val="1"/>
          <w:sz w:val="20"/>
          <w:szCs w:val="20"/>
        </w:rPr>
        <w:t>a</w:t>
      </w:r>
      <w:r w:rsidRPr="001D52E1">
        <w:rPr>
          <w:rFonts w:ascii="Arial" w:hAnsi="Arial" w:cs="Arial"/>
          <w:sz w:val="20"/>
          <w:szCs w:val="20"/>
        </w:rPr>
        <w:t>rri</w:t>
      </w:r>
      <w:r w:rsidRPr="001D52E1">
        <w:rPr>
          <w:rFonts w:ascii="Arial" w:hAnsi="Arial" w:cs="Arial"/>
          <w:spacing w:val="1"/>
          <w:sz w:val="20"/>
          <w:szCs w:val="20"/>
        </w:rPr>
        <w:t>a</w:t>
      </w:r>
      <w:r w:rsidRPr="001D52E1">
        <w:rPr>
          <w:rFonts w:ascii="Arial" w:hAnsi="Arial" w:cs="Arial"/>
          <w:sz w:val="20"/>
          <w:szCs w:val="20"/>
        </w:rPr>
        <w:t>ge</w:t>
      </w:r>
      <w:r w:rsidRPr="001D52E1">
        <w:rPr>
          <w:rFonts w:ascii="Arial" w:hAnsi="Arial" w:cs="Arial"/>
          <w:spacing w:val="-4"/>
          <w:sz w:val="20"/>
          <w:szCs w:val="20"/>
        </w:rPr>
        <w:t xml:space="preserve"> </w:t>
      </w:r>
      <w:r w:rsidRPr="001D52E1">
        <w:rPr>
          <w:rFonts w:ascii="Arial" w:hAnsi="Arial" w:cs="Arial"/>
          <w:spacing w:val="2"/>
          <w:sz w:val="20"/>
          <w:szCs w:val="20"/>
        </w:rPr>
        <w:t>o</w:t>
      </w:r>
      <w:r w:rsidRPr="001D52E1">
        <w:rPr>
          <w:rFonts w:ascii="Arial" w:hAnsi="Arial" w:cs="Arial"/>
          <w:sz w:val="20"/>
          <w:szCs w:val="20"/>
        </w:rPr>
        <w:t>f</w:t>
      </w:r>
      <w:r w:rsidRPr="001D52E1">
        <w:rPr>
          <w:rFonts w:ascii="Arial" w:hAnsi="Arial" w:cs="Arial"/>
          <w:spacing w:val="1"/>
          <w:sz w:val="20"/>
          <w:szCs w:val="20"/>
        </w:rPr>
        <w:t xml:space="preserve"> </w:t>
      </w:r>
      <w:r w:rsidRPr="001D52E1">
        <w:rPr>
          <w:rFonts w:ascii="Arial" w:hAnsi="Arial" w:cs="Arial"/>
          <w:spacing w:val="-1"/>
          <w:sz w:val="20"/>
          <w:szCs w:val="20"/>
        </w:rPr>
        <w:t>D</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1"/>
          <w:sz w:val="20"/>
          <w:szCs w:val="20"/>
        </w:rPr>
        <w:t>e</w:t>
      </w:r>
      <w:r w:rsidRPr="001D52E1">
        <w:rPr>
          <w:rFonts w:ascii="Arial" w:hAnsi="Arial" w:cs="Arial"/>
          <w:sz w:val="20"/>
          <w:szCs w:val="20"/>
        </w:rPr>
        <w:t>ro</w:t>
      </w:r>
      <w:r w:rsidRPr="001D52E1">
        <w:rPr>
          <w:rFonts w:ascii="Arial" w:hAnsi="Arial" w:cs="Arial"/>
          <w:spacing w:val="2"/>
          <w:sz w:val="20"/>
          <w:szCs w:val="20"/>
        </w:rPr>
        <w:t>u</w:t>
      </w:r>
      <w:r w:rsidRPr="001D52E1">
        <w:rPr>
          <w:rFonts w:ascii="Arial" w:hAnsi="Arial" w:cs="Arial"/>
          <w:sz w:val="20"/>
          <w:szCs w:val="20"/>
        </w:rPr>
        <w:t>s</w:t>
      </w:r>
      <w:r w:rsidRPr="001D52E1">
        <w:rPr>
          <w:rFonts w:ascii="Arial" w:hAnsi="Arial" w:cs="Arial"/>
          <w:spacing w:val="-6"/>
          <w:sz w:val="20"/>
          <w:szCs w:val="20"/>
        </w:rPr>
        <w:t xml:space="preserve"> </w:t>
      </w:r>
      <w:r w:rsidRPr="001D52E1">
        <w:rPr>
          <w:rFonts w:ascii="Arial" w:hAnsi="Arial" w:cs="Arial"/>
          <w:spacing w:val="-1"/>
          <w:sz w:val="20"/>
          <w:szCs w:val="20"/>
        </w:rPr>
        <w:t>G</w:t>
      </w:r>
      <w:r w:rsidRPr="001D52E1">
        <w:rPr>
          <w:rFonts w:ascii="Arial" w:hAnsi="Arial" w:cs="Arial"/>
          <w:sz w:val="20"/>
          <w:szCs w:val="20"/>
        </w:rPr>
        <w:t>oods</w:t>
      </w:r>
      <w:r w:rsidRPr="001D52E1">
        <w:rPr>
          <w:rFonts w:ascii="Arial" w:hAnsi="Arial" w:cs="Arial"/>
          <w:spacing w:val="-2"/>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2"/>
          <w:sz w:val="20"/>
          <w:szCs w:val="20"/>
        </w:rPr>
        <w:t xml:space="preserve"> </w:t>
      </w:r>
      <w:r w:rsidRPr="001D52E1">
        <w:rPr>
          <w:rFonts w:ascii="Arial" w:hAnsi="Arial" w:cs="Arial"/>
          <w:spacing w:val="-1"/>
          <w:sz w:val="20"/>
          <w:szCs w:val="20"/>
        </w:rPr>
        <w:t>U</w:t>
      </w:r>
      <w:r w:rsidRPr="001D52E1">
        <w:rPr>
          <w:rFonts w:ascii="Arial" w:hAnsi="Arial" w:cs="Arial"/>
          <w:sz w:val="20"/>
          <w:szCs w:val="20"/>
        </w:rPr>
        <w:t>se</w:t>
      </w:r>
      <w:r w:rsidRPr="001D52E1">
        <w:rPr>
          <w:rFonts w:ascii="Arial" w:hAnsi="Arial" w:cs="Arial"/>
          <w:spacing w:val="-1"/>
          <w:sz w:val="20"/>
          <w:szCs w:val="20"/>
        </w:rPr>
        <w:t xml:space="preserve"> </w:t>
      </w:r>
      <w:r w:rsidRPr="001D52E1">
        <w:rPr>
          <w:rFonts w:ascii="Arial" w:hAnsi="Arial" w:cs="Arial"/>
          <w:spacing w:val="2"/>
          <w:sz w:val="20"/>
          <w:szCs w:val="20"/>
        </w:rPr>
        <w:t>o</w:t>
      </w:r>
      <w:r w:rsidRPr="001D52E1">
        <w:rPr>
          <w:rFonts w:ascii="Arial" w:hAnsi="Arial" w:cs="Arial"/>
          <w:sz w:val="20"/>
          <w:szCs w:val="20"/>
        </w:rPr>
        <w:t>f</w:t>
      </w:r>
      <w:r w:rsidRPr="001D52E1">
        <w:rPr>
          <w:rFonts w:ascii="Arial" w:hAnsi="Arial" w:cs="Arial"/>
          <w:spacing w:val="1"/>
          <w:sz w:val="20"/>
          <w:szCs w:val="20"/>
        </w:rPr>
        <w:t xml:space="preserve"> </w:t>
      </w:r>
      <w:r w:rsidRPr="001D52E1">
        <w:rPr>
          <w:rFonts w:ascii="Arial" w:hAnsi="Arial" w:cs="Arial"/>
          <w:spacing w:val="-1"/>
          <w:sz w:val="20"/>
          <w:szCs w:val="20"/>
        </w:rPr>
        <w:t>T</w:t>
      </w:r>
      <w:r w:rsidRPr="001D52E1">
        <w:rPr>
          <w:rFonts w:ascii="Arial" w:hAnsi="Arial" w:cs="Arial"/>
          <w:sz w:val="20"/>
          <w:szCs w:val="20"/>
        </w:rPr>
        <w:t>r</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spo</w:t>
      </w:r>
      <w:r w:rsidRPr="001D52E1">
        <w:rPr>
          <w:rFonts w:ascii="Arial" w:hAnsi="Arial" w:cs="Arial"/>
          <w:spacing w:val="3"/>
          <w:sz w:val="20"/>
          <w:szCs w:val="20"/>
        </w:rPr>
        <w:t>r</w:t>
      </w:r>
      <w:r w:rsidRPr="001D52E1">
        <w:rPr>
          <w:rFonts w:ascii="Arial" w:hAnsi="Arial" w:cs="Arial"/>
          <w:sz w:val="20"/>
          <w:szCs w:val="20"/>
        </w:rPr>
        <w:t>t</w:t>
      </w:r>
      <w:r w:rsidRPr="001D52E1">
        <w:rPr>
          <w:rFonts w:ascii="Arial" w:hAnsi="Arial" w:cs="Arial"/>
          <w:spacing w:val="1"/>
          <w:sz w:val="20"/>
          <w:szCs w:val="20"/>
        </w:rPr>
        <w:t>a</w:t>
      </w:r>
      <w:r w:rsidRPr="001D52E1">
        <w:rPr>
          <w:rFonts w:ascii="Arial" w:hAnsi="Arial" w:cs="Arial"/>
          <w:sz w:val="20"/>
          <w:szCs w:val="20"/>
        </w:rPr>
        <w:t>ble</w:t>
      </w:r>
      <w:r w:rsidRPr="001D52E1">
        <w:rPr>
          <w:rFonts w:ascii="Arial" w:hAnsi="Arial" w:cs="Arial"/>
          <w:spacing w:val="-9"/>
          <w:sz w:val="20"/>
          <w:szCs w:val="20"/>
        </w:rPr>
        <w:t xml:space="preserve"> </w:t>
      </w:r>
      <w:r w:rsidRPr="001D52E1">
        <w:rPr>
          <w:rFonts w:ascii="Arial" w:hAnsi="Arial" w:cs="Arial"/>
          <w:sz w:val="20"/>
          <w:szCs w:val="20"/>
        </w:rPr>
        <w:t>Pr</w:t>
      </w:r>
      <w:r w:rsidRPr="001D52E1">
        <w:rPr>
          <w:rFonts w:ascii="Arial" w:hAnsi="Arial" w:cs="Arial"/>
          <w:spacing w:val="1"/>
          <w:sz w:val="20"/>
          <w:szCs w:val="20"/>
        </w:rPr>
        <w:t>e</w:t>
      </w:r>
      <w:r w:rsidRPr="001D52E1">
        <w:rPr>
          <w:rFonts w:ascii="Arial" w:hAnsi="Arial" w:cs="Arial"/>
          <w:sz w:val="20"/>
          <w:szCs w:val="20"/>
        </w:rPr>
        <w:t>ss</w:t>
      </w:r>
      <w:r w:rsidRPr="001D52E1">
        <w:rPr>
          <w:rFonts w:ascii="Arial" w:hAnsi="Arial" w:cs="Arial"/>
          <w:spacing w:val="-1"/>
          <w:sz w:val="20"/>
          <w:szCs w:val="20"/>
        </w:rPr>
        <w:t>u</w:t>
      </w:r>
      <w:r w:rsidRPr="001D52E1">
        <w:rPr>
          <w:rFonts w:ascii="Arial" w:hAnsi="Arial" w:cs="Arial"/>
          <w:sz w:val="20"/>
          <w:szCs w:val="20"/>
        </w:rPr>
        <w:t>re</w:t>
      </w:r>
      <w:r w:rsidRPr="001D52E1">
        <w:rPr>
          <w:rFonts w:ascii="Arial" w:hAnsi="Arial" w:cs="Arial"/>
          <w:spacing w:val="-5"/>
          <w:sz w:val="20"/>
          <w:szCs w:val="20"/>
        </w:rPr>
        <w:t xml:space="preserve"> </w:t>
      </w:r>
      <w:r w:rsidRPr="001D52E1">
        <w:rPr>
          <w:rFonts w:ascii="Arial" w:hAnsi="Arial" w:cs="Arial"/>
          <w:spacing w:val="1"/>
          <w:sz w:val="20"/>
          <w:szCs w:val="20"/>
        </w:rPr>
        <w:t>E</w:t>
      </w:r>
      <w:r w:rsidRPr="001D52E1">
        <w:rPr>
          <w:rFonts w:ascii="Arial" w:hAnsi="Arial" w:cs="Arial"/>
          <w:sz w:val="20"/>
          <w:szCs w:val="20"/>
        </w:rPr>
        <w:t>quipm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7"/>
          <w:sz w:val="20"/>
          <w:szCs w:val="20"/>
        </w:rPr>
        <w:t xml:space="preserve"> </w:t>
      </w:r>
      <w:r w:rsidRPr="001D52E1">
        <w:rPr>
          <w:rFonts w:ascii="Arial" w:hAnsi="Arial" w:cs="Arial"/>
          <w:spacing w:val="3"/>
          <w:sz w:val="20"/>
          <w:szCs w:val="20"/>
        </w:rPr>
        <w:t>R</w:t>
      </w:r>
      <w:r w:rsidRPr="001D52E1">
        <w:rPr>
          <w:rFonts w:ascii="Arial" w:hAnsi="Arial" w:cs="Arial"/>
          <w:spacing w:val="1"/>
          <w:sz w:val="20"/>
          <w:szCs w:val="20"/>
        </w:rPr>
        <w:t>e</w:t>
      </w:r>
      <w:r w:rsidRPr="001D52E1">
        <w:rPr>
          <w:rFonts w:ascii="Arial" w:hAnsi="Arial" w:cs="Arial"/>
          <w:sz w:val="20"/>
          <w:szCs w:val="20"/>
        </w:rPr>
        <w:t>gula</w:t>
      </w:r>
      <w:r w:rsidRPr="001D52E1">
        <w:rPr>
          <w:rFonts w:ascii="Arial" w:hAnsi="Arial" w:cs="Arial"/>
          <w:spacing w:val="1"/>
          <w:sz w:val="20"/>
          <w:szCs w:val="20"/>
        </w:rPr>
        <w:t>t</w:t>
      </w:r>
      <w:r w:rsidRPr="001D52E1">
        <w:rPr>
          <w:rFonts w:ascii="Arial" w:hAnsi="Arial" w:cs="Arial"/>
          <w:sz w:val="20"/>
          <w:szCs w:val="20"/>
        </w:rPr>
        <w:t>io</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6"/>
          <w:sz w:val="20"/>
          <w:szCs w:val="20"/>
        </w:rPr>
        <w:t xml:space="preserve"> </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0</w:t>
      </w:r>
      <w:r w:rsidRPr="001D52E1">
        <w:rPr>
          <w:rFonts w:ascii="Arial" w:hAnsi="Arial" w:cs="Arial"/>
          <w:spacing w:val="1"/>
          <w:sz w:val="20"/>
          <w:szCs w:val="20"/>
        </w:rPr>
        <w:t>4</w:t>
      </w:r>
      <w:r w:rsidRPr="001D52E1">
        <w:rPr>
          <w:rFonts w:ascii="Arial" w:hAnsi="Arial" w:cs="Arial"/>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3"/>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D</w:t>
      </w:r>
      <w:r w:rsidRPr="001D52E1">
        <w:rPr>
          <w:rFonts w:ascii="Arial" w:hAnsi="Arial" w:cs="Arial"/>
          <w:sz w:val="20"/>
          <w:szCs w:val="20"/>
        </w:rPr>
        <w:t>R</w:t>
      </w:r>
      <w:r w:rsidRPr="001D52E1">
        <w:rPr>
          <w:rFonts w:ascii="Arial" w:hAnsi="Arial" w:cs="Arial"/>
          <w:spacing w:val="-3"/>
          <w:sz w:val="20"/>
          <w:szCs w:val="20"/>
        </w:rPr>
        <w:t xml:space="preserve"> </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1</w:t>
      </w:r>
      <w:r w:rsidRPr="001D52E1">
        <w:rPr>
          <w:rFonts w:ascii="Arial" w:hAnsi="Arial" w:cs="Arial"/>
          <w:sz w:val="20"/>
          <w:szCs w:val="20"/>
        </w:rPr>
        <w:t>1.</w:t>
      </w:r>
    </w:p>
    <w:p w:rsidR="001D52E1" w:rsidRPr="001D52E1" w:rsidRDefault="001D52E1" w:rsidP="00DF725E">
      <w:pPr>
        <w:widowControl w:val="0"/>
        <w:numPr>
          <w:ilvl w:val="0"/>
          <w:numId w:val="67"/>
        </w:numPr>
        <w:tabs>
          <w:tab w:val="left" w:pos="960"/>
        </w:tabs>
        <w:autoSpaceDE w:val="0"/>
        <w:autoSpaceDN w:val="0"/>
        <w:adjustRightInd w:val="0"/>
        <w:ind w:left="709" w:right="-20" w:hanging="709"/>
        <w:jc w:val="both"/>
        <w:rPr>
          <w:rFonts w:ascii="Arial" w:hAnsi="Arial" w:cs="Arial"/>
          <w:sz w:val="20"/>
          <w:szCs w:val="20"/>
        </w:rPr>
      </w:pPr>
      <w:r w:rsidRPr="001D52E1">
        <w:rPr>
          <w:rFonts w:ascii="Arial" w:hAnsi="Arial" w:cs="Arial"/>
          <w:sz w:val="20"/>
          <w:szCs w:val="20"/>
        </w:rPr>
        <w:t>BS</w:t>
      </w:r>
      <w:r w:rsidRPr="001D52E1">
        <w:rPr>
          <w:rFonts w:ascii="Arial" w:hAnsi="Arial" w:cs="Arial"/>
          <w:spacing w:val="26"/>
          <w:sz w:val="20"/>
          <w:szCs w:val="20"/>
        </w:rPr>
        <w:t xml:space="preserve"> </w:t>
      </w:r>
      <w:r w:rsidRPr="001D52E1">
        <w:rPr>
          <w:rFonts w:ascii="Arial" w:hAnsi="Arial" w:cs="Arial"/>
          <w:spacing w:val="1"/>
          <w:sz w:val="20"/>
          <w:szCs w:val="20"/>
        </w:rPr>
        <w:t>E</w:t>
      </w:r>
      <w:r w:rsidRPr="001D52E1">
        <w:rPr>
          <w:rFonts w:ascii="Arial" w:hAnsi="Arial" w:cs="Arial"/>
          <w:sz w:val="20"/>
          <w:szCs w:val="20"/>
        </w:rPr>
        <w:t>N</w:t>
      </w:r>
      <w:r w:rsidRPr="001D52E1">
        <w:rPr>
          <w:rFonts w:ascii="Arial" w:hAnsi="Arial" w:cs="Arial"/>
          <w:spacing w:val="28"/>
          <w:sz w:val="20"/>
          <w:szCs w:val="20"/>
        </w:rPr>
        <w:t xml:space="preserve"> </w:t>
      </w:r>
      <w:r w:rsidRPr="001D52E1">
        <w:rPr>
          <w:rFonts w:ascii="Arial" w:hAnsi="Arial" w:cs="Arial"/>
          <w:sz w:val="20"/>
          <w:szCs w:val="20"/>
        </w:rPr>
        <w:t>ISO</w:t>
      </w:r>
      <w:r w:rsidRPr="001D52E1">
        <w:rPr>
          <w:rFonts w:ascii="Arial" w:hAnsi="Arial" w:cs="Arial"/>
          <w:spacing w:val="1"/>
          <w:sz w:val="20"/>
          <w:szCs w:val="20"/>
        </w:rPr>
        <w:t>/</w:t>
      </w:r>
      <w:r w:rsidRPr="001D52E1">
        <w:rPr>
          <w:rFonts w:ascii="Arial" w:hAnsi="Arial" w:cs="Arial"/>
          <w:sz w:val="20"/>
          <w:szCs w:val="20"/>
        </w:rPr>
        <w:t>I</w:t>
      </w:r>
      <w:r w:rsidRPr="001D52E1">
        <w:rPr>
          <w:rFonts w:ascii="Arial" w:hAnsi="Arial" w:cs="Arial"/>
          <w:spacing w:val="1"/>
          <w:sz w:val="20"/>
          <w:szCs w:val="20"/>
        </w:rPr>
        <w:t>E</w:t>
      </w:r>
      <w:r w:rsidRPr="001D52E1">
        <w:rPr>
          <w:rFonts w:ascii="Arial" w:hAnsi="Arial" w:cs="Arial"/>
          <w:sz w:val="20"/>
          <w:szCs w:val="20"/>
        </w:rPr>
        <w:t>C</w:t>
      </w:r>
      <w:r w:rsidRPr="001D52E1">
        <w:rPr>
          <w:rFonts w:ascii="Arial" w:hAnsi="Arial" w:cs="Arial"/>
          <w:spacing w:val="24"/>
          <w:sz w:val="20"/>
          <w:szCs w:val="20"/>
        </w:rPr>
        <w:t xml:space="preserve"> </w:t>
      </w:r>
      <w:r w:rsidRPr="001D52E1">
        <w:rPr>
          <w:rFonts w:ascii="Arial" w:hAnsi="Arial" w:cs="Arial"/>
          <w:spacing w:val="1"/>
          <w:sz w:val="20"/>
          <w:szCs w:val="20"/>
        </w:rPr>
        <w:t>1</w:t>
      </w:r>
      <w:r w:rsidRPr="001D52E1">
        <w:rPr>
          <w:rFonts w:ascii="Arial" w:hAnsi="Arial" w:cs="Arial"/>
          <w:spacing w:val="-1"/>
          <w:sz w:val="20"/>
          <w:szCs w:val="20"/>
        </w:rPr>
        <w:t>7</w:t>
      </w:r>
      <w:r w:rsidRPr="001D52E1">
        <w:rPr>
          <w:rFonts w:ascii="Arial" w:hAnsi="Arial" w:cs="Arial"/>
          <w:spacing w:val="1"/>
          <w:sz w:val="20"/>
          <w:szCs w:val="20"/>
        </w:rPr>
        <w:t>0</w:t>
      </w:r>
      <w:r w:rsidRPr="001D52E1">
        <w:rPr>
          <w:rFonts w:ascii="Arial" w:hAnsi="Arial" w:cs="Arial"/>
          <w:spacing w:val="-1"/>
          <w:sz w:val="20"/>
          <w:szCs w:val="20"/>
        </w:rPr>
        <w:t>2</w:t>
      </w:r>
      <w:r w:rsidRPr="001D52E1">
        <w:rPr>
          <w:rFonts w:ascii="Arial" w:hAnsi="Arial" w:cs="Arial"/>
          <w:spacing w:val="1"/>
          <w:sz w:val="20"/>
          <w:szCs w:val="20"/>
        </w:rPr>
        <w:t>5</w:t>
      </w:r>
      <w:r w:rsidRPr="001D52E1">
        <w:rPr>
          <w:rFonts w:ascii="Arial" w:hAnsi="Arial" w:cs="Arial"/>
          <w:spacing w:val="-1"/>
          <w:sz w:val="20"/>
          <w:szCs w:val="20"/>
        </w:rPr>
        <w:t>:</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0</w:t>
      </w:r>
      <w:r w:rsidRPr="001D52E1">
        <w:rPr>
          <w:rFonts w:ascii="Arial" w:hAnsi="Arial" w:cs="Arial"/>
          <w:sz w:val="20"/>
          <w:szCs w:val="20"/>
        </w:rPr>
        <w:t>5</w:t>
      </w:r>
      <w:r w:rsidRPr="001D52E1">
        <w:rPr>
          <w:rFonts w:ascii="Arial" w:hAnsi="Arial" w:cs="Arial"/>
          <w:spacing w:val="19"/>
          <w:sz w:val="20"/>
          <w:szCs w:val="20"/>
        </w:rPr>
        <w:t xml:space="preserve"> </w:t>
      </w:r>
      <w:r w:rsidRPr="001D52E1">
        <w:rPr>
          <w:rFonts w:ascii="Arial" w:hAnsi="Arial" w:cs="Arial"/>
          <w:spacing w:val="-1"/>
          <w:sz w:val="20"/>
          <w:szCs w:val="20"/>
        </w:rPr>
        <w:t>G</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22"/>
          <w:sz w:val="20"/>
          <w:szCs w:val="20"/>
        </w:rPr>
        <w:t xml:space="preserve">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pacing w:val="2"/>
          <w:sz w:val="20"/>
          <w:szCs w:val="20"/>
        </w:rPr>
        <w:t>q</w:t>
      </w:r>
      <w:r w:rsidRPr="001D52E1">
        <w:rPr>
          <w:rFonts w:ascii="Arial" w:hAnsi="Arial" w:cs="Arial"/>
          <w:spacing w:val="-1"/>
          <w:sz w:val="20"/>
          <w:szCs w:val="20"/>
        </w:rPr>
        <w:t>u</w:t>
      </w:r>
      <w:r w:rsidRPr="001D52E1">
        <w:rPr>
          <w:rFonts w:ascii="Arial" w:hAnsi="Arial" w:cs="Arial"/>
          <w:sz w:val="20"/>
          <w:szCs w:val="20"/>
        </w:rPr>
        <w:t>ir</w:t>
      </w:r>
      <w:r w:rsidRPr="001D52E1">
        <w:rPr>
          <w:rFonts w:ascii="Arial" w:hAnsi="Arial" w:cs="Arial"/>
          <w:spacing w:val="1"/>
          <w:sz w:val="20"/>
          <w:szCs w:val="20"/>
        </w:rPr>
        <w:t>e</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ts</w:t>
      </w:r>
      <w:r w:rsidRPr="001D52E1">
        <w:rPr>
          <w:rFonts w:ascii="Arial" w:hAnsi="Arial" w:cs="Arial"/>
          <w:spacing w:val="19"/>
          <w:sz w:val="20"/>
          <w:szCs w:val="20"/>
        </w:rPr>
        <w:t xml:space="preserve"> </w:t>
      </w:r>
      <w:r w:rsidRPr="001D52E1">
        <w:rPr>
          <w:rFonts w:ascii="Arial" w:hAnsi="Arial" w:cs="Arial"/>
          <w:spacing w:val="-1"/>
          <w:sz w:val="20"/>
          <w:szCs w:val="20"/>
        </w:rPr>
        <w:t>f</w:t>
      </w:r>
      <w:r w:rsidRPr="001D52E1">
        <w:rPr>
          <w:rFonts w:ascii="Arial" w:hAnsi="Arial" w:cs="Arial"/>
          <w:spacing w:val="2"/>
          <w:sz w:val="20"/>
          <w:szCs w:val="20"/>
        </w:rPr>
        <w:t>o</w:t>
      </w:r>
      <w:r w:rsidRPr="001D52E1">
        <w:rPr>
          <w:rFonts w:ascii="Arial" w:hAnsi="Arial" w:cs="Arial"/>
          <w:sz w:val="20"/>
          <w:szCs w:val="20"/>
        </w:rPr>
        <w:t>r</w:t>
      </w:r>
      <w:r w:rsidRPr="001D52E1">
        <w:rPr>
          <w:rFonts w:ascii="Arial" w:hAnsi="Arial" w:cs="Arial"/>
          <w:spacing w:val="27"/>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29"/>
          <w:sz w:val="20"/>
          <w:szCs w:val="20"/>
        </w:rPr>
        <w:t xml:space="preserve"> </w:t>
      </w:r>
      <w:r w:rsidRPr="001D52E1">
        <w:rPr>
          <w:rFonts w:ascii="Arial" w:hAnsi="Arial" w:cs="Arial"/>
          <w:spacing w:val="-1"/>
          <w:sz w:val="20"/>
          <w:szCs w:val="20"/>
        </w:rPr>
        <w:t>c</w:t>
      </w:r>
      <w:r w:rsidRPr="001D52E1">
        <w:rPr>
          <w:rFonts w:ascii="Arial" w:hAnsi="Arial" w:cs="Arial"/>
          <w:sz w:val="20"/>
          <w:szCs w:val="20"/>
        </w:rPr>
        <w:t>om</w:t>
      </w:r>
      <w:r w:rsidRPr="001D52E1">
        <w:rPr>
          <w:rFonts w:ascii="Arial" w:hAnsi="Arial" w:cs="Arial"/>
          <w:spacing w:val="1"/>
          <w:sz w:val="20"/>
          <w:szCs w:val="20"/>
        </w:rPr>
        <w:t>pe</w:t>
      </w:r>
      <w:r w:rsidRPr="001D52E1">
        <w:rPr>
          <w:rFonts w:ascii="Arial" w:hAnsi="Arial" w:cs="Arial"/>
          <w:sz w:val="20"/>
          <w:szCs w:val="20"/>
        </w:rPr>
        <w:t>t</w:t>
      </w:r>
      <w:r w:rsidRPr="001D52E1">
        <w:rPr>
          <w:rFonts w:ascii="Arial" w:hAnsi="Arial" w:cs="Arial"/>
          <w:spacing w:val="1"/>
          <w:sz w:val="20"/>
          <w:szCs w:val="20"/>
        </w:rPr>
        <w:t>en</w:t>
      </w:r>
      <w:r w:rsidRPr="001D52E1">
        <w:rPr>
          <w:rFonts w:ascii="Arial" w:hAnsi="Arial" w:cs="Arial"/>
          <w:spacing w:val="-1"/>
          <w:sz w:val="20"/>
          <w:szCs w:val="20"/>
        </w:rPr>
        <w:t>c</w:t>
      </w:r>
      <w:r w:rsidRPr="001D52E1">
        <w:rPr>
          <w:rFonts w:ascii="Arial" w:hAnsi="Arial" w:cs="Arial"/>
          <w:sz w:val="20"/>
          <w:szCs w:val="20"/>
        </w:rPr>
        <w:t>e</w:t>
      </w:r>
      <w:r w:rsidRPr="001D52E1">
        <w:rPr>
          <w:rFonts w:ascii="Arial" w:hAnsi="Arial" w:cs="Arial"/>
          <w:spacing w:val="18"/>
          <w:sz w:val="20"/>
          <w:szCs w:val="20"/>
        </w:rPr>
        <w:t xml:space="preserve"> </w:t>
      </w:r>
      <w:r w:rsidRPr="001D52E1">
        <w:rPr>
          <w:rFonts w:ascii="Arial" w:hAnsi="Arial" w:cs="Arial"/>
          <w:spacing w:val="2"/>
          <w:sz w:val="20"/>
          <w:szCs w:val="20"/>
        </w:rPr>
        <w:t>o</w:t>
      </w:r>
      <w:r w:rsidRPr="001D52E1">
        <w:rPr>
          <w:rFonts w:ascii="Arial" w:hAnsi="Arial" w:cs="Arial"/>
          <w:sz w:val="20"/>
          <w:szCs w:val="20"/>
        </w:rPr>
        <w:t>f</w:t>
      </w:r>
      <w:r w:rsidRPr="001D52E1">
        <w:rPr>
          <w:rFonts w:ascii="Arial" w:hAnsi="Arial" w:cs="Arial"/>
          <w:spacing w:val="25"/>
          <w:sz w:val="20"/>
          <w:szCs w:val="20"/>
        </w:rPr>
        <w:t xml:space="preserve"> </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st</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23"/>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28"/>
          <w:sz w:val="20"/>
          <w:szCs w:val="20"/>
        </w:rPr>
        <w:t xml:space="preserve"> </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pacing w:val="12"/>
          <w:sz w:val="20"/>
          <w:szCs w:val="20"/>
        </w:rPr>
        <w:t>l</w:t>
      </w:r>
      <w:r w:rsidRPr="001D52E1">
        <w:rPr>
          <w:rFonts w:ascii="Arial" w:hAnsi="Arial" w:cs="Arial"/>
          <w:sz w:val="20"/>
          <w:szCs w:val="20"/>
        </w:rPr>
        <w:t>ibr</w:t>
      </w:r>
      <w:r w:rsidRPr="001D52E1">
        <w:rPr>
          <w:rFonts w:ascii="Arial" w:hAnsi="Arial" w:cs="Arial"/>
          <w:spacing w:val="1"/>
          <w:sz w:val="20"/>
          <w:szCs w:val="20"/>
        </w:rPr>
        <w:t>a</w:t>
      </w:r>
      <w:r w:rsidRPr="001D52E1">
        <w:rPr>
          <w:rFonts w:ascii="Arial" w:hAnsi="Arial" w:cs="Arial"/>
          <w:sz w:val="20"/>
          <w:szCs w:val="20"/>
        </w:rPr>
        <w:t>tion l</w:t>
      </w:r>
      <w:r w:rsidRPr="001D52E1">
        <w:rPr>
          <w:rFonts w:ascii="Arial" w:hAnsi="Arial" w:cs="Arial"/>
          <w:spacing w:val="1"/>
          <w:sz w:val="20"/>
          <w:szCs w:val="20"/>
        </w:rPr>
        <w:t>a</w:t>
      </w:r>
      <w:r w:rsidRPr="001D52E1">
        <w:rPr>
          <w:rFonts w:ascii="Arial" w:hAnsi="Arial" w:cs="Arial"/>
          <w:sz w:val="20"/>
          <w:szCs w:val="20"/>
        </w:rPr>
        <w:t>bor</w:t>
      </w:r>
      <w:r w:rsidRPr="001D52E1">
        <w:rPr>
          <w:rFonts w:ascii="Arial" w:hAnsi="Arial" w:cs="Arial"/>
          <w:spacing w:val="1"/>
          <w:sz w:val="20"/>
          <w:szCs w:val="20"/>
        </w:rPr>
        <w:t>a</w:t>
      </w:r>
      <w:r w:rsidRPr="001D52E1">
        <w:rPr>
          <w:rFonts w:ascii="Arial" w:hAnsi="Arial" w:cs="Arial"/>
          <w:sz w:val="20"/>
          <w:szCs w:val="20"/>
        </w:rPr>
        <w:t>tori</w:t>
      </w:r>
      <w:r w:rsidRPr="001D52E1">
        <w:rPr>
          <w:rFonts w:ascii="Arial" w:hAnsi="Arial" w:cs="Arial"/>
          <w:spacing w:val="1"/>
          <w:sz w:val="20"/>
          <w:szCs w:val="20"/>
        </w:rPr>
        <w:t>e</w:t>
      </w:r>
      <w:r w:rsidRPr="001D52E1">
        <w:rPr>
          <w:rFonts w:ascii="Arial" w:hAnsi="Arial" w:cs="Arial"/>
          <w:sz w:val="20"/>
          <w:szCs w:val="20"/>
        </w:rPr>
        <w:t>s.</w:t>
      </w:r>
    </w:p>
    <w:p w:rsidR="001D52E1" w:rsidRPr="001D52E1" w:rsidRDefault="001D52E1" w:rsidP="001D52E1">
      <w:pPr>
        <w:jc w:val="both"/>
        <w:outlineLvl w:val="0"/>
        <w:rPr>
          <w:rFonts w:ascii="Arial" w:hAnsi="Arial" w:cs="Arial"/>
          <w:b/>
          <w:bCs/>
          <w:sz w:val="20"/>
          <w:szCs w:val="20"/>
        </w:rPr>
      </w:pPr>
    </w:p>
    <w:p w:rsidR="001D52E1" w:rsidRPr="001D52E1" w:rsidRDefault="001D52E1" w:rsidP="001D52E1">
      <w:pPr>
        <w:keepNext/>
        <w:keepLines/>
        <w:jc w:val="both"/>
        <w:outlineLvl w:val="0"/>
        <w:rPr>
          <w:rFonts w:ascii="Arial" w:hAnsi="Arial" w:cs="Arial"/>
          <w:b/>
          <w:bCs/>
          <w:sz w:val="20"/>
          <w:szCs w:val="20"/>
        </w:rPr>
      </w:pPr>
      <w:bookmarkStart w:id="52" w:name="_Toc461704410"/>
      <w:bookmarkStart w:id="53" w:name="_Toc461709727"/>
      <w:bookmarkStart w:id="54" w:name="_Toc461710579"/>
      <w:r w:rsidRPr="001D52E1">
        <w:rPr>
          <w:rFonts w:ascii="Arial" w:hAnsi="Arial" w:cs="Arial"/>
          <w:b/>
          <w:bCs/>
          <w:sz w:val="20"/>
          <w:szCs w:val="20"/>
        </w:rPr>
        <w:t>3.0</w:t>
      </w:r>
      <w:r w:rsidRPr="001D52E1">
        <w:rPr>
          <w:rFonts w:ascii="Arial" w:hAnsi="Arial" w:cs="Arial"/>
          <w:b/>
          <w:bCs/>
          <w:sz w:val="20"/>
          <w:szCs w:val="20"/>
        </w:rPr>
        <w:tab/>
        <w:t>SITE PREPARATION</w:t>
      </w:r>
      <w:bookmarkEnd w:id="52"/>
      <w:bookmarkEnd w:id="53"/>
      <w:bookmarkEnd w:id="54"/>
      <w:r w:rsidRPr="001D52E1">
        <w:rPr>
          <w:rFonts w:ascii="Arial" w:hAnsi="Arial" w:cs="Arial"/>
          <w:b/>
          <w:bCs/>
          <w:sz w:val="20"/>
          <w:szCs w:val="20"/>
        </w:rPr>
        <w:t xml:space="preserve"> </w:t>
      </w:r>
    </w:p>
    <w:p w:rsidR="001D52E1" w:rsidRPr="001D52E1" w:rsidRDefault="001D52E1" w:rsidP="001D52E1">
      <w:pPr>
        <w:ind w:left="709" w:right="-24" w:hanging="709"/>
        <w:jc w:val="both"/>
        <w:rPr>
          <w:rFonts w:ascii="Arial" w:hAnsi="Arial" w:cs="Arial"/>
          <w:sz w:val="20"/>
          <w:szCs w:val="20"/>
        </w:rPr>
      </w:pPr>
      <w:r w:rsidRPr="001D52E1">
        <w:rPr>
          <w:rFonts w:ascii="Arial" w:hAnsi="Arial" w:cs="Arial"/>
          <w:sz w:val="20"/>
          <w:szCs w:val="20"/>
        </w:rPr>
        <w:tab/>
        <w:t xml:space="preserve"> </w:t>
      </w:r>
    </w:p>
    <w:p w:rsidR="001D52E1" w:rsidRPr="001D52E1" w:rsidRDefault="001D52E1" w:rsidP="00DF725E">
      <w:pPr>
        <w:numPr>
          <w:ilvl w:val="0"/>
          <w:numId w:val="75"/>
        </w:numPr>
        <w:ind w:left="709" w:right="-24" w:hanging="709"/>
        <w:contextualSpacing/>
        <w:jc w:val="both"/>
        <w:rPr>
          <w:rFonts w:ascii="Arial" w:hAnsi="Arial" w:cs="Arial"/>
          <w:sz w:val="20"/>
          <w:szCs w:val="20"/>
        </w:rPr>
      </w:pPr>
      <w:r w:rsidRPr="001D52E1">
        <w:rPr>
          <w:rFonts w:ascii="Arial" w:hAnsi="Arial" w:cs="Arial"/>
          <w:sz w:val="20"/>
          <w:szCs w:val="20"/>
        </w:rPr>
        <w:t>All non-contaminated loose equipment and material must be removed from the work area.</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5"/>
        </w:numPr>
        <w:ind w:left="709" w:right="-24" w:hanging="709"/>
        <w:contextualSpacing/>
        <w:jc w:val="both"/>
        <w:rPr>
          <w:rFonts w:ascii="Arial" w:hAnsi="Arial" w:cs="Arial"/>
          <w:sz w:val="20"/>
          <w:szCs w:val="20"/>
        </w:rPr>
      </w:pPr>
      <w:r w:rsidRPr="001D52E1">
        <w:rPr>
          <w:rFonts w:ascii="Arial" w:hAnsi="Arial" w:cs="Arial"/>
          <w:sz w:val="20"/>
          <w:szCs w:val="20"/>
        </w:rPr>
        <w:t>Any fixed equipment which cannot be removed from the work area must be covered and sealed with polythene no less than 500 gauge.</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5"/>
        </w:numPr>
        <w:ind w:left="709" w:right="-24" w:hanging="709"/>
        <w:contextualSpacing/>
        <w:jc w:val="both"/>
        <w:rPr>
          <w:rFonts w:ascii="Arial" w:hAnsi="Arial" w:cs="Arial"/>
          <w:sz w:val="20"/>
          <w:szCs w:val="20"/>
        </w:rPr>
      </w:pPr>
      <w:r w:rsidRPr="001D52E1">
        <w:rPr>
          <w:rFonts w:ascii="Arial" w:hAnsi="Arial" w:cs="Arial"/>
          <w:sz w:val="20"/>
          <w:szCs w:val="20"/>
        </w:rPr>
        <w:t>Protect nearby surfaces from contamination (using polythene no less than 500 gauge, timber and tape). Polythene sheeting must be adequately supported throughout.</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5"/>
        </w:numPr>
        <w:ind w:left="709" w:right="-24" w:hanging="709"/>
        <w:contextualSpacing/>
        <w:jc w:val="both"/>
        <w:rPr>
          <w:rFonts w:ascii="Arial" w:hAnsi="Arial" w:cs="Arial"/>
          <w:sz w:val="20"/>
          <w:szCs w:val="20"/>
        </w:rPr>
      </w:pPr>
      <w:r w:rsidRPr="001D52E1">
        <w:rPr>
          <w:rFonts w:ascii="Arial" w:hAnsi="Arial" w:cs="Arial"/>
          <w:sz w:val="20"/>
          <w:szCs w:val="20"/>
        </w:rPr>
        <w:t>Warning and prohibition notices must be displayed outside all areas and access to work areas restricted both in properties and common areas.</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1D52E1">
      <w:pPr>
        <w:ind w:left="709" w:right="-24" w:hanging="709"/>
        <w:jc w:val="both"/>
        <w:rPr>
          <w:rFonts w:ascii="Arial" w:hAnsi="Arial" w:cs="Arial"/>
          <w:sz w:val="20"/>
          <w:szCs w:val="20"/>
        </w:rPr>
      </w:pPr>
    </w:p>
    <w:p w:rsidR="001D52E1" w:rsidRPr="001D52E1" w:rsidRDefault="001D52E1" w:rsidP="001D52E1">
      <w:pPr>
        <w:ind w:left="709" w:right="-24" w:hanging="709"/>
        <w:jc w:val="both"/>
        <w:rPr>
          <w:rFonts w:ascii="Arial" w:hAnsi="Arial" w:cs="Arial"/>
          <w:sz w:val="20"/>
          <w:szCs w:val="20"/>
        </w:rPr>
      </w:pPr>
    </w:p>
    <w:p w:rsidR="001D52E1" w:rsidRPr="001D52E1" w:rsidRDefault="001D52E1" w:rsidP="001D52E1">
      <w:pPr>
        <w:keepNext/>
        <w:keepLines/>
        <w:ind w:left="709" w:hanging="709"/>
        <w:jc w:val="both"/>
        <w:outlineLvl w:val="0"/>
        <w:rPr>
          <w:rFonts w:ascii="Arial" w:hAnsi="Arial" w:cs="Arial"/>
          <w:b/>
          <w:bCs/>
          <w:sz w:val="20"/>
          <w:szCs w:val="20"/>
        </w:rPr>
      </w:pPr>
      <w:bookmarkStart w:id="55" w:name="_Toc461704411"/>
      <w:bookmarkStart w:id="56" w:name="_Toc461709728"/>
      <w:bookmarkStart w:id="57" w:name="_Toc461710580"/>
      <w:r w:rsidRPr="001D52E1">
        <w:rPr>
          <w:rFonts w:ascii="Arial" w:hAnsi="Arial" w:cs="Arial"/>
          <w:b/>
          <w:bCs/>
          <w:sz w:val="20"/>
          <w:szCs w:val="20"/>
        </w:rPr>
        <w:lastRenderedPageBreak/>
        <w:t>4.0</w:t>
      </w:r>
      <w:r w:rsidRPr="001D52E1">
        <w:rPr>
          <w:rFonts w:ascii="Arial" w:hAnsi="Arial" w:cs="Arial"/>
          <w:b/>
          <w:bCs/>
          <w:sz w:val="20"/>
          <w:szCs w:val="20"/>
        </w:rPr>
        <w:tab/>
        <w:t>GENERAL REQUIREMENTS</w:t>
      </w:r>
      <w:bookmarkEnd w:id="55"/>
      <w:bookmarkEnd w:id="56"/>
      <w:bookmarkEnd w:id="57"/>
      <w:r w:rsidRPr="001D52E1">
        <w:rPr>
          <w:rFonts w:ascii="Arial" w:hAnsi="Arial" w:cs="Arial"/>
          <w:b/>
          <w:bCs/>
          <w:sz w:val="20"/>
          <w:szCs w:val="20"/>
        </w:rPr>
        <w:tab/>
      </w:r>
    </w:p>
    <w:p w:rsidR="001D52E1" w:rsidRPr="001D52E1" w:rsidRDefault="001D52E1" w:rsidP="001D52E1">
      <w:pPr>
        <w:ind w:left="709" w:right="-24" w:hanging="709"/>
        <w:jc w:val="both"/>
        <w:rPr>
          <w:rFonts w:ascii="Arial" w:hAnsi="Arial" w:cs="Arial"/>
          <w:b/>
          <w:sz w:val="20"/>
          <w:szCs w:val="20"/>
        </w:rPr>
      </w:pPr>
    </w:p>
    <w:p w:rsidR="001D52E1" w:rsidRPr="001D52E1" w:rsidRDefault="001D52E1" w:rsidP="00DF725E">
      <w:pPr>
        <w:numPr>
          <w:ilvl w:val="0"/>
          <w:numId w:val="76"/>
        </w:numPr>
        <w:ind w:left="709" w:right="-24" w:hanging="709"/>
        <w:contextualSpacing/>
        <w:jc w:val="both"/>
        <w:rPr>
          <w:rFonts w:ascii="Arial" w:hAnsi="Arial" w:cs="Arial"/>
          <w:sz w:val="20"/>
          <w:szCs w:val="20"/>
        </w:rPr>
      </w:pPr>
      <w:r w:rsidRPr="001D52E1">
        <w:rPr>
          <w:rFonts w:ascii="Arial" w:hAnsi="Arial" w:cs="Arial"/>
          <w:sz w:val="20"/>
          <w:szCs w:val="20"/>
        </w:rPr>
        <w:t xml:space="preserve">ACM’s will be removed by persons over the age of 18 years who have been instructed in correct working procedures and who are wearing the specified respirator and protective clothing. All notifications to the HSE for notifiable removals to be made by the Contractor and copied to the Contract Administrator </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6"/>
        </w:numPr>
        <w:ind w:left="709" w:right="-24" w:hanging="709"/>
        <w:jc w:val="both"/>
        <w:rPr>
          <w:rFonts w:ascii="Arial" w:hAnsi="Arial" w:cs="Arial"/>
          <w:sz w:val="20"/>
          <w:szCs w:val="20"/>
        </w:rPr>
      </w:pPr>
      <w:r w:rsidRPr="001D52E1">
        <w:rPr>
          <w:rFonts w:ascii="Arial" w:hAnsi="Arial" w:cs="Arial"/>
          <w:sz w:val="20"/>
          <w:szCs w:val="20"/>
        </w:rPr>
        <w:t>All safeguards outlined in HSG 247 that are necessary for the safe removal of asbestos must be maintained. Exposure must be reduced to the lowest level reasonably practicable by suitable systems of work. These must include but not be limited to:</w:t>
      </w:r>
    </w:p>
    <w:p w:rsidR="001D52E1" w:rsidRPr="001D52E1" w:rsidRDefault="001D52E1" w:rsidP="001D52E1">
      <w:pPr>
        <w:tabs>
          <w:tab w:val="left" w:pos="1276"/>
        </w:tabs>
        <w:spacing w:after="120"/>
        <w:ind w:left="709" w:right="-24" w:hanging="709"/>
        <w:jc w:val="both"/>
        <w:rPr>
          <w:rFonts w:ascii="Arial" w:hAnsi="Arial" w:cs="Arial"/>
          <w:sz w:val="20"/>
          <w:szCs w:val="20"/>
        </w:rPr>
      </w:pPr>
    </w:p>
    <w:p w:rsidR="001D52E1" w:rsidRPr="001D52E1" w:rsidRDefault="001D52E1" w:rsidP="00DF725E">
      <w:pPr>
        <w:numPr>
          <w:ilvl w:val="0"/>
          <w:numId w:val="68"/>
        </w:numPr>
        <w:ind w:left="1276" w:right="-24" w:hanging="567"/>
        <w:jc w:val="both"/>
        <w:rPr>
          <w:rFonts w:ascii="Arial" w:hAnsi="Arial" w:cs="Arial"/>
          <w:sz w:val="20"/>
          <w:szCs w:val="20"/>
        </w:rPr>
      </w:pPr>
      <w:r w:rsidRPr="001D52E1">
        <w:rPr>
          <w:rFonts w:ascii="Arial" w:hAnsi="Arial" w:cs="Arial"/>
          <w:sz w:val="20"/>
          <w:szCs w:val="20"/>
        </w:rPr>
        <w:t>Working methods which minimise breakage, abrasion, matching or cutting of asbestos materials.</w:t>
      </w:r>
    </w:p>
    <w:p w:rsidR="001D52E1" w:rsidRPr="001D52E1" w:rsidRDefault="001D52E1" w:rsidP="00DF725E">
      <w:pPr>
        <w:numPr>
          <w:ilvl w:val="0"/>
          <w:numId w:val="68"/>
        </w:numPr>
        <w:ind w:left="1276" w:right="-24" w:hanging="567"/>
        <w:jc w:val="both"/>
        <w:rPr>
          <w:rFonts w:ascii="Arial" w:hAnsi="Arial" w:cs="Arial"/>
          <w:sz w:val="20"/>
          <w:szCs w:val="20"/>
        </w:rPr>
      </w:pPr>
      <w:r w:rsidRPr="001D52E1">
        <w:rPr>
          <w:rFonts w:ascii="Arial" w:hAnsi="Arial" w:cs="Arial"/>
          <w:sz w:val="20"/>
          <w:szCs w:val="20"/>
        </w:rPr>
        <w:t>Clear indication of areas being worked in.</w:t>
      </w:r>
    </w:p>
    <w:p w:rsidR="001D52E1" w:rsidRPr="001D52E1" w:rsidRDefault="001D52E1" w:rsidP="00DF725E">
      <w:pPr>
        <w:numPr>
          <w:ilvl w:val="0"/>
          <w:numId w:val="68"/>
        </w:numPr>
        <w:ind w:left="1276" w:right="-24" w:hanging="567"/>
        <w:jc w:val="both"/>
        <w:rPr>
          <w:rFonts w:ascii="Arial" w:hAnsi="Arial" w:cs="Arial"/>
          <w:sz w:val="20"/>
          <w:szCs w:val="20"/>
        </w:rPr>
      </w:pPr>
      <w:r w:rsidRPr="001D52E1">
        <w:rPr>
          <w:rFonts w:ascii="Arial" w:hAnsi="Arial" w:cs="Arial"/>
          <w:sz w:val="20"/>
          <w:szCs w:val="20"/>
        </w:rPr>
        <w:t>Dust suppression by the use of wetting the work area.</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7"/>
        </w:numPr>
        <w:ind w:left="709" w:right="-24" w:hanging="709"/>
        <w:contextualSpacing/>
        <w:jc w:val="both"/>
        <w:rPr>
          <w:rFonts w:ascii="Arial" w:hAnsi="Arial" w:cs="Arial"/>
          <w:sz w:val="20"/>
          <w:szCs w:val="20"/>
        </w:rPr>
      </w:pPr>
      <w:r w:rsidRPr="001D52E1">
        <w:rPr>
          <w:rFonts w:ascii="Arial" w:hAnsi="Arial" w:cs="Arial"/>
          <w:sz w:val="20"/>
          <w:szCs w:val="20"/>
        </w:rPr>
        <w:t>On completion of asbestos removal the entire area must be thoroughly decontaminated using high efficiency type H vacuum cleaners approved for use in asbestos removal. Brushes must not be used.</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7"/>
        </w:numPr>
        <w:ind w:left="709" w:right="-24" w:hanging="709"/>
        <w:contextualSpacing/>
        <w:jc w:val="both"/>
        <w:rPr>
          <w:rFonts w:ascii="Arial" w:hAnsi="Arial" w:cs="Arial"/>
          <w:sz w:val="20"/>
          <w:szCs w:val="20"/>
        </w:rPr>
      </w:pPr>
      <w:r w:rsidRPr="001D52E1">
        <w:rPr>
          <w:rFonts w:ascii="Arial" w:hAnsi="Arial" w:cs="Arial"/>
          <w:sz w:val="20"/>
          <w:szCs w:val="20"/>
        </w:rPr>
        <w:t>All asbestos waste must be double bagged with 1,000 gauge polythene sheeting, sealed with duct tape and marked with asbestos warning stickers. If not transferring the waste directly to an appointed licensed land fill site it should be transferred to a suitable steel skip with a lockable steel lid which will be kept locked at all times it is unattended. Appropriate reassurance air testing should be carried where applicable to ensure areas are not contaminated in any way.</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77"/>
        </w:numPr>
        <w:ind w:left="709" w:right="-24" w:hanging="709"/>
        <w:contextualSpacing/>
        <w:jc w:val="both"/>
        <w:rPr>
          <w:rFonts w:ascii="Arial" w:hAnsi="Arial" w:cs="Arial"/>
          <w:sz w:val="20"/>
          <w:szCs w:val="20"/>
        </w:rPr>
      </w:pPr>
      <w:r w:rsidRPr="001D52E1">
        <w:rPr>
          <w:rFonts w:ascii="Arial" w:hAnsi="Arial" w:cs="Arial"/>
          <w:sz w:val="20"/>
          <w:szCs w:val="20"/>
        </w:rPr>
        <w:t>The airborne concentration of asbestos during asbestos removal must be less than 0.010 fibres/ml. the airborne concentration asbestos.</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1D52E1">
      <w:pPr>
        <w:keepNext/>
        <w:keepLines/>
        <w:ind w:left="709" w:hanging="709"/>
        <w:jc w:val="both"/>
        <w:outlineLvl w:val="0"/>
        <w:rPr>
          <w:rFonts w:ascii="Arial" w:hAnsi="Arial" w:cs="Arial"/>
          <w:b/>
          <w:bCs/>
          <w:sz w:val="20"/>
          <w:szCs w:val="20"/>
        </w:rPr>
      </w:pPr>
      <w:bookmarkStart w:id="58" w:name="_Toc461704412"/>
      <w:bookmarkStart w:id="59" w:name="_Toc461709729"/>
      <w:bookmarkStart w:id="60" w:name="_Toc461710581"/>
      <w:r w:rsidRPr="001D52E1">
        <w:rPr>
          <w:rFonts w:ascii="Arial" w:hAnsi="Arial" w:cs="Arial"/>
          <w:b/>
          <w:bCs/>
          <w:sz w:val="20"/>
          <w:szCs w:val="20"/>
        </w:rPr>
        <w:t>5.0</w:t>
      </w:r>
      <w:r w:rsidRPr="001D52E1">
        <w:rPr>
          <w:rFonts w:ascii="Arial" w:hAnsi="Arial" w:cs="Arial"/>
          <w:b/>
          <w:bCs/>
          <w:sz w:val="20"/>
          <w:szCs w:val="20"/>
        </w:rPr>
        <w:tab/>
        <w:t>ENCAPSULATION</w:t>
      </w:r>
      <w:bookmarkEnd w:id="58"/>
      <w:bookmarkEnd w:id="59"/>
      <w:bookmarkEnd w:id="60"/>
    </w:p>
    <w:p w:rsidR="001D52E1" w:rsidRPr="001D52E1" w:rsidRDefault="001D52E1" w:rsidP="001D52E1">
      <w:pPr>
        <w:ind w:left="709" w:hanging="709"/>
        <w:jc w:val="both"/>
        <w:rPr>
          <w:rFonts w:ascii="Arial" w:hAnsi="Arial" w:cs="Arial"/>
          <w:spacing w:val="-1"/>
          <w:sz w:val="20"/>
          <w:szCs w:val="20"/>
        </w:rPr>
      </w:pPr>
    </w:p>
    <w:p w:rsidR="001D52E1" w:rsidRPr="001D52E1" w:rsidRDefault="001D52E1" w:rsidP="00DF725E">
      <w:pPr>
        <w:widowControl w:val="0"/>
        <w:numPr>
          <w:ilvl w:val="0"/>
          <w:numId w:val="78"/>
        </w:numPr>
        <w:autoSpaceDE w:val="0"/>
        <w:autoSpaceDN w:val="0"/>
        <w:adjustRightInd w:val="0"/>
        <w:ind w:left="709" w:right="97" w:hanging="709"/>
        <w:contextualSpacing/>
        <w:jc w:val="both"/>
        <w:rPr>
          <w:rFonts w:ascii="Arial" w:hAnsi="Arial" w:cs="Arial"/>
          <w:spacing w:val="4"/>
          <w:sz w:val="20"/>
          <w:szCs w:val="20"/>
        </w:rPr>
      </w:pPr>
      <w:r w:rsidRPr="001D52E1">
        <w:rPr>
          <w:rFonts w:ascii="Arial" w:hAnsi="Arial" w:cs="Arial"/>
          <w:spacing w:val="2"/>
          <w:sz w:val="20"/>
          <w:szCs w:val="20"/>
        </w:rPr>
        <w:t>During the implementation phase of the contract, 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4"/>
          <w:sz w:val="20"/>
          <w:szCs w:val="20"/>
        </w:rPr>
        <w:t xml:space="preserve"> Removal </w:t>
      </w:r>
      <w:r w:rsidRPr="001D52E1">
        <w:rPr>
          <w:rFonts w:ascii="Arial" w:hAnsi="Arial" w:cs="Arial"/>
          <w:sz w:val="20"/>
          <w:szCs w:val="20"/>
        </w:rPr>
        <w:t>Co</w:t>
      </w:r>
      <w:r w:rsidRPr="001D52E1">
        <w:rPr>
          <w:rFonts w:ascii="Arial" w:hAnsi="Arial" w:cs="Arial"/>
          <w:spacing w:val="-1"/>
          <w:sz w:val="20"/>
          <w:szCs w:val="20"/>
        </w:rPr>
        <w:t>n</w:t>
      </w:r>
      <w:r w:rsidRPr="001D52E1">
        <w:rPr>
          <w:rFonts w:ascii="Arial" w:hAnsi="Arial" w:cs="Arial"/>
          <w:sz w:val="20"/>
          <w:szCs w:val="20"/>
        </w:rPr>
        <w:t>tr</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z w:val="20"/>
          <w:szCs w:val="20"/>
        </w:rPr>
        <w:t>tor</w:t>
      </w:r>
      <w:r w:rsidRPr="001D52E1">
        <w:rPr>
          <w:rFonts w:ascii="Arial" w:hAnsi="Arial" w:cs="Arial"/>
          <w:spacing w:val="-2"/>
          <w:sz w:val="20"/>
          <w:szCs w:val="20"/>
        </w:rPr>
        <w:t xml:space="preserve"> (Contractor) will</w:t>
      </w:r>
      <w:r w:rsidRPr="001D52E1">
        <w:rPr>
          <w:rFonts w:ascii="Arial" w:hAnsi="Arial" w:cs="Arial"/>
          <w:spacing w:val="5"/>
          <w:sz w:val="20"/>
          <w:szCs w:val="20"/>
        </w:rPr>
        <w:t xml:space="preserve"> </w:t>
      </w:r>
      <w:r w:rsidRPr="001D52E1">
        <w:rPr>
          <w:rFonts w:ascii="Arial" w:hAnsi="Arial" w:cs="Arial"/>
          <w:spacing w:val="1"/>
          <w:sz w:val="20"/>
          <w:szCs w:val="20"/>
        </w:rPr>
        <w:t>a</w:t>
      </w:r>
      <w:r w:rsidRPr="001D52E1">
        <w:rPr>
          <w:rFonts w:ascii="Arial" w:hAnsi="Arial" w:cs="Arial"/>
          <w:sz w:val="20"/>
          <w:szCs w:val="20"/>
        </w:rPr>
        <w:t>gr</w:t>
      </w:r>
      <w:r w:rsidRPr="001D52E1">
        <w:rPr>
          <w:rFonts w:ascii="Arial" w:hAnsi="Arial" w:cs="Arial"/>
          <w:spacing w:val="1"/>
          <w:sz w:val="20"/>
          <w:szCs w:val="20"/>
        </w:rPr>
        <w:t>e</w:t>
      </w:r>
      <w:r w:rsidRPr="001D52E1">
        <w:rPr>
          <w:rFonts w:ascii="Arial" w:hAnsi="Arial" w:cs="Arial"/>
          <w:sz w:val="20"/>
          <w:szCs w:val="20"/>
        </w:rPr>
        <w:t>e</w:t>
      </w:r>
      <w:r w:rsidRPr="001D52E1">
        <w:rPr>
          <w:rFonts w:ascii="Arial" w:hAnsi="Arial" w:cs="Arial"/>
          <w:spacing w:val="2"/>
          <w:sz w:val="20"/>
          <w:szCs w:val="20"/>
        </w:rPr>
        <w:t xml:space="preserve"> </w:t>
      </w:r>
      <w:r w:rsidRPr="001D52E1">
        <w:rPr>
          <w:rFonts w:ascii="Arial" w:hAnsi="Arial" w:cs="Arial"/>
          <w:spacing w:val="1"/>
          <w:sz w:val="20"/>
          <w:szCs w:val="20"/>
        </w:rPr>
        <w:t xml:space="preserve">produce an </w:t>
      </w:r>
      <w:r w:rsidRPr="001D52E1">
        <w:rPr>
          <w:rFonts w:ascii="Arial" w:hAnsi="Arial" w:cs="Arial"/>
          <w:sz w:val="20"/>
          <w:szCs w:val="20"/>
        </w:rPr>
        <w:t>appropriate</w:t>
      </w:r>
      <w:r w:rsidRPr="001D52E1">
        <w:rPr>
          <w:rFonts w:ascii="Arial" w:hAnsi="Arial" w:cs="Arial"/>
          <w:spacing w:val="4"/>
          <w:sz w:val="20"/>
          <w:szCs w:val="20"/>
        </w:rPr>
        <w:t xml:space="preserve"> work plan for all routine / repetitive encapsulation and removal tasks. </w:t>
      </w:r>
    </w:p>
    <w:p w:rsidR="001D52E1" w:rsidRPr="001D52E1" w:rsidRDefault="001D52E1" w:rsidP="001D52E1">
      <w:pPr>
        <w:widowControl w:val="0"/>
        <w:autoSpaceDE w:val="0"/>
        <w:autoSpaceDN w:val="0"/>
        <w:adjustRightInd w:val="0"/>
        <w:ind w:left="709" w:right="97" w:hanging="709"/>
        <w:jc w:val="both"/>
        <w:rPr>
          <w:rFonts w:ascii="Arial" w:hAnsi="Arial" w:cs="Arial"/>
          <w:spacing w:val="4"/>
          <w:sz w:val="20"/>
          <w:szCs w:val="20"/>
        </w:rPr>
      </w:pPr>
    </w:p>
    <w:p w:rsidR="001D52E1" w:rsidRPr="001D52E1" w:rsidRDefault="001D52E1" w:rsidP="00DF725E">
      <w:pPr>
        <w:widowControl w:val="0"/>
        <w:numPr>
          <w:ilvl w:val="0"/>
          <w:numId w:val="78"/>
        </w:numPr>
        <w:autoSpaceDE w:val="0"/>
        <w:autoSpaceDN w:val="0"/>
        <w:adjustRightInd w:val="0"/>
        <w:ind w:left="709" w:right="97" w:hanging="709"/>
        <w:contextualSpacing/>
        <w:jc w:val="both"/>
        <w:rPr>
          <w:rFonts w:ascii="Arial" w:hAnsi="Arial" w:cs="Arial"/>
          <w:spacing w:val="4"/>
          <w:sz w:val="20"/>
          <w:szCs w:val="20"/>
        </w:rPr>
      </w:pPr>
      <w:r w:rsidRPr="001D52E1">
        <w:rPr>
          <w:rFonts w:ascii="Arial" w:hAnsi="Arial" w:cs="Arial"/>
          <w:spacing w:val="4"/>
          <w:sz w:val="20"/>
          <w:szCs w:val="20"/>
        </w:rPr>
        <w:t xml:space="preserve">This work plan is to include in each case agreed relevant criteria, Risk Assessments, Method Statements, </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m</w:t>
      </w:r>
      <w:r w:rsidRPr="001D52E1">
        <w:rPr>
          <w:rFonts w:ascii="Arial" w:hAnsi="Arial" w:cs="Arial"/>
          <w:sz w:val="20"/>
          <w:szCs w:val="20"/>
        </w:rPr>
        <w:t>s</w:t>
      </w:r>
      <w:r w:rsidRPr="001D52E1">
        <w:rPr>
          <w:rFonts w:ascii="Arial" w:hAnsi="Arial" w:cs="Arial"/>
          <w:spacing w:val="5"/>
          <w:sz w:val="20"/>
          <w:szCs w:val="20"/>
        </w:rPr>
        <w:t xml:space="preserve"> </w:t>
      </w:r>
      <w:r w:rsidRPr="001D52E1">
        <w:rPr>
          <w:rFonts w:ascii="Arial" w:hAnsi="Arial" w:cs="Arial"/>
          <w:spacing w:val="2"/>
          <w:sz w:val="20"/>
          <w:szCs w:val="20"/>
        </w:rPr>
        <w:t>o</w:t>
      </w:r>
      <w:r w:rsidRPr="001D52E1">
        <w:rPr>
          <w:rFonts w:ascii="Arial" w:hAnsi="Arial" w:cs="Arial"/>
          <w:sz w:val="20"/>
          <w:szCs w:val="20"/>
        </w:rPr>
        <w:t>f</w:t>
      </w:r>
      <w:r w:rsidRPr="001D52E1">
        <w:rPr>
          <w:rFonts w:ascii="Arial" w:hAnsi="Arial" w:cs="Arial"/>
          <w:spacing w:val="8"/>
          <w:sz w:val="20"/>
          <w:szCs w:val="20"/>
        </w:rPr>
        <w:t xml:space="preserve">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pacing w:val="-1"/>
          <w:sz w:val="20"/>
          <w:szCs w:val="20"/>
        </w:rPr>
        <w:t>f</w:t>
      </w:r>
      <w:r w:rsidRPr="001D52E1">
        <w:rPr>
          <w:rFonts w:ascii="Arial" w:hAnsi="Arial" w:cs="Arial"/>
          <w:spacing w:val="1"/>
          <w:sz w:val="20"/>
          <w:szCs w:val="20"/>
        </w:rPr>
        <w:t>e</w:t>
      </w:r>
      <w:r w:rsidRPr="001D52E1">
        <w:rPr>
          <w:rFonts w:ascii="Arial" w:hAnsi="Arial" w:cs="Arial"/>
          <w:spacing w:val="2"/>
          <w:sz w:val="20"/>
          <w:szCs w:val="20"/>
        </w:rPr>
        <w:t>r</w:t>
      </w:r>
      <w:r w:rsidRPr="001D52E1">
        <w:rPr>
          <w:rFonts w:ascii="Arial" w:hAnsi="Arial" w:cs="Arial"/>
          <w:spacing w:val="1"/>
          <w:sz w:val="20"/>
          <w:szCs w:val="20"/>
        </w:rPr>
        <w:t>e</w:t>
      </w:r>
      <w:r w:rsidRPr="001D52E1">
        <w:rPr>
          <w:rFonts w:ascii="Arial" w:hAnsi="Arial" w:cs="Arial"/>
          <w:spacing w:val="-1"/>
          <w:sz w:val="20"/>
          <w:szCs w:val="20"/>
        </w:rPr>
        <w:t>nc</w:t>
      </w:r>
      <w:r w:rsidRPr="001D52E1">
        <w:rPr>
          <w:rFonts w:ascii="Arial" w:hAnsi="Arial" w:cs="Arial"/>
          <w:spacing w:val="1"/>
          <w:sz w:val="20"/>
          <w:szCs w:val="20"/>
        </w:rPr>
        <w:t>e (TOR)</w:t>
      </w:r>
      <w:r w:rsidRPr="001D52E1">
        <w:rPr>
          <w:rFonts w:ascii="Arial" w:hAnsi="Arial" w:cs="Arial"/>
          <w:sz w:val="20"/>
          <w:szCs w:val="20"/>
        </w:rPr>
        <w:t>,</w:t>
      </w:r>
      <w:r w:rsidRPr="001D52E1">
        <w:rPr>
          <w:rFonts w:ascii="Arial" w:hAnsi="Arial" w:cs="Arial"/>
          <w:spacing w:val="2"/>
          <w:sz w:val="20"/>
          <w:szCs w:val="20"/>
        </w:rPr>
        <w:t xml:space="preserve"> control measures, </w:t>
      </w:r>
      <w:r w:rsidRPr="001D52E1">
        <w:rPr>
          <w:rFonts w:ascii="Arial" w:hAnsi="Arial" w:cs="Arial"/>
          <w:spacing w:val="3"/>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10"/>
          <w:sz w:val="20"/>
          <w:szCs w:val="20"/>
        </w:rPr>
        <w:t xml:space="preserve"> general </w:t>
      </w:r>
      <w:r w:rsidRPr="001D52E1">
        <w:rPr>
          <w:rFonts w:ascii="Arial" w:hAnsi="Arial" w:cs="Arial"/>
          <w:spacing w:val="3"/>
          <w:sz w:val="20"/>
          <w:szCs w:val="20"/>
        </w:rPr>
        <w:t>m</w:t>
      </w:r>
      <w:r w:rsidRPr="001D52E1">
        <w:rPr>
          <w:rFonts w:ascii="Arial" w:hAnsi="Arial" w:cs="Arial"/>
          <w:spacing w:val="1"/>
          <w:sz w:val="20"/>
          <w:szCs w:val="20"/>
        </w:rPr>
        <w:t>e</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od of working which are then to be employed as</w:t>
      </w:r>
      <w:r w:rsidRPr="001D52E1">
        <w:rPr>
          <w:rFonts w:ascii="Arial" w:hAnsi="Arial" w:cs="Arial"/>
          <w:spacing w:val="29"/>
          <w:sz w:val="20"/>
          <w:szCs w:val="20"/>
        </w:rPr>
        <w:t xml:space="preserve"> ‘</w:t>
      </w:r>
      <w:r w:rsidRPr="001D52E1">
        <w:rPr>
          <w:rFonts w:ascii="Arial" w:hAnsi="Arial" w:cs="Arial"/>
          <w:sz w:val="20"/>
          <w:szCs w:val="20"/>
        </w:rPr>
        <w:t>o</w:t>
      </w:r>
      <w:r w:rsidRPr="001D52E1">
        <w:rPr>
          <w:rFonts w:ascii="Arial" w:hAnsi="Arial" w:cs="Arial"/>
          <w:spacing w:val="3"/>
          <w:sz w:val="20"/>
          <w:szCs w:val="20"/>
        </w:rPr>
        <w:t>v</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a</w:t>
      </w:r>
      <w:r w:rsidRPr="001D52E1">
        <w:rPr>
          <w:rFonts w:ascii="Arial" w:hAnsi="Arial" w:cs="Arial"/>
          <w:sz w:val="20"/>
          <w:szCs w:val="20"/>
        </w:rPr>
        <w:t>r</w:t>
      </w:r>
      <w:r w:rsidRPr="001D52E1">
        <w:rPr>
          <w:rFonts w:ascii="Arial" w:hAnsi="Arial" w:cs="Arial"/>
          <w:spacing w:val="2"/>
          <w:sz w:val="20"/>
          <w:szCs w:val="20"/>
        </w:rPr>
        <w:t>c</w:t>
      </w:r>
      <w:r w:rsidRPr="001D52E1">
        <w:rPr>
          <w:rFonts w:ascii="Arial" w:hAnsi="Arial" w:cs="Arial"/>
          <w:spacing w:val="-1"/>
          <w:sz w:val="20"/>
          <w:szCs w:val="20"/>
        </w:rPr>
        <w:t>h</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z w:val="20"/>
          <w:szCs w:val="20"/>
        </w:rPr>
        <w:t xml:space="preserve">g’ pre-agreed work plans. </w:t>
      </w:r>
    </w:p>
    <w:p w:rsidR="001D52E1" w:rsidRPr="001D52E1" w:rsidRDefault="001D52E1" w:rsidP="001D52E1">
      <w:pPr>
        <w:widowControl w:val="0"/>
        <w:autoSpaceDE w:val="0"/>
        <w:autoSpaceDN w:val="0"/>
        <w:adjustRightInd w:val="0"/>
        <w:ind w:left="709" w:right="97" w:hanging="709"/>
        <w:jc w:val="both"/>
        <w:rPr>
          <w:rFonts w:ascii="Arial" w:hAnsi="Arial" w:cs="Arial"/>
          <w:spacing w:val="4"/>
          <w:sz w:val="20"/>
          <w:szCs w:val="20"/>
        </w:rPr>
      </w:pPr>
    </w:p>
    <w:p w:rsidR="001D52E1" w:rsidRPr="001D52E1" w:rsidRDefault="001D52E1" w:rsidP="00DF725E">
      <w:pPr>
        <w:numPr>
          <w:ilvl w:val="0"/>
          <w:numId w:val="78"/>
        </w:numPr>
        <w:ind w:left="709" w:hanging="709"/>
        <w:contextualSpacing/>
        <w:jc w:val="both"/>
        <w:rPr>
          <w:rFonts w:ascii="Arial" w:hAnsi="Arial" w:cs="Arial"/>
          <w:spacing w:val="-7"/>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30"/>
          <w:sz w:val="20"/>
          <w:szCs w:val="20"/>
        </w:rPr>
        <w:t xml:space="preserve"> </w:t>
      </w:r>
      <w:r w:rsidRPr="001D52E1">
        <w:rPr>
          <w:rFonts w:ascii="Arial" w:hAnsi="Arial" w:cs="Arial"/>
          <w:sz w:val="20"/>
          <w:szCs w:val="20"/>
        </w:rPr>
        <w:t>C</w:t>
      </w:r>
      <w:r w:rsidRPr="001D52E1">
        <w:rPr>
          <w:rFonts w:ascii="Arial" w:hAnsi="Arial" w:cs="Arial"/>
          <w:spacing w:val="2"/>
          <w:sz w:val="20"/>
          <w:szCs w:val="20"/>
        </w:rPr>
        <w:t>o</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z w:val="20"/>
          <w:szCs w:val="20"/>
        </w:rPr>
        <w:t>tor</w:t>
      </w:r>
      <w:r w:rsidRPr="001D52E1">
        <w:rPr>
          <w:rFonts w:ascii="Arial" w:hAnsi="Arial" w:cs="Arial"/>
          <w:spacing w:val="25"/>
          <w:sz w:val="20"/>
          <w:szCs w:val="20"/>
        </w:rPr>
        <w:t xml:space="preserve"> </w:t>
      </w:r>
      <w:r w:rsidRPr="001D52E1">
        <w:rPr>
          <w:rFonts w:ascii="Arial" w:hAnsi="Arial" w:cs="Arial"/>
          <w:sz w:val="20"/>
          <w:szCs w:val="20"/>
        </w:rPr>
        <w:t>is</w:t>
      </w:r>
      <w:r w:rsidRPr="001D52E1">
        <w:rPr>
          <w:rFonts w:ascii="Arial" w:hAnsi="Arial" w:cs="Arial"/>
          <w:spacing w:val="32"/>
          <w:sz w:val="20"/>
          <w:szCs w:val="20"/>
        </w:rPr>
        <w:t xml:space="preserve"> </w:t>
      </w:r>
      <w:r w:rsidRPr="001D52E1">
        <w:rPr>
          <w:rFonts w:ascii="Arial" w:hAnsi="Arial" w:cs="Arial"/>
          <w:sz w:val="20"/>
          <w:szCs w:val="20"/>
        </w:rPr>
        <w:t>to</w:t>
      </w:r>
      <w:r w:rsidRPr="001D52E1">
        <w:rPr>
          <w:rFonts w:ascii="Arial" w:hAnsi="Arial" w:cs="Arial"/>
          <w:spacing w:val="31"/>
          <w:sz w:val="20"/>
          <w:szCs w:val="20"/>
        </w:rPr>
        <w:t xml:space="preserve"> </w:t>
      </w:r>
      <w:r w:rsidRPr="001D52E1">
        <w:rPr>
          <w:rFonts w:ascii="Arial" w:hAnsi="Arial" w:cs="Arial"/>
          <w:sz w:val="20"/>
          <w:szCs w:val="20"/>
        </w:rPr>
        <w:t>pr</w:t>
      </w:r>
      <w:r w:rsidRPr="001D52E1">
        <w:rPr>
          <w:rFonts w:ascii="Arial" w:hAnsi="Arial" w:cs="Arial"/>
          <w:spacing w:val="3"/>
          <w:sz w:val="20"/>
          <w:szCs w:val="20"/>
        </w:rPr>
        <w:t>o</w:t>
      </w:r>
      <w:r w:rsidRPr="001D52E1">
        <w:rPr>
          <w:rFonts w:ascii="Arial" w:hAnsi="Arial" w:cs="Arial"/>
          <w:spacing w:val="-1"/>
          <w:sz w:val="20"/>
          <w:szCs w:val="20"/>
        </w:rPr>
        <w:t>v</w:t>
      </w:r>
      <w:r w:rsidRPr="001D52E1">
        <w:rPr>
          <w:rFonts w:ascii="Arial" w:hAnsi="Arial" w:cs="Arial"/>
          <w:sz w:val="20"/>
          <w:szCs w:val="20"/>
        </w:rPr>
        <w:t>i</w:t>
      </w:r>
      <w:r w:rsidRPr="001D52E1">
        <w:rPr>
          <w:rFonts w:ascii="Arial" w:hAnsi="Arial" w:cs="Arial"/>
          <w:spacing w:val="3"/>
          <w:sz w:val="20"/>
          <w:szCs w:val="20"/>
        </w:rPr>
        <w:t>d</w:t>
      </w:r>
      <w:r w:rsidRPr="001D52E1">
        <w:rPr>
          <w:rFonts w:ascii="Arial" w:hAnsi="Arial" w:cs="Arial"/>
          <w:sz w:val="20"/>
          <w:szCs w:val="20"/>
        </w:rPr>
        <w:t>e, electronically,</w:t>
      </w:r>
      <w:r w:rsidRPr="001D52E1">
        <w:rPr>
          <w:rFonts w:ascii="Arial" w:hAnsi="Arial" w:cs="Arial"/>
          <w:spacing w:val="27"/>
          <w:sz w:val="20"/>
          <w:szCs w:val="20"/>
        </w:rPr>
        <w:t xml:space="preserve"> 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31"/>
          <w:sz w:val="20"/>
          <w:szCs w:val="20"/>
        </w:rPr>
        <w:t xml:space="preserve"> </w:t>
      </w:r>
      <w:r w:rsidRPr="001D52E1">
        <w:rPr>
          <w:rFonts w:ascii="Arial" w:hAnsi="Arial" w:cs="Arial"/>
          <w:spacing w:val="-1"/>
          <w:sz w:val="20"/>
          <w:szCs w:val="20"/>
        </w:rPr>
        <w:t>f</w:t>
      </w:r>
      <w:r w:rsidRPr="001D52E1">
        <w:rPr>
          <w:rFonts w:ascii="Arial" w:hAnsi="Arial" w:cs="Arial"/>
          <w:sz w:val="20"/>
          <w:szCs w:val="20"/>
        </w:rPr>
        <w:t>ollo</w:t>
      </w:r>
      <w:r w:rsidRPr="001D52E1">
        <w:rPr>
          <w:rFonts w:ascii="Arial" w:hAnsi="Arial" w:cs="Arial"/>
          <w:spacing w:val="1"/>
          <w:sz w:val="20"/>
          <w:szCs w:val="20"/>
        </w:rPr>
        <w:t>w</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26"/>
          <w:sz w:val="20"/>
          <w:szCs w:val="20"/>
        </w:rPr>
        <w:t xml:space="preserve"> </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pacing w:val="1"/>
          <w:sz w:val="20"/>
          <w:szCs w:val="20"/>
        </w:rPr>
        <w:t>f</w:t>
      </w:r>
      <w:r w:rsidRPr="001D52E1">
        <w:rPr>
          <w:rFonts w:ascii="Arial" w:hAnsi="Arial" w:cs="Arial"/>
          <w:sz w:val="20"/>
          <w:szCs w:val="20"/>
        </w:rPr>
        <w:t>or</w:t>
      </w:r>
      <w:r w:rsidRPr="001D52E1">
        <w:rPr>
          <w:rFonts w:ascii="Arial" w:hAnsi="Arial" w:cs="Arial"/>
          <w:spacing w:val="1"/>
          <w:sz w:val="20"/>
          <w:szCs w:val="20"/>
        </w:rPr>
        <w:t>ma</w:t>
      </w:r>
      <w:r w:rsidRPr="001D52E1">
        <w:rPr>
          <w:rFonts w:ascii="Arial" w:hAnsi="Arial" w:cs="Arial"/>
          <w:sz w:val="20"/>
          <w:szCs w:val="20"/>
        </w:rPr>
        <w:t>ti</w:t>
      </w:r>
      <w:r w:rsidRPr="001D52E1">
        <w:rPr>
          <w:rFonts w:ascii="Arial" w:hAnsi="Arial" w:cs="Arial"/>
          <w:spacing w:val="2"/>
          <w:sz w:val="20"/>
          <w:szCs w:val="20"/>
        </w:rPr>
        <w:t>on to the Contract Administrator in respect of</w:t>
      </w:r>
      <w:r w:rsidRPr="001D52E1">
        <w:rPr>
          <w:rFonts w:ascii="Arial" w:hAnsi="Arial" w:cs="Arial"/>
          <w:spacing w:val="23"/>
          <w:sz w:val="20"/>
          <w:szCs w:val="20"/>
        </w:rPr>
        <w:t xml:space="preserve"> </w:t>
      </w:r>
      <w:r w:rsidRPr="001D52E1">
        <w:rPr>
          <w:rFonts w:ascii="Arial" w:hAnsi="Arial" w:cs="Arial"/>
          <w:spacing w:val="1"/>
          <w:sz w:val="20"/>
          <w:szCs w:val="20"/>
        </w:rPr>
        <w:t>ea</w:t>
      </w:r>
      <w:r w:rsidRPr="001D52E1">
        <w:rPr>
          <w:rFonts w:ascii="Arial" w:hAnsi="Arial" w:cs="Arial"/>
          <w:spacing w:val="2"/>
          <w:sz w:val="20"/>
          <w:szCs w:val="20"/>
        </w:rPr>
        <w:t>c</w:t>
      </w:r>
      <w:r w:rsidRPr="001D52E1">
        <w:rPr>
          <w:rFonts w:ascii="Arial" w:hAnsi="Arial" w:cs="Arial"/>
          <w:sz w:val="20"/>
          <w:szCs w:val="20"/>
        </w:rPr>
        <w:t>h</w:t>
      </w:r>
      <w:r w:rsidRPr="001D52E1">
        <w:rPr>
          <w:rFonts w:ascii="Arial" w:hAnsi="Arial" w:cs="Arial"/>
          <w:spacing w:val="36"/>
          <w:sz w:val="20"/>
          <w:szCs w:val="20"/>
        </w:rPr>
        <w:t xml:space="preserve"> </w:t>
      </w:r>
      <w:r w:rsidRPr="001D52E1">
        <w:rPr>
          <w:rFonts w:ascii="Arial" w:hAnsi="Arial" w:cs="Arial"/>
          <w:sz w:val="20"/>
          <w:szCs w:val="20"/>
        </w:rPr>
        <w:t>ACM</w:t>
      </w:r>
      <w:r w:rsidRPr="001D52E1">
        <w:rPr>
          <w:rFonts w:ascii="Arial" w:hAnsi="Arial" w:cs="Arial"/>
          <w:spacing w:val="30"/>
          <w:sz w:val="20"/>
          <w:szCs w:val="20"/>
        </w:rPr>
        <w:t xml:space="preserve">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z w:val="20"/>
          <w:szCs w:val="20"/>
        </w:rPr>
        <w:t>mo</w:t>
      </w:r>
      <w:r w:rsidRPr="001D52E1">
        <w:rPr>
          <w:rFonts w:ascii="Arial" w:hAnsi="Arial" w:cs="Arial"/>
          <w:spacing w:val="-1"/>
          <w:sz w:val="20"/>
          <w:szCs w:val="20"/>
        </w:rPr>
        <w:t>v</w:t>
      </w:r>
      <w:r w:rsidRPr="001D52E1">
        <w:rPr>
          <w:rFonts w:ascii="Arial" w:hAnsi="Arial" w:cs="Arial"/>
          <w:spacing w:val="1"/>
          <w:sz w:val="20"/>
          <w:szCs w:val="20"/>
        </w:rPr>
        <w:t>a</w:t>
      </w:r>
      <w:r w:rsidRPr="001D52E1">
        <w:rPr>
          <w:rFonts w:ascii="Arial" w:hAnsi="Arial" w:cs="Arial"/>
          <w:sz w:val="20"/>
          <w:szCs w:val="20"/>
        </w:rPr>
        <w:t>l task (including</w:t>
      </w:r>
      <w:r w:rsidRPr="001D52E1">
        <w:rPr>
          <w:rFonts w:ascii="Arial" w:hAnsi="Arial" w:cs="Arial"/>
          <w:spacing w:val="28"/>
          <w:sz w:val="20"/>
          <w:szCs w:val="20"/>
        </w:rPr>
        <w:t xml:space="preserve"> </w:t>
      </w:r>
      <w:r w:rsidRPr="001D52E1">
        <w:rPr>
          <w:rFonts w:ascii="Arial" w:hAnsi="Arial" w:cs="Arial"/>
          <w:spacing w:val="1"/>
          <w:sz w:val="20"/>
          <w:szCs w:val="20"/>
        </w:rPr>
        <w:t>e</w:t>
      </w:r>
      <w:r w:rsidRPr="001D52E1">
        <w:rPr>
          <w:rFonts w:ascii="Arial" w:hAnsi="Arial" w:cs="Arial"/>
          <w:spacing w:val="-1"/>
          <w:sz w:val="20"/>
          <w:szCs w:val="20"/>
        </w:rPr>
        <w:t>nc</w:t>
      </w:r>
      <w:r w:rsidRPr="001D52E1">
        <w:rPr>
          <w:rFonts w:ascii="Arial" w:hAnsi="Arial" w:cs="Arial"/>
          <w:spacing w:val="1"/>
          <w:sz w:val="20"/>
          <w:szCs w:val="20"/>
        </w:rPr>
        <w:t>a</w:t>
      </w:r>
      <w:r w:rsidRPr="001D52E1">
        <w:rPr>
          <w:rFonts w:ascii="Arial" w:hAnsi="Arial" w:cs="Arial"/>
          <w:sz w:val="20"/>
          <w:szCs w:val="20"/>
        </w:rPr>
        <w:t>psula</w:t>
      </w:r>
      <w:r w:rsidRPr="001D52E1">
        <w:rPr>
          <w:rFonts w:ascii="Arial" w:hAnsi="Arial" w:cs="Arial"/>
          <w:spacing w:val="1"/>
          <w:sz w:val="20"/>
          <w:szCs w:val="20"/>
        </w:rPr>
        <w:t>t</w:t>
      </w:r>
      <w:r w:rsidRPr="001D52E1">
        <w:rPr>
          <w:rFonts w:ascii="Arial" w:hAnsi="Arial" w:cs="Arial"/>
          <w:sz w:val="20"/>
          <w:szCs w:val="20"/>
        </w:rPr>
        <w:t>i</w:t>
      </w:r>
      <w:r w:rsidRPr="001D52E1">
        <w:rPr>
          <w:rFonts w:ascii="Arial" w:hAnsi="Arial" w:cs="Arial"/>
          <w:spacing w:val="2"/>
          <w:sz w:val="20"/>
          <w:szCs w:val="20"/>
        </w:rPr>
        <w:t>o</w:t>
      </w:r>
      <w:r w:rsidRPr="001D52E1">
        <w:rPr>
          <w:rFonts w:ascii="Arial" w:hAnsi="Arial" w:cs="Arial"/>
          <w:sz w:val="20"/>
          <w:szCs w:val="20"/>
        </w:rPr>
        <w:t xml:space="preserve">n, repair or </w:t>
      </w:r>
      <w:r w:rsidRPr="001D52E1">
        <w:rPr>
          <w:rFonts w:ascii="Arial" w:hAnsi="Arial" w:cs="Arial"/>
          <w:spacing w:val="1"/>
          <w:sz w:val="20"/>
          <w:szCs w:val="20"/>
        </w:rPr>
        <w:t>e</w:t>
      </w:r>
      <w:r w:rsidRPr="001D52E1">
        <w:rPr>
          <w:rFonts w:ascii="Arial" w:hAnsi="Arial" w:cs="Arial"/>
          <w:sz w:val="20"/>
          <w:szCs w:val="20"/>
        </w:rPr>
        <w:t>qui</w:t>
      </w:r>
      <w:r w:rsidRPr="001D52E1">
        <w:rPr>
          <w:rFonts w:ascii="Arial" w:hAnsi="Arial" w:cs="Arial"/>
          <w:spacing w:val="-1"/>
          <w:sz w:val="20"/>
          <w:szCs w:val="20"/>
        </w:rPr>
        <w:t>v</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9"/>
          <w:sz w:val="20"/>
          <w:szCs w:val="20"/>
        </w:rPr>
        <w:t xml:space="preserve"> provision</w:t>
      </w:r>
      <w:r w:rsidRPr="001D52E1">
        <w:rPr>
          <w:rFonts w:ascii="Arial" w:hAnsi="Arial" w:cs="Arial"/>
          <w:sz w:val="20"/>
          <w:szCs w:val="20"/>
        </w:rPr>
        <w:t>)</w:t>
      </w:r>
      <w:r w:rsidRPr="001D52E1">
        <w:rPr>
          <w:rFonts w:ascii="Arial" w:hAnsi="Arial" w:cs="Arial"/>
          <w:spacing w:val="-7"/>
          <w:sz w:val="20"/>
          <w:szCs w:val="20"/>
        </w:rPr>
        <w:t xml:space="preserve"> performed within </w:t>
      </w:r>
      <w:r w:rsidRPr="001D52E1">
        <w:rPr>
          <w:rFonts w:ascii="Arial" w:hAnsi="Arial" w:cs="Arial"/>
          <w:b/>
          <w:spacing w:val="-7"/>
          <w:sz w:val="20"/>
          <w:szCs w:val="20"/>
        </w:rPr>
        <w:t>5 working days</w:t>
      </w:r>
      <w:r w:rsidRPr="001D52E1">
        <w:rPr>
          <w:rFonts w:ascii="Arial" w:hAnsi="Arial" w:cs="Arial"/>
          <w:spacing w:val="-7"/>
          <w:sz w:val="20"/>
          <w:szCs w:val="20"/>
        </w:rPr>
        <w:t>:</w:t>
      </w:r>
    </w:p>
    <w:p w:rsidR="001D52E1" w:rsidRPr="001D52E1" w:rsidRDefault="001D52E1" w:rsidP="001D52E1">
      <w:pPr>
        <w:ind w:left="709" w:hanging="709"/>
        <w:jc w:val="both"/>
        <w:rPr>
          <w:rFonts w:ascii="Arial" w:hAnsi="Arial" w:cs="Arial"/>
          <w:spacing w:val="-7"/>
          <w:sz w:val="20"/>
          <w:szCs w:val="20"/>
        </w:rPr>
      </w:pPr>
    </w:p>
    <w:p w:rsidR="001D52E1" w:rsidRPr="001D52E1" w:rsidRDefault="001D52E1" w:rsidP="00DF725E">
      <w:pPr>
        <w:numPr>
          <w:ilvl w:val="0"/>
          <w:numId w:val="69"/>
        </w:numPr>
        <w:ind w:left="1276" w:hanging="567"/>
        <w:contextualSpacing/>
        <w:jc w:val="both"/>
        <w:rPr>
          <w:rFonts w:ascii="Arial" w:hAnsi="Arial" w:cs="Arial"/>
          <w:sz w:val="20"/>
          <w:szCs w:val="20"/>
        </w:rPr>
      </w:pPr>
      <w:r w:rsidRPr="001D52E1">
        <w:rPr>
          <w:rFonts w:ascii="Arial" w:hAnsi="Arial" w:cs="Arial"/>
          <w:sz w:val="20"/>
          <w:szCs w:val="20"/>
        </w:rPr>
        <w:t>Formal H</w:t>
      </w:r>
      <w:r w:rsidRPr="001D52E1">
        <w:rPr>
          <w:rFonts w:ascii="Arial" w:hAnsi="Arial" w:cs="Arial"/>
          <w:spacing w:val="-1"/>
          <w:sz w:val="20"/>
          <w:szCs w:val="20"/>
        </w:rPr>
        <w:t>S</w:t>
      </w:r>
      <w:r w:rsidRPr="001D52E1">
        <w:rPr>
          <w:rFonts w:ascii="Arial" w:hAnsi="Arial" w:cs="Arial"/>
          <w:sz w:val="20"/>
          <w:szCs w:val="20"/>
        </w:rPr>
        <w:t>E</w:t>
      </w:r>
      <w:r w:rsidRPr="001D52E1">
        <w:rPr>
          <w:rFonts w:ascii="Arial" w:hAnsi="Arial" w:cs="Arial"/>
          <w:spacing w:val="-4"/>
          <w:sz w:val="20"/>
          <w:szCs w:val="20"/>
        </w:rPr>
        <w:t xml:space="preserve"> </w:t>
      </w:r>
      <w:r w:rsidRPr="001D52E1">
        <w:rPr>
          <w:rFonts w:ascii="Arial" w:hAnsi="Arial" w:cs="Arial"/>
          <w:spacing w:val="-1"/>
          <w:sz w:val="20"/>
          <w:szCs w:val="20"/>
        </w:rPr>
        <w:t>n</w:t>
      </w:r>
      <w:r w:rsidRPr="001D52E1">
        <w:rPr>
          <w:rFonts w:ascii="Arial" w:hAnsi="Arial" w:cs="Arial"/>
          <w:sz w:val="20"/>
          <w:szCs w:val="20"/>
        </w:rPr>
        <w:t>ot</w:t>
      </w:r>
      <w:r w:rsidRPr="001D52E1">
        <w:rPr>
          <w:rFonts w:ascii="Arial" w:hAnsi="Arial" w:cs="Arial"/>
          <w:spacing w:val="3"/>
          <w:sz w:val="20"/>
          <w:szCs w:val="20"/>
        </w:rPr>
        <w:t>i</w:t>
      </w:r>
      <w:r w:rsidRPr="001D52E1">
        <w:rPr>
          <w:rFonts w:ascii="Arial" w:hAnsi="Arial" w:cs="Arial"/>
          <w:spacing w:val="-1"/>
          <w:sz w:val="20"/>
          <w:szCs w:val="20"/>
        </w:rPr>
        <w:t>f</w:t>
      </w:r>
      <w:r w:rsidRPr="001D52E1">
        <w:rPr>
          <w:rFonts w:ascii="Arial" w:hAnsi="Arial" w:cs="Arial"/>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ti</w:t>
      </w:r>
      <w:r w:rsidRPr="001D52E1">
        <w:rPr>
          <w:rFonts w:ascii="Arial" w:hAnsi="Arial" w:cs="Arial"/>
          <w:spacing w:val="2"/>
          <w:sz w:val="20"/>
          <w:szCs w:val="20"/>
        </w:rPr>
        <w:t>o</w:t>
      </w:r>
      <w:r w:rsidRPr="001D52E1">
        <w:rPr>
          <w:rFonts w:ascii="Arial" w:hAnsi="Arial" w:cs="Arial"/>
          <w:sz w:val="20"/>
          <w:szCs w:val="20"/>
        </w:rPr>
        <w:t>n: category as appropriate (either full 14 day notice for fully licensable work, or n</w:t>
      </w:r>
      <w:r w:rsidRPr="001D52E1">
        <w:rPr>
          <w:rFonts w:ascii="Arial" w:hAnsi="Arial" w:cs="Arial"/>
          <w:spacing w:val="-1"/>
          <w:sz w:val="20"/>
          <w:szCs w:val="20"/>
        </w:rPr>
        <w:t>o</w:t>
      </w:r>
      <w:r w:rsidRPr="001D52E1">
        <w:rPr>
          <w:rFonts w:ascii="Arial" w:hAnsi="Arial" w:cs="Arial"/>
          <w:sz w:val="20"/>
          <w:szCs w:val="20"/>
        </w:rPr>
        <w:t>t</w:t>
      </w:r>
      <w:r w:rsidRPr="001D52E1">
        <w:rPr>
          <w:rFonts w:ascii="Arial" w:hAnsi="Arial" w:cs="Arial"/>
          <w:spacing w:val="2"/>
          <w:sz w:val="20"/>
          <w:szCs w:val="20"/>
        </w:rPr>
        <w:t>i</w:t>
      </w:r>
      <w:r w:rsidRPr="001D52E1">
        <w:rPr>
          <w:rFonts w:ascii="Arial" w:hAnsi="Arial" w:cs="Arial"/>
          <w:spacing w:val="-1"/>
          <w:sz w:val="20"/>
          <w:szCs w:val="20"/>
        </w:rPr>
        <w:t>f</w:t>
      </w:r>
      <w:r w:rsidRPr="001D52E1">
        <w:rPr>
          <w:rFonts w:ascii="Arial" w:hAnsi="Arial" w:cs="Arial"/>
          <w:sz w:val="20"/>
          <w:szCs w:val="20"/>
        </w:rPr>
        <w:t>i</w:t>
      </w:r>
      <w:r w:rsidRPr="001D52E1">
        <w:rPr>
          <w:rFonts w:ascii="Arial" w:hAnsi="Arial" w:cs="Arial"/>
          <w:spacing w:val="1"/>
          <w:sz w:val="20"/>
          <w:szCs w:val="20"/>
        </w:rPr>
        <w:t>a</w:t>
      </w:r>
      <w:r w:rsidRPr="001D52E1">
        <w:rPr>
          <w:rFonts w:ascii="Arial" w:hAnsi="Arial" w:cs="Arial"/>
          <w:sz w:val="20"/>
          <w:szCs w:val="20"/>
        </w:rPr>
        <w:t>ble</w:t>
      </w:r>
      <w:r w:rsidRPr="001D52E1">
        <w:rPr>
          <w:rFonts w:ascii="Arial" w:hAnsi="Arial" w:cs="Arial"/>
          <w:spacing w:val="-8"/>
          <w:sz w:val="20"/>
          <w:szCs w:val="20"/>
        </w:rPr>
        <w:t xml:space="preserve"> </w:t>
      </w:r>
      <w:r w:rsidRPr="001D52E1">
        <w:rPr>
          <w:rFonts w:ascii="Arial" w:hAnsi="Arial" w:cs="Arial"/>
          <w:spacing w:val="-1"/>
          <w:sz w:val="20"/>
          <w:szCs w:val="20"/>
        </w:rPr>
        <w:t>n</w:t>
      </w:r>
      <w:r w:rsidRPr="001D52E1">
        <w:rPr>
          <w:rFonts w:ascii="Arial" w:hAnsi="Arial" w:cs="Arial"/>
          <w:spacing w:val="2"/>
          <w:sz w:val="20"/>
          <w:szCs w:val="20"/>
        </w:rPr>
        <w:t>o</w:t>
      </w:r>
      <w:r w:rsidRPr="001D52E1">
        <w:rPr>
          <w:rFonts w:ascii="Arial" w:hAnsi="Arial" w:cs="Arial"/>
          <w:spacing w:val="3"/>
          <w:sz w:val="20"/>
          <w:szCs w:val="20"/>
        </w:rPr>
        <w:t>n</w:t>
      </w:r>
      <w:r w:rsidRPr="001D52E1">
        <w:rPr>
          <w:rFonts w:ascii="Arial" w:hAnsi="Arial" w:cs="Arial"/>
          <w:sz w:val="20"/>
          <w:szCs w:val="20"/>
        </w:rPr>
        <w:t>-lic</w:t>
      </w:r>
      <w:r w:rsidRPr="001D52E1">
        <w:rPr>
          <w:rFonts w:ascii="Arial" w:hAnsi="Arial" w:cs="Arial"/>
          <w:spacing w:val="3"/>
          <w:sz w:val="20"/>
          <w:szCs w:val="20"/>
        </w:rPr>
        <w:t>e</w:t>
      </w:r>
      <w:r w:rsidRPr="001D52E1">
        <w:rPr>
          <w:rFonts w:ascii="Arial" w:hAnsi="Arial" w:cs="Arial"/>
          <w:spacing w:val="-1"/>
          <w:sz w:val="20"/>
          <w:szCs w:val="20"/>
        </w:rPr>
        <w:t>n</w:t>
      </w:r>
      <w:r w:rsidRPr="001D52E1">
        <w:rPr>
          <w:rFonts w:ascii="Arial" w:hAnsi="Arial" w:cs="Arial"/>
          <w:sz w:val="20"/>
          <w:szCs w:val="20"/>
        </w:rPr>
        <w:t>sed</w:t>
      </w:r>
      <w:r w:rsidRPr="001D52E1">
        <w:rPr>
          <w:rFonts w:ascii="Arial" w:hAnsi="Arial" w:cs="Arial"/>
          <w:spacing w:val="-11"/>
          <w:sz w:val="20"/>
          <w:szCs w:val="20"/>
        </w:rPr>
        <w:t xml:space="preserve"> </w:t>
      </w:r>
      <w:r w:rsidRPr="001D52E1">
        <w:rPr>
          <w:rFonts w:ascii="Arial" w:hAnsi="Arial" w:cs="Arial"/>
          <w:spacing w:val="4"/>
          <w:sz w:val="20"/>
          <w:szCs w:val="20"/>
        </w:rPr>
        <w:t>w</w:t>
      </w:r>
      <w:r w:rsidRPr="001D52E1">
        <w:rPr>
          <w:rFonts w:ascii="Arial" w:hAnsi="Arial" w:cs="Arial"/>
          <w:sz w:val="20"/>
          <w:szCs w:val="20"/>
        </w:rPr>
        <w:t>or</w:t>
      </w:r>
      <w:r w:rsidRPr="001D52E1">
        <w:rPr>
          <w:rFonts w:ascii="Arial" w:hAnsi="Arial" w:cs="Arial"/>
          <w:spacing w:val="-1"/>
          <w:sz w:val="20"/>
          <w:szCs w:val="20"/>
        </w:rPr>
        <w:t>k [NNLW]</w:t>
      </w:r>
      <w:r w:rsidRPr="001D52E1">
        <w:rPr>
          <w:rFonts w:ascii="Arial" w:hAnsi="Arial" w:cs="Arial"/>
          <w:sz w:val="20"/>
          <w:szCs w:val="20"/>
        </w:rPr>
        <w:t>).</w:t>
      </w:r>
    </w:p>
    <w:p w:rsidR="001D52E1" w:rsidRPr="001D52E1" w:rsidRDefault="001D52E1" w:rsidP="00DF725E">
      <w:pPr>
        <w:numPr>
          <w:ilvl w:val="0"/>
          <w:numId w:val="69"/>
        </w:numPr>
        <w:ind w:left="1276" w:hanging="567"/>
        <w:contextualSpacing/>
        <w:jc w:val="both"/>
        <w:rPr>
          <w:rFonts w:ascii="Arial" w:hAnsi="Arial" w:cs="Arial"/>
          <w:sz w:val="20"/>
          <w:szCs w:val="20"/>
        </w:rPr>
      </w:pPr>
      <w:r w:rsidRPr="001D52E1">
        <w:rPr>
          <w:rFonts w:ascii="Arial" w:hAnsi="Arial" w:cs="Arial"/>
          <w:spacing w:val="-3"/>
          <w:sz w:val="20"/>
          <w:szCs w:val="20"/>
        </w:rPr>
        <w:t>Plan or work including M</w:t>
      </w:r>
      <w:r w:rsidRPr="001D52E1">
        <w:rPr>
          <w:rFonts w:ascii="Arial" w:hAnsi="Arial" w:cs="Arial"/>
          <w:spacing w:val="1"/>
          <w:sz w:val="20"/>
          <w:szCs w:val="20"/>
        </w:rPr>
        <w:t>e</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od</w:t>
      </w:r>
      <w:r w:rsidRPr="001D52E1">
        <w:rPr>
          <w:rFonts w:ascii="Arial" w:hAnsi="Arial" w:cs="Arial"/>
          <w:spacing w:val="-7"/>
          <w:sz w:val="20"/>
          <w:szCs w:val="20"/>
        </w:rPr>
        <w:t xml:space="preserve"> S</w:t>
      </w:r>
      <w:r w:rsidRPr="001D52E1">
        <w:rPr>
          <w:rFonts w:ascii="Arial" w:hAnsi="Arial" w:cs="Arial"/>
          <w:sz w:val="20"/>
          <w:szCs w:val="20"/>
        </w:rPr>
        <w:t>t</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9"/>
          <w:sz w:val="20"/>
          <w:szCs w:val="20"/>
        </w:rPr>
        <w:t xml:space="preserve"> </w:t>
      </w:r>
      <w:r w:rsidRPr="001D52E1">
        <w:rPr>
          <w:rFonts w:ascii="Arial" w:hAnsi="Arial" w:cs="Arial"/>
          <w:sz w:val="20"/>
          <w:szCs w:val="20"/>
        </w:rPr>
        <w:t>(MS)</w:t>
      </w:r>
      <w:r w:rsidRPr="001D52E1">
        <w:rPr>
          <w:rFonts w:ascii="Arial" w:hAnsi="Arial" w:cs="Arial"/>
          <w:spacing w:val="-7"/>
          <w:sz w:val="20"/>
          <w:szCs w:val="20"/>
        </w:rPr>
        <w:t xml:space="preserve"> and R</w:t>
      </w:r>
      <w:r w:rsidRPr="001D52E1">
        <w:rPr>
          <w:rFonts w:ascii="Arial" w:hAnsi="Arial" w:cs="Arial"/>
          <w:sz w:val="20"/>
          <w:szCs w:val="20"/>
        </w:rPr>
        <w:t>i</w:t>
      </w:r>
      <w:r w:rsidRPr="001D52E1">
        <w:rPr>
          <w:rFonts w:ascii="Arial" w:hAnsi="Arial" w:cs="Arial"/>
          <w:spacing w:val="2"/>
          <w:sz w:val="20"/>
          <w:szCs w:val="20"/>
        </w:rPr>
        <w:t>s</w:t>
      </w:r>
      <w:r w:rsidRPr="001D52E1">
        <w:rPr>
          <w:rFonts w:ascii="Arial" w:hAnsi="Arial" w:cs="Arial"/>
          <w:sz w:val="20"/>
          <w:szCs w:val="20"/>
        </w:rPr>
        <w:t>k</w:t>
      </w:r>
      <w:r w:rsidRPr="001D52E1">
        <w:rPr>
          <w:rFonts w:ascii="Arial" w:hAnsi="Arial" w:cs="Arial"/>
          <w:spacing w:val="-4"/>
          <w:sz w:val="20"/>
          <w:szCs w:val="20"/>
        </w:rPr>
        <w:t xml:space="preserve"> A</w:t>
      </w:r>
      <w:r w:rsidRPr="001D52E1">
        <w:rPr>
          <w:rFonts w:ascii="Arial" w:hAnsi="Arial" w:cs="Arial"/>
          <w:sz w:val="20"/>
          <w:szCs w:val="20"/>
        </w:rPr>
        <w:t>ssessm</w:t>
      </w:r>
      <w:r w:rsidRPr="001D52E1">
        <w:rPr>
          <w:rFonts w:ascii="Arial" w:hAnsi="Arial" w:cs="Arial"/>
          <w:spacing w:val="1"/>
          <w:sz w:val="20"/>
          <w:szCs w:val="20"/>
        </w:rPr>
        <w:t>en</w:t>
      </w:r>
      <w:r w:rsidRPr="001D52E1">
        <w:rPr>
          <w:rFonts w:ascii="Arial" w:hAnsi="Arial" w:cs="Arial"/>
          <w:sz w:val="20"/>
          <w:szCs w:val="20"/>
        </w:rPr>
        <w:t>t</w:t>
      </w:r>
      <w:r w:rsidRPr="001D52E1">
        <w:rPr>
          <w:rFonts w:ascii="Arial" w:hAnsi="Arial" w:cs="Arial"/>
          <w:spacing w:val="-10"/>
          <w:sz w:val="20"/>
          <w:szCs w:val="20"/>
        </w:rPr>
        <w:t xml:space="preserve"> </w:t>
      </w:r>
      <w:r w:rsidRPr="001D52E1">
        <w:rPr>
          <w:rFonts w:ascii="Arial" w:hAnsi="Arial" w:cs="Arial"/>
          <w:sz w:val="20"/>
          <w:szCs w:val="20"/>
        </w:rPr>
        <w:t>(</w:t>
      </w:r>
      <w:r w:rsidRPr="001D52E1">
        <w:rPr>
          <w:rFonts w:ascii="Arial" w:hAnsi="Arial" w:cs="Arial"/>
          <w:spacing w:val="2"/>
          <w:sz w:val="20"/>
          <w:szCs w:val="20"/>
        </w:rPr>
        <w:t>R</w:t>
      </w:r>
      <w:r w:rsidRPr="001D52E1">
        <w:rPr>
          <w:rFonts w:ascii="Arial" w:hAnsi="Arial" w:cs="Arial"/>
          <w:sz w:val="20"/>
          <w:szCs w:val="20"/>
        </w:rPr>
        <w:t>A) particular to that task.</w:t>
      </w:r>
    </w:p>
    <w:p w:rsidR="001D52E1" w:rsidRPr="001D52E1" w:rsidRDefault="001D52E1" w:rsidP="00DF725E">
      <w:pPr>
        <w:numPr>
          <w:ilvl w:val="0"/>
          <w:numId w:val="69"/>
        </w:numPr>
        <w:ind w:left="1276" w:hanging="567"/>
        <w:contextualSpacing/>
        <w:jc w:val="both"/>
        <w:rPr>
          <w:rFonts w:ascii="Arial" w:hAnsi="Arial" w:cs="Arial"/>
          <w:sz w:val="20"/>
          <w:szCs w:val="20"/>
        </w:rPr>
      </w:pPr>
      <w:r w:rsidRPr="001D52E1">
        <w:rPr>
          <w:rFonts w:ascii="Arial" w:hAnsi="Arial" w:cs="Arial"/>
          <w:position w:val="-1"/>
          <w:sz w:val="20"/>
          <w:szCs w:val="20"/>
        </w:rPr>
        <w:t>All asbestos material consi</w:t>
      </w:r>
      <w:r w:rsidRPr="001D52E1">
        <w:rPr>
          <w:rFonts w:ascii="Arial" w:hAnsi="Arial" w:cs="Arial"/>
          <w:spacing w:val="2"/>
          <w:position w:val="-1"/>
          <w:sz w:val="20"/>
          <w:szCs w:val="20"/>
        </w:rPr>
        <w:t>g</w:t>
      </w:r>
      <w:r w:rsidRPr="001D52E1">
        <w:rPr>
          <w:rFonts w:ascii="Arial" w:hAnsi="Arial" w:cs="Arial"/>
          <w:spacing w:val="-1"/>
          <w:position w:val="-1"/>
          <w:sz w:val="20"/>
          <w:szCs w:val="20"/>
        </w:rPr>
        <w:t>n</w:t>
      </w:r>
      <w:r w:rsidRPr="001D52E1">
        <w:rPr>
          <w:rFonts w:ascii="Arial" w:hAnsi="Arial" w:cs="Arial"/>
          <w:position w:val="-1"/>
          <w:sz w:val="20"/>
          <w:szCs w:val="20"/>
        </w:rPr>
        <w:t>m</w:t>
      </w:r>
      <w:r w:rsidRPr="001D52E1">
        <w:rPr>
          <w:rFonts w:ascii="Arial" w:hAnsi="Arial" w:cs="Arial"/>
          <w:spacing w:val="1"/>
          <w:position w:val="-1"/>
          <w:sz w:val="20"/>
          <w:szCs w:val="20"/>
        </w:rPr>
        <w:t>e</w:t>
      </w:r>
      <w:r w:rsidRPr="001D52E1">
        <w:rPr>
          <w:rFonts w:ascii="Arial" w:hAnsi="Arial" w:cs="Arial"/>
          <w:spacing w:val="-1"/>
          <w:position w:val="-1"/>
          <w:sz w:val="20"/>
          <w:szCs w:val="20"/>
        </w:rPr>
        <w:t>n</w:t>
      </w:r>
      <w:r w:rsidRPr="001D52E1">
        <w:rPr>
          <w:rFonts w:ascii="Arial" w:hAnsi="Arial" w:cs="Arial"/>
          <w:position w:val="-1"/>
          <w:sz w:val="20"/>
          <w:szCs w:val="20"/>
        </w:rPr>
        <w:t>t</w:t>
      </w:r>
      <w:r w:rsidRPr="001D52E1">
        <w:rPr>
          <w:rFonts w:ascii="Arial" w:hAnsi="Arial" w:cs="Arial"/>
          <w:spacing w:val="-11"/>
          <w:position w:val="-1"/>
          <w:sz w:val="20"/>
          <w:szCs w:val="20"/>
        </w:rPr>
        <w:t xml:space="preserve"> </w:t>
      </w:r>
      <w:r w:rsidRPr="001D52E1">
        <w:rPr>
          <w:rFonts w:ascii="Arial" w:hAnsi="Arial" w:cs="Arial"/>
          <w:spacing w:val="2"/>
          <w:position w:val="-1"/>
          <w:sz w:val="20"/>
          <w:szCs w:val="20"/>
        </w:rPr>
        <w:t>n</w:t>
      </w:r>
      <w:r w:rsidRPr="001D52E1">
        <w:rPr>
          <w:rFonts w:ascii="Arial" w:hAnsi="Arial" w:cs="Arial"/>
          <w:position w:val="-1"/>
          <w:sz w:val="20"/>
          <w:szCs w:val="20"/>
        </w:rPr>
        <w:t>ot</w:t>
      </w:r>
      <w:r w:rsidRPr="001D52E1">
        <w:rPr>
          <w:rFonts w:ascii="Arial" w:hAnsi="Arial" w:cs="Arial"/>
          <w:spacing w:val="1"/>
          <w:position w:val="-1"/>
          <w:sz w:val="20"/>
          <w:szCs w:val="20"/>
        </w:rPr>
        <w:t>e</w:t>
      </w:r>
      <w:r w:rsidRPr="001D52E1">
        <w:rPr>
          <w:rFonts w:ascii="Arial" w:hAnsi="Arial" w:cs="Arial"/>
          <w:position w:val="-1"/>
          <w:sz w:val="20"/>
          <w:szCs w:val="20"/>
        </w:rPr>
        <w:t>s arising upon completion.</w:t>
      </w:r>
    </w:p>
    <w:p w:rsidR="001D52E1" w:rsidRPr="001D52E1" w:rsidRDefault="001D52E1" w:rsidP="00DF725E">
      <w:pPr>
        <w:numPr>
          <w:ilvl w:val="0"/>
          <w:numId w:val="69"/>
        </w:numPr>
        <w:ind w:left="1276" w:hanging="567"/>
        <w:contextualSpacing/>
        <w:jc w:val="both"/>
        <w:rPr>
          <w:rFonts w:ascii="Arial" w:hAnsi="Arial" w:cs="Arial"/>
          <w:sz w:val="20"/>
          <w:szCs w:val="20"/>
        </w:rPr>
      </w:pPr>
      <w:r w:rsidRPr="001D52E1">
        <w:rPr>
          <w:rFonts w:ascii="Arial" w:hAnsi="Arial" w:cs="Arial"/>
          <w:sz w:val="20"/>
          <w:szCs w:val="20"/>
        </w:rPr>
        <w:t>Certification in respect of full f</w:t>
      </w:r>
      <w:r w:rsidRPr="001D52E1">
        <w:rPr>
          <w:rFonts w:ascii="Arial" w:hAnsi="Arial" w:cs="Arial"/>
          <w:spacing w:val="-1"/>
          <w:sz w:val="20"/>
          <w:szCs w:val="20"/>
        </w:rPr>
        <w:t>ou</w:t>
      </w:r>
      <w:r w:rsidRPr="001D52E1">
        <w:rPr>
          <w:rFonts w:ascii="Arial" w:hAnsi="Arial" w:cs="Arial"/>
          <w:sz w:val="20"/>
          <w:szCs w:val="20"/>
        </w:rPr>
        <w:t>r</w:t>
      </w:r>
      <w:r w:rsidRPr="001D52E1">
        <w:rPr>
          <w:rFonts w:ascii="Arial" w:hAnsi="Arial" w:cs="Arial"/>
          <w:spacing w:val="10"/>
          <w:sz w:val="20"/>
          <w:szCs w:val="20"/>
        </w:rPr>
        <w:t xml:space="preserve"> </w:t>
      </w:r>
      <w:r w:rsidRPr="001D52E1">
        <w:rPr>
          <w:rFonts w:ascii="Arial" w:hAnsi="Arial" w:cs="Arial"/>
          <w:sz w:val="20"/>
          <w:szCs w:val="20"/>
        </w:rPr>
        <w:t>st</w:t>
      </w:r>
      <w:r w:rsidRPr="001D52E1">
        <w:rPr>
          <w:rFonts w:ascii="Arial" w:hAnsi="Arial" w:cs="Arial"/>
          <w:spacing w:val="1"/>
          <w:sz w:val="20"/>
          <w:szCs w:val="20"/>
        </w:rPr>
        <w:t>a</w:t>
      </w:r>
      <w:r w:rsidRPr="001D52E1">
        <w:rPr>
          <w:rFonts w:ascii="Arial" w:hAnsi="Arial" w:cs="Arial"/>
          <w:sz w:val="20"/>
          <w:szCs w:val="20"/>
        </w:rPr>
        <w:t>ge</w:t>
      </w:r>
      <w:r w:rsidRPr="001D52E1">
        <w:rPr>
          <w:rFonts w:ascii="Arial" w:hAnsi="Arial" w:cs="Arial"/>
          <w:spacing w:val="7"/>
          <w:sz w:val="20"/>
          <w:szCs w:val="20"/>
        </w:rPr>
        <w:t xml:space="preserve"> </w:t>
      </w:r>
      <w:r w:rsidRPr="001D52E1">
        <w:rPr>
          <w:rFonts w:ascii="Arial" w:hAnsi="Arial" w:cs="Arial"/>
          <w:spacing w:val="-1"/>
          <w:sz w:val="20"/>
          <w:szCs w:val="20"/>
        </w:rPr>
        <w:t>c</w:t>
      </w:r>
      <w:r w:rsidRPr="001D52E1">
        <w:rPr>
          <w:rFonts w:ascii="Arial" w:hAnsi="Arial" w:cs="Arial"/>
          <w:sz w:val="20"/>
          <w:szCs w:val="20"/>
        </w:rPr>
        <w:t>l</w:t>
      </w:r>
      <w:r w:rsidRPr="001D52E1">
        <w:rPr>
          <w:rFonts w:ascii="Arial" w:hAnsi="Arial" w:cs="Arial"/>
          <w:spacing w:val="1"/>
          <w:sz w:val="20"/>
          <w:szCs w:val="20"/>
        </w:rPr>
        <w:t>ea</w:t>
      </w:r>
      <w:r w:rsidRPr="001D52E1">
        <w:rPr>
          <w:rFonts w:ascii="Arial" w:hAnsi="Arial" w:cs="Arial"/>
          <w:sz w:val="20"/>
          <w:szCs w:val="20"/>
        </w:rPr>
        <w:t>r</w:t>
      </w:r>
      <w:r w:rsidRPr="001D52E1">
        <w:rPr>
          <w:rFonts w:ascii="Arial" w:hAnsi="Arial" w:cs="Arial"/>
          <w:spacing w:val="1"/>
          <w:sz w:val="20"/>
          <w:szCs w:val="20"/>
        </w:rPr>
        <w:t>an</w:t>
      </w:r>
      <w:r w:rsidRPr="001D52E1">
        <w:rPr>
          <w:rFonts w:ascii="Arial" w:hAnsi="Arial" w:cs="Arial"/>
          <w:spacing w:val="-1"/>
          <w:sz w:val="20"/>
          <w:szCs w:val="20"/>
        </w:rPr>
        <w:t>c</w:t>
      </w:r>
      <w:r w:rsidRPr="001D52E1">
        <w:rPr>
          <w:rFonts w:ascii="Arial" w:hAnsi="Arial" w:cs="Arial"/>
          <w:sz w:val="20"/>
          <w:szCs w:val="20"/>
        </w:rPr>
        <w:t>e</w:t>
      </w:r>
      <w:r w:rsidRPr="001D52E1">
        <w:rPr>
          <w:rFonts w:ascii="Arial" w:hAnsi="Arial" w:cs="Arial"/>
          <w:spacing w:val="4"/>
          <w:sz w:val="20"/>
          <w:szCs w:val="20"/>
        </w:rPr>
        <w:t xml:space="preserve"> </w:t>
      </w:r>
      <w:r w:rsidRPr="001D52E1">
        <w:rPr>
          <w:rFonts w:ascii="Arial" w:hAnsi="Arial" w:cs="Arial"/>
          <w:sz w:val="20"/>
          <w:szCs w:val="20"/>
        </w:rPr>
        <w:t>pr</w:t>
      </w:r>
      <w:r w:rsidRPr="001D52E1">
        <w:rPr>
          <w:rFonts w:ascii="Arial" w:hAnsi="Arial" w:cs="Arial"/>
          <w:spacing w:val="3"/>
          <w:sz w:val="20"/>
          <w:szCs w:val="20"/>
        </w:rPr>
        <w:t>o</w:t>
      </w:r>
      <w:r w:rsidRPr="001D52E1">
        <w:rPr>
          <w:rFonts w:ascii="Arial" w:hAnsi="Arial" w:cs="Arial"/>
          <w:spacing w:val="-1"/>
          <w:sz w:val="20"/>
          <w:szCs w:val="20"/>
        </w:rPr>
        <w:t>c</w:t>
      </w:r>
      <w:r w:rsidRPr="001D52E1">
        <w:rPr>
          <w:rFonts w:ascii="Arial" w:hAnsi="Arial" w:cs="Arial"/>
          <w:spacing w:val="3"/>
          <w:sz w:val="20"/>
          <w:szCs w:val="20"/>
        </w:rPr>
        <w:t>e</w:t>
      </w:r>
      <w:r w:rsidRPr="001D52E1">
        <w:rPr>
          <w:rFonts w:ascii="Arial" w:hAnsi="Arial" w:cs="Arial"/>
          <w:sz w:val="20"/>
          <w:szCs w:val="20"/>
        </w:rPr>
        <w:t>dure,</w:t>
      </w:r>
      <w:r w:rsidRPr="001D52E1">
        <w:rPr>
          <w:rFonts w:ascii="Arial" w:hAnsi="Arial" w:cs="Arial"/>
          <w:spacing w:val="3"/>
          <w:sz w:val="20"/>
          <w:szCs w:val="20"/>
        </w:rPr>
        <w:t xml:space="preserve"> </w:t>
      </w:r>
      <w:r w:rsidRPr="001D52E1">
        <w:rPr>
          <w:rFonts w:ascii="Arial" w:hAnsi="Arial" w:cs="Arial"/>
          <w:sz w:val="20"/>
          <w:szCs w:val="20"/>
        </w:rPr>
        <w:t>or</w:t>
      </w:r>
      <w:r w:rsidRPr="001D52E1">
        <w:rPr>
          <w:rFonts w:ascii="Arial" w:hAnsi="Arial" w:cs="Arial"/>
          <w:spacing w:val="10"/>
          <w:sz w:val="20"/>
          <w:szCs w:val="20"/>
        </w:rPr>
        <w:t xml:space="preserve"> </w:t>
      </w:r>
      <w:r w:rsidRPr="001D52E1">
        <w:rPr>
          <w:rFonts w:ascii="Arial" w:hAnsi="Arial" w:cs="Arial"/>
          <w:spacing w:val="1"/>
          <w:sz w:val="20"/>
          <w:szCs w:val="20"/>
        </w:rPr>
        <w:t>a</w:t>
      </w:r>
      <w:r w:rsidRPr="001D52E1">
        <w:rPr>
          <w:rFonts w:ascii="Arial" w:hAnsi="Arial" w:cs="Arial"/>
          <w:sz w:val="20"/>
          <w:szCs w:val="20"/>
        </w:rPr>
        <w:t>i</w:t>
      </w:r>
      <w:r w:rsidRPr="001D52E1">
        <w:rPr>
          <w:rFonts w:ascii="Arial" w:hAnsi="Arial" w:cs="Arial"/>
          <w:spacing w:val="8"/>
          <w:sz w:val="20"/>
          <w:szCs w:val="20"/>
        </w:rPr>
        <w:t>r</w:t>
      </w:r>
      <w:r w:rsidRPr="001D52E1">
        <w:rPr>
          <w:rFonts w:ascii="Arial" w:hAnsi="Arial" w:cs="Arial"/>
          <w:sz w:val="20"/>
          <w:szCs w:val="20"/>
        </w:rPr>
        <w:t>-r</w:t>
      </w:r>
      <w:r w:rsidRPr="001D52E1">
        <w:rPr>
          <w:rFonts w:ascii="Arial" w:hAnsi="Arial" w:cs="Arial"/>
          <w:spacing w:val="1"/>
          <w:sz w:val="20"/>
          <w:szCs w:val="20"/>
        </w:rPr>
        <w:t>ea</w:t>
      </w:r>
      <w:r w:rsidRPr="001D52E1">
        <w:rPr>
          <w:rFonts w:ascii="Arial" w:hAnsi="Arial" w:cs="Arial"/>
          <w:sz w:val="20"/>
          <w:szCs w:val="20"/>
        </w:rPr>
        <w:t>ss</w:t>
      </w:r>
      <w:r w:rsidRPr="001D52E1">
        <w:rPr>
          <w:rFonts w:ascii="Arial" w:hAnsi="Arial" w:cs="Arial"/>
          <w:spacing w:val="-1"/>
          <w:sz w:val="20"/>
          <w:szCs w:val="20"/>
        </w:rPr>
        <w:t>u</w:t>
      </w:r>
      <w:r w:rsidRPr="001D52E1">
        <w:rPr>
          <w:rFonts w:ascii="Arial" w:hAnsi="Arial" w:cs="Arial"/>
          <w:sz w:val="20"/>
          <w:szCs w:val="20"/>
        </w:rPr>
        <w:t>r</w:t>
      </w:r>
      <w:r w:rsidRPr="001D52E1">
        <w:rPr>
          <w:rFonts w:ascii="Arial" w:hAnsi="Arial" w:cs="Arial"/>
          <w:spacing w:val="1"/>
          <w:sz w:val="20"/>
          <w:szCs w:val="20"/>
        </w:rPr>
        <w:t>an</w:t>
      </w:r>
      <w:r w:rsidRPr="001D52E1">
        <w:rPr>
          <w:rFonts w:ascii="Arial" w:hAnsi="Arial" w:cs="Arial"/>
          <w:spacing w:val="-1"/>
          <w:sz w:val="20"/>
          <w:szCs w:val="20"/>
        </w:rPr>
        <w:t>c</w:t>
      </w:r>
      <w:r w:rsidRPr="001D52E1">
        <w:rPr>
          <w:rFonts w:ascii="Arial" w:hAnsi="Arial" w:cs="Arial"/>
          <w:sz w:val="20"/>
          <w:szCs w:val="20"/>
        </w:rPr>
        <w:t>e</w:t>
      </w:r>
      <w:r w:rsidRPr="001D52E1">
        <w:rPr>
          <w:rFonts w:ascii="Arial" w:hAnsi="Arial" w:cs="Arial"/>
          <w:spacing w:val="-2"/>
          <w:sz w:val="20"/>
          <w:szCs w:val="20"/>
        </w:rPr>
        <w:t xml:space="preserve"> </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sti</w:t>
      </w:r>
      <w:r w:rsidRPr="001D52E1">
        <w:rPr>
          <w:rFonts w:ascii="Arial" w:hAnsi="Arial" w:cs="Arial"/>
          <w:spacing w:val="2"/>
          <w:sz w:val="20"/>
          <w:szCs w:val="20"/>
        </w:rPr>
        <w:t>n</w:t>
      </w:r>
      <w:r w:rsidRPr="001D52E1">
        <w:rPr>
          <w:rFonts w:ascii="Arial" w:hAnsi="Arial" w:cs="Arial"/>
          <w:sz w:val="20"/>
          <w:szCs w:val="20"/>
        </w:rPr>
        <w:t>g / r</w:t>
      </w:r>
      <w:r w:rsidRPr="001D52E1">
        <w:rPr>
          <w:rFonts w:ascii="Arial" w:hAnsi="Arial" w:cs="Arial"/>
          <w:spacing w:val="1"/>
          <w:sz w:val="20"/>
          <w:szCs w:val="20"/>
        </w:rPr>
        <w:t>e</w:t>
      </w:r>
      <w:r w:rsidRPr="001D52E1">
        <w:rPr>
          <w:rFonts w:ascii="Arial" w:hAnsi="Arial" w:cs="Arial"/>
          <w:spacing w:val="2"/>
          <w:sz w:val="20"/>
          <w:szCs w:val="20"/>
        </w:rPr>
        <w:t>o</w:t>
      </w:r>
      <w:r w:rsidRPr="001D52E1">
        <w:rPr>
          <w:rFonts w:ascii="Arial" w:hAnsi="Arial" w:cs="Arial"/>
          <w:spacing w:val="-1"/>
          <w:sz w:val="20"/>
          <w:szCs w:val="20"/>
        </w:rPr>
        <w:t>c</w:t>
      </w:r>
      <w:r w:rsidRPr="001D52E1">
        <w:rPr>
          <w:rFonts w:ascii="Arial" w:hAnsi="Arial" w:cs="Arial"/>
          <w:spacing w:val="2"/>
          <w:sz w:val="20"/>
          <w:szCs w:val="20"/>
        </w:rPr>
        <w:t>c</w:t>
      </w:r>
      <w:r w:rsidRPr="001D52E1">
        <w:rPr>
          <w:rFonts w:ascii="Arial" w:hAnsi="Arial" w:cs="Arial"/>
          <w:spacing w:val="-1"/>
          <w:sz w:val="20"/>
          <w:szCs w:val="20"/>
        </w:rPr>
        <w:t>u</w:t>
      </w:r>
      <w:r w:rsidRPr="001D52E1">
        <w:rPr>
          <w:rFonts w:ascii="Arial" w:hAnsi="Arial" w:cs="Arial"/>
          <w:sz w:val="20"/>
          <w:szCs w:val="20"/>
        </w:rPr>
        <w:t>p</w:t>
      </w:r>
      <w:r w:rsidRPr="001D52E1">
        <w:rPr>
          <w:rFonts w:ascii="Arial" w:hAnsi="Arial" w:cs="Arial"/>
          <w:spacing w:val="1"/>
          <w:sz w:val="20"/>
          <w:szCs w:val="20"/>
        </w:rPr>
        <w:t>a</w:t>
      </w:r>
      <w:r w:rsidRPr="001D52E1">
        <w:rPr>
          <w:rFonts w:ascii="Arial" w:hAnsi="Arial" w:cs="Arial"/>
          <w:sz w:val="20"/>
          <w:szCs w:val="20"/>
        </w:rPr>
        <w:t>ti</w:t>
      </w:r>
      <w:r w:rsidRPr="001D52E1">
        <w:rPr>
          <w:rFonts w:ascii="Arial" w:hAnsi="Arial" w:cs="Arial"/>
          <w:spacing w:val="2"/>
          <w:sz w:val="20"/>
          <w:szCs w:val="20"/>
        </w:rPr>
        <w:t>o</w:t>
      </w:r>
      <w:r w:rsidRPr="001D52E1">
        <w:rPr>
          <w:rFonts w:ascii="Arial" w:hAnsi="Arial" w:cs="Arial"/>
          <w:sz w:val="20"/>
          <w:szCs w:val="20"/>
        </w:rPr>
        <w:t xml:space="preserve">n </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t</w:t>
      </w:r>
      <w:r w:rsidRPr="001D52E1">
        <w:rPr>
          <w:rFonts w:ascii="Arial" w:hAnsi="Arial" w:cs="Arial"/>
          <w:sz w:val="20"/>
          <w:szCs w:val="20"/>
        </w:rPr>
        <w:t>i</w:t>
      </w:r>
      <w:r w:rsidRPr="001D52E1">
        <w:rPr>
          <w:rFonts w:ascii="Arial" w:hAnsi="Arial" w:cs="Arial"/>
          <w:spacing w:val="-1"/>
          <w:sz w:val="20"/>
          <w:szCs w:val="20"/>
        </w:rPr>
        <w:t>f</w:t>
      </w:r>
      <w:r w:rsidRPr="001D52E1">
        <w:rPr>
          <w:rFonts w:ascii="Arial" w:hAnsi="Arial" w:cs="Arial"/>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ti</w:t>
      </w:r>
      <w:r w:rsidRPr="001D52E1">
        <w:rPr>
          <w:rFonts w:ascii="Arial" w:hAnsi="Arial" w:cs="Arial"/>
          <w:spacing w:val="2"/>
          <w:sz w:val="20"/>
          <w:szCs w:val="20"/>
        </w:rPr>
        <w:t>o</w:t>
      </w:r>
      <w:r w:rsidRPr="001D52E1">
        <w:rPr>
          <w:rFonts w:ascii="Arial" w:hAnsi="Arial" w:cs="Arial"/>
          <w:sz w:val="20"/>
          <w:szCs w:val="20"/>
        </w:rPr>
        <w:t>n</w:t>
      </w:r>
      <w:r w:rsidRPr="001D52E1">
        <w:rPr>
          <w:rFonts w:ascii="Arial" w:hAnsi="Arial" w:cs="Arial"/>
          <w:spacing w:val="2"/>
          <w:sz w:val="20"/>
          <w:szCs w:val="20"/>
        </w:rPr>
        <w:t xml:space="preserve"> </w:t>
      </w:r>
      <w:r w:rsidRPr="001D52E1">
        <w:rPr>
          <w:rFonts w:ascii="Arial" w:hAnsi="Arial" w:cs="Arial"/>
          <w:spacing w:val="1"/>
          <w:sz w:val="20"/>
          <w:szCs w:val="20"/>
        </w:rPr>
        <w:t>e</w:t>
      </w:r>
      <w:r w:rsidRPr="001D52E1">
        <w:rPr>
          <w:rFonts w:ascii="Arial" w:hAnsi="Arial" w:cs="Arial"/>
          <w:spacing w:val="2"/>
          <w:sz w:val="20"/>
          <w:szCs w:val="20"/>
        </w:rPr>
        <w:t>q</w:t>
      </w:r>
      <w:r w:rsidRPr="001D52E1">
        <w:rPr>
          <w:rFonts w:ascii="Arial" w:hAnsi="Arial" w:cs="Arial"/>
          <w:spacing w:val="-1"/>
          <w:sz w:val="20"/>
          <w:szCs w:val="20"/>
        </w:rPr>
        <w:t>u</w:t>
      </w:r>
      <w:r w:rsidRPr="001D52E1">
        <w:rPr>
          <w:rFonts w:ascii="Arial" w:hAnsi="Arial" w:cs="Arial"/>
          <w:sz w:val="20"/>
          <w:szCs w:val="20"/>
        </w:rPr>
        <w:t>i</w:t>
      </w:r>
      <w:r w:rsidRPr="001D52E1">
        <w:rPr>
          <w:rFonts w:ascii="Arial" w:hAnsi="Arial" w:cs="Arial"/>
          <w:spacing w:val="1"/>
          <w:sz w:val="20"/>
          <w:szCs w:val="20"/>
        </w:rPr>
        <w:t>va</w:t>
      </w:r>
      <w:r w:rsidRPr="001D52E1">
        <w:rPr>
          <w:rFonts w:ascii="Arial" w:hAnsi="Arial" w:cs="Arial"/>
          <w:sz w:val="20"/>
          <w:szCs w:val="20"/>
        </w:rPr>
        <w:t>l</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3"/>
          <w:sz w:val="20"/>
          <w:szCs w:val="20"/>
        </w:rPr>
        <w:t xml:space="preserve"> dependent upon the c</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gory</w:t>
      </w:r>
      <w:r w:rsidRPr="001D52E1">
        <w:rPr>
          <w:rFonts w:ascii="Arial" w:hAnsi="Arial" w:cs="Arial"/>
          <w:spacing w:val="5"/>
          <w:sz w:val="20"/>
          <w:szCs w:val="20"/>
        </w:rPr>
        <w:t xml:space="preserve"> or work undertaken</w:t>
      </w:r>
      <w:r w:rsidRPr="001D52E1">
        <w:rPr>
          <w:rFonts w:ascii="Arial" w:hAnsi="Arial" w:cs="Arial"/>
          <w:sz w:val="20"/>
          <w:szCs w:val="20"/>
        </w:rPr>
        <w:t>.</w:t>
      </w:r>
    </w:p>
    <w:p w:rsidR="001D52E1" w:rsidRPr="001D52E1" w:rsidRDefault="001D52E1" w:rsidP="00DF725E">
      <w:pPr>
        <w:widowControl w:val="0"/>
        <w:numPr>
          <w:ilvl w:val="0"/>
          <w:numId w:val="69"/>
        </w:numPr>
        <w:autoSpaceDE w:val="0"/>
        <w:autoSpaceDN w:val="0"/>
        <w:adjustRightInd w:val="0"/>
        <w:ind w:left="1276" w:right="111" w:hanging="567"/>
        <w:contextualSpacing/>
        <w:jc w:val="both"/>
        <w:rPr>
          <w:rFonts w:ascii="Arial" w:hAnsi="Arial" w:cs="Arial"/>
          <w:sz w:val="20"/>
          <w:szCs w:val="20"/>
        </w:rPr>
      </w:pPr>
      <w:r w:rsidRPr="001D52E1">
        <w:rPr>
          <w:rFonts w:ascii="Arial" w:hAnsi="Arial" w:cs="Arial"/>
          <w:spacing w:val="-1"/>
          <w:sz w:val="20"/>
          <w:szCs w:val="20"/>
        </w:rPr>
        <w:t xml:space="preserve">Confirmation </w:t>
      </w:r>
      <w:r w:rsidRPr="001D52E1">
        <w:rPr>
          <w:rFonts w:ascii="Arial" w:hAnsi="Arial" w:cs="Arial"/>
          <w:sz w:val="20"/>
          <w:szCs w:val="20"/>
        </w:rPr>
        <w:t>of all ACMs individually</w:t>
      </w:r>
      <w:r w:rsidRPr="001D52E1">
        <w:rPr>
          <w:rFonts w:ascii="Arial" w:hAnsi="Arial" w:cs="Arial"/>
          <w:spacing w:val="45"/>
          <w:sz w:val="20"/>
          <w:szCs w:val="20"/>
        </w:rPr>
        <w:t xml:space="preserve"> </w:t>
      </w:r>
      <w:r w:rsidRPr="001D52E1">
        <w:rPr>
          <w:rFonts w:ascii="Arial" w:hAnsi="Arial" w:cs="Arial"/>
          <w:spacing w:val="1"/>
          <w:sz w:val="20"/>
          <w:szCs w:val="20"/>
        </w:rPr>
        <w:t>e</w:t>
      </w:r>
      <w:r w:rsidRPr="001D52E1">
        <w:rPr>
          <w:rFonts w:ascii="Arial" w:hAnsi="Arial" w:cs="Arial"/>
          <w:spacing w:val="-1"/>
          <w:sz w:val="20"/>
          <w:szCs w:val="20"/>
        </w:rPr>
        <w:t>nc</w:t>
      </w:r>
      <w:r w:rsidRPr="001D52E1">
        <w:rPr>
          <w:rFonts w:ascii="Arial" w:hAnsi="Arial" w:cs="Arial"/>
          <w:spacing w:val="1"/>
          <w:sz w:val="20"/>
          <w:szCs w:val="20"/>
        </w:rPr>
        <w:t>a</w:t>
      </w:r>
      <w:r w:rsidRPr="001D52E1">
        <w:rPr>
          <w:rFonts w:ascii="Arial" w:hAnsi="Arial" w:cs="Arial"/>
          <w:sz w:val="20"/>
          <w:szCs w:val="20"/>
        </w:rPr>
        <w:t>p</w:t>
      </w:r>
      <w:r w:rsidRPr="001D52E1">
        <w:rPr>
          <w:rFonts w:ascii="Arial" w:hAnsi="Arial" w:cs="Arial"/>
          <w:spacing w:val="2"/>
          <w:sz w:val="20"/>
          <w:szCs w:val="20"/>
        </w:rPr>
        <w:t>s</w:t>
      </w:r>
      <w:r w:rsidRPr="001D52E1">
        <w:rPr>
          <w:rFonts w:ascii="Arial" w:hAnsi="Arial" w:cs="Arial"/>
          <w:spacing w:val="-1"/>
          <w:sz w:val="20"/>
          <w:szCs w:val="20"/>
        </w:rPr>
        <w:t>u</w:t>
      </w:r>
      <w:r w:rsidRPr="001D52E1">
        <w:rPr>
          <w:rFonts w:ascii="Arial" w:hAnsi="Arial" w:cs="Arial"/>
          <w:sz w:val="20"/>
          <w:szCs w:val="20"/>
        </w:rPr>
        <w:t>l</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ed or removed in sufficient detail to enable the</w:t>
      </w:r>
      <w:r w:rsidRPr="001D52E1">
        <w:rPr>
          <w:rFonts w:ascii="Arial" w:hAnsi="Arial" w:cs="Arial"/>
          <w:spacing w:val="28"/>
          <w:sz w:val="20"/>
          <w:szCs w:val="20"/>
        </w:rPr>
        <w:t xml:space="preserve"> </w:t>
      </w:r>
      <w:r w:rsidRPr="001D52E1">
        <w:rPr>
          <w:rFonts w:ascii="Arial" w:hAnsi="Arial" w:cs="Arial"/>
          <w:spacing w:val="1"/>
          <w:sz w:val="20"/>
          <w:szCs w:val="20"/>
        </w:rPr>
        <w:t>Contract Administration Team</w:t>
      </w:r>
      <w:r w:rsidRPr="001D52E1">
        <w:rPr>
          <w:rFonts w:ascii="Arial" w:hAnsi="Arial" w:cs="Arial"/>
          <w:spacing w:val="39"/>
          <w:sz w:val="20"/>
          <w:szCs w:val="20"/>
        </w:rPr>
        <w:t xml:space="preserve"> </w:t>
      </w:r>
      <w:r w:rsidRPr="001D52E1">
        <w:rPr>
          <w:rFonts w:ascii="Arial" w:hAnsi="Arial" w:cs="Arial"/>
          <w:sz w:val="20"/>
          <w:szCs w:val="20"/>
        </w:rPr>
        <w:t>to</w:t>
      </w:r>
      <w:r w:rsidRPr="001D52E1">
        <w:rPr>
          <w:rFonts w:ascii="Arial" w:hAnsi="Arial" w:cs="Arial"/>
          <w:spacing w:val="46"/>
          <w:sz w:val="20"/>
          <w:szCs w:val="20"/>
        </w:rPr>
        <w:t xml:space="preserve"> </w:t>
      </w:r>
      <w:r w:rsidRPr="001D52E1">
        <w:rPr>
          <w:rFonts w:ascii="Arial" w:hAnsi="Arial" w:cs="Arial"/>
          <w:spacing w:val="-1"/>
          <w:sz w:val="20"/>
          <w:szCs w:val="20"/>
        </w:rPr>
        <w:t>u</w:t>
      </w:r>
      <w:r w:rsidRPr="001D52E1">
        <w:rPr>
          <w:rFonts w:ascii="Arial" w:hAnsi="Arial" w:cs="Arial"/>
          <w:sz w:val="20"/>
          <w:szCs w:val="20"/>
        </w:rPr>
        <w:t>pd</w:t>
      </w:r>
      <w:r w:rsidRPr="001D52E1">
        <w:rPr>
          <w:rFonts w:ascii="Arial" w:hAnsi="Arial" w:cs="Arial"/>
          <w:spacing w:val="2"/>
          <w:sz w:val="20"/>
          <w:szCs w:val="20"/>
        </w:rPr>
        <w:t>a</w:t>
      </w:r>
      <w:r w:rsidRPr="001D52E1">
        <w:rPr>
          <w:rFonts w:ascii="Arial" w:hAnsi="Arial" w:cs="Arial"/>
          <w:sz w:val="20"/>
          <w:szCs w:val="20"/>
        </w:rPr>
        <w:t>te</w:t>
      </w:r>
      <w:r w:rsidRPr="001D52E1">
        <w:rPr>
          <w:rFonts w:ascii="Arial" w:hAnsi="Arial" w:cs="Arial"/>
          <w:spacing w:val="41"/>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45"/>
          <w:sz w:val="20"/>
          <w:szCs w:val="20"/>
        </w:rPr>
        <w:t xml:space="preserve"> </w:t>
      </w:r>
      <w:r w:rsidRPr="001D52E1">
        <w:rPr>
          <w:rFonts w:ascii="Arial" w:hAnsi="Arial" w:cs="Arial"/>
          <w:spacing w:val="1"/>
          <w:sz w:val="20"/>
          <w:szCs w:val="20"/>
        </w:rPr>
        <w:t>a</w:t>
      </w:r>
      <w:r w:rsidRPr="001D52E1">
        <w:rPr>
          <w:rFonts w:ascii="Arial" w:hAnsi="Arial" w:cs="Arial"/>
          <w:sz w:val="20"/>
          <w:szCs w:val="20"/>
        </w:rPr>
        <w:t>sb</w:t>
      </w:r>
      <w:r w:rsidRPr="001D52E1">
        <w:rPr>
          <w:rFonts w:ascii="Arial" w:hAnsi="Arial" w:cs="Arial"/>
          <w:spacing w:val="1"/>
          <w:sz w:val="20"/>
          <w:szCs w:val="20"/>
        </w:rPr>
        <w:t>e</w:t>
      </w:r>
      <w:r w:rsidRPr="001D52E1">
        <w:rPr>
          <w:rFonts w:ascii="Arial" w:hAnsi="Arial" w:cs="Arial"/>
          <w:sz w:val="20"/>
          <w:szCs w:val="20"/>
        </w:rPr>
        <w:t>stos r</w:t>
      </w:r>
      <w:r w:rsidRPr="001D52E1">
        <w:rPr>
          <w:rFonts w:ascii="Arial" w:hAnsi="Arial" w:cs="Arial"/>
          <w:spacing w:val="1"/>
          <w:sz w:val="20"/>
          <w:szCs w:val="20"/>
        </w:rPr>
        <w:t>e</w:t>
      </w:r>
      <w:r w:rsidRPr="001D52E1">
        <w:rPr>
          <w:rFonts w:ascii="Arial" w:hAnsi="Arial" w:cs="Arial"/>
          <w:sz w:val="20"/>
          <w:szCs w:val="20"/>
        </w:rPr>
        <w:t>gis</w:t>
      </w:r>
      <w:r w:rsidRPr="001D52E1">
        <w:rPr>
          <w:rFonts w:ascii="Arial" w:hAnsi="Arial" w:cs="Arial"/>
          <w:spacing w:val="1"/>
          <w:sz w:val="20"/>
          <w:szCs w:val="20"/>
        </w:rPr>
        <w:t>te</w:t>
      </w:r>
      <w:r w:rsidRPr="001D52E1">
        <w:rPr>
          <w:rFonts w:ascii="Arial" w:hAnsi="Arial" w:cs="Arial"/>
          <w:sz w:val="20"/>
          <w:szCs w:val="20"/>
        </w:rPr>
        <w:t xml:space="preserve">r. </w:t>
      </w:r>
    </w:p>
    <w:p w:rsidR="001D52E1" w:rsidRPr="001D52E1" w:rsidRDefault="001D52E1" w:rsidP="00DF725E">
      <w:pPr>
        <w:widowControl w:val="0"/>
        <w:numPr>
          <w:ilvl w:val="0"/>
          <w:numId w:val="69"/>
        </w:numPr>
        <w:autoSpaceDE w:val="0"/>
        <w:autoSpaceDN w:val="0"/>
        <w:adjustRightInd w:val="0"/>
        <w:ind w:left="1276" w:right="111" w:hanging="567"/>
        <w:contextualSpacing/>
        <w:jc w:val="both"/>
        <w:rPr>
          <w:rFonts w:ascii="Arial" w:hAnsi="Arial" w:cs="Arial"/>
          <w:sz w:val="20"/>
          <w:szCs w:val="20"/>
        </w:rPr>
      </w:pPr>
      <w:r w:rsidRPr="001D52E1">
        <w:rPr>
          <w:rFonts w:ascii="Arial" w:hAnsi="Arial" w:cs="Arial"/>
          <w:spacing w:val="-1"/>
          <w:sz w:val="20"/>
          <w:szCs w:val="20"/>
        </w:rPr>
        <w:t>Enc</w:t>
      </w:r>
      <w:r w:rsidRPr="001D52E1">
        <w:rPr>
          <w:rFonts w:ascii="Arial" w:hAnsi="Arial" w:cs="Arial"/>
          <w:spacing w:val="1"/>
          <w:sz w:val="20"/>
          <w:szCs w:val="20"/>
        </w:rPr>
        <w:t>a</w:t>
      </w:r>
      <w:r w:rsidRPr="001D52E1">
        <w:rPr>
          <w:rFonts w:ascii="Arial" w:hAnsi="Arial" w:cs="Arial"/>
          <w:sz w:val="20"/>
          <w:szCs w:val="20"/>
        </w:rPr>
        <w:t>p</w:t>
      </w:r>
      <w:r w:rsidRPr="001D52E1">
        <w:rPr>
          <w:rFonts w:ascii="Arial" w:hAnsi="Arial" w:cs="Arial"/>
          <w:spacing w:val="2"/>
          <w:sz w:val="20"/>
          <w:szCs w:val="20"/>
        </w:rPr>
        <w:t>s</w:t>
      </w:r>
      <w:r w:rsidRPr="001D52E1">
        <w:rPr>
          <w:rFonts w:ascii="Arial" w:hAnsi="Arial" w:cs="Arial"/>
          <w:spacing w:val="-1"/>
          <w:sz w:val="20"/>
          <w:szCs w:val="20"/>
        </w:rPr>
        <w:t>u</w:t>
      </w:r>
      <w:r w:rsidRPr="001D52E1">
        <w:rPr>
          <w:rFonts w:ascii="Arial" w:hAnsi="Arial" w:cs="Arial"/>
          <w:sz w:val="20"/>
          <w:szCs w:val="20"/>
        </w:rPr>
        <w:t>l</w:t>
      </w:r>
      <w:r w:rsidRPr="001D52E1">
        <w:rPr>
          <w:rFonts w:ascii="Arial" w:hAnsi="Arial" w:cs="Arial"/>
          <w:spacing w:val="1"/>
          <w:sz w:val="20"/>
          <w:szCs w:val="20"/>
        </w:rPr>
        <w:t>a</w:t>
      </w:r>
      <w:r w:rsidRPr="001D52E1">
        <w:rPr>
          <w:rFonts w:ascii="Arial" w:hAnsi="Arial" w:cs="Arial"/>
          <w:sz w:val="20"/>
          <w:szCs w:val="20"/>
        </w:rPr>
        <w:t>tion’</w:t>
      </w:r>
      <w:r w:rsidRPr="001D52E1">
        <w:rPr>
          <w:rFonts w:ascii="Arial" w:hAnsi="Arial" w:cs="Arial"/>
          <w:spacing w:val="6"/>
          <w:sz w:val="20"/>
          <w:szCs w:val="20"/>
        </w:rPr>
        <w:t xml:space="preserve"> </w:t>
      </w:r>
      <w:r w:rsidRPr="001D52E1">
        <w:rPr>
          <w:rFonts w:ascii="Arial" w:hAnsi="Arial" w:cs="Arial"/>
          <w:spacing w:val="2"/>
          <w:sz w:val="20"/>
          <w:szCs w:val="20"/>
        </w:rPr>
        <w:t>o</w:t>
      </w:r>
      <w:r w:rsidRPr="001D52E1">
        <w:rPr>
          <w:rFonts w:ascii="Arial" w:hAnsi="Arial" w:cs="Arial"/>
          <w:sz w:val="20"/>
          <w:szCs w:val="20"/>
        </w:rPr>
        <w:t>f</w:t>
      </w:r>
      <w:r w:rsidRPr="001D52E1">
        <w:rPr>
          <w:rFonts w:ascii="Arial" w:hAnsi="Arial" w:cs="Arial"/>
          <w:spacing w:val="16"/>
          <w:sz w:val="20"/>
          <w:szCs w:val="20"/>
        </w:rPr>
        <w:t xml:space="preserve"> </w:t>
      </w:r>
      <w:r w:rsidRPr="001D52E1">
        <w:rPr>
          <w:rFonts w:ascii="Arial" w:hAnsi="Arial" w:cs="Arial"/>
          <w:spacing w:val="1"/>
          <w:sz w:val="20"/>
          <w:szCs w:val="20"/>
        </w:rPr>
        <w:t>a</w:t>
      </w:r>
      <w:r w:rsidRPr="001D52E1">
        <w:rPr>
          <w:rFonts w:ascii="Arial" w:hAnsi="Arial" w:cs="Arial"/>
          <w:sz w:val="20"/>
          <w:szCs w:val="20"/>
        </w:rPr>
        <w:t>sb</w:t>
      </w:r>
      <w:r w:rsidRPr="001D52E1">
        <w:rPr>
          <w:rFonts w:ascii="Arial" w:hAnsi="Arial" w:cs="Arial"/>
          <w:spacing w:val="1"/>
          <w:sz w:val="20"/>
          <w:szCs w:val="20"/>
        </w:rPr>
        <w:t>e</w:t>
      </w:r>
      <w:r w:rsidRPr="001D52E1">
        <w:rPr>
          <w:rFonts w:ascii="Arial" w:hAnsi="Arial" w:cs="Arial"/>
          <w:sz w:val="20"/>
          <w:szCs w:val="20"/>
        </w:rPr>
        <w:t>stos</w:t>
      </w:r>
      <w:r w:rsidRPr="001D52E1">
        <w:rPr>
          <w:rFonts w:ascii="Arial" w:hAnsi="Arial" w:cs="Arial"/>
          <w:spacing w:val="11"/>
          <w:sz w:val="20"/>
          <w:szCs w:val="20"/>
        </w:rPr>
        <w:t xml:space="preserve"> containing </w:t>
      </w:r>
      <w:r w:rsidRPr="001D52E1">
        <w:rPr>
          <w:rFonts w:ascii="Arial" w:hAnsi="Arial" w:cs="Arial"/>
          <w:sz w:val="20"/>
          <w:szCs w:val="20"/>
        </w:rPr>
        <w:t>m</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ri</w:t>
      </w:r>
      <w:r w:rsidRPr="001D52E1">
        <w:rPr>
          <w:rFonts w:ascii="Arial" w:hAnsi="Arial" w:cs="Arial"/>
          <w:spacing w:val="1"/>
          <w:sz w:val="20"/>
          <w:szCs w:val="20"/>
        </w:rPr>
        <w:t>a</w:t>
      </w:r>
      <w:r w:rsidRPr="001D52E1">
        <w:rPr>
          <w:rFonts w:ascii="Arial" w:hAnsi="Arial" w:cs="Arial"/>
          <w:sz w:val="20"/>
          <w:szCs w:val="20"/>
        </w:rPr>
        <w:t>ls</w:t>
      </w:r>
      <w:r w:rsidRPr="001D52E1">
        <w:rPr>
          <w:rFonts w:ascii="Arial" w:hAnsi="Arial" w:cs="Arial"/>
          <w:spacing w:val="11"/>
          <w:sz w:val="20"/>
          <w:szCs w:val="20"/>
        </w:rPr>
        <w:t xml:space="preserve"> is anticipated will generally comprise either the provision of a proprietary</w:t>
      </w:r>
      <w:r w:rsidRPr="001D52E1">
        <w:rPr>
          <w:rFonts w:ascii="Arial" w:hAnsi="Arial" w:cs="Arial"/>
          <w:spacing w:val="17"/>
          <w:sz w:val="20"/>
          <w:szCs w:val="20"/>
        </w:rPr>
        <w:t xml:space="preserve"> </w:t>
      </w:r>
      <w:r w:rsidRPr="001D52E1">
        <w:rPr>
          <w:rFonts w:ascii="Arial" w:hAnsi="Arial" w:cs="Arial"/>
          <w:sz w:val="20"/>
          <w:szCs w:val="20"/>
        </w:rPr>
        <w:t>liquid / brush applied</w:t>
      </w:r>
      <w:r w:rsidRPr="001D52E1">
        <w:rPr>
          <w:rFonts w:ascii="Arial" w:hAnsi="Arial" w:cs="Arial"/>
          <w:spacing w:val="14"/>
          <w:sz w:val="20"/>
          <w:szCs w:val="20"/>
        </w:rPr>
        <w:t xml:space="preserve"> </w:t>
      </w:r>
      <w:r w:rsidRPr="001D52E1">
        <w:rPr>
          <w:rFonts w:ascii="Arial" w:hAnsi="Arial" w:cs="Arial"/>
          <w:spacing w:val="-1"/>
          <w:sz w:val="20"/>
          <w:szCs w:val="20"/>
        </w:rPr>
        <w:t>c</w:t>
      </w:r>
      <w:r w:rsidRPr="001D52E1">
        <w:rPr>
          <w:rFonts w:ascii="Arial" w:hAnsi="Arial" w:cs="Arial"/>
          <w:sz w:val="20"/>
          <w:szCs w:val="20"/>
        </w:rPr>
        <w:t>o</w:t>
      </w:r>
      <w:r w:rsidRPr="001D52E1">
        <w:rPr>
          <w:rFonts w:ascii="Arial" w:hAnsi="Arial" w:cs="Arial"/>
          <w:spacing w:val="1"/>
          <w:sz w:val="20"/>
          <w:szCs w:val="20"/>
        </w:rPr>
        <w:t>a</w:t>
      </w:r>
      <w:r w:rsidRPr="001D52E1">
        <w:rPr>
          <w:rFonts w:ascii="Arial" w:hAnsi="Arial" w:cs="Arial"/>
          <w:sz w:val="20"/>
          <w:szCs w:val="20"/>
        </w:rPr>
        <w:t>ti</w:t>
      </w:r>
      <w:r w:rsidRPr="001D52E1">
        <w:rPr>
          <w:rFonts w:ascii="Arial" w:hAnsi="Arial" w:cs="Arial"/>
          <w:spacing w:val="-1"/>
          <w:sz w:val="20"/>
          <w:szCs w:val="20"/>
        </w:rPr>
        <w:t>n</w:t>
      </w:r>
      <w:r w:rsidRPr="001D52E1">
        <w:rPr>
          <w:rFonts w:ascii="Arial" w:hAnsi="Arial" w:cs="Arial"/>
          <w:sz w:val="20"/>
          <w:szCs w:val="20"/>
        </w:rPr>
        <w:t>g, or a</w:t>
      </w:r>
      <w:r w:rsidRPr="001D52E1">
        <w:rPr>
          <w:rFonts w:ascii="Arial" w:hAnsi="Arial" w:cs="Arial"/>
          <w:spacing w:val="13"/>
          <w:sz w:val="20"/>
          <w:szCs w:val="20"/>
        </w:rPr>
        <w:t xml:space="preserve"> </w:t>
      </w:r>
      <w:r w:rsidRPr="001D52E1">
        <w:rPr>
          <w:rFonts w:ascii="Arial" w:hAnsi="Arial" w:cs="Arial"/>
          <w:spacing w:val="11"/>
          <w:sz w:val="20"/>
          <w:szCs w:val="20"/>
        </w:rPr>
        <w:t xml:space="preserve">physical / </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ch</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9"/>
          <w:sz w:val="20"/>
          <w:szCs w:val="20"/>
        </w:rPr>
        <w:t xml:space="preserve"> over-</w:t>
      </w:r>
      <w:r w:rsidRPr="001D52E1">
        <w:rPr>
          <w:rFonts w:ascii="Arial" w:hAnsi="Arial" w:cs="Arial"/>
          <w:spacing w:val="-1"/>
          <w:sz w:val="20"/>
          <w:szCs w:val="20"/>
        </w:rPr>
        <w:t>c</w:t>
      </w:r>
      <w:r w:rsidRPr="001D52E1">
        <w:rPr>
          <w:rFonts w:ascii="Arial" w:hAnsi="Arial" w:cs="Arial"/>
          <w:spacing w:val="2"/>
          <w:sz w:val="20"/>
          <w:szCs w:val="20"/>
        </w:rPr>
        <w:t>o</w:t>
      </w:r>
      <w:r w:rsidRPr="001D52E1">
        <w:rPr>
          <w:rFonts w:ascii="Arial" w:hAnsi="Arial" w:cs="Arial"/>
          <w:spacing w:val="1"/>
          <w:sz w:val="20"/>
          <w:szCs w:val="20"/>
        </w:rPr>
        <w:t>ve</w:t>
      </w:r>
      <w:r w:rsidRPr="001D52E1">
        <w:rPr>
          <w:rFonts w:ascii="Arial" w:hAnsi="Arial" w:cs="Arial"/>
          <w:sz w:val="20"/>
          <w:szCs w:val="20"/>
        </w:rPr>
        <w:t xml:space="preserve">ring. </w:t>
      </w:r>
    </w:p>
    <w:p w:rsidR="001D52E1" w:rsidRPr="001D52E1" w:rsidRDefault="001D52E1" w:rsidP="001D52E1">
      <w:pPr>
        <w:widowControl w:val="0"/>
        <w:autoSpaceDE w:val="0"/>
        <w:autoSpaceDN w:val="0"/>
        <w:adjustRightInd w:val="0"/>
        <w:ind w:left="1276" w:right="111"/>
        <w:contextualSpacing/>
        <w:jc w:val="both"/>
        <w:rPr>
          <w:rFonts w:ascii="Arial" w:hAnsi="Arial" w:cs="Arial"/>
          <w:sz w:val="20"/>
          <w:szCs w:val="20"/>
        </w:rPr>
      </w:pPr>
    </w:p>
    <w:p w:rsidR="001D52E1" w:rsidRPr="001D52E1" w:rsidRDefault="001D52E1" w:rsidP="001D52E1">
      <w:pPr>
        <w:widowControl w:val="0"/>
        <w:autoSpaceDE w:val="0"/>
        <w:autoSpaceDN w:val="0"/>
        <w:adjustRightInd w:val="0"/>
        <w:ind w:left="709" w:right="111" w:hanging="709"/>
        <w:contextualSpacing/>
        <w:jc w:val="both"/>
        <w:rPr>
          <w:rFonts w:ascii="Arial" w:hAnsi="Arial" w:cs="Arial"/>
          <w:sz w:val="20"/>
          <w:szCs w:val="20"/>
        </w:rPr>
      </w:pPr>
    </w:p>
    <w:p w:rsidR="001D52E1" w:rsidRPr="001D52E1" w:rsidRDefault="001D52E1" w:rsidP="00DF725E">
      <w:pPr>
        <w:widowControl w:val="0"/>
        <w:numPr>
          <w:ilvl w:val="0"/>
          <w:numId w:val="78"/>
        </w:numPr>
        <w:autoSpaceDE w:val="0"/>
        <w:autoSpaceDN w:val="0"/>
        <w:adjustRightInd w:val="0"/>
        <w:ind w:left="709" w:right="102" w:hanging="709"/>
        <w:contextualSpacing/>
        <w:jc w:val="both"/>
        <w:rPr>
          <w:rFonts w:ascii="Arial" w:hAnsi="Arial" w:cs="Arial"/>
          <w:sz w:val="20"/>
          <w:szCs w:val="20"/>
        </w:rPr>
      </w:pPr>
      <w:r w:rsidRPr="001D52E1">
        <w:rPr>
          <w:rFonts w:ascii="Arial" w:hAnsi="Arial" w:cs="Arial"/>
          <w:spacing w:val="-1"/>
          <w:sz w:val="20"/>
          <w:szCs w:val="20"/>
        </w:rPr>
        <w:lastRenderedPageBreak/>
        <w:t>Th</w:t>
      </w:r>
      <w:r w:rsidRPr="001D52E1">
        <w:rPr>
          <w:rFonts w:ascii="Arial" w:hAnsi="Arial" w:cs="Arial"/>
          <w:sz w:val="20"/>
          <w:szCs w:val="20"/>
        </w:rPr>
        <w:t>e</w:t>
      </w:r>
      <w:r w:rsidRPr="001D52E1">
        <w:rPr>
          <w:rFonts w:ascii="Arial" w:hAnsi="Arial" w:cs="Arial"/>
          <w:spacing w:val="10"/>
          <w:sz w:val="20"/>
          <w:szCs w:val="20"/>
        </w:rPr>
        <w:t xml:space="preserve"> decision to </w:t>
      </w:r>
      <w:r w:rsidRPr="001D52E1">
        <w:rPr>
          <w:rFonts w:ascii="Arial" w:hAnsi="Arial" w:cs="Arial"/>
          <w:spacing w:val="3"/>
          <w:sz w:val="20"/>
          <w:szCs w:val="20"/>
        </w:rPr>
        <w:t>e</w:t>
      </w:r>
      <w:r w:rsidRPr="001D52E1">
        <w:rPr>
          <w:rFonts w:ascii="Arial" w:hAnsi="Arial" w:cs="Arial"/>
          <w:spacing w:val="-1"/>
          <w:sz w:val="20"/>
          <w:szCs w:val="20"/>
        </w:rPr>
        <w:t>nc</w:t>
      </w:r>
      <w:r w:rsidRPr="001D52E1">
        <w:rPr>
          <w:rFonts w:ascii="Arial" w:hAnsi="Arial" w:cs="Arial"/>
          <w:spacing w:val="1"/>
          <w:sz w:val="20"/>
          <w:szCs w:val="20"/>
        </w:rPr>
        <w:t>a</w:t>
      </w:r>
      <w:r w:rsidRPr="001D52E1">
        <w:rPr>
          <w:rFonts w:ascii="Arial" w:hAnsi="Arial" w:cs="Arial"/>
          <w:sz w:val="20"/>
          <w:szCs w:val="20"/>
        </w:rPr>
        <w:t>ps</w:t>
      </w:r>
      <w:r w:rsidRPr="001D52E1">
        <w:rPr>
          <w:rFonts w:ascii="Arial" w:hAnsi="Arial" w:cs="Arial"/>
          <w:spacing w:val="2"/>
          <w:sz w:val="20"/>
          <w:szCs w:val="20"/>
        </w:rPr>
        <w:t>u</w:t>
      </w:r>
      <w:r w:rsidRPr="001D52E1">
        <w:rPr>
          <w:rFonts w:ascii="Arial" w:hAnsi="Arial" w:cs="Arial"/>
          <w:sz w:val="20"/>
          <w:szCs w:val="20"/>
        </w:rPr>
        <w:t>l</w:t>
      </w:r>
      <w:r w:rsidRPr="001D52E1">
        <w:rPr>
          <w:rFonts w:ascii="Arial" w:hAnsi="Arial" w:cs="Arial"/>
          <w:spacing w:val="1"/>
          <w:sz w:val="20"/>
          <w:szCs w:val="20"/>
        </w:rPr>
        <w:t>a</w:t>
      </w:r>
      <w:r w:rsidRPr="001D52E1">
        <w:rPr>
          <w:rFonts w:ascii="Arial" w:hAnsi="Arial" w:cs="Arial"/>
          <w:sz w:val="20"/>
          <w:szCs w:val="20"/>
        </w:rPr>
        <w:t xml:space="preserve">te an ACM rather than to remove it will include an options appraisal. Where encapsulation is a viable option, the Contractor will assist the Contract Administrator by </w:t>
      </w:r>
      <w:r w:rsidRPr="001D52E1">
        <w:rPr>
          <w:rFonts w:ascii="Arial" w:hAnsi="Arial" w:cs="Arial"/>
          <w:spacing w:val="-1"/>
          <w:sz w:val="20"/>
          <w:szCs w:val="20"/>
        </w:rPr>
        <w:t>c</w:t>
      </w:r>
      <w:r w:rsidRPr="001D52E1">
        <w:rPr>
          <w:rFonts w:ascii="Arial" w:hAnsi="Arial" w:cs="Arial"/>
          <w:sz w:val="20"/>
          <w:szCs w:val="20"/>
        </w:rPr>
        <w:t>o</w:t>
      </w:r>
      <w:r w:rsidRPr="001D52E1">
        <w:rPr>
          <w:rFonts w:ascii="Arial" w:hAnsi="Arial" w:cs="Arial"/>
          <w:spacing w:val="-1"/>
          <w:sz w:val="20"/>
          <w:szCs w:val="20"/>
        </w:rPr>
        <w:t>n</w:t>
      </w:r>
      <w:r w:rsidRPr="001D52E1">
        <w:rPr>
          <w:rFonts w:ascii="Arial" w:hAnsi="Arial" w:cs="Arial"/>
          <w:sz w:val="20"/>
          <w:szCs w:val="20"/>
        </w:rPr>
        <w:t>sid</w:t>
      </w:r>
      <w:r w:rsidRPr="001D52E1">
        <w:rPr>
          <w:rFonts w:ascii="Arial" w:hAnsi="Arial" w:cs="Arial"/>
          <w:spacing w:val="1"/>
          <w:sz w:val="20"/>
          <w:szCs w:val="20"/>
        </w:rPr>
        <w:t>e</w:t>
      </w:r>
      <w:r w:rsidRPr="001D52E1">
        <w:rPr>
          <w:rFonts w:ascii="Arial" w:hAnsi="Arial" w:cs="Arial"/>
          <w:sz w:val="20"/>
          <w:szCs w:val="20"/>
        </w:rPr>
        <w:t>ring:</w:t>
      </w:r>
    </w:p>
    <w:p w:rsidR="001D52E1" w:rsidRPr="001D52E1" w:rsidRDefault="001D52E1" w:rsidP="001D52E1">
      <w:pPr>
        <w:widowControl w:val="0"/>
        <w:autoSpaceDE w:val="0"/>
        <w:autoSpaceDN w:val="0"/>
        <w:adjustRightInd w:val="0"/>
        <w:ind w:left="709" w:right="102" w:hanging="709"/>
        <w:jc w:val="both"/>
        <w:rPr>
          <w:rFonts w:ascii="Arial" w:hAnsi="Arial" w:cs="Arial"/>
          <w:sz w:val="20"/>
          <w:szCs w:val="20"/>
        </w:rPr>
      </w:pPr>
    </w:p>
    <w:p w:rsidR="001D52E1" w:rsidRPr="001D52E1" w:rsidRDefault="001D52E1" w:rsidP="00DF725E">
      <w:pPr>
        <w:widowControl w:val="0"/>
        <w:numPr>
          <w:ilvl w:val="0"/>
          <w:numId w:val="70"/>
        </w:numPr>
        <w:autoSpaceDE w:val="0"/>
        <w:autoSpaceDN w:val="0"/>
        <w:adjustRightInd w:val="0"/>
        <w:ind w:left="1276" w:right="102" w:hanging="567"/>
        <w:contextualSpacing/>
        <w:jc w:val="both"/>
        <w:rPr>
          <w:rFonts w:ascii="Arial" w:hAnsi="Arial" w:cs="Arial"/>
          <w:spacing w:val="-6"/>
          <w:sz w:val="20"/>
          <w:szCs w:val="20"/>
        </w:rPr>
      </w:pPr>
      <w:r w:rsidRPr="001D52E1">
        <w:rPr>
          <w:rFonts w:ascii="Arial" w:hAnsi="Arial" w:cs="Arial"/>
          <w:sz w:val="20"/>
          <w:szCs w:val="20"/>
        </w:rPr>
        <w:t>Li</w:t>
      </w:r>
      <w:r w:rsidRPr="001D52E1">
        <w:rPr>
          <w:rFonts w:ascii="Arial" w:hAnsi="Arial" w:cs="Arial"/>
          <w:spacing w:val="-1"/>
          <w:sz w:val="20"/>
          <w:szCs w:val="20"/>
        </w:rPr>
        <w:t>k</w:t>
      </w:r>
      <w:r w:rsidRPr="001D52E1">
        <w:rPr>
          <w:rFonts w:ascii="Arial" w:hAnsi="Arial" w:cs="Arial"/>
          <w:spacing w:val="1"/>
          <w:sz w:val="20"/>
          <w:szCs w:val="20"/>
        </w:rPr>
        <w:t>e</w:t>
      </w:r>
      <w:r w:rsidRPr="001D52E1">
        <w:rPr>
          <w:rFonts w:ascii="Arial" w:hAnsi="Arial" w:cs="Arial"/>
          <w:spacing w:val="2"/>
          <w:sz w:val="20"/>
          <w:szCs w:val="20"/>
        </w:rPr>
        <w:t>l</w:t>
      </w:r>
      <w:r w:rsidRPr="001D52E1">
        <w:rPr>
          <w:rFonts w:ascii="Arial" w:hAnsi="Arial" w:cs="Arial"/>
          <w:sz w:val="20"/>
          <w:szCs w:val="20"/>
        </w:rPr>
        <w:t xml:space="preserve">y fibre release and </w:t>
      </w:r>
      <w:r w:rsidRPr="001D52E1">
        <w:rPr>
          <w:rFonts w:ascii="Arial" w:hAnsi="Arial" w:cs="Arial"/>
          <w:spacing w:val="1"/>
          <w:sz w:val="20"/>
          <w:szCs w:val="20"/>
        </w:rPr>
        <w:t>e</w:t>
      </w:r>
      <w:r w:rsidRPr="001D52E1">
        <w:rPr>
          <w:rFonts w:ascii="Arial" w:hAnsi="Arial" w:cs="Arial"/>
          <w:sz w:val="20"/>
          <w:szCs w:val="20"/>
        </w:rPr>
        <w:t>xp</w:t>
      </w:r>
      <w:r w:rsidRPr="001D52E1">
        <w:rPr>
          <w:rFonts w:ascii="Arial" w:hAnsi="Arial" w:cs="Arial"/>
          <w:spacing w:val="2"/>
          <w:sz w:val="20"/>
          <w:szCs w:val="20"/>
        </w:rPr>
        <w:t>o</w:t>
      </w:r>
      <w:r w:rsidRPr="001D52E1">
        <w:rPr>
          <w:rFonts w:ascii="Arial" w:hAnsi="Arial" w:cs="Arial"/>
          <w:sz w:val="20"/>
          <w:szCs w:val="20"/>
        </w:rPr>
        <w:t>s</w:t>
      </w:r>
      <w:r w:rsidRPr="001D52E1">
        <w:rPr>
          <w:rFonts w:ascii="Arial" w:hAnsi="Arial" w:cs="Arial"/>
          <w:spacing w:val="-1"/>
          <w:sz w:val="20"/>
          <w:szCs w:val="20"/>
        </w:rPr>
        <w:t>u</w:t>
      </w:r>
      <w:r w:rsidRPr="001D52E1">
        <w:rPr>
          <w:rFonts w:ascii="Arial" w:hAnsi="Arial" w:cs="Arial"/>
          <w:sz w:val="20"/>
          <w:szCs w:val="20"/>
        </w:rPr>
        <w:t>re</w:t>
      </w:r>
      <w:r w:rsidRPr="001D52E1">
        <w:rPr>
          <w:rFonts w:ascii="Arial" w:hAnsi="Arial" w:cs="Arial"/>
          <w:spacing w:val="-3"/>
          <w:sz w:val="20"/>
          <w:szCs w:val="20"/>
        </w:rPr>
        <w:t xml:space="preserve"> </w:t>
      </w:r>
      <w:r w:rsidRPr="001D52E1">
        <w:rPr>
          <w:rFonts w:ascii="Arial" w:hAnsi="Arial" w:cs="Arial"/>
          <w:sz w:val="20"/>
          <w:szCs w:val="20"/>
        </w:rPr>
        <w:t>l</w:t>
      </w:r>
      <w:r w:rsidRPr="001D52E1">
        <w:rPr>
          <w:rFonts w:ascii="Arial" w:hAnsi="Arial" w:cs="Arial"/>
          <w:spacing w:val="1"/>
          <w:sz w:val="20"/>
          <w:szCs w:val="20"/>
        </w:rPr>
        <w:t>e</w:t>
      </w:r>
      <w:r w:rsidRPr="001D52E1">
        <w:rPr>
          <w:rFonts w:ascii="Arial" w:hAnsi="Arial" w:cs="Arial"/>
          <w:spacing w:val="-1"/>
          <w:sz w:val="20"/>
          <w:szCs w:val="20"/>
        </w:rPr>
        <w:t>v</w:t>
      </w:r>
      <w:r w:rsidRPr="001D52E1">
        <w:rPr>
          <w:rFonts w:ascii="Arial" w:hAnsi="Arial" w:cs="Arial"/>
          <w:spacing w:val="1"/>
          <w:sz w:val="20"/>
          <w:szCs w:val="20"/>
        </w:rPr>
        <w:t>e</w:t>
      </w:r>
      <w:r w:rsidRPr="001D52E1">
        <w:rPr>
          <w:rFonts w:ascii="Arial" w:hAnsi="Arial" w:cs="Arial"/>
          <w:sz w:val="20"/>
          <w:szCs w:val="20"/>
        </w:rPr>
        <w:t>ls</w:t>
      </w:r>
      <w:r w:rsidRPr="001D52E1">
        <w:rPr>
          <w:rFonts w:ascii="Arial" w:hAnsi="Arial" w:cs="Arial"/>
          <w:spacing w:val="2"/>
          <w:sz w:val="20"/>
          <w:szCs w:val="20"/>
        </w:rPr>
        <w:t xml:space="preserve"> arising </w:t>
      </w:r>
      <w:r w:rsidRPr="001D52E1">
        <w:rPr>
          <w:rFonts w:ascii="Arial" w:hAnsi="Arial" w:cs="Arial"/>
          <w:sz w:val="20"/>
          <w:szCs w:val="20"/>
        </w:rPr>
        <w:t>dur</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1"/>
          <w:sz w:val="20"/>
          <w:szCs w:val="20"/>
        </w:rPr>
        <w:t xml:space="preserve"> </w:t>
      </w:r>
      <w:r w:rsidRPr="001D52E1">
        <w:rPr>
          <w:rFonts w:ascii="Arial" w:hAnsi="Arial" w:cs="Arial"/>
          <w:spacing w:val="1"/>
          <w:sz w:val="20"/>
          <w:szCs w:val="20"/>
        </w:rPr>
        <w:t>a</w:t>
      </w:r>
      <w:r w:rsidRPr="001D52E1">
        <w:rPr>
          <w:rFonts w:ascii="Arial" w:hAnsi="Arial" w:cs="Arial"/>
          <w:sz w:val="20"/>
          <w:szCs w:val="20"/>
        </w:rPr>
        <w:t>ppl</w:t>
      </w:r>
      <w:r w:rsidRPr="001D52E1">
        <w:rPr>
          <w:rFonts w:ascii="Arial" w:hAnsi="Arial" w:cs="Arial"/>
          <w:spacing w:val="3"/>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tio</w:t>
      </w:r>
      <w:r w:rsidRPr="001D52E1">
        <w:rPr>
          <w:rFonts w:ascii="Arial" w:hAnsi="Arial" w:cs="Arial"/>
          <w:spacing w:val="-1"/>
          <w:sz w:val="20"/>
          <w:szCs w:val="20"/>
        </w:rPr>
        <w:t>n of the preferred encapsulation technique.</w:t>
      </w:r>
    </w:p>
    <w:p w:rsidR="001D52E1" w:rsidRPr="001D52E1" w:rsidRDefault="001D52E1" w:rsidP="001D52E1">
      <w:pPr>
        <w:widowControl w:val="0"/>
        <w:autoSpaceDE w:val="0"/>
        <w:autoSpaceDN w:val="0"/>
        <w:adjustRightInd w:val="0"/>
        <w:ind w:left="1276" w:right="102"/>
        <w:contextualSpacing/>
        <w:jc w:val="both"/>
        <w:rPr>
          <w:rFonts w:ascii="Arial" w:hAnsi="Arial" w:cs="Arial"/>
          <w:spacing w:val="-6"/>
          <w:sz w:val="20"/>
          <w:szCs w:val="20"/>
        </w:rPr>
      </w:pPr>
    </w:p>
    <w:p w:rsidR="001D52E1" w:rsidRPr="001D52E1" w:rsidRDefault="001D52E1" w:rsidP="00DF725E">
      <w:pPr>
        <w:widowControl w:val="0"/>
        <w:numPr>
          <w:ilvl w:val="0"/>
          <w:numId w:val="70"/>
        </w:numPr>
        <w:autoSpaceDE w:val="0"/>
        <w:autoSpaceDN w:val="0"/>
        <w:adjustRightInd w:val="0"/>
        <w:ind w:left="1276" w:right="102" w:hanging="567"/>
        <w:contextualSpacing/>
        <w:jc w:val="both"/>
        <w:rPr>
          <w:rFonts w:ascii="Arial" w:hAnsi="Arial" w:cs="Arial"/>
          <w:sz w:val="20"/>
          <w:szCs w:val="20"/>
        </w:rPr>
      </w:pPr>
      <w:r w:rsidRPr="001D52E1">
        <w:rPr>
          <w:rFonts w:ascii="Arial" w:hAnsi="Arial" w:cs="Arial"/>
          <w:spacing w:val="-6"/>
          <w:sz w:val="20"/>
          <w:szCs w:val="20"/>
        </w:rPr>
        <w:t xml:space="preserve">Current / future </w:t>
      </w:r>
      <w:r w:rsidRPr="001D52E1">
        <w:rPr>
          <w:rFonts w:ascii="Arial" w:hAnsi="Arial" w:cs="Arial"/>
          <w:spacing w:val="1"/>
          <w:sz w:val="20"/>
          <w:szCs w:val="20"/>
        </w:rPr>
        <w:t>a</w:t>
      </w:r>
      <w:r w:rsidRPr="001D52E1">
        <w:rPr>
          <w:rFonts w:ascii="Arial" w:hAnsi="Arial" w:cs="Arial"/>
          <w:spacing w:val="-1"/>
          <w:sz w:val="20"/>
          <w:szCs w:val="20"/>
        </w:rPr>
        <w:t>cc</w:t>
      </w:r>
      <w:r w:rsidRPr="001D52E1">
        <w:rPr>
          <w:rFonts w:ascii="Arial" w:hAnsi="Arial" w:cs="Arial"/>
          <w:spacing w:val="1"/>
          <w:sz w:val="20"/>
          <w:szCs w:val="20"/>
        </w:rPr>
        <w:t>e</w:t>
      </w:r>
      <w:r w:rsidRPr="001D52E1">
        <w:rPr>
          <w:rFonts w:ascii="Arial" w:hAnsi="Arial" w:cs="Arial"/>
          <w:sz w:val="20"/>
          <w:szCs w:val="20"/>
        </w:rPr>
        <w:t>ssibili</w:t>
      </w:r>
      <w:r w:rsidRPr="001D52E1">
        <w:rPr>
          <w:rFonts w:ascii="Arial" w:hAnsi="Arial" w:cs="Arial"/>
          <w:spacing w:val="3"/>
          <w:sz w:val="20"/>
          <w:szCs w:val="20"/>
        </w:rPr>
        <w:t>t</w:t>
      </w:r>
      <w:r w:rsidRPr="001D52E1">
        <w:rPr>
          <w:rFonts w:ascii="Arial" w:hAnsi="Arial" w:cs="Arial"/>
          <w:spacing w:val="-1"/>
          <w:sz w:val="20"/>
          <w:szCs w:val="20"/>
        </w:rPr>
        <w:t>y of the ACM, the potential for future</w:t>
      </w:r>
      <w:r w:rsidRPr="001D52E1">
        <w:rPr>
          <w:rFonts w:ascii="Arial" w:hAnsi="Arial" w:cs="Arial"/>
          <w:spacing w:val="3"/>
          <w:sz w:val="20"/>
          <w:szCs w:val="20"/>
        </w:rPr>
        <w:t xml:space="preserve"> </w:t>
      </w:r>
      <w:r w:rsidRPr="001D52E1">
        <w:rPr>
          <w:rFonts w:ascii="Arial" w:hAnsi="Arial" w:cs="Arial"/>
          <w:sz w:val="20"/>
          <w:szCs w:val="20"/>
        </w:rPr>
        <w:t>d</w:t>
      </w:r>
      <w:r w:rsidRPr="001D52E1">
        <w:rPr>
          <w:rFonts w:ascii="Arial" w:hAnsi="Arial" w:cs="Arial"/>
          <w:spacing w:val="1"/>
          <w:sz w:val="20"/>
          <w:szCs w:val="20"/>
        </w:rPr>
        <w:t>a</w:t>
      </w:r>
      <w:r w:rsidRPr="001D52E1">
        <w:rPr>
          <w:rFonts w:ascii="Arial" w:hAnsi="Arial" w:cs="Arial"/>
          <w:sz w:val="20"/>
          <w:szCs w:val="20"/>
        </w:rPr>
        <w:t>m</w:t>
      </w:r>
      <w:r w:rsidRPr="001D52E1">
        <w:rPr>
          <w:rFonts w:ascii="Arial" w:hAnsi="Arial" w:cs="Arial"/>
          <w:spacing w:val="1"/>
          <w:sz w:val="20"/>
          <w:szCs w:val="20"/>
        </w:rPr>
        <w:t>a</w:t>
      </w:r>
      <w:r w:rsidRPr="001D52E1">
        <w:rPr>
          <w:rFonts w:ascii="Arial" w:hAnsi="Arial" w:cs="Arial"/>
          <w:sz w:val="20"/>
          <w:szCs w:val="20"/>
        </w:rPr>
        <w:t>ge</w:t>
      </w:r>
      <w:r w:rsidRPr="001D52E1">
        <w:rPr>
          <w:rFonts w:ascii="Arial" w:hAnsi="Arial" w:cs="Arial"/>
          <w:spacing w:val="5"/>
          <w:sz w:val="20"/>
          <w:szCs w:val="20"/>
        </w:rPr>
        <w:t xml:space="preserve"> (</w:t>
      </w:r>
      <w:r w:rsidRPr="001D52E1">
        <w:rPr>
          <w:rFonts w:ascii="Arial" w:hAnsi="Arial" w:cs="Arial"/>
          <w:spacing w:val="-1"/>
          <w:sz w:val="20"/>
          <w:szCs w:val="20"/>
        </w:rPr>
        <w:t>f</w:t>
      </w:r>
      <w:r w:rsidRPr="001D52E1">
        <w:rPr>
          <w:rFonts w:ascii="Arial" w:hAnsi="Arial" w:cs="Arial"/>
          <w:sz w:val="20"/>
          <w:szCs w:val="20"/>
        </w:rPr>
        <w:t>rom</w:t>
      </w:r>
      <w:r w:rsidRPr="001D52E1">
        <w:rPr>
          <w:rFonts w:ascii="Arial" w:hAnsi="Arial" w:cs="Arial"/>
          <w:spacing w:val="10"/>
          <w:sz w:val="20"/>
          <w:szCs w:val="20"/>
        </w:rPr>
        <w:t xml:space="preserve"> impact, or abrasion or future </w:t>
      </w:r>
      <w:r w:rsidRPr="001D52E1">
        <w:rPr>
          <w:rFonts w:ascii="Arial" w:hAnsi="Arial" w:cs="Arial"/>
          <w:sz w:val="20"/>
          <w:szCs w:val="20"/>
        </w:rPr>
        <w:t>m</w:t>
      </w:r>
      <w:r w:rsidRPr="001D52E1">
        <w:rPr>
          <w:rFonts w:ascii="Arial" w:hAnsi="Arial" w:cs="Arial"/>
          <w:spacing w:val="2"/>
          <w:sz w:val="20"/>
          <w:szCs w:val="20"/>
        </w:rPr>
        <w:t>o</w:t>
      </w:r>
      <w:r w:rsidRPr="001D52E1">
        <w:rPr>
          <w:rFonts w:ascii="Arial" w:hAnsi="Arial" w:cs="Arial"/>
          <w:spacing w:val="-1"/>
          <w:sz w:val="20"/>
          <w:szCs w:val="20"/>
        </w:rPr>
        <w:t>v</w:t>
      </w:r>
      <w:r w:rsidRPr="001D52E1">
        <w:rPr>
          <w:rFonts w:ascii="Arial" w:hAnsi="Arial" w:cs="Arial"/>
          <w:spacing w:val="1"/>
          <w:sz w:val="20"/>
          <w:szCs w:val="20"/>
        </w:rPr>
        <w:t>e</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p>
    <w:p w:rsidR="001D52E1" w:rsidRPr="001D52E1" w:rsidRDefault="001D52E1" w:rsidP="001D52E1">
      <w:pPr>
        <w:widowControl w:val="0"/>
        <w:autoSpaceDE w:val="0"/>
        <w:autoSpaceDN w:val="0"/>
        <w:adjustRightInd w:val="0"/>
        <w:ind w:left="1276" w:right="102"/>
        <w:contextualSpacing/>
        <w:jc w:val="both"/>
        <w:rPr>
          <w:rFonts w:ascii="Arial" w:hAnsi="Arial" w:cs="Arial"/>
          <w:spacing w:val="-5"/>
          <w:sz w:val="20"/>
          <w:szCs w:val="20"/>
        </w:rPr>
      </w:pPr>
    </w:p>
    <w:p w:rsidR="001D52E1" w:rsidRPr="001D52E1" w:rsidRDefault="001D52E1" w:rsidP="00DF725E">
      <w:pPr>
        <w:widowControl w:val="0"/>
        <w:numPr>
          <w:ilvl w:val="0"/>
          <w:numId w:val="70"/>
        </w:numPr>
        <w:autoSpaceDE w:val="0"/>
        <w:autoSpaceDN w:val="0"/>
        <w:adjustRightInd w:val="0"/>
        <w:ind w:left="1276" w:right="102" w:hanging="567"/>
        <w:contextualSpacing/>
        <w:jc w:val="both"/>
        <w:rPr>
          <w:rFonts w:ascii="Arial" w:hAnsi="Arial" w:cs="Arial"/>
          <w:spacing w:val="-5"/>
          <w:sz w:val="20"/>
          <w:szCs w:val="20"/>
        </w:rPr>
      </w:pPr>
      <w:r w:rsidRPr="001D52E1">
        <w:rPr>
          <w:rFonts w:ascii="Arial" w:hAnsi="Arial" w:cs="Arial"/>
          <w:sz w:val="20"/>
          <w:szCs w:val="20"/>
        </w:rPr>
        <w:t>The current condition of the m</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ri</w:t>
      </w:r>
      <w:r w:rsidRPr="001D52E1">
        <w:rPr>
          <w:rFonts w:ascii="Arial" w:hAnsi="Arial" w:cs="Arial"/>
          <w:spacing w:val="1"/>
          <w:sz w:val="20"/>
          <w:szCs w:val="20"/>
        </w:rPr>
        <w:t>a</w:t>
      </w:r>
      <w:r w:rsidRPr="001D52E1">
        <w:rPr>
          <w:rFonts w:ascii="Arial" w:hAnsi="Arial" w:cs="Arial"/>
          <w:sz w:val="20"/>
          <w:szCs w:val="20"/>
        </w:rPr>
        <w:t>l.</w:t>
      </w:r>
    </w:p>
    <w:p w:rsidR="001D52E1" w:rsidRPr="001D52E1" w:rsidRDefault="001D52E1" w:rsidP="001D52E1">
      <w:pPr>
        <w:widowControl w:val="0"/>
        <w:autoSpaceDE w:val="0"/>
        <w:autoSpaceDN w:val="0"/>
        <w:adjustRightInd w:val="0"/>
        <w:ind w:left="1276" w:right="102"/>
        <w:contextualSpacing/>
        <w:jc w:val="both"/>
        <w:rPr>
          <w:rFonts w:ascii="Arial" w:hAnsi="Arial" w:cs="Arial"/>
          <w:spacing w:val="-1"/>
          <w:sz w:val="20"/>
          <w:szCs w:val="20"/>
        </w:rPr>
      </w:pPr>
    </w:p>
    <w:p w:rsidR="001D52E1" w:rsidRPr="001D52E1" w:rsidRDefault="001D52E1" w:rsidP="00DF725E">
      <w:pPr>
        <w:widowControl w:val="0"/>
        <w:numPr>
          <w:ilvl w:val="0"/>
          <w:numId w:val="70"/>
        </w:numPr>
        <w:autoSpaceDE w:val="0"/>
        <w:autoSpaceDN w:val="0"/>
        <w:adjustRightInd w:val="0"/>
        <w:ind w:left="1276" w:right="102" w:hanging="567"/>
        <w:contextualSpacing/>
        <w:jc w:val="both"/>
        <w:rPr>
          <w:rFonts w:ascii="Arial" w:hAnsi="Arial" w:cs="Arial"/>
          <w:spacing w:val="-1"/>
          <w:sz w:val="20"/>
          <w:szCs w:val="20"/>
        </w:rPr>
      </w:pP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6"/>
          <w:sz w:val="20"/>
          <w:szCs w:val="20"/>
        </w:rPr>
        <w:t xml:space="preserve"> ease / viability of retaining or replacing the ACM with a substitute material with equivalent f</w:t>
      </w:r>
      <w:r w:rsidRPr="001D52E1">
        <w:rPr>
          <w:rFonts w:ascii="Arial" w:hAnsi="Arial" w:cs="Arial"/>
          <w:sz w:val="20"/>
          <w:szCs w:val="20"/>
        </w:rPr>
        <w:t>ir</w:t>
      </w:r>
      <w:r w:rsidRPr="001D52E1">
        <w:rPr>
          <w:rFonts w:ascii="Arial" w:hAnsi="Arial" w:cs="Arial"/>
          <w:spacing w:val="1"/>
          <w:sz w:val="20"/>
          <w:szCs w:val="20"/>
        </w:rPr>
        <w:t>e</w:t>
      </w:r>
      <w:r w:rsidRPr="001D52E1">
        <w:rPr>
          <w:rFonts w:ascii="Arial" w:hAnsi="Arial" w:cs="Arial"/>
          <w:sz w:val="20"/>
          <w:szCs w:val="20"/>
        </w:rPr>
        <w:t>,</w:t>
      </w:r>
      <w:r w:rsidRPr="001D52E1">
        <w:rPr>
          <w:rFonts w:ascii="Arial" w:hAnsi="Arial" w:cs="Arial"/>
          <w:spacing w:val="7"/>
          <w:sz w:val="20"/>
          <w:szCs w:val="20"/>
        </w:rPr>
        <w:t xml:space="preserve"> </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pacing w:val="2"/>
          <w:sz w:val="20"/>
          <w:szCs w:val="20"/>
        </w:rPr>
        <w:t>o</w:t>
      </w:r>
      <w:r w:rsidRPr="001D52E1">
        <w:rPr>
          <w:rFonts w:ascii="Arial" w:hAnsi="Arial" w:cs="Arial"/>
          <w:spacing w:val="-1"/>
          <w:sz w:val="20"/>
          <w:szCs w:val="20"/>
        </w:rPr>
        <w:t>u</w:t>
      </w:r>
      <w:r w:rsidRPr="001D52E1">
        <w:rPr>
          <w:rFonts w:ascii="Arial" w:hAnsi="Arial" w:cs="Arial"/>
          <w:sz w:val="20"/>
          <w:szCs w:val="20"/>
        </w:rPr>
        <w:t>st</w:t>
      </w:r>
      <w:r w:rsidRPr="001D52E1">
        <w:rPr>
          <w:rFonts w:ascii="Arial" w:hAnsi="Arial" w:cs="Arial"/>
          <w:spacing w:val="2"/>
          <w:sz w:val="20"/>
          <w:szCs w:val="20"/>
        </w:rPr>
        <w:t>i</w:t>
      </w:r>
      <w:r w:rsidRPr="001D52E1">
        <w:rPr>
          <w:rFonts w:ascii="Arial" w:hAnsi="Arial" w:cs="Arial"/>
          <w:sz w:val="20"/>
          <w:szCs w:val="20"/>
        </w:rPr>
        <w:t>c</w:t>
      </w:r>
      <w:r w:rsidRPr="001D52E1">
        <w:rPr>
          <w:rFonts w:ascii="Arial" w:hAnsi="Arial" w:cs="Arial"/>
          <w:spacing w:val="1"/>
          <w:sz w:val="20"/>
          <w:szCs w:val="20"/>
        </w:rPr>
        <w:t xml:space="preserve"> and</w:t>
      </w:r>
      <w:r w:rsidRPr="001D52E1">
        <w:rPr>
          <w:rFonts w:ascii="Arial" w:hAnsi="Arial" w:cs="Arial"/>
          <w:sz w:val="20"/>
          <w:szCs w:val="20"/>
        </w:rPr>
        <w:t xml:space="preserve"> t</w:t>
      </w:r>
      <w:r w:rsidRPr="001D52E1">
        <w:rPr>
          <w:rFonts w:ascii="Arial" w:hAnsi="Arial" w:cs="Arial"/>
          <w:spacing w:val="-1"/>
          <w:sz w:val="20"/>
          <w:szCs w:val="20"/>
        </w:rPr>
        <w:t>h</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ma</w:t>
      </w:r>
      <w:r w:rsidRPr="001D52E1">
        <w:rPr>
          <w:rFonts w:ascii="Arial" w:hAnsi="Arial" w:cs="Arial"/>
          <w:sz w:val="20"/>
          <w:szCs w:val="20"/>
        </w:rPr>
        <w:t>l</w:t>
      </w:r>
      <w:r w:rsidRPr="001D52E1">
        <w:rPr>
          <w:rFonts w:ascii="Arial" w:hAnsi="Arial" w:cs="Arial"/>
          <w:spacing w:val="-7"/>
          <w:sz w:val="20"/>
          <w:szCs w:val="20"/>
        </w:rPr>
        <w:t xml:space="preserve"> </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1"/>
          <w:sz w:val="20"/>
          <w:szCs w:val="20"/>
        </w:rPr>
        <w:t>u</w:t>
      </w:r>
      <w:r w:rsidRPr="001D52E1">
        <w:rPr>
          <w:rFonts w:ascii="Arial" w:hAnsi="Arial" w:cs="Arial"/>
          <w:sz w:val="20"/>
          <w:szCs w:val="20"/>
        </w:rPr>
        <w:t>l</w:t>
      </w:r>
      <w:r w:rsidRPr="001D52E1">
        <w:rPr>
          <w:rFonts w:ascii="Arial" w:hAnsi="Arial" w:cs="Arial"/>
          <w:spacing w:val="1"/>
          <w:sz w:val="20"/>
          <w:szCs w:val="20"/>
        </w:rPr>
        <w:t>a</w:t>
      </w:r>
      <w:r w:rsidRPr="001D52E1">
        <w:rPr>
          <w:rFonts w:ascii="Arial" w:hAnsi="Arial" w:cs="Arial"/>
          <w:sz w:val="20"/>
          <w:szCs w:val="20"/>
        </w:rPr>
        <w:t>ti</w:t>
      </w:r>
      <w:r w:rsidRPr="001D52E1">
        <w:rPr>
          <w:rFonts w:ascii="Arial" w:hAnsi="Arial" w:cs="Arial"/>
          <w:spacing w:val="2"/>
          <w:sz w:val="20"/>
          <w:szCs w:val="20"/>
        </w:rPr>
        <w:t>o</w:t>
      </w:r>
      <w:r w:rsidRPr="001D52E1">
        <w:rPr>
          <w:rFonts w:ascii="Arial" w:hAnsi="Arial" w:cs="Arial"/>
          <w:spacing w:val="-1"/>
          <w:sz w:val="20"/>
          <w:szCs w:val="20"/>
        </w:rPr>
        <w:t>n characteristics.</w:t>
      </w:r>
    </w:p>
    <w:p w:rsidR="001D52E1" w:rsidRPr="001D52E1" w:rsidRDefault="001D52E1" w:rsidP="001D52E1">
      <w:pPr>
        <w:widowControl w:val="0"/>
        <w:autoSpaceDE w:val="0"/>
        <w:autoSpaceDN w:val="0"/>
        <w:adjustRightInd w:val="0"/>
        <w:ind w:left="1276" w:right="102"/>
        <w:contextualSpacing/>
        <w:jc w:val="both"/>
        <w:rPr>
          <w:rFonts w:ascii="Arial" w:hAnsi="Arial" w:cs="Arial"/>
          <w:sz w:val="20"/>
          <w:szCs w:val="20"/>
        </w:rPr>
      </w:pPr>
    </w:p>
    <w:p w:rsidR="001D52E1" w:rsidRPr="001D52E1" w:rsidRDefault="001D52E1" w:rsidP="00DF725E">
      <w:pPr>
        <w:widowControl w:val="0"/>
        <w:numPr>
          <w:ilvl w:val="0"/>
          <w:numId w:val="70"/>
        </w:numPr>
        <w:autoSpaceDE w:val="0"/>
        <w:autoSpaceDN w:val="0"/>
        <w:adjustRightInd w:val="0"/>
        <w:ind w:left="1276" w:right="102" w:hanging="567"/>
        <w:contextualSpacing/>
        <w:jc w:val="both"/>
        <w:rPr>
          <w:rFonts w:ascii="Arial" w:hAnsi="Arial" w:cs="Arial"/>
          <w:sz w:val="20"/>
          <w:szCs w:val="20"/>
        </w:rPr>
      </w:pPr>
      <w:r w:rsidRPr="001D52E1">
        <w:rPr>
          <w:rFonts w:ascii="Arial" w:hAnsi="Arial" w:cs="Arial"/>
          <w:sz w:val="20"/>
          <w:szCs w:val="20"/>
        </w:rPr>
        <w:t>L</w:t>
      </w:r>
      <w:r w:rsidRPr="001D52E1">
        <w:rPr>
          <w:rFonts w:ascii="Arial" w:hAnsi="Arial" w:cs="Arial"/>
          <w:spacing w:val="2"/>
          <w:sz w:val="20"/>
          <w:szCs w:val="20"/>
        </w:rPr>
        <w:t>i</w:t>
      </w:r>
      <w:r w:rsidRPr="001D52E1">
        <w:rPr>
          <w:rFonts w:ascii="Arial" w:hAnsi="Arial" w:cs="Arial"/>
          <w:spacing w:val="-1"/>
          <w:sz w:val="20"/>
          <w:szCs w:val="20"/>
        </w:rPr>
        <w:t>k</w:t>
      </w:r>
      <w:r w:rsidRPr="001D52E1">
        <w:rPr>
          <w:rFonts w:ascii="Arial" w:hAnsi="Arial" w:cs="Arial"/>
          <w:spacing w:val="1"/>
          <w:sz w:val="20"/>
          <w:szCs w:val="20"/>
        </w:rPr>
        <w:t>e</w:t>
      </w:r>
      <w:r w:rsidRPr="001D52E1">
        <w:rPr>
          <w:rFonts w:ascii="Arial" w:hAnsi="Arial" w:cs="Arial"/>
          <w:sz w:val="20"/>
          <w:szCs w:val="20"/>
        </w:rPr>
        <w:t>l</w:t>
      </w:r>
      <w:r w:rsidRPr="001D52E1">
        <w:rPr>
          <w:rFonts w:ascii="Arial" w:hAnsi="Arial" w:cs="Arial"/>
          <w:spacing w:val="2"/>
          <w:sz w:val="20"/>
          <w:szCs w:val="20"/>
        </w:rPr>
        <w:t>i</w:t>
      </w:r>
      <w:r w:rsidRPr="001D52E1">
        <w:rPr>
          <w:rFonts w:ascii="Arial" w:hAnsi="Arial" w:cs="Arial"/>
          <w:spacing w:val="-1"/>
          <w:sz w:val="20"/>
          <w:szCs w:val="20"/>
        </w:rPr>
        <w:t>h</w:t>
      </w:r>
      <w:r w:rsidRPr="001D52E1">
        <w:rPr>
          <w:rFonts w:ascii="Arial" w:hAnsi="Arial" w:cs="Arial"/>
          <w:sz w:val="20"/>
          <w:szCs w:val="20"/>
        </w:rPr>
        <w:t>ood</w:t>
      </w:r>
      <w:r w:rsidRPr="001D52E1">
        <w:rPr>
          <w:rFonts w:ascii="Arial" w:hAnsi="Arial" w:cs="Arial"/>
          <w:spacing w:val="-1"/>
          <w:sz w:val="20"/>
          <w:szCs w:val="20"/>
        </w:rPr>
        <w:t xml:space="preserve"> </w:t>
      </w:r>
      <w:r w:rsidRPr="001D52E1">
        <w:rPr>
          <w:rFonts w:ascii="Arial" w:hAnsi="Arial" w:cs="Arial"/>
          <w:sz w:val="20"/>
          <w:szCs w:val="20"/>
        </w:rPr>
        <w:t>of</w:t>
      </w:r>
      <w:r w:rsidRPr="001D52E1">
        <w:rPr>
          <w:rFonts w:ascii="Arial" w:hAnsi="Arial" w:cs="Arial"/>
          <w:spacing w:val="1"/>
          <w:sz w:val="20"/>
          <w:szCs w:val="20"/>
        </w:rPr>
        <w:t xml:space="preserve"> subsequent wa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r p</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pacing w:val="1"/>
          <w:sz w:val="20"/>
          <w:szCs w:val="20"/>
        </w:rPr>
        <w:t>e</w:t>
      </w:r>
      <w:r w:rsidRPr="001D52E1">
        <w:rPr>
          <w:rFonts w:ascii="Arial" w:hAnsi="Arial" w:cs="Arial"/>
          <w:sz w:val="20"/>
          <w:szCs w:val="20"/>
        </w:rPr>
        <w:t>tr</w:t>
      </w:r>
      <w:r w:rsidRPr="001D52E1">
        <w:rPr>
          <w:rFonts w:ascii="Arial" w:hAnsi="Arial" w:cs="Arial"/>
          <w:spacing w:val="1"/>
          <w:sz w:val="20"/>
          <w:szCs w:val="20"/>
        </w:rPr>
        <w:t>a</w:t>
      </w:r>
      <w:r w:rsidRPr="001D52E1">
        <w:rPr>
          <w:rFonts w:ascii="Arial" w:hAnsi="Arial" w:cs="Arial"/>
          <w:sz w:val="20"/>
          <w:szCs w:val="20"/>
        </w:rPr>
        <w:t>ti</w:t>
      </w:r>
      <w:r w:rsidRPr="001D52E1">
        <w:rPr>
          <w:rFonts w:ascii="Arial" w:hAnsi="Arial" w:cs="Arial"/>
          <w:spacing w:val="2"/>
          <w:sz w:val="20"/>
          <w:szCs w:val="20"/>
        </w:rPr>
        <w:t>o</w:t>
      </w:r>
      <w:r w:rsidRPr="001D52E1">
        <w:rPr>
          <w:rFonts w:ascii="Arial" w:hAnsi="Arial" w:cs="Arial"/>
          <w:spacing w:val="-1"/>
          <w:sz w:val="20"/>
          <w:szCs w:val="20"/>
        </w:rPr>
        <w:t xml:space="preserve">n. </w:t>
      </w:r>
    </w:p>
    <w:p w:rsidR="001D52E1" w:rsidRPr="001D52E1" w:rsidRDefault="001D52E1" w:rsidP="001D52E1">
      <w:pPr>
        <w:widowControl w:val="0"/>
        <w:autoSpaceDE w:val="0"/>
        <w:autoSpaceDN w:val="0"/>
        <w:adjustRightInd w:val="0"/>
        <w:ind w:left="709" w:hanging="709"/>
        <w:jc w:val="both"/>
        <w:rPr>
          <w:rFonts w:ascii="Arial" w:hAnsi="Arial" w:cs="Arial"/>
          <w:sz w:val="20"/>
          <w:szCs w:val="20"/>
        </w:rPr>
      </w:pPr>
    </w:p>
    <w:p w:rsidR="001D52E1" w:rsidRPr="001D52E1" w:rsidRDefault="001D52E1" w:rsidP="00DF725E">
      <w:pPr>
        <w:widowControl w:val="0"/>
        <w:numPr>
          <w:ilvl w:val="0"/>
          <w:numId w:val="78"/>
        </w:numPr>
        <w:autoSpaceDE w:val="0"/>
        <w:autoSpaceDN w:val="0"/>
        <w:adjustRightInd w:val="0"/>
        <w:ind w:left="709" w:right="106" w:hanging="709"/>
        <w:contextualSpacing/>
        <w:jc w:val="both"/>
        <w:rPr>
          <w:rFonts w:ascii="Arial" w:hAnsi="Arial" w:cs="Arial"/>
          <w:spacing w:val="2"/>
          <w:sz w:val="20"/>
          <w:szCs w:val="20"/>
        </w:rPr>
      </w:pPr>
      <w:r w:rsidRPr="001D52E1">
        <w:rPr>
          <w:rFonts w:ascii="Arial" w:hAnsi="Arial" w:cs="Arial"/>
          <w:sz w:val="20"/>
          <w:szCs w:val="20"/>
        </w:rPr>
        <w:t>Wher</w:t>
      </w:r>
      <w:r w:rsidRPr="001D52E1">
        <w:rPr>
          <w:rFonts w:ascii="Arial" w:hAnsi="Arial" w:cs="Arial"/>
          <w:spacing w:val="1"/>
          <w:sz w:val="20"/>
          <w:szCs w:val="20"/>
        </w:rPr>
        <w:t>e</w:t>
      </w:r>
      <w:r w:rsidRPr="001D52E1">
        <w:rPr>
          <w:rFonts w:ascii="Arial" w:hAnsi="Arial" w:cs="Arial"/>
          <w:spacing w:val="20"/>
          <w:sz w:val="20"/>
          <w:szCs w:val="20"/>
        </w:rPr>
        <w:t xml:space="preserve"> </w:t>
      </w:r>
      <w:r w:rsidRPr="001D52E1">
        <w:rPr>
          <w:rFonts w:ascii="Arial" w:hAnsi="Arial" w:cs="Arial"/>
          <w:spacing w:val="1"/>
          <w:sz w:val="20"/>
          <w:szCs w:val="20"/>
        </w:rPr>
        <w:t>en</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psula</w:t>
      </w:r>
      <w:r w:rsidRPr="001D52E1">
        <w:rPr>
          <w:rFonts w:ascii="Arial" w:hAnsi="Arial" w:cs="Arial"/>
          <w:spacing w:val="1"/>
          <w:sz w:val="20"/>
          <w:szCs w:val="20"/>
        </w:rPr>
        <w:t>t</w:t>
      </w:r>
      <w:r w:rsidRPr="001D52E1">
        <w:rPr>
          <w:rFonts w:ascii="Arial" w:hAnsi="Arial" w:cs="Arial"/>
          <w:sz w:val="20"/>
          <w:szCs w:val="20"/>
        </w:rPr>
        <w:t>i</w:t>
      </w:r>
      <w:r w:rsidRPr="001D52E1">
        <w:rPr>
          <w:rFonts w:ascii="Arial" w:hAnsi="Arial" w:cs="Arial"/>
          <w:spacing w:val="2"/>
          <w:sz w:val="20"/>
          <w:szCs w:val="20"/>
        </w:rPr>
        <w:t>on is agreed the Contractor is to collate and</w:t>
      </w:r>
      <w:r w:rsidRPr="001D52E1">
        <w:rPr>
          <w:rFonts w:ascii="Arial" w:hAnsi="Arial" w:cs="Arial"/>
          <w:spacing w:val="25"/>
          <w:sz w:val="20"/>
          <w:szCs w:val="20"/>
        </w:rPr>
        <w:t xml:space="preserve"> </w:t>
      </w:r>
      <w:r w:rsidRPr="001D52E1">
        <w:rPr>
          <w:rFonts w:ascii="Arial" w:hAnsi="Arial" w:cs="Arial"/>
          <w:sz w:val="20"/>
          <w:szCs w:val="20"/>
        </w:rPr>
        <w:t>provide to the Contract Administrator</w:t>
      </w:r>
      <w:r w:rsidRPr="001D52E1">
        <w:rPr>
          <w:rFonts w:ascii="Arial" w:hAnsi="Arial" w:cs="Arial"/>
          <w:spacing w:val="22"/>
          <w:sz w:val="20"/>
          <w:szCs w:val="20"/>
        </w:rPr>
        <w:t xml:space="preserve"> </w:t>
      </w:r>
      <w:r w:rsidRPr="001D52E1">
        <w:rPr>
          <w:rFonts w:ascii="Arial" w:hAnsi="Arial" w:cs="Arial"/>
          <w:sz w:val="20"/>
          <w:szCs w:val="20"/>
        </w:rPr>
        <w:t>a</w:t>
      </w:r>
      <w:r w:rsidRPr="001D52E1">
        <w:rPr>
          <w:rFonts w:ascii="Arial" w:hAnsi="Arial" w:cs="Arial"/>
          <w:spacing w:val="28"/>
          <w:sz w:val="20"/>
          <w:szCs w:val="20"/>
        </w:rPr>
        <w:t xml:space="preserve"> </w:t>
      </w:r>
      <w:r w:rsidRPr="001D52E1">
        <w:rPr>
          <w:rFonts w:ascii="Arial" w:hAnsi="Arial" w:cs="Arial"/>
          <w:spacing w:val="1"/>
          <w:sz w:val="20"/>
          <w:szCs w:val="20"/>
        </w:rPr>
        <w:t>comprehensive</w:t>
      </w:r>
      <w:r w:rsidRPr="001D52E1">
        <w:rPr>
          <w:rFonts w:ascii="Arial" w:hAnsi="Arial" w:cs="Arial"/>
          <w:spacing w:val="26"/>
          <w:sz w:val="20"/>
          <w:szCs w:val="20"/>
        </w:rPr>
        <w:t xml:space="preserve">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pacing w:val="-1"/>
          <w:sz w:val="20"/>
          <w:szCs w:val="20"/>
        </w:rPr>
        <w:t>c</w:t>
      </w:r>
      <w:r w:rsidRPr="001D52E1">
        <w:rPr>
          <w:rFonts w:ascii="Arial" w:hAnsi="Arial" w:cs="Arial"/>
          <w:sz w:val="20"/>
          <w:szCs w:val="20"/>
        </w:rPr>
        <w:t>ord</w:t>
      </w:r>
      <w:r w:rsidRPr="001D52E1">
        <w:rPr>
          <w:rFonts w:ascii="Arial" w:hAnsi="Arial" w:cs="Arial"/>
          <w:spacing w:val="23"/>
          <w:sz w:val="20"/>
          <w:szCs w:val="20"/>
        </w:rPr>
        <w:t xml:space="preserve"> </w:t>
      </w:r>
      <w:r w:rsidRPr="001D52E1">
        <w:rPr>
          <w:rFonts w:ascii="Arial" w:hAnsi="Arial" w:cs="Arial"/>
          <w:spacing w:val="2"/>
          <w:sz w:val="20"/>
          <w:szCs w:val="20"/>
        </w:rPr>
        <w:t>o</w:t>
      </w:r>
      <w:r w:rsidRPr="001D52E1">
        <w:rPr>
          <w:rFonts w:ascii="Arial" w:hAnsi="Arial" w:cs="Arial"/>
          <w:sz w:val="20"/>
          <w:szCs w:val="20"/>
        </w:rPr>
        <w:t>f</w:t>
      </w:r>
      <w:r w:rsidRPr="001D52E1">
        <w:rPr>
          <w:rFonts w:ascii="Arial" w:hAnsi="Arial" w:cs="Arial"/>
          <w:spacing w:val="25"/>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26"/>
          <w:sz w:val="20"/>
          <w:szCs w:val="20"/>
        </w:rPr>
        <w:t xml:space="preserve"> </w:t>
      </w:r>
      <w:r w:rsidRPr="001D52E1">
        <w:rPr>
          <w:rFonts w:ascii="Arial" w:hAnsi="Arial" w:cs="Arial"/>
          <w:spacing w:val="1"/>
          <w:sz w:val="20"/>
          <w:szCs w:val="20"/>
        </w:rPr>
        <w:t>w</w:t>
      </w:r>
      <w:r w:rsidRPr="001D52E1">
        <w:rPr>
          <w:rFonts w:ascii="Arial" w:hAnsi="Arial" w:cs="Arial"/>
          <w:sz w:val="20"/>
          <w:szCs w:val="20"/>
        </w:rPr>
        <w:t>or</w:t>
      </w:r>
      <w:r w:rsidRPr="001D52E1">
        <w:rPr>
          <w:rFonts w:ascii="Arial" w:hAnsi="Arial" w:cs="Arial"/>
          <w:spacing w:val="2"/>
          <w:sz w:val="20"/>
          <w:szCs w:val="20"/>
        </w:rPr>
        <w:t xml:space="preserve">k proposed and then undertaken which must be sufficient to also update the Employers asbestos register and to re-calculate the ACMs risk assessment score. </w:t>
      </w:r>
    </w:p>
    <w:p w:rsidR="001D52E1" w:rsidRPr="001D52E1" w:rsidRDefault="001D52E1" w:rsidP="001D52E1">
      <w:pPr>
        <w:widowControl w:val="0"/>
        <w:autoSpaceDE w:val="0"/>
        <w:autoSpaceDN w:val="0"/>
        <w:adjustRightInd w:val="0"/>
        <w:ind w:left="709" w:right="106" w:hanging="709"/>
        <w:jc w:val="both"/>
        <w:rPr>
          <w:rFonts w:ascii="Arial" w:hAnsi="Arial" w:cs="Arial"/>
          <w:spacing w:val="2"/>
          <w:sz w:val="20"/>
          <w:szCs w:val="20"/>
        </w:rPr>
      </w:pPr>
    </w:p>
    <w:p w:rsidR="001D52E1" w:rsidRPr="001D52E1" w:rsidRDefault="001D52E1" w:rsidP="00DF725E">
      <w:pPr>
        <w:widowControl w:val="0"/>
        <w:numPr>
          <w:ilvl w:val="0"/>
          <w:numId w:val="78"/>
        </w:numPr>
        <w:autoSpaceDE w:val="0"/>
        <w:autoSpaceDN w:val="0"/>
        <w:adjustRightInd w:val="0"/>
        <w:ind w:left="709" w:right="106" w:hanging="709"/>
        <w:contextualSpacing/>
        <w:jc w:val="both"/>
        <w:rPr>
          <w:rFonts w:ascii="Arial" w:hAnsi="Arial" w:cs="Arial"/>
          <w:sz w:val="20"/>
          <w:szCs w:val="20"/>
        </w:rPr>
      </w:pPr>
      <w:r w:rsidRPr="001D52E1">
        <w:rPr>
          <w:rFonts w:ascii="Arial" w:hAnsi="Arial" w:cs="Arial"/>
          <w:spacing w:val="2"/>
          <w:sz w:val="20"/>
          <w:szCs w:val="20"/>
        </w:rPr>
        <w:t xml:space="preserve">The record provided will include a photograph of the encapsulated material before and after work is completed. Where agreed specifically with the Contract Administrator the Contractor will </w:t>
      </w:r>
      <w:r w:rsidRPr="001D52E1">
        <w:rPr>
          <w:rFonts w:ascii="Arial" w:hAnsi="Arial" w:cs="Arial"/>
          <w:sz w:val="20"/>
          <w:szCs w:val="20"/>
        </w:rPr>
        <w:t>provide and apply an appropriate &amp; approved asbestos</w:t>
      </w:r>
      <w:r w:rsidRPr="001D52E1">
        <w:rPr>
          <w:rFonts w:ascii="Arial" w:hAnsi="Arial" w:cs="Arial"/>
          <w:spacing w:val="1"/>
          <w:sz w:val="20"/>
          <w:szCs w:val="20"/>
        </w:rPr>
        <w:t xml:space="preserve"> w</w:t>
      </w:r>
      <w:r w:rsidRPr="001D52E1">
        <w:rPr>
          <w:rFonts w:ascii="Arial" w:hAnsi="Arial" w:cs="Arial"/>
          <w:spacing w:val="3"/>
          <w:sz w:val="20"/>
          <w:szCs w:val="20"/>
        </w:rPr>
        <w:t>a</w:t>
      </w:r>
      <w:r w:rsidRPr="001D52E1">
        <w:rPr>
          <w:rFonts w:ascii="Arial" w:hAnsi="Arial" w:cs="Arial"/>
          <w:spacing w:val="2"/>
          <w:sz w:val="20"/>
          <w:szCs w:val="20"/>
        </w:rPr>
        <w:t>r</w:t>
      </w:r>
      <w:r w:rsidRPr="001D52E1">
        <w:rPr>
          <w:rFonts w:ascii="Arial" w:hAnsi="Arial" w:cs="Arial"/>
          <w:spacing w:val="-1"/>
          <w:sz w:val="20"/>
          <w:szCs w:val="20"/>
        </w:rPr>
        <w:t>n</w:t>
      </w:r>
      <w:r w:rsidRPr="001D52E1">
        <w:rPr>
          <w:rFonts w:ascii="Arial" w:hAnsi="Arial" w:cs="Arial"/>
          <w:sz w:val="20"/>
          <w:szCs w:val="20"/>
        </w:rPr>
        <w:t>i</w:t>
      </w:r>
      <w:r w:rsidRPr="001D52E1">
        <w:rPr>
          <w:rFonts w:ascii="Arial" w:hAnsi="Arial" w:cs="Arial"/>
          <w:spacing w:val="2"/>
          <w:sz w:val="20"/>
          <w:szCs w:val="20"/>
        </w:rPr>
        <w:t>n</w:t>
      </w:r>
      <w:r w:rsidRPr="001D52E1">
        <w:rPr>
          <w:rFonts w:ascii="Arial" w:hAnsi="Arial" w:cs="Arial"/>
          <w:sz w:val="20"/>
          <w:szCs w:val="20"/>
        </w:rPr>
        <w:t>g</w:t>
      </w:r>
      <w:r w:rsidRPr="001D52E1">
        <w:rPr>
          <w:rFonts w:ascii="Arial" w:hAnsi="Arial" w:cs="Arial"/>
          <w:spacing w:val="63"/>
          <w:sz w:val="20"/>
          <w:szCs w:val="20"/>
        </w:rPr>
        <w:t xml:space="preserve"> </w:t>
      </w:r>
      <w:r w:rsidRPr="001D52E1">
        <w:rPr>
          <w:rFonts w:ascii="Arial" w:hAnsi="Arial" w:cs="Arial"/>
          <w:sz w:val="20"/>
          <w:szCs w:val="20"/>
        </w:rPr>
        <w:t>l</w:t>
      </w:r>
      <w:r w:rsidRPr="001D52E1">
        <w:rPr>
          <w:rFonts w:ascii="Arial" w:hAnsi="Arial" w:cs="Arial"/>
          <w:spacing w:val="1"/>
          <w:sz w:val="20"/>
          <w:szCs w:val="20"/>
        </w:rPr>
        <w:t>a</w:t>
      </w:r>
      <w:r w:rsidRPr="001D52E1">
        <w:rPr>
          <w:rFonts w:ascii="Arial" w:hAnsi="Arial" w:cs="Arial"/>
          <w:sz w:val="20"/>
          <w:szCs w:val="20"/>
        </w:rPr>
        <w:t>b</w:t>
      </w:r>
      <w:r w:rsidRPr="001D52E1">
        <w:rPr>
          <w:rFonts w:ascii="Arial" w:hAnsi="Arial" w:cs="Arial"/>
          <w:spacing w:val="1"/>
          <w:sz w:val="20"/>
          <w:szCs w:val="20"/>
        </w:rPr>
        <w:t>e</w:t>
      </w:r>
      <w:r w:rsidRPr="001D52E1">
        <w:rPr>
          <w:rFonts w:ascii="Arial" w:hAnsi="Arial" w:cs="Arial"/>
          <w:sz w:val="20"/>
          <w:szCs w:val="20"/>
        </w:rPr>
        <w:t>l (as well as detailing the e</w:t>
      </w:r>
      <w:r w:rsidRPr="001D52E1">
        <w:rPr>
          <w:rFonts w:ascii="Arial" w:hAnsi="Arial" w:cs="Arial"/>
          <w:spacing w:val="-1"/>
          <w:sz w:val="20"/>
          <w:szCs w:val="20"/>
        </w:rPr>
        <w:t>nc</w:t>
      </w:r>
      <w:r w:rsidRPr="001D52E1">
        <w:rPr>
          <w:rFonts w:ascii="Arial" w:hAnsi="Arial" w:cs="Arial"/>
          <w:spacing w:val="1"/>
          <w:sz w:val="20"/>
          <w:szCs w:val="20"/>
        </w:rPr>
        <w:t>a</w:t>
      </w:r>
      <w:r w:rsidRPr="001D52E1">
        <w:rPr>
          <w:rFonts w:ascii="Arial" w:hAnsi="Arial" w:cs="Arial"/>
          <w:sz w:val="20"/>
          <w:szCs w:val="20"/>
        </w:rPr>
        <w:t>p</w:t>
      </w:r>
      <w:r w:rsidRPr="001D52E1">
        <w:rPr>
          <w:rFonts w:ascii="Arial" w:hAnsi="Arial" w:cs="Arial"/>
          <w:spacing w:val="2"/>
          <w:sz w:val="20"/>
          <w:szCs w:val="20"/>
        </w:rPr>
        <w:t>s</w:t>
      </w:r>
      <w:r w:rsidRPr="001D52E1">
        <w:rPr>
          <w:rFonts w:ascii="Arial" w:hAnsi="Arial" w:cs="Arial"/>
          <w:spacing w:val="-1"/>
          <w:sz w:val="20"/>
          <w:szCs w:val="20"/>
        </w:rPr>
        <w:t>u</w:t>
      </w:r>
      <w:r w:rsidRPr="001D52E1">
        <w:rPr>
          <w:rFonts w:ascii="Arial" w:hAnsi="Arial" w:cs="Arial"/>
          <w:sz w:val="20"/>
          <w:szCs w:val="20"/>
        </w:rPr>
        <w:t>l</w:t>
      </w:r>
      <w:r w:rsidRPr="001D52E1">
        <w:rPr>
          <w:rFonts w:ascii="Arial" w:hAnsi="Arial" w:cs="Arial"/>
          <w:spacing w:val="1"/>
          <w:sz w:val="20"/>
          <w:szCs w:val="20"/>
        </w:rPr>
        <w:t>a</w:t>
      </w:r>
      <w:r w:rsidRPr="001D52E1">
        <w:rPr>
          <w:rFonts w:ascii="Arial" w:hAnsi="Arial" w:cs="Arial"/>
          <w:sz w:val="20"/>
          <w:szCs w:val="20"/>
        </w:rPr>
        <w:t>tion</w:t>
      </w:r>
      <w:r w:rsidRPr="001D52E1">
        <w:rPr>
          <w:rFonts w:ascii="Arial" w:hAnsi="Arial" w:cs="Arial"/>
          <w:spacing w:val="58"/>
          <w:sz w:val="20"/>
          <w:szCs w:val="20"/>
        </w:rPr>
        <w:t xml:space="preserve"> </w:t>
      </w:r>
      <w:r w:rsidRPr="001D52E1">
        <w:rPr>
          <w:rFonts w:ascii="Arial" w:hAnsi="Arial" w:cs="Arial"/>
          <w:sz w:val="20"/>
          <w:szCs w:val="20"/>
        </w:rPr>
        <w:t>pro</w:t>
      </w:r>
      <w:r w:rsidRPr="001D52E1">
        <w:rPr>
          <w:rFonts w:ascii="Arial" w:hAnsi="Arial" w:cs="Arial"/>
          <w:spacing w:val="3"/>
          <w:sz w:val="20"/>
          <w:szCs w:val="20"/>
        </w:rPr>
        <w:t>d</w:t>
      </w:r>
      <w:r w:rsidRPr="001D52E1">
        <w:rPr>
          <w:rFonts w:ascii="Arial" w:hAnsi="Arial" w:cs="Arial"/>
          <w:spacing w:val="-1"/>
          <w:sz w:val="20"/>
          <w:szCs w:val="20"/>
        </w:rPr>
        <w:t>uc</w:t>
      </w:r>
      <w:r w:rsidRPr="001D52E1">
        <w:rPr>
          <w:rFonts w:ascii="Arial" w:hAnsi="Arial" w:cs="Arial"/>
          <w:sz w:val="20"/>
          <w:szCs w:val="20"/>
        </w:rPr>
        <w:t>t employed and the date of</w:t>
      </w:r>
      <w:r w:rsidRPr="001D52E1">
        <w:rPr>
          <w:rFonts w:ascii="Arial" w:hAnsi="Arial" w:cs="Arial"/>
          <w:spacing w:val="4"/>
          <w:sz w:val="20"/>
          <w:szCs w:val="20"/>
        </w:rPr>
        <w:t xml:space="preserve"> </w:t>
      </w:r>
      <w:r w:rsidRPr="001D52E1">
        <w:rPr>
          <w:rFonts w:ascii="Arial" w:hAnsi="Arial" w:cs="Arial"/>
          <w:spacing w:val="1"/>
          <w:sz w:val="20"/>
          <w:szCs w:val="20"/>
        </w:rPr>
        <w:t>a</w:t>
      </w:r>
      <w:r w:rsidRPr="001D52E1">
        <w:rPr>
          <w:rFonts w:ascii="Arial" w:hAnsi="Arial" w:cs="Arial"/>
          <w:sz w:val="20"/>
          <w:szCs w:val="20"/>
        </w:rPr>
        <w:t>ppl</w:t>
      </w:r>
      <w:r w:rsidRPr="001D52E1">
        <w:rPr>
          <w:rFonts w:ascii="Arial" w:hAnsi="Arial" w:cs="Arial"/>
          <w:spacing w:val="3"/>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 xml:space="preserve">tion). </w:t>
      </w:r>
    </w:p>
    <w:p w:rsidR="001D52E1" w:rsidRPr="001D52E1" w:rsidRDefault="001D52E1" w:rsidP="001D52E1">
      <w:pPr>
        <w:widowControl w:val="0"/>
        <w:autoSpaceDE w:val="0"/>
        <w:autoSpaceDN w:val="0"/>
        <w:adjustRightInd w:val="0"/>
        <w:ind w:left="709" w:hanging="709"/>
        <w:jc w:val="both"/>
        <w:rPr>
          <w:rFonts w:ascii="Arial" w:hAnsi="Arial" w:cs="Arial"/>
          <w:sz w:val="20"/>
          <w:szCs w:val="20"/>
        </w:rPr>
      </w:pPr>
    </w:p>
    <w:p w:rsidR="001D52E1" w:rsidRPr="001D52E1" w:rsidRDefault="001D52E1" w:rsidP="00DF725E">
      <w:pPr>
        <w:widowControl w:val="0"/>
        <w:numPr>
          <w:ilvl w:val="0"/>
          <w:numId w:val="78"/>
        </w:numPr>
        <w:autoSpaceDE w:val="0"/>
        <w:autoSpaceDN w:val="0"/>
        <w:adjustRightInd w:val="0"/>
        <w:ind w:left="709" w:right="101" w:hanging="709"/>
        <w:contextualSpacing/>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38"/>
          <w:sz w:val="20"/>
          <w:szCs w:val="20"/>
        </w:rPr>
        <w:t xml:space="preserve"> </w:t>
      </w:r>
      <w:r w:rsidRPr="001D52E1">
        <w:rPr>
          <w:rFonts w:ascii="Arial" w:hAnsi="Arial" w:cs="Arial"/>
          <w:spacing w:val="-1"/>
          <w:sz w:val="20"/>
          <w:szCs w:val="20"/>
        </w:rPr>
        <w:t>c</w:t>
      </w:r>
      <w:r w:rsidRPr="001D52E1">
        <w:rPr>
          <w:rFonts w:ascii="Arial" w:hAnsi="Arial" w:cs="Arial"/>
          <w:spacing w:val="2"/>
          <w:sz w:val="20"/>
          <w:szCs w:val="20"/>
        </w:rPr>
        <w:t>o</w:t>
      </w:r>
      <w:r w:rsidRPr="001D52E1">
        <w:rPr>
          <w:rFonts w:ascii="Arial" w:hAnsi="Arial" w:cs="Arial"/>
          <w:spacing w:val="-1"/>
          <w:sz w:val="20"/>
          <w:szCs w:val="20"/>
        </w:rPr>
        <w:t>n</w:t>
      </w:r>
      <w:r w:rsidRPr="001D52E1">
        <w:rPr>
          <w:rFonts w:ascii="Arial" w:hAnsi="Arial" w:cs="Arial"/>
          <w:sz w:val="20"/>
          <w:szCs w:val="20"/>
        </w:rPr>
        <w:t>trol measures to be employed in respect of any</w:t>
      </w:r>
      <w:r w:rsidRPr="001D52E1">
        <w:rPr>
          <w:rFonts w:ascii="Arial" w:hAnsi="Arial" w:cs="Arial"/>
          <w:spacing w:val="39"/>
          <w:sz w:val="20"/>
          <w:szCs w:val="20"/>
        </w:rPr>
        <w:t xml:space="preserve"> </w:t>
      </w:r>
      <w:r w:rsidRPr="001D52E1">
        <w:rPr>
          <w:rFonts w:ascii="Arial" w:hAnsi="Arial" w:cs="Arial"/>
          <w:spacing w:val="1"/>
          <w:sz w:val="20"/>
          <w:szCs w:val="20"/>
        </w:rPr>
        <w:t>e</w:t>
      </w:r>
      <w:r w:rsidRPr="001D52E1">
        <w:rPr>
          <w:rFonts w:ascii="Arial" w:hAnsi="Arial" w:cs="Arial"/>
          <w:spacing w:val="-1"/>
          <w:sz w:val="20"/>
          <w:szCs w:val="20"/>
        </w:rPr>
        <w:t>nc</w:t>
      </w:r>
      <w:r w:rsidRPr="001D52E1">
        <w:rPr>
          <w:rFonts w:ascii="Arial" w:hAnsi="Arial" w:cs="Arial"/>
          <w:spacing w:val="1"/>
          <w:sz w:val="20"/>
          <w:szCs w:val="20"/>
        </w:rPr>
        <w:t>a</w:t>
      </w:r>
      <w:r w:rsidRPr="001D52E1">
        <w:rPr>
          <w:rFonts w:ascii="Arial" w:hAnsi="Arial" w:cs="Arial"/>
          <w:sz w:val="20"/>
          <w:szCs w:val="20"/>
        </w:rPr>
        <w:t>psula</w:t>
      </w:r>
      <w:r w:rsidRPr="001D52E1">
        <w:rPr>
          <w:rFonts w:ascii="Arial" w:hAnsi="Arial" w:cs="Arial"/>
          <w:spacing w:val="1"/>
          <w:sz w:val="20"/>
          <w:szCs w:val="20"/>
        </w:rPr>
        <w:t>t</w:t>
      </w:r>
      <w:r w:rsidRPr="001D52E1">
        <w:rPr>
          <w:rFonts w:ascii="Arial" w:hAnsi="Arial" w:cs="Arial"/>
          <w:sz w:val="20"/>
          <w:szCs w:val="20"/>
        </w:rPr>
        <w:t>i</w:t>
      </w:r>
      <w:r w:rsidRPr="001D52E1">
        <w:rPr>
          <w:rFonts w:ascii="Arial" w:hAnsi="Arial" w:cs="Arial"/>
          <w:spacing w:val="2"/>
          <w:sz w:val="20"/>
          <w:szCs w:val="20"/>
        </w:rPr>
        <w:t>o</w:t>
      </w:r>
      <w:r w:rsidRPr="001D52E1">
        <w:rPr>
          <w:rFonts w:ascii="Arial" w:hAnsi="Arial" w:cs="Arial"/>
          <w:sz w:val="20"/>
          <w:szCs w:val="20"/>
        </w:rPr>
        <w:t>n</w:t>
      </w:r>
      <w:r w:rsidRPr="001D52E1">
        <w:rPr>
          <w:rFonts w:ascii="Arial" w:hAnsi="Arial" w:cs="Arial"/>
          <w:spacing w:val="26"/>
          <w:sz w:val="20"/>
          <w:szCs w:val="20"/>
        </w:rPr>
        <w:t xml:space="preserve"> </w:t>
      </w:r>
      <w:r w:rsidRPr="001D52E1">
        <w:rPr>
          <w:rFonts w:ascii="Arial" w:hAnsi="Arial" w:cs="Arial"/>
          <w:spacing w:val="1"/>
          <w:sz w:val="20"/>
          <w:szCs w:val="20"/>
        </w:rPr>
        <w:t>w</w:t>
      </w:r>
      <w:r w:rsidRPr="001D52E1">
        <w:rPr>
          <w:rFonts w:ascii="Arial" w:hAnsi="Arial" w:cs="Arial"/>
          <w:sz w:val="20"/>
          <w:szCs w:val="20"/>
        </w:rPr>
        <w:t>or</w:t>
      </w:r>
      <w:r w:rsidRPr="001D52E1">
        <w:rPr>
          <w:rFonts w:ascii="Arial" w:hAnsi="Arial" w:cs="Arial"/>
          <w:spacing w:val="-1"/>
          <w:sz w:val="20"/>
          <w:szCs w:val="20"/>
        </w:rPr>
        <w:t>k are anticipated generally replicate those applied to ACM removal tasks, however detailed Risk Assessment (RA), plan of work and associated Method Statements (including control measures specifically proposed) are to be prepared and submitted by the Contractor in all cases for evaluation and approval by the Contract Administrator.</w:t>
      </w:r>
    </w:p>
    <w:p w:rsidR="001D52E1" w:rsidRPr="001D52E1" w:rsidRDefault="001D52E1" w:rsidP="001D52E1">
      <w:pPr>
        <w:widowControl w:val="0"/>
        <w:autoSpaceDE w:val="0"/>
        <w:autoSpaceDN w:val="0"/>
        <w:adjustRightInd w:val="0"/>
        <w:ind w:left="709" w:hanging="709"/>
        <w:jc w:val="both"/>
        <w:rPr>
          <w:rFonts w:ascii="Arial" w:hAnsi="Arial" w:cs="Arial"/>
          <w:sz w:val="20"/>
          <w:szCs w:val="20"/>
        </w:rPr>
      </w:pPr>
    </w:p>
    <w:p w:rsidR="001D52E1" w:rsidRPr="001D52E1" w:rsidRDefault="001D52E1" w:rsidP="00DF725E">
      <w:pPr>
        <w:widowControl w:val="0"/>
        <w:numPr>
          <w:ilvl w:val="0"/>
          <w:numId w:val="78"/>
        </w:numPr>
        <w:autoSpaceDE w:val="0"/>
        <w:autoSpaceDN w:val="0"/>
        <w:adjustRightInd w:val="0"/>
        <w:ind w:left="709" w:right="96" w:hanging="709"/>
        <w:contextualSpacing/>
        <w:jc w:val="both"/>
        <w:rPr>
          <w:rFonts w:ascii="Arial" w:hAnsi="Arial" w:cs="Arial"/>
          <w:spacing w:val="9"/>
          <w:sz w:val="20"/>
          <w:szCs w:val="20"/>
        </w:rPr>
      </w:pPr>
      <w:r w:rsidRPr="001D52E1">
        <w:rPr>
          <w:rFonts w:ascii="Arial" w:hAnsi="Arial" w:cs="Arial"/>
          <w:sz w:val="20"/>
          <w:szCs w:val="20"/>
        </w:rPr>
        <w:t>Wherever it is anticipated that any</w:t>
      </w:r>
      <w:r w:rsidRPr="001D52E1">
        <w:rPr>
          <w:rFonts w:ascii="Arial" w:hAnsi="Arial" w:cs="Arial"/>
          <w:spacing w:val="20"/>
          <w:sz w:val="20"/>
          <w:szCs w:val="20"/>
        </w:rPr>
        <w:t xml:space="preserve"> </w:t>
      </w:r>
      <w:r w:rsidRPr="001D52E1">
        <w:rPr>
          <w:rFonts w:ascii="Arial" w:hAnsi="Arial" w:cs="Arial"/>
          <w:spacing w:val="1"/>
          <w:sz w:val="20"/>
          <w:szCs w:val="20"/>
        </w:rPr>
        <w:t>a</w:t>
      </w:r>
      <w:r w:rsidRPr="001D52E1">
        <w:rPr>
          <w:rFonts w:ascii="Arial" w:hAnsi="Arial" w:cs="Arial"/>
          <w:sz w:val="20"/>
          <w:szCs w:val="20"/>
        </w:rPr>
        <w:t>sb</w:t>
      </w:r>
      <w:r w:rsidRPr="001D52E1">
        <w:rPr>
          <w:rFonts w:ascii="Arial" w:hAnsi="Arial" w:cs="Arial"/>
          <w:spacing w:val="1"/>
          <w:sz w:val="20"/>
          <w:szCs w:val="20"/>
        </w:rPr>
        <w:t>e</w:t>
      </w:r>
      <w:r w:rsidRPr="001D52E1">
        <w:rPr>
          <w:rFonts w:ascii="Arial" w:hAnsi="Arial" w:cs="Arial"/>
          <w:sz w:val="20"/>
          <w:szCs w:val="20"/>
        </w:rPr>
        <w:t>stos</w:t>
      </w:r>
      <w:r w:rsidRPr="001D52E1">
        <w:rPr>
          <w:rFonts w:ascii="Arial" w:hAnsi="Arial" w:cs="Arial"/>
          <w:spacing w:val="15"/>
          <w:sz w:val="20"/>
          <w:szCs w:val="20"/>
        </w:rPr>
        <w:t xml:space="preserve"> containing </w:t>
      </w:r>
      <w:r w:rsidRPr="001D52E1">
        <w:rPr>
          <w:rFonts w:ascii="Arial" w:hAnsi="Arial" w:cs="Arial"/>
          <w:sz w:val="20"/>
          <w:szCs w:val="20"/>
        </w:rPr>
        <w:t>m</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ri</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15"/>
          <w:sz w:val="20"/>
          <w:szCs w:val="20"/>
        </w:rPr>
        <w:t xml:space="preserve"> </w:t>
      </w:r>
      <w:r w:rsidRPr="001D52E1">
        <w:rPr>
          <w:rFonts w:ascii="Arial" w:hAnsi="Arial" w:cs="Arial"/>
          <w:spacing w:val="1"/>
          <w:sz w:val="20"/>
          <w:szCs w:val="20"/>
        </w:rPr>
        <w:t>w</w:t>
      </w:r>
      <w:r w:rsidRPr="001D52E1">
        <w:rPr>
          <w:rFonts w:ascii="Arial" w:hAnsi="Arial" w:cs="Arial"/>
          <w:sz w:val="20"/>
          <w:szCs w:val="20"/>
        </w:rPr>
        <w:t>ill</w:t>
      </w:r>
      <w:r w:rsidRPr="001D52E1">
        <w:rPr>
          <w:rFonts w:ascii="Arial" w:hAnsi="Arial" w:cs="Arial"/>
          <w:spacing w:val="21"/>
          <w:sz w:val="20"/>
          <w:szCs w:val="20"/>
        </w:rPr>
        <w:t xml:space="preserve">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z w:val="20"/>
          <w:szCs w:val="20"/>
        </w:rPr>
        <w:t>m</w:t>
      </w:r>
      <w:r w:rsidRPr="001D52E1">
        <w:rPr>
          <w:rFonts w:ascii="Arial" w:hAnsi="Arial" w:cs="Arial"/>
          <w:spacing w:val="1"/>
          <w:sz w:val="20"/>
          <w:szCs w:val="20"/>
        </w:rPr>
        <w:t>a</w:t>
      </w:r>
      <w:r w:rsidRPr="001D52E1">
        <w:rPr>
          <w:rFonts w:ascii="Arial" w:hAnsi="Arial" w:cs="Arial"/>
          <w:sz w:val="20"/>
          <w:szCs w:val="20"/>
        </w:rPr>
        <w:t>in</w:t>
      </w:r>
      <w:r w:rsidRPr="001D52E1">
        <w:rPr>
          <w:rFonts w:ascii="Arial" w:hAnsi="Arial" w:cs="Arial"/>
          <w:spacing w:val="17"/>
          <w:sz w:val="20"/>
          <w:szCs w:val="20"/>
        </w:rPr>
        <w:t xml:space="preserve"> in-situ and  with a </w:t>
      </w:r>
      <w:r w:rsidRPr="001D52E1">
        <w:rPr>
          <w:rFonts w:ascii="Arial" w:hAnsi="Arial" w:cs="Arial"/>
          <w:sz w:val="20"/>
          <w:szCs w:val="20"/>
        </w:rPr>
        <w:t>s</w:t>
      </w:r>
      <w:r w:rsidRPr="001D52E1">
        <w:rPr>
          <w:rFonts w:ascii="Arial" w:hAnsi="Arial" w:cs="Arial"/>
          <w:spacing w:val="-1"/>
          <w:sz w:val="20"/>
          <w:szCs w:val="20"/>
        </w:rPr>
        <w:t>u</w:t>
      </w:r>
      <w:r w:rsidRPr="001D52E1">
        <w:rPr>
          <w:rFonts w:ascii="Arial" w:hAnsi="Arial" w:cs="Arial"/>
          <w:sz w:val="20"/>
          <w:szCs w:val="20"/>
        </w:rPr>
        <w:t>r</w:t>
      </w:r>
      <w:r w:rsidRPr="001D52E1">
        <w:rPr>
          <w:rFonts w:ascii="Arial" w:hAnsi="Arial" w:cs="Arial"/>
          <w:spacing w:val="-1"/>
          <w:sz w:val="20"/>
          <w:szCs w:val="20"/>
        </w:rPr>
        <w:t>f</w:t>
      </w:r>
      <w:r w:rsidRPr="001D52E1">
        <w:rPr>
          <w:rFonts w:ascii="Arial" w:hAnsi="Arial" w:cs="Arial"/>
          <w:spacing w:val="1"/>
          <w:sz w:val="20"/>
          <w:szCs w:val="20"/>
        </w:rPr>
        <w:t>a</w:t>
      </w:r>
      <w:r w:rsidRPr="001D52E1">
        <w:rPr>
          <w:rFonts w:ascii="Arial" w:hAnsi="Arial" w:cs="Arial"/>
          <w:spacing w:val="2"/>
          <w:sz w:val="20"/>
          <w:szCs w:val="20"/>
        </w:rPr>
        <w:t>c</w:t>
      </w:r>
      <w:r w:rsidRPr="001D52E1">
        <w:rPr>
          <w:rFonts w:ascii="Arial" w:hAnsi="Arial" w:cs="Arial"/>
          <w:spacing w:val="1"/>
          <w:sz w:val="20"/>
          <w:szCs w:val="20"/>
        </w:rPr>
        <w:t>e</w:t>
      </w:r>
      <w:r w:rsidRPr="001D52E1">
        <w:rPr>
          <w:rFonts w:ascii="Arial" w:hAnsi="Arial" w:cs="Arial"/>
          <w:spacing w:val="17"/>
          <w:sz w:val="20"/>
          <w:szCs w:val="20"/>
        </w:rPr>
        <w:t xml:space="preserve"> </w:t>
      </w:r>
      <w:r w:rsidRPr="001D52E1">
        <w:rPr>
          <w:rFonts w:ascii="Arial" w:hAnsi="Arial" w:cs="Arial"/>
          <w:spacing w:val="1"/>
          <w:sz w:val="20"/>
          <w:szCs w:val="20"/>
        </w:rPr>
        <w:t>e</w:t>
      </w:r>
      <w:r w:rsidRPr="001D52E1">
        <w:rPr>
          <w:rFonts w:ascii="Arial" w:hAnsi="Arial" w:cs="Arial"/>
          <w:sz w:val="20"/>
          <w:szCs w:val="20"/>
        </w:rPr>
        <w:t>xposed,</w:t>
      </w:r>
      <w:r w:rsidRPr="001D52E1">
        <w:rPr>
          <w:rFonts w:ascii="Arial" w:hAnsi="Arial" w:cs="Arial"/>
          <w:spacing w:val="15"/>
          <w:sz w:val="20"/>
          <w:szCs w:val="20"/>
        </w:rPr>
        <w:t xml:space="preserve"> </w:t>
      </w:r>
      <w:r w:rsidRPr="001D52E1">
        <w:rPr>
          <w:rFonts w:ascii="Arial" w:hAnsi="Arial" w:cs="Arial"/>
          <w:sz w:val="20"/>
          <w:szCs w:val="20"/>
        </w:rPr>
        <w:t>t</w:t>
      </w:r>
      <w:r w:rsidRPr="001D52E1">
        <w:rPr>
          <w:rFonts w:ascii="Arial" w:hAnsi="Arial" w:cs="Arial"/>
          <w:spacing w:val="-1"/>
          <w:sz w:val="20"/>
          <w:szCs w:val="20"/>
        </w:rPr>
        <w:t xml:space="preserve">he </w:t>
      </w:r>
      <w:r w:rsidRPr="001D52E1">
        <w:rPr>
          <w:rFonts w:ascii="Arial" w:hAnsi="Arial" w:cs="Arial"/>
          <w:sz w:val="20"/>
          <w:szCs w:val="20"/>
        </w:rPr>
        <w:t>Contr</w:t>
      </w:r>
      <w:r w:rsidRPr="001D52E1">
        <w:rPr>
          <w:rFonts w:ascii="Arial" w:hAnsi="Arial" w:cs="Arial"/>
          <w:spacing w:val="4"/>
          <w:sz w:val="20"/>
          <w:szCs w:val="20"/>
        </w:rPr>
        <w:t>a</w:t>
      </w:r>
      <w:r w:rsidRPr="001D52E1">
        <w:rPr>
          <w:rFonts w:ascii="Arial" w:hAnsi="Arial" w:cs="Arial"/>
          <w:spacing w:val="-1"/>
          <w:sz w:val="20"/>
          <w:szCs w:val="20"/>
        </w:rPr>
        <w:t>c</w:t>
      </w:r>
      <w:r w:rsidRPr="001D52E1">
        <w:rPr>
          <w:rFonts w:ascii="Arial" w:hAnsi="Arial" w:cs="Arial"/>
          <w:sz w:val="20"/>
          <w:szCs w:val="20"/>
        </w:rPr>
        <w:t>t</w:t>
      </w:r>
      <w:r w:rsidRPr="001D52E1">
        <w:rPr>
          <w:rFonts w:ascii="Arial" w:hAnsi="Arial" w:cs="Arial"/>
          <w:spacing w:val="2"/>
          <w:sz w:val="20"/>
          <w:szCs w:val="20"/>
        </w:rPr>
        <w:t>o</w:t>
      </w:r>
      <w:r w:rsidRPr="001D52E1">
        <w:rPr>
          <w:rFonts w:ascii="Arial" w:hAnsi="Arial" w:cs="Arial"/>
          <w:sz w:val="20"/>
          <w:szCs w:val="20"/>
        </w:rPr>
        <w:t>r must</w:t>
      </w:r>
      <w:r w:rsidRPr="001D52E1">
        <w:rPr>
          <w:rFonts w:ascii="Arial" w:hAnsi="Arial" w:cs="Arial"/>
          <w:spacing w:val="-7"/>
          <w:sz w:val="20"/>
          <w:szCs w:val="20"/>
        </w:rPr>
        <w:t xml:space="preserve"> </w:t>
      </w:r>
      <w:r w:rsidRPr="001D52E1">
        <w:rPr>
          <w:rFonts w:ascii="Arial" w:hAnsi="Arial" w:cs="Arial"/>
          <w:spacing w:val="-1"/>
          <w:sz w:val="20"/>
          <w:szCs w:val="20"/>
        </w:rPr>
        <w:t>n</w:t>
      </w:r>
      <w:r w:rsidRPr="001D52E1">
        <w:rPr>
          <w:rFonts w:ascii="Arial" w:hAnsi="Arial" w:cs="Arial"/>
          <w:sz w:val="20"/>
          <w:szCs w:val="20"/>
        </w:rPr>
        <w:t>oti</w:t>
      </w:r>
      <w:r w:rsidRPr="001D52E1">
        <w:rPr>
          <w:rFonts w:ascii="Arial" w:hAnsi="Arial" w:cs="Arial"/>
          <w:spacing w:val="2"/>
          <w:sz w:val="20"/>
          <w:szCs w:val="20"/>
        </w:rPr>
        <w:t>f</w:t>
      </w:r>
      <w:r w:rsidRPr="001D52E1">
        <w:rPr>
          <w:rFonts w:ascii="Arial" w:hAnsi="Arial" w:cs="Arial"/>
          <w:sz w:val="20"/>
          <w:szCs w:val="20"/>
        </w:rPr>
        <w:t>y</w:t>
      </w:r>
      <w:r w:rsidRPr="001D52E1">
        <w:rPr>
          <w:rFonts w:ascii="Arial" w:hAnsi="Arial" w:cs="Arial"/>
          <w:spacing w:val="-1"/>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9"/>
          <w:sz w:val="20"/>
          <w:szCs w:val="20"/>
        </w:rPr>
        <w:t xml:space="preserve"> Contract Administrator immediately. </w:t>
      </w:r>
    </w:p>
    <w:p w:rsidR="001D52E1" w:rsidRPr="001D52E1" w:rsidRDefault="001D52E1" w:rsidP="001D52E1">
      <w:pPr>
        <w:widowControl w:val="0"/>
        <w:autoSpaceDE w:val="0"/>
        <w:autoSpaceDN w:val="0"/>
        <w:adjustRightInd w:val="0"/>
        <w:ind w:left="709" w:right="96" w:hanging="709"/>
        <w:jc w:val="both"/>
        <w:rPr>
          <w:rFonts w:ascii="Arial" w:hAnsi="Arial" w:cs="Arial"/>
          <w:spacing w:val="9"/>
          <w:sz w:val="20"/>
          <w:szCs w:val="20"/>
        </w:rPr>
      </w:pPr>
    </w:p>
    <w:p w:rsidR="001D52E1" w:rsidRPr="001D52E1" w:rsidRDefault="001D52E1" w:rsidP="00DF725E">
      <w:pPr>
        <w:widowControl w:val="0"/>
        <w:numPr>
          <w:ilvl w:val="0"/>
          <w:numId w:val="78"/>
        </w:numPr>
        <w:autoSpaceDE w:val="0"/>
        <w:autoSpaceDN w:val="0"/>
        <w:adjustRightInd w:val="0"/>
        <w:ind w:left="709" w:right="96" w:hanging="709"/>
        <w:contextualSpacing/>
        <w:jc w:val="both"/>
        <w:rPr>
          <w:rFonts w:ascii="Arial" w:hAnsi="Arial" w:cs="Arial"/>
          <w:spacing w:val="1"/>
          <w:sz w:val="20"/>
          <w:szCs w:val="20"/>
        </w:rPr>
      </w:pPr>
      <w:r w:rsidRPr="001D52E1">
        <w:rPr>
          <w:rFonts w:ascii="Arial" w:hAnsi="Arial" w:cs="Arial"/>
          <w:spacing w:val="9"/>
          <w:sz w:val="20"/>
          <w:szCs w:val="20"/>
        </w:rPr>
        <w:t xml:space="preserve">The </w:t>
      </w:r>
      <w:r w:rsidRPr="001D52E1">
        <w:rPr>
          <w:rFonts w:ascii="Arial" w:hAnsi="Arial" w:cs="Arial"/>
          <w:sz w:val="20"/>
          <w:szCs w:val="20"/>
        </w:rPr>
        <w:t>Contr</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z w:val="20"/>
          <w:szCs w:val="20"/>
        </w:rPr>
        <w:t>tor</w:t>
      </w:r>
      <w:r w:rsidRPr="001D52E1">
        <w:rPr>
          <w:rFonts w:ascii="Arial" w:hAnsi="Arial" w:cs="Arial"/>
          <w:spacing w:val="-4"/>
          <w:sz w:val="20"/>
          <w:szCs w:val="20"/>
        </w:rPr>
        <w:t xml:space="preserve"> will</w:t>
      </w:r>
      <w:r w:rsidRPr="001D52E1">
        <w:rPr>
          <w:rFonts w:ascii="Arial" w:hAnsi="Arial" w:cs="Arial"/>
          <w:spacing w:val="3"/>
          <w:sz w:val="20"/>
          <w:szCs w:val="20"/>
        </w:rPr>
        <w:t xml:space="preserve"> </w:t>
      </w:r>
      <w:r w:rsidRPr="001D52E1">
        <w:rPr>
          <w:rFonts w:ascii="Arial" w:hAnsi="Arial" w:cs="Arial"/>
          <w:spacing w:val="-1"/>
          <w:sz w:val="20"/>
          <w:szCs w:val="20"/>
        </w:rPr>
        <w:t>n</w:t>
      </w:r>
      <w:r w:rsidRPr="001D52E1">
        <w:rPr>
          <w:rFonts w:ascii="Arial" w:hAnsi="Arial" w:cs="Arial"/>
          <w:sz w:val="20"/>
          <w:szCs w:val="20"/>
        </w:rPr>
        <w:t>ot</w:t>
      </w:r>
      <w:r w:rsidRPr="001D52E1">
        <w:rPr>
          <w:rFonts w:ascii="Arial" w:hAnsi="Arial" w:cs="Arial"/>
          <w:spacing w:val="2"/>
          <w:sz w:val="20"/>
          <w:szCs w:val="20"/>
        </w:rPr>
        <w:t xml:space="preserve"> dismantle /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z w:val="20"/>
          <w:szCs w:val="20"/>
        </w:rPr>
        <w:t>mo</w:t>
      </w:r>
      <w:r w:rsidRPr="001D52E1">
        <w:rPr>
          <w:rFonts w:ascii="Arial" w:hAnsi="Arial" w:cs="Arial"/>
          <w:spacing w:val="-1"/>
          <w:sz w:val="20"/>
          <w:szCs w:val="20"/>
        </w:rPr>
        <w:t>v</w:t>
      </w:r>
      <w:r w:rsidRPr="001D52E1">
        <w:rPr>
          <w:rFonts w:ascii="Arial" w:hAnsi="Arial" w:cs="Arial"/>
          <w:sz w:val="20"/>
          <w:szCs w:val="20"/>
        </w:rPr>
        <w:t>e</w:t>
      </w:r>
      <w:r w:rsidRPr="001D52E1">
        <w:rPr>
          <w:rFonts w:ascii="Arial" w:hAnsi="Arial" w:cs="Arial"/>
          <w:spacing w:val="-2"/>
          <w:sz w:val="20"/>
          <w:szCs w:val="20"/>
        </w:rPr>
        <w:t xml:space="preserve"> any associated</w:t>
      </w:r>
      <w:r w:rsidRPr="001D52E1">
        <w:rPr>
          <w:rFonts w:ascii="Arial" w:hAnsi="Arial" w:cs="Arial"/>
          <w:spacing w:val="2"/>
          <w:sz w:val="20"/>
          <w:szCs w:val="20"/>
        </w:rPr>
        <w:t xml:space="preserve"> </w:t>
      </w:r>
      <w:r w:rsidRPr="001D52E1">
        <w:rPr>
          <w:rFonts w:ascii="Arial" w:hAnsi="Arial" w:cs="Arial"/>
          <w:spacing w:val="1"/>
          <w:sz w:val="20"/>
          <w:szCs w:val="20"/>
        </w:rPr>
        <w:t>e</w:t>
      </w:r>
      <w:r w:rsidRPr="001D52E1">
        <w:rPr>
          <w:rFonts w:ascii="Arial" w:hAnsi="Arial" w:cs="Arial"/>
          <w:spacing w:val="-1"/>
          <w:sz w:val="20"/>
          <w:szCs w:val="20"/>
        </w:rPr>
        <w:t>nc</w:t>
      </w:r>
      <w:r w:rsidRPr="001D52E1">
        <w:rPr>
          <w:rFonts w:ascii="Arial" w:hAnsi="Arial" w:cs="Arial"/>
          <w:sz w:val="20"/>
          <w:szCs w:val="20"/>
        </w:rPr>
        <w:t>lo</w:t>
      </w:r>
      <w:r w:rsidRPr="001D52E1">
        <w:rPr>
          <w:rFonts w:ascii="Arial" w:hAnsi="Arial" w:cs="Arial"/>
          <w:spacing w:val="2"/>
          <w:sz w:val="20"/>
          <w:szCs w:val="20"/>
        </w:rPr>
        <w:t>s</w:t>
      </w:r>
      <w:r w:rsidRPr="001D52E1">
        <w:rPr>
          <w:rFonts w:ascii="Arial" w:hAnsi="Arial" w:cs="Arial"/>
          <w:spacing w:val="-1"/>
          <w:sz w:val="20"/>
          <w:szCs w:val="20"/>
        </w:rPr>
        <w:t>u</w:t>
      </w:r>
      <w:r w:rsidRPr="001D52E1">
        <w:rPr>
          <w:rFonts w:ascii="Arial" w:hAnsi="Arial" w:cs="Arial"/>
          <w:sz w:val="20"/>
          <w:szCs w:val="20"/>
        </w:rPr>
        <w:t xml:space="preserve">re </w:t>
      </w:r>
      <w:r w:rsidRPr="001D52E1">
        <w:rPr>
          <w:rFonts w:ascii="Arial" w:hAnsi="Arial" w:cs="Arial"/>
          <w:spacing w:val="1"/>
          <w:sz w:val="20"/>
          <w:szCs w:val="20"/>
        </w:rPr>
        <w:t>w</w:t>
      </w:r>
      <w:r w:rsidRPr="001D52E1">
        <w:rPr>
          <w:rFonts w:ascii="Arial" w:hAnsi="Arial" w:cs="Arial"/>
          <w:sz w:val="20"/>
          <w:szCs w:val="20"/>
        </w:rPr>
        <w:t>it</w:t>
      </w:r>
      <w:r w:rsidRPr="001D52E1">
        <w:rPr>
          <w:rFonts w:ascii="Arial" w:hAnsi="Arial" w:cs="Arial"/>
          <w:spacing w:val="-1"/>
          <w:sz w:val="20"/>
          <w:szCs w:val="20"/>
        </w:rPr>
        <w:t>h</w:t>
      </w:r>
      <w:r w:rsidRPr="001D52E1">
        <w:rPr>
          <w:rFonts w:ascii="Arial" w:hAnsi="Arial" w:cs="Arial"/>
          <w:sz w:val="20"/>
          <w:szCs w:val="20"/>
        </w:rPr>
        <w:t>o</w:t>
      </w:r>
      <w:r w:rsidRPr="001D52E1">
        <w:rPr>
          <w:rFonts w:ascii="Arial" w:hAnsi="Arial" w:cs="Arial"/>
          <w:spacing w:val="-1"/>
          <w:sz w:val="20"/>
          <w:szCs w:val="20"/>
        </w:rPr>
        <w:t>u</w:t>
      </w:r>
      <w:r w:rsidRPr="001D52E1">
        <w:rPr>
          <w:rFonts w:ascii="Arial" w:hAnsi="Arial" w:cs="Arial"/>
          <w:sz w:val="20"/>
          <w:szCs w:val="20"/>
        </w:rPr>
        <w:t>t</w:t>
      </w:r>
      <w:r w:rsidRPr="001D52E1">
        <w:rPr>
          <w:rFonts w:ascii="Arial" w:hAnsi="Arial" w:cs="Arial"/>
          <w:spacing w:val="15"/>
          <w:sz w:val="20"/>
          <w:szCs w:val="20"/>
        </w:rPr>
        <w:t xml:space="preserve"> prior</w:t>
      </w:r>
      <w:r w:rsidRPr="001D52E1">
        <w:rPr>
          <w:rFonts w:ascii="Arial" w:hAnsi="Arial" w:cs="Arial"/>
          <w:spacing w:val="14"/>
          <w:sz w:val="20"/>
          <w:szCs w:val="20"/>
        </w:rPr>
        <w:t xml:space="preserve"> </w:t>
      </w:r>
      <w:r w:rsidRPr="001D52E1">
        <w:rPr>
          <w:rFonts w:ascii="Arial" w:hAnsi="Arial" w:cs="Arial"/>
          <w:spacing w:val="1"/>
          <w:sz w:val="20"/>
          <w:szCs w:val="20"/>
        </w:rPr>
        <w:t>a</w:t>
      </w:r>
      <w:r w:rsidRPr="001D52E1">
        <w:rPr>
          <w:rFonts w:ascii="Arial" w:hAnsi="Arial" w:cs="Arial"/>
          <w:sz w:val="20"/>
          <w:szCs w:val="20"/>
        </w:rPr>
        <w:t>gr</w:t>
      </w:r>
      <w:r w:rsidRPr="001D52E1">
        <w:rPr>
          <w:rFonts w:ascii="Arial" w:hAnsi="Arial" w:cs="Arial"/>
          <w:spacing w:val="1"/>
          <w:sz w:val="20"/>
          <w:szCs w:val="20"/>
        </w:rPr>
        <w:t>ee</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 / instruction</w:t>
      </w:r>
      <w:r w:rsidRPr="001D52E1">
        <w:rPr>
          <w:rFonts w:ascii="Arial" w:hAnsi="Arial" w:cs="Arial"/>
          <w:spacing w:val="12"/>
          <w:sz w:val="20"/>
          <w:szCs w:val="20"/>
        </w:rPr>
        <w:t xml:space="preserve"> </w:t>
      </w:r>
      <w:r w:rsidRPr="001D52E1">
        <w:rPr>
          <w:rFonts w:ascii="Arial" w:hAnsi="Arial" w:cs="Arial"/>
          <w:spacing w:val="-1"/>
          <w:sz w:val="20"/>
          <w:szCs w:val="20"/>
        </w:rPr>
        <w:t>f</w:t>
      </w:r>
      <w:r w:rsidRPr="001D52E1">
        <w:rPr>
          <w:rFonts w:ascii="Arial" w:hAnsi="Arial" w:cs="Arial"/>
          <w:sz w:val="20"/>
          <w:szCs w:val="20"/>
        </w:rPr>
        <w:t>rom the Contract Administrator regarding</w:t>
      </w:r>
      <w:r w:rsidRPr="001D52E1">
        <w:rPr>
          <w:rFonts w:ascii="Arial" w:hAnsi="Arial" w:cs="Arial"/>
          <w:spacing w:val="19"/>
          <w:sz w:val="20"/>
          <w:szCs w:val="20"/>
        </w:rPr>
        <w:t xml:space="preserve"> the detailed </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od</w:t>
      </w:r>
      <w:r w:rsidRPr="001D52E1">
        <w:rPr>
          <w:rFonts w:ascii="Arial" w:hAnsi="Arial" w:cs="Arial"/>
          <w:spacing w:val="14"/>
          <w:sz w:val="20"/>
          <w:szCs w:val="20"/>
        </w:rPr>
        <w:t xml:space="preserve"> </w:t>
      </w:r>
      <w:r w:rsidRPr="001D52E1">
        <w:rPr>
          <w:rFonts w:ascii="Arial" w:hAnsi="Arial" w:cs="Arial"/>
          <w:sz w:val="20"/>
          <w:szCs w:val="20"/>
        </w:rPr>
        <w:t>of</w:t>
      </w:r>
      <w:r w:rsidRPr="001D52E1">
        <w:rPr>
          <w:rFonts w:ascii="Arial" w:hAnsi="Arial" w:cs="Arial"/>
          <w:spacing w:val="18"/>
          <w:sz w:val="20"/>
          <w:szCs w:val="20"/>
        </w:rPr>
        <w:t xml:space="preserve"> </w:t>
      </w:r>
      <w:r w:rsidRPr="001D52E1">
        <w:rPr>
          <w:rFonts w:ascii="Arial" w:hAnsi="Arial" w:cs="Arial"/>
          <w:spacing w:val="1"/>
          <w:sz w:val="20"/>
          <w:szCs w:val="20"/>
        </w:rPr>
        <w:t>e</w:t>
      </w:r>
      <w:r w:rsidRPr="001D52E1">
        <w:rPr>
          <w:rFonts w:ascii="Arial" w:hAnsi="Arial" w:cs="Arial"/>
          <w:spacing w:val="-1"/>
          <w:sz w:val="20"/>
          <w:szCs w:val="20"/>
        </w:rPr>
        <w:t>nc</w:t>
      </w:r>
      <w:r w:rsidRPr="001D52E1">
        <w:rPr>
          <w:rFonts w:ascii="Arial" w:hAnsi="Arial" w:cs="Arial"/>
          <w:spacing w:val="1"/>
          <w:sz w:val="20"/>
          <w:szCs w:val="20"/>
        </w:rPr>
        <w:t>a</w:t>
      </w:r>
      <w:r w:rsidRPr="001D52E1">
        <w:rPr>
          <w:rFonts w:ascii="Arial" w:hAnsi="Arial" w:cs="Arial"/>
          <w:spacing w:val="2"/>
          <w:sz w:val="20"/>
          <w:szCs w:val="20"/>
        </w:rPr>
        <w:t>p</w:t>
      </w:r>
      <w:r w:rsidRPr="001D52E1">
        <w:rPr>
          <w:rFonts w:ascii="Arial" w:hAnsi="Arial" w:cs="Arial"/>
          <w:sz w:val="20"/>
          <w:szCs w:val="20"/>
        </w:rPr>
        <w:t>s</w:t>
      </w:r>
      <w:r w:rsidRPr="001D52E1">
        <w:rPr>
          <w:rFonts w:ascii="Arial" w:hAnsi="Arial" w:cs="Arial"/>
          <w:spacing w:val="-1"/>
          <w:sz w:val="20"/>
          <w:szCs w:val="20"/>
        </w:rPr>
        <w:t>u</w:t>
      </w:r>
      <w:r w:rsidRPr="001D52E1">
        <w:rPr>
          <w:rFonts w:ascii="Arial" w:hAnsi="Arial" w:cs="Arial"/>
          <w:sz w:val="20"/>
          <w:szCs w:val="20"/>
        </w:rPr>
        <w:t>l</w:t>
      </w:r>
      <w:r w:rsidRPr="001D52E1">
        <w:rPr>
          <w:rFonts w:ascii="Arial" w:hAnsi="Arial" w:cs="Arial"/>
          <w:spacing w:val="1"/>
          <w:sz w:val="20"/>
          <w:szCs w:val="20"/>
        </w:rPr>
        <w:t>a</w:t>
      </w:r>
      <w:r w:rsidRPr="001D52E1">
        <w:rPr>
          <w:rFonts w:ascii="Arial" w:hAnsi="Arial" w:cs="Arial"/>
          <w:sz w:val="20"/>
          <w:szCs w:val="20"/>
        </w:rPr>
        <w:t>tio</w:t>
      </w:r>
      <w:r w:rsidRPr="001D52E1">
        <w:rPr>
          <w:rFonts w:ascii="Arial" w:hAnsi="Arial" w:cs="Arial"/>
          <w:spacing w:val="1"/>
          <w:sz w:val="20"/>
          <w:szCs w:val="20"/>
        </w:rPr>
        <w:t xml:space="preserve">n to be adopted. </w:t>
      </w:r>
    </w:p>
    <w:p w:rsidR="001D52E1" w:rsidRPr="001D52E1" w:rsidRDefault="001D52E1" w:rsidP="001D52E1">
      <w:pPr>
        <w:widowControl w:val="0"/>
        <w:autoSpaceDE w:val="0"/>
        <w:autoSpaceDN w:val="0"/>
        <w:adjustRightInd w:val="0"/>
        <w:ind w:left="709" w:right="96" w:hanging="709"/>
        <w:jc w:val="both"/>
        <w:rPr>
          <w:rFonts w:ascii="Arial" w:hAnsi="Arial" w:cs="Arial"/>
          <w:spacing w:val="1"/>
          <w:sz w:val="20"/>
          <w:szCs w:val="20"/>
        </w:rPr>
      </w:pPr>
    </w:p>
    <w:p w:rsidR="001D52E1" w:rsidRPr="001D52E1" w:rsidRDefault="001D52E1" w:rsidP="00DF725E">
      <w:pPr>
        <w:widowControl w:val="0"/>
        <w:numPr>
          <w:ilvl w:val="0"/>
          <w:numId w:val="78"/>
        </w:numPr>
        <w:autoSpaceDE w:val="0"/>
        <w:autoSpaceDN w:val="0"/>
        <w:adjustRightInd w:val="0"/>
        <w:ind w:left="709" w:right="96" w:hanging="709"/>
        <w:contextualSpacing/>
        <w:jc w:val="both"/>
        <w:rPr>
          <w:rFonts w:ascii="Arial" w:hAnsi="Arial" w:cs="Arial"/>
          <w:sz w:val="20"/>
          <w:szCs w:val="20"/>
        </w:rPr>
      </w:pPr>
      <w:r w:rsidRPr="001D52E1">
        <w:rPr>
          <w:rFonts w:ascii="Arial" w:hAnsi="Arial" w:cs="Arial"/>
          <w:spacing w:val="1"/>
          <w:sz w:val="20"/>
          <w:szCs w:val="20"/>
        </w:rPr>
        <w:t>The potential use of PVA as a sealant will only be regarded as a short term / temporary technique and will represent a potential continued risk until a permanent solution is agreed and implemented.</w:t>
      </w:r>
    </w:p>
    <w:p w:rsidR="001D52E1" w:rsidRPr="001D52E1" w:rsidRDefault="001D52E1" w:rsidP="001D52E1">
      <w:pPr>
        <w:widowControl w:val="0"/>
        <w:autoSpaceDE w:val="0"/>
        <w:autoSpaceDN w:val="0"/>
        <w:adjustRightInd w:val="0"/>
        <w:ind w:left="709" w:hanging="709"/>
        <w:jc w:val="both"/>
        <w:rPr>
          <w:rFonts w:ascii="Arial" w:hAnsi="Arial" w:cs="Arial"/>
          <w:sz w:val="20"/>
          <w:szCs w:val="20"/>
        </w:rPr>
      </w:pPr>
    </w:p>
    <w:p w:rsidR="001D52E1" w:rsidRPr="001D52E1" w:rsidRDefault="001D52E1" w:rsidP="00DF725E">
      <w:pPr>
        <w:widowControl w:val="0"/>
        <w:numPr>
          <w:ilvl w:val="0"/>
          <w:numId w:val="78"/>
        </w:numPr>
        <w:autoSpaceDE w:val="0"/>
        <w:autoSpaceDN w:val="0"/>
        <w:adjustRightInd w:val="0"/>
        <w:ind w:left="709" w:right="106" w:hanging="709"/>
        <w:contextualSpacing/>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9"/>
          <w:sz w:val="20"/>
          <w:szCs w:val="20"/>
        </w:rPr>
        <w:t xml:space="preserve"> </w:t>
      </w:r>
      <w:r w:rsidRPr="001D52E1">
        <w:rPr>
          <w:rFonts w:ascii="Arial" w:hAnsi="Arial" w:cs="Arial"/>
          <w:spacing w:val="2"/>
          <w:sz w:val="20"/>
          <w:szCs w:val="20"/>
        </w:rPr>
        <w:t>C</w:t>
      </w:r>
      <w:r w:rsidRPr="001D52E1">
        <w:rPr>
          <w:rFonts w:ascii="Arial" w:hAnsi="Arial" w:cs="Arial"/>
          <w:sz w:val="20"/>
          <w:szCs w:val="20"/>
        </w:rPr>
        <w:t>o</w:t>
      </w:r>
      <w:r w:rsidRPr="001D52E1">
        <w:rPr>
          <w:rFonts w:ascii="Arial" w:hAnsi="Arial" w:cs="Arial"/>
          <w:spacing w:val="-1"/>
          <w:sz w:val="20"/>
          <w:szCs w:val="20"/>
        </w:rPr>
        <w:t>n</w:t>
      </w:r>
      <w:r w:rsidRPr="001D52E1">
        <w:rPr>
          <w:rFonts w:ascii="Arial" w:hAnsi="Arial" w:cs="Arial"/>
          <w:sz w:val="20"/>
          <w:szCs w:val="20"/>
        </w:rPr>
        <w:t>tr</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z w:val="20"/>
          <w:szCs w:val="20"/>
        </w:rPr>
        <w:t>tor</w:t>
      </w:r>
      <w:r w:rsidRPr="001D52E1">
        <w:rPr>
          <w:rFonts w:ascii="Arial" w:hAnsi="Arial" w:cs="Arial"/>
          <w:spacing w:val="5"/>
          <w:sz w:val="20"/>
          <w:szCs w:val="20"/>
        </w:rPr>
        <w:t xml:space="preserve"> must </w:t>
      </w:r>
      <w:r w:rsidRPr="001D52E1">
        <w:rPr>
          <w:rFonts w:ascii="Arial" w:hAnsi="Arial" w:cs="Arial"/>
          <w:sz w:val="20"/>
          <w:szCs w:val="20"/>
        </w:rPr>
        <w:t>prov</w:t>
      </w:r>
      <w:r w:rsidRPr="001D52E1">
        <w:rPr>
          <w:rFonts w:ascii="Arial" w:hAnsi="Arial" w:cs="Arial"/>
          <w:spacing w:val="2"/>
          <w:sz w:val="20"/>
          <w:szCs w:val="20"/>
        </w:rPr>
        <w:t>i</w:t>
      </w:r>
      <w:r w:rsidRPr="001D52E1">
        <w:rPr>
          <w:rFonts w:ascii="Arial" w:hAnsi="Arial" w:cs="Arial"/>
          <w:sz w:val="20"/>
          <w:szCs w:val="20"/>
        </w:rPr>
        <w:t>de</w:t>
      </w:r>
      <w:r w:rsidRPr="001D52E1">
        <w:rPr>
          <w:rFonts w:ascii="Arial" w:hAnsi="Arial" w:cs="Arial"/>
          <w:spacing w:val="5"/>
          <w:sz w:val="20"/>
          <w:szCs w:val="20"/>
        </w:rPr>
        <w:t xml:space="preserve"> </w:t>
      </w:r>
      <w:r w:rsidRPr="001D52E1">
        <w:rPr>
          <w:rFonts w:ascii="Arial" w:hAnsi="Arial" w:cs="Arial"/>
          <w:sz w:val="20"/>
          <w:szCs w:val="20"/>
        </w:rPr>
        <w:t>d</w:t>
      </w:r>
      <w:r w:rsidRPr="001D52E1">
        <w:rPr>
          <w:rFonts w:ascii="Arial" w:hAnsi="Arial" w:cs="Arial"/>
          <w:spacing w:val="1"/>
          <w:sz w:val="20"/>
          <w:szCs w:val="20"/>
        </w:rPr>
        <w:t>e</w:t>
      </w:r>
      <w:r w:rsidRPr="001D52E1">
        <w:rPr>
          <w:rFonts w:ascii="Arial" w:hAnsi="Arial" w:cs="Arial"/>
          <w:sz w:val="20"/>
          <w:szCs w:val="20"/>
        </w:rPr>
        <w:t>t</w:t>
      </w:r>
      <w:r w:rsidRPr="001D52E1">
        <w:rPr>
          <w:rFonts w:ascii="Arial" w:hAnsi="Arial" w:cs="Arial"/>
          <w:spacing w:val="1"/>
          <w:sz w:val="20"/>
          <w:szCs w:val="20"/>
        </w:rPr>
        <w:t>a</w:t>
      </w:r>
      <w:r w:rsidRPr="001D52E1">
        <w:rPr>
          <w:rFonts w:ascii="Arial" w:hAnsi="Arial" w:cs="Arial"/>
          <w:sz w:val="20"/>
          <w:szCs w:val="20"/>
        </w:rPr>
        <w:t>ils</w:t>
      </w:r>
      <w:r w:rsidRPr="001D52E1">
        <w:rPr>
          <w:rFonts w:ascii="Arial" w:hAnsi="Arial" w:cs="Arial"/>
          <w:spacing w:val="5"/>
          <w:sz w:val="20"/>
          <w:szCs w:val="20"/>
        </w:rPr>
        <w:t xml:space="preserve"> to the Contract Administrator regarding the ACM present together with the </w:t>
      </w:r>
      <w:r w:rsidRPr="001D52E1">
        <w:rPr>
          <w:rFonts w:ascii="Arial" w:hAnsi="Arial" w:cs="Arial"/>
          <w:sz w:val="20"/>
          <w:szCs w:val="20"/>
        </w:rPr>
        <w:t>lo</w:t>
      </w:r>
      <w:r w:rsidRPr="001D52E1">
        <w:rPr>
          <w:rFonts w:ascii="Arial" w:hAnsi="Arial" w:cs="Arial"/>
          <w:spacing w:val="-1"/>
          <w:sz w:val="20"/>
          <w:szCs w:val="20"/>
        </w:rPr>
        <w:t>n</w:t>
      </w:r>
      <w:r w:rsidRPr="001D52E1">
        <w:rPr>
          <w:rFonts w:ascii="Arial" w:hAnsi="Arial" w:cs="Arial"/>
          <w:spacing w:val="8"/>
          <w:sz w:val="20"/>
          <w:szCs w:val="20"/>
        </w:rPr>
        <w:t>g</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rm</w:t>
      </w:r>
      <w:r w:rsidRPr="001D52E1">
        <w:rPr>
          <w:rFonts w:ascii="Arial" w:hAnsi="Arial" w:cs="Arial"/>
          <w:spacing w:val="3"/>
          <w:sz w:val="20"/>
          <w:szCs w:val="20"/>
        </w:rPr>
        <w:t xml:space="preserve"> </w:t>
      </w:r>
      <w:r w:rsidRPr="001D52E1">
        <w:rPr>
          <w:rFonts w:ascii="Arial" w:hAnsi="Arial" w:cs="Arial"/>
          <w:spacing w:val="1"/>
          <w:sz w:val="20"/>
          <w:szCs w:val="20"/>
        </w:rPr>
        <w:t>e</w:t>
      </w:r>
      <w:r w:rsidRPr="001D52E1">
        <w:rPr>
          <w:rFonts w:ascii="Arial" w:hAnsi="Arial" w:cs="Arial"/>
          <w:spacing w:val="-1"/>
          <w:sz w:val="20"/>
          <w:szCs w:val="20"/>
        </w:rPr>
        <w:t>nc</w:t>
      </w:r>
      <w:r w:rsidRPr="001D52E1">
        <w:rPr>
          <w:rFonts w:ascii="Arial" w:hAnsi="Arial" w:cs="Arial"/>
          <w:spacing w:val="1"/>
          <w:sz w:val="20"/>
          <w:szCs w:val="20"/>
        </w:rPr>
        <w:t>a</w:t>
      </w:r>
      <w:r w:rsidRPr="001D52E1">
        <w:rPr>
          <w:rFonts w:ascii="Arial" w:hAnsi="Arial" w:cs="Arial"/>
          <w:sz w:val="20"/>
          <w:szCs w:val="20"/>
        </w:rPr>
        <w:t>psula</w:t>
      </w:r>
      <w:r w:rsidRPr="001D52E1">
        <w:rPr>
          <w:rFonts w:ascii="Arial" w:hAnsi="Arial" w:cs="Arial"/>
          <w:spacing w:val="1"/>
          <w:sz w:val="20"/>
          <w:szCs w:val="20"/>
        </w:rPr>
        <w:t>t</w:t>
      </w:r>
      <w:r w:rsidRPr="001D52E1">
        <w:rPr>
          <w:rFonts w:ascii="Arial" w:hAnsi="Arial" w:cs="Arial"/>
          <w:sz w:val="20"/>
          <w:szCs w:val="20"/>
        </w:rPr>
        <w:t>i</w:t>
      </w:r>
      <w:r w:rsidRPr="001D52E1">
        <w:rPr>
          <w:rFonts w:ascii="Arial" w:hAnsi="Arial" w:cs="Arial"/>
          <w:spacing w:val="2"/>
          <w:sz w:val="20"/>
          <w:szCs w:val="20"/>
        </w:rPr>
        <w:t>o</w:t>
      </w:r>
      <w:r w:rsidRPr="001D52E1">
        <w:rPr>
          <w:rFonts w:ascii="Arial" w:hAnsi="Arial" w:cs="Arial"/>
          <w:sz w:val="20"/>
          <w:szCs w:val="20"/>
        </w:rPr>
        <w:t>n technique employed i.e. elastomeric coating, high</w:t>
      </w:r>
      <w:r w:rsidRPr="001D52E1">
        <w:rPr>
          <w:rFonts w:ascii="Arial" w:hAnsi="Arial" w:cs="Arial"/>
          <w:spacing w:val="6"/>
          <w:sz w:val="20"/>
          <w:szCs w:val="20"/>
        </w:rPr>
        <w:t xml:space="preserve"> </w:t>
      </w:r>
      <w:r w:rsidRPr="001D52E1">
        <w:rPr>
          <w:rFonts w:ascii="Arial" w:hAnsi="Arial" w:cs="Arial"/>
          <w:sz w:val="20"/>
          <w:szCs w:val="20"/>
        </w:rPr>
        <w:t>build</w:t>
      </w:r>
      <w:r w:rsidRPr="001D52E1">
        <w:rPr>
          <w:rFonts w:ascii="Arial" w:hAnsi="Arial" w:cs="Arial"/>
          <w:spacing w:val="7"/>
          <w:sz w:val="20"/>
          <w:szCs w:val="20"/>
        </w:rPr>
        <w:t xml:space="preserve"> </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z w:val="20"/>
          <w:szCs w:val="20"/>
        </w:rPr>
        <w:t>mbr</w:t>
      </w:r>
      <w:r w:rsidRPr="001D52E1">
        <w:rPr>
          <w:rFonts w:ascii="Arial" w:hAnsi="Arial" w:cs="Arial"/>
          <w:spacing w:val="1"/>
          <w:sz w:val="20"/>
          <w:szCs w:val="20"/>
        </w:rPr>
        <w:t>a</w:t>
      </w:r>
      <w:r w:rsidRPr="001D52E1">
        <w:rPr>
          <w:rFonts w:ascii="Arial" w:hAnsi="Arial" w:cs="Arial"/>
          <w:spacing w:val="-1"/>
          <w:sz w:val="20"/>
          <w:szCs w:val="20"/>
        </w:rPr>
        <w:t>n</w:t>
      </w:r>
      <w:r w:rsidRPr="001D52E1">
        <w:rPr>
          <w:rFonts w:ascii="Arial" w:hAnsi="Arial" w:cs="Arial"/>
          <w:sz w:val="20"/>
          <w:szCs w:val="20"/>
        </w:rPr>
        <w:t>e protection, or equivalent approved coatin</w:t>
      </w:r>
      <w:r w:rsidRPr="001D52E1">
        <w:rPr>
          <w:rFonts w:ascii="Arial" w:hAnsi="Arial" w:cs="Arial"/>
          <w:spacing w:val="2"/>
          <w:sz w:val="20"/>
          <w:szCs w:val="20"/>
        </w:rPr>
        <w:t>g</w:t>
      </w:r>
      <w:r w:rsidRPr="001D52E1">
        <w:rPr>
          <w:rFonts w:ascii="Arial" w:hAnsi="Arial" w:cs="Arial"/>
          <w:sz w:val="20"/>
          <w:szCs w:val="20"/>
        </w:rPr>
        <w:t>. The C</w:t>
      </w:r>
      <w:r w:rsidRPr="001D52E1">
        <w:rPr>
          <w:rFonts w:ascii="Arial" w:hAnsi="Arial" w:cs="Arial"/>
          <w:spacing w:val="2"/>
          <w:sz w:val="20"/>
          <w:szCs w:val="20"/>
        </w:rPr>
        <w:t>o</w:t>
      </w:r>
      <w:r w:rsidRPr="001D52E1">
        <w:rPr>
          <w:rFonts w:ascii="Arial" w:hAnsi="Arial" w:cs="Arial"/>
          <w:spacing w:val="-1"/>
          <w:sz w:val="20"/>
          <w:szCs w:val="20"/>
        </w:rPr>
        <w:t>n</w:t>
      </w:r>
      <w:r w:rsidRPr="001D52E1">
        <w:rPr>
          <w:rFonts w:ascii="Arial" w:hAnsi="Arial" w:cs="Arial"/>
          <w:sz w:val="20"/>
          <w:szCs w:val="20"/>
        </w:rPr>
        <w:t>tr</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z w:val="20"/>
          <w:szCs w:val="20"/>
        </w:rPr>
        <w:t>t</w:t>
      </w:r>
      <w:r w:rsidRPr="001D52E1">
        <w:rPr>
          <w:rFonts w:ascii="Arial" w:hAnsi="Arial" w:cs="Arial"/>
          <w:spacing w:val="6"/>
          <w:sz w:val="20"/>
          <w:szCs w:val="20"/>
        </w:rPr>
        <w:t xml:space="preserve"> A</w:t>
      </w:r>
      <w:r w:rsidRPr="001D52E1">
        <w:rPr>
          <w:rFonts w:ascii="Arial" w:hAnsi="Arial" w:cs="Arial"/>
          <w:sz w:val="20"/>
          <w:szCs w:val="20"/>
        </w:rPr>
        <w:t>d</w:t>
      </w:r>
      <w:r w:rsidRPr="001D52E1">
        <w:rPr>
          <w:rFonts w:ascii="Arial" w:hAnsi="Arial" w:cs="Arial"/>
          <w:spacing w:val="3"/>
          <w:sz w:val="20"/>
          <w:szCs w:val="20"/>
        </w:rPr>
        <w:t>m</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z w:val="20"/>
          <w:szCs w:val="20"/>
        </w:rPr>
        <w:t>istr</w:t>
      </w:r>
      <w:r w:rsidRPr="001D52E1">
        <w:rPr>
          <w:rFonts w:ascii="Arial" w:hAnsi="Arial" w:cs="Arial"/>
          <w:spacing w:val="1"/>
          <w:sz w:val="20"/>
          <w:szCs w:val="20"/>
        </w:rPr>
        <w:t>a</w:t>
      </w:r>
      <w:r w:rsidRPr="001D52E1">
        <w:rPr>
          <w:rFonts w:ascii="Arial" w:hAnsi="Arial" w:cs="Arial"/>
          <w:sz w:val="20"/>
          <w:szCs w:val="20"/>
        </w:rPr>
        <w:t>tor</w:t>
      </w:r>
      <w:r w:rsidRPr="001D52E1">
        <w:rPr>
          <w:rFonts w:ascii="Arial" w:hAnsi="Arial" w:cs="Arial"/>
          <w:spacing w:val="1"/>
          <w:sz w:val="20"/>
          <w:szCs w:val="20"/>
        </w:rPr>
        <w:t xml:space="preserve"> w</w:t>
      </w:r>
      <w:r w:rsidRPr="001D52E1">
        <w:rPr>
          <w:rFonts w:ascii="Arial" w:hAnsi="Arial" w:cs="Arial"/>
          <w:sz w:val="20"/>
          <w:szCs w:val="20"/>
        </w:rPr>
        <w:t>ill then evaluate the proposal and confirm instruction prior to r</w:t>
      </w:r>
      <w:r w:rsidRPr="001D52E1">
        <w:rPr>
          <w:rFonts w:ascii="Arial" w:hAnsi="Arial" w:cs="Arial"/>
          <w:spacing w:val="1"/>
          <w:sz w:val="20"/>
          <w:szCs w:val="20"/>
        </w:rPr>
        <w:t>e</w:t>
      </w:r>
      <w:r w:rsidRPr="001D52E1">
        <w:rPr>
          <w:rFonts w:ascii="Arial" w:hAnsi="Arial" w:cs="Arial"/>
          <w:sz w:val="20"/>
          <w:szCs w:val="20"/>
        </w:rPr>
        <w:t>mo</w:t>
      </w:r>
      <w:r w:rsidRPr="001D52E1">
        <w:rPr>
          <w:rFonts w:ascii="Arial" w:hAnsi="Arial" w:cs="Arial"/>
          <w:spacing w:val="-1"/>
          <w:sz w:val="20"/>
          <w:szCs w:val="20"/>
        </w:rPr>
        <w:t>v</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7"/>
          <w:sz w:val="20"/>
          <w:szCs w:val="20"/>
        </w:rPr>
        <w:t xml:space="preserve"> </w:t>
      </w:r>
      <w:r w:rsidRPr="001D52E1">
        <w:rPr>
          <w:rFonts w:ascii="Arial" w:hAnsi="Arial" w:cs="Arial"/>
          <w:spacing w:val="2"/>
          <w:sz w:val="20"/>
          <w:szCs w:val="20"/>
        </w:rPr>
        <w:t>o</w:t>
      </w:r>
      <w:r w:rsidRPr="001D52E1">
        <w:rPr>
          <w:rFonts w:ascii="Arial" w:hAnsi="Arial" w:cs="Arial"/>
          <w:sz w:val="20"/>
          <w:szCs w:val="20"/>
        </w:rPr>
        <w:t>f</w:t>
      </w:r>
      <w:r w:rsidRPr="001D52E1">
        <w:rPr>
          <w:rFonts w:ascii="Arial" w:hAnsi="Arial" w:cs="Arial"/>
          <w:spacing w:val="-3"/>
          <w:sz w:val="20"/>
          <w:szCs w:val="20"/>
        </w:rPr>
        <w:t xml:space="preserve"> any associated </w:t>
      </w:r>
      <w:r w:rsidRPr="001D52E1">
        <w:rPr>
          <w:rFonts w:ascii="Arial" w:hAnsi="Arial" w:cs="Arial"/>
          <w:spacing w:val="3"/>
          <w:sz w:val="20"/>
          <w:szCs w:val="20"/>
        </w:rPr>
        <w:t>e</w:t>
      </w:r>
      <w:r w:rsidRPr="001D52E1">
        <w:rPr>
          <w:rFonts w:ascii="Arial" w:hAnsi="Arial" w:cs="Arial"/>
          <w:spacing w:val="-1"/>
          <w:sz w:val="20"/>
          <w:szCs w:val="20"/>
        </w:rPr>
        <w:t>nc</w:t>
      </w:r>
      <w:r w:rsidRPr="001D52E1">
        <w:rPr>
          <w:rFonts w:ascii="Arial" w:hAnsi="Arial" w:cs="Arial"/>
          <w:spacing w:val="2"/>
          <w:sz w:val="20"/>
          <w:szCs w:val="20"/>
        </w:rPr>
        <w:t>l</w:t>
      </w:r>
      <w:r w:rsidRPr="001D52E1">
        <w:rPr>
          <w:rFonts w:ascii="Arial" w:hAnsi="Arial" w:cs="Arial"/>
          <w:sz w:val="20"/>
          <w:szCs w:val="20"/>
        </w:rPr>
        <w:t>os</w:t>
      </w:r>
      <w:r w:rsidRPr="001D52E1">
        <w:rPr>
          <w:rFonts w:ascii="Arial" w:hAnsi="Arial" w:cs="Arial"/>
          <w:spacing w:val="-1"/>
          <w:sz w:val="20"/>
          <w:szCs w:val="20"/>
        </w:rPr>
        <w:t>u</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z w:val="20"/>
          <w:szCs w:val="20"/>
        </w:rPr>
        <w:t>.</w:t>
      </w:r>
    </w:p>
    <w:p w:rsidR="001D52E1" w:rsidRPr="001D52E1" w:rsidRDefault="001D52E1" w:rsidP="001D52E1">
      <w:pPr>
        <w:widowControl w:val="0"/>
        <w:autoSpaceDE w:val="0"/>
        <w:autoSpaceDN w:val="0"/>
        <w:adjustRightInd w:val="0"/>
        <w:ind w:left="709" w:right="105" w:hanging="709"/>
        <w:jc w:val="both"/>
        <w:rPr>
          <w:rFonts w:ascii="Arial" w:hAnsi="Arial" w:cs="Arial"/>
          <w:b/>
          <w:spacing w:val="-1"/>
          <w:sz w:val="20"/>
          <w:szCs w:val="20"/>
        </w:rPr>
      </w:pPr>
    </w:p>
    <w:p w:rsidR="001D52E1" w:rsidRPr="001D52E1" w:rsidRDefault="001D52E1" w:rsidP="00DF725E">
      <w:pPr>
        <w:numPr>
          <w:ilvl w:val="0"/>
          <w:numId w:val="78"/>
        </w:numPr>
        <w:ind w:left="709" w:right="-24" w:hanging="709"/>
        <w:contextualSpacing/>
        <w:jc w:val="both"/>
        <w:rPr>
          <w:rFonts w:ascii="Arial" w:hAnsi="Arial" w:cs="Arial"/>
          <w:sz w:val="20"/>
          <w:szCs w:val="20"/>
        </w:rPr>
      </w:pPr>
      <w:r w:rsidRPr="001D52E1">
        <w:rPr>
          <w:rFonts w:ascii="Arial" w:hAnsi="Arial" w:cs="Arial"/>
          <w:sz w:val="20"/>
          <w:szCs w:val="20"/>
        </w:rPr>
        <w:t>It is EKH’s policy in accordance with CAR regulation 7 to remove all ACMs as far as practicable before major refurbishment or demolition.</w:t>
      </w:r>
    </w:p>
    <w:p w:rsidR="001D52E1" w:rsidRPr="001D52E1" w:rsidRDefault="001D52E1" w:rsidP="001D52E1">
      <w:pPr>
        <w:widowControl w:val="0"/>
        <w:autoSpaceDE w:val="0"/>
        <w:autoSpaceDN w:val="0"/>
        <w:adjustRightInd w:val="0"/>
        <w:ind w:left="709" w:right="105" w:hanging="709"/>
        <w:jc w:val="both"/>
        <w:rPr>
          <w:rFonts w:ascii="Arial" w:hAnsi="Arial" w:cs="Arial"/>
          <w:b/>
          <w:spacing w:val="-1"/>
          <w:sz w:val="20"/>
          <w:szCs w:val="20"/>
        </w:rPr>
      </w:pPr>
    </w:p>
    <w:p w:rsidR="001D52E1" w:rsidRPr="001D52E1" w:rsidRDefault="001D52E1" w:rsidP="001D52E1">
      <w:pPr>
        <w:widowControl w:val="0"/>
        <w:autoSpaceDE w:val="0"/>
        <w:autoSpaceDN w:val="0"/>
        <w:adjustRightInd w:val="0"/>
        <w:ind w:left="709" w:right="105" w:hanging="709"/>
        <w:jc w:val="both"/>
        <w:rPr>
          <w:rFonts w:ascii="Arial" w:hAnsi="Arial" w:cs="Arial"/>
          <w:b/>
          <w:spacing w:val="-1"/>
          <w:sz w:val="20"/>
          <w:szCs w:val="20"/>
        </w:rPr>
      </w:pPr>
    </w:p>
    <w:p w:rsidR="001D52E1" w:rsidRPr="001D52E1" w:rsidRDefault="001D52E1" w:rsidP="001D52E1">
      <w:pPr>
        <w:widowControl w:val="0"/>
        <w:autoSpaceDE w:val="0"/>
        <w:autoSpaceDN w:val="0"/>
        <w:adjustRightInd w:val="0"/>
        <w:ind w:left="709" w:right="105" w:hanging="709"/>
        <w:jc w:val="both"/>
        <w:rPr>
          <w:rFonts w:ascii="Arial" w:hAnsi="Arial" w:cs="Arial"/>
          <w:b/>
          <w:spacing w:val="-1"/>
          <w:sz w:val="20"/>
          <w:szCs w:val="20"/>
        </w:rPr>
      </w:pPr>
    </w:p>
    <w:p w:rsidR="001D52E1" w:rsidRPr="001D52E1" w:rsidRDefault="001D52E1" w:rsidP="001D52E1">
      <w:pPr>
        <w:widowControl w:val="0"/>
        <w:autoSpaceDE w:val="0"/>
        <w:autoSpaceDN w:val="0"/>
        <w:adjustRightInd w:val="0"/>
        <w:ind w:left="709" w:right="105" w:hanging="709"/>
        <w:jc w:val="both"/>
        <w:rPr>
          <w:rFonts w:ascii="Arial" w:hAnsi="Arial" w:cs="Arial"/>
          <w:b/>
          <w:spacing w:val="-1"/>
          <w:sz w:val="20"/>
          <w:szCs w:val="20"/>
        </w:rPr>
      </w:pPr>
    </w:p>
    <w:p w:rsidR="001D52E1" w:rsidRPr="001D52E1" w:rsidRDefault="001D52E1" w:rsidP="001D52E1">
      <w:pPr>
        <w:widowControl w:val="0"/>
        <w:autoSpaceDE w:val="0"/>
        <w:autoSpaceDN w:val="0"/>
        <w:adjustRightInd w:val="0"/>
        <w:ind w:left="709" w:right="105" w:hanging="709"/>
        <w:jc w:val="both"/>
        <w:rPr>
          <w:rFonts w:ascii="Arial" w:hAnsi="Arial" w:cs="Arial"/>
          <w:b/>
          <w:spacing w:val="-1"/>
          <w:sz w:val="20"/>
          <w:szCs w:val="20"/>
        </w:rPr>
      </w:pPr>
    </w:p>
    <w:p w:rsidR="001D52E1" w:rsidRPr="001D52E1" w:rsidRDefault="001D52E1" w:rsidP="001D52E1">
      <w:pPr>
        <w:widowControl w:val="0"/>
        <w:autoSpaceDE w:val="0"/>
        <w:autoSpaceDN w:val="0"/>
        <w:adjustRightInd w:val="0"/>
        <w:ind w:left="709" w:right="105" w:hanging="709"/>
        <w:jc w:val="both"/>
        <w:rPr>
          <w:rFonts w:ascii="Arial" w:hAnsi="Arial" w:cs="Arial"/>
          <w:b/>
          <w:spacing w:val="-1"/>
          <w:sz w:val="20"/>
          <w:szCs w:val="20"/>
        </w:rPr>
      </w:pPr>
    </w:p>
    <w:p w:rsidR="001D52E1" w:rsidRPr="001D52E1" w:rsidRDefault="001D52E1" w:rsidP="001D52E1">
      <w:pPr>
        <w:widowControl w:val="0"/>
        <w:autoSpaceDE w:val="0"/>
        <w:autoSpaceDN w:val="0"/>
        <w:adjustRightInd w:val="0"/>
        <w:ind w:left="709" w:right="105" w:hanging="709"/>
        <w:jc w:val="both"/>
        <w:rPr>
          <w:rFonts w:ascii="Arial" w:hAnsi="Arial" w:cs="Arial"/>
          <w:b/>
          <w:spacing w:val="-1"/>
          <w:sz w:val="20"/>
          <w:szCs w:val="20"/>
        </w:rPr>
      </w:pPr>
    </w:p>
    <w:p w:rsidR="001D52E1" w:rsidRPr="001D52E1" w:rsidRDefault="001D52E1" w:rsidP="001D52E1">
      <w:pPr>
        <w:rPr>
          <w:rFonts w:ascii="Arial" w:hAnsi="Arial" w:cs="Arial"/>
          <w:b/>
          <w:bCs/>
          <w:sz w:val="20"/>
          <w:szCs w:val="20"/>
        </w:rPr>
      </w:pPr>
      <w:r w:rsidRPr="001D52E1">
        <w:rPr>
          <w:rFonts w:ascii="Arial" w:hAnsi="Arial" w:cs="Arial"/>
          <w:b/>
          <w:sz w:val="20"/>
          <w:szCs w:val="20"/>
        </w:rPr>
        <w:lastRenderedPageBreak/>
        <w:t>6.0</w:t>
      </w:r>
      <w:r w:rsidRPr="001D52E1">
        <w:rPr>
          <w:rFonts w:ascii="Arial" w:hAnsi="Arial" w:cs="Arial"/>
          <w:b/>
          <w:sz w:val="20"/>
          <w:szCs w:val="20"/>
        </w:rPr>
        <w:tab/>
        <w:t>HSE WORKS NOTIFICATIONS:</w:t>
      </w:r>
    </w:p>
    <w:p w:rsidR="001D52E1" w:rsidRPr="001D52E1" w:rsidRDefault="001D52E1" w:rsidP="001D52E1">
      <w:pPr>
        <w:widowControl w:val="0"/>
        <w:autoSpaceDE w:val="0"/>
        <w:autoSpaceDN w:val="0"/>
        <w:adjustRightInd w:val="0"/>
        <w:ind w:left="709" w:right="105" w:hanging="709"/>
        <w:jc w:val="both"/>
        <w:rPr>
          <w:rFonts w:ascii="Arial" w:hAnsi="Arial" w:cs="Arial"/>
          <w:b/>
          <w:spacing w:val="-1"/>
          <w:sz w:val="20"/>
          <w:szCs w:val="20"/>
        </w:rPr>
      </w:pPr>
    </w:p>
    <w:p w:rsidR="001D52E1" w:rsidRPr="001D52E1" w:rsidRDefault="001D52E1" w:rsidP="00DF725E">
      <w:pPr>
        <w:widowControl w:val="0"/>
        <w:numPr>
          <w:ilvl w:val="0"/>
          <w:numId w:val="79"/>
        </w:numPr>
        <w:autoSpaceDE w:val="0"/>
        <w:autoSpaceDN w:val="0"/>
        <w:adjustRightInd w:val="0"/>
        <w:ind w:left="709" w:right="105" w:hanging="709"/>
        <w:contextualSpacing/>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14"/>
          <w:sz w:val="20"/>
          <w:szCs w:val="20"/>
        </w:rPr>
        <w:t xml:space="preserve"> </w:t>
      </w:r>
      <w:r w:rsidRPr="001D52E1">
        <w:rPr>
          <w:rFonts w:ascii="Arial" w:hAnsi="Arial" w:cs="Arial"/>
          <w:sz w:val="20"/>
          <w:szCs w:val="20"/>
        </w:rPr>
        <w:t>C</w:t>
      </w:r>
      <w:r w:rsidRPr="001D52E1">
        <w:rPr>
          <w:rFonts w:ascii="Arial" w:hAnsi="Arial" w:cs="Arial"/>
          <w:spacing w:val="2"/>
          <w:sz w:val="20"/>
          <w:szCs w:val="20"/>
        </w:rPr>
        <w:t>o</w:t>
      </w:r>
      <w:r w:rsidRPr="001D52E1">
        <w:rPr>
          <w:rFonts w:ascii="Arial" w:hAnsi="Arial" w:cs="Arial"/>
          <w:spacing w:val="-1"/>
          <w:sz w:val="20"/>
          <w:szCs w:val="20"/>
        </w:rPr>
        <w:t>n</w:t>
      </w:r>
      <w:r w:rsidRPr="001D52E1">
        <w:rPr>
          <w:rFonts w:ascii="Arial" w:hAnsi="Arial" w:cs="Arial"/>
          <w:sz w:val="20"/>
          <w:szCs w:val="20"/>
        </w:rPr>
        <w:t>tr</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z w:val="20"/>
          <w:szCs w:val="20"/>
        </w:rPr>
        <w:t>tor</w:t>
      </w:r>
      <w:r w:rsidRPr="001D52E1">
        <w:rPr>
          <w:rFonts w:ascii="Arial" w:hAnsi="Arial" w:cs="Arial"/>
          <w:spacing w:val="7"/>
          <w:sz w:val="20"/>
          <w:szCs w:val="20"/>
        </w:rPr>
        <w:t xml:space="preserve"> will be responsible for identifying and submitting</w:t>
      </w:r>
      <w:r w:rsidRPr="001D52E1">
        <w:rPr>
          <w:rFonts w:ascii="Arial" w:hAnsi="Arial" w:cs="Arial"/>
          <w:sz w:val="20"/>
          <w:szCs w:val="20"/>
        </w:rPr>
        <w:t xml:space="preserve"> to </w:t>
      </w:r>
      <w:r w:rsidRPr="001D52E1">
        <w:rPr>
          <w:rFonts w:ascii="Arial" w:hAnsi="Arial" w:cs="Arial"/>
          <w:spacing w:val="1"/>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3"/>
          <w:sz w:val="20"/>
          <w:szCs w:val="20"/>
        </w:rPr>
        <w:t xml:space="preserve"> relevant enforcing authority (</w:t>
      </w:r>
      <w:r w:rsidRPr="001D52E1">
        <w:rPr>
          <w:rFonts w:ascii="Arial" w:hAnsi="Arial" w:cs="Arial"/>
          <w:sz w:val="20"/>
          <w:szCs w:val="20"/>
        </w:rPr>
        <w:t>He</w:t>
      </w:r>
      <w:r w:rsidRPr="001D52E1">
        <w:rPr>
          <w:rFonts w:ascii="Arial" w:hAnsi="Arial" w:cs="Arial"/>
          <w:spacing w:val="1"/>
          <w:sz w:val="20"/>
          <w:szCs w:val="20"/>
        </w:rPr>
        <w:t>a</w:t>
      </w:r>
      <w:r w:rsidRPr="001D52E1">
        <w:rPr>
          <w:rFonts w:ascii="Arial" w:hAnsi="Arial" w:cs="Arial"/>
          <w:sz w:val="20"/>
          <w:szCs w:val="20"/>
        </w:rPr>
        <w:t>lth</w:t>
      </w:r>
      <w:r w:rsidRPr="001D52E1">
        <w:rPr>
          <w:rFonts w:ascii="Arial" w:hAnsi="Arial" w:cs="Arial"/>
          <w:spacing w:val="-7"/>
          <w:sz w:val="20"/>
          <w:szCs w:val="20"/>
        </w:rPr>
        <w:t xml:space="preserve"> </w:t>
      </w:r>
      <w:r w:rsidRPr="001D52E1">
        <w:rPr>
          <w:rFonts w:ascii="Arial" w:hAnsi="Arial" w:cs="Arial"/>
          <w:spacing w:val="3"/>
          <w:sz w:val="20"/>
          <w:szCs w:val="20"/>
        </w:rPr>
        <w:t>a</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3"/>
          <w:sz w:val="20"/>
          <w:szCs w:val="20"/>
        </w:rPr>
        <w:t xml:space="preserve"> </w:t>
      </w:r>
      <w:r w:rsidRPr="001D52E1">
        <w:rPr>
          <w:rFonts w:ascii="Arial" w:hAnsi="Arial" w:cs="Arial"/>
          <w:sz w:val="20"/>
          <w:szCs w:val="20"/>
        </w:rPr>
        <w:t>S</w:t>
      </w:r>
      <w:r w:rsidRPr="001D52E1">
        <w:rPr>
          <w:rFonts w:ascii="Arial" w:hAnsi="Arial" w:cs="Arial"/>
          <w:spacing w:val="3"/>
          <w:sz w:val="20"/>
          <w:szCs w:val="20"/>
        </w:rPr>
        <w:t>a</w:t>
      </w:r>
      <w:r w:rsidRPr="001D52E1">
        <w:rPr>
          <w:rFonts w:ascii="Arial" w:hAnsi="Arial" w:cs="Arial"/>
          <w:spacing w:val="-1"/>
          <w:sz w:val="20"/>
          <w:szCs w:val="20"/>
        </w:rPr>
        <w:t>f</w:t>
      </w:r>
      <w:r w:rsidRPr="001D52E1">
        <w:rPr>
          <w:rFonts w:ascii="Arial" w:hAnsi="Arial" w:cs="Arial"/>
          <w:spacing w:val="1"/>
          <w:sz w:val="20"/>
          <w:szCs w:val="20"/>
        </w:rPr>
        <w:t>e</w:t>
      </w:r>
      <w:r w:rsidRPr="001D52E1">
        <w:rPr>
          <w:rFonts w:ascii="Arial" w:hAnsi="Arial" w:cs="Arial"/>
          <w:sz w:val="20"/>
          <w:szCs w:val="20"/>
        </w:rPr>
        <w:t>ty</w:t>
      </w:r>
      <w:r w:rsidRPr="001D52E1">
        <w:rPr>
          <w:rFonts w:ascii="Arial" w:hAnsi="Arial" w:cs="Arial"/>
          <w:spacing w:val="-7"/>
          <w:sz w:val="20"/>
          <w:szCs w:val="20"/>
        </w:rPr>
        <w:t xml:space="preserve"> </w:t>
      </w:r>
      <w:r w:rsidRPr="001D52E1">
        <w:rPr>
          <w:rFonts w:ascii="Arial" w:hAnsi="Arial" w:cs="Arial"/>
          <w:spacing w:val="1"/>
          <w:sz w:val="20"/>
          <w:szCs w:val="20"/>
        </w:rPr>
        <w:t>E</w:t>
      </w:r>
      <w:r w:rsidRPr="001D52E1">
        <w:rPr>
          <w:rFonts w:ascii="Arial" w:hAnsi="Arial" w:cs="Arial"/>
          <w:sz w:val="20"/>
          <w:szCs w:val="20"/>
        </w:rPr>
        <w:t>x</w:t>
      </w:r>
      <w:r w:rsidRPr="001D52E1">
        <w:rPr>
          <w:rFonts w:ascii="Arial" w:hAnsi="Arial" w:cs="Arial"/>
          <w:spacing w:val="3"/>
          <w:sz w:val="20"/>
          <w:szCs w:val="20"/>
        </w:rPr>
        <w:t>e</w:t>
      </w:r>
      <w:r w:rsidRPr="001D52E1">
        <w:rPr>
          <w:rFonts w:ascii="Arial" w:hAnsi="Arial" w:cs="Arial"/>
          <w:spacing w:val="-1"/>
          <w:sz w:val="20"/>
          <w:szCs w:val="20"/>
        </w:rPr>
        <w:t>cu</w:t>
      </w:r>
      <w:r w:rsidRPr="001D52E1">
        <w:rPr>
          <w:rFonts w:ascii="Arial" w:hAnsi="Arial" w:cs="Arial"/>
          <w:sz w:val="20"/>
          <w:szCs w:val="20"/>
        </w:rPr>
        <w:t>ti</w:t>
      </w:r>
      <w:r w:rsidRPr="001D52E1">
        <w:rPr>
          <w:rFonts w:ascii="Arial" w:hAnsi="Arial" w:cs="Arial"/>
          <w:spacing w:val="-1"/>
          <w:sz w:val="20"/>
          <w:szCs w:val="20"/>
        </w:rPr>
        <w:t>v</w:t>
      </w:r>
      <w:r w:rsidRPr="001D52E1">
        <w:rPr>
          <w:rFonts w:ascii="Arial" w:hAnsi="Arial" w:cs="Arial"/>
          <w:sz w:val="20"/>
          <w:szCs w:val="20"/>
        </w:rPr>
        <w:t>e, local authorities, and ORR</w:t>
      </w:r>
      <w:r w:rsidRPr="001D52E1">
        <w:rPr>
          <w:rFonts w:ascii="Arial" w:hAnsi="Arial" w:cs="Arial"/>
          <w:spacing w:val="-5"/>
          <w:sz w:val="20"/>
          <w:szCs w:val="20"/>
        </w:rPr>
        <w:t xml:space="preserve">) </w:t>
      </w:r>
      <w:r w:rsidRPr="001D52E1">
        <w:rPr>
          <w:rFonts w:ascii="Arial" w:hAnsi="Arial" w:cs="Arial"/>
          <w:spacing w:val="2"/>
          <w:sz w:val="20"/>
          <w:szCs w:val="20"/>
        </w:rPr>
        <w:t>u</w:t>
      </w:r>
      <w:r w:rsidRPr="001D52E1">
        <w:rPr>
          <w:rFonts w:ascii="Arial" w:hAnsi="Arial" w:cs="Arial"/>
          <w:spacing w:val="-1"/>
          <w:sz w:val="20"/>
          <w:szCs w:val="20"/>
        </w:rPr>
        <w:t>n</w:t>
      </w:r>
      <w:r w:rsidRPr="001D52E1">
        <w:rPr>
          <w:rFonts w:ascii="Arial" w:hAnsi="Arial" w:cs="Arial"/>
          <w:sz w:val="20"/>
          <w:szCs w:val="20"/>
        </w:rPr>
        <w:t>d</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5"/>
          <w:sz w:val="20"/>
          <w:szCs w:val="20"/>
        </w:rPr>
        <w:t xml:space="preserve"> </w:t>
      </w:r>
      <w:r w:rsidRPr="001D52E1">
        <w:rPr>
          <w:rFonts w:ascii="Arial" w:hAnsi="Arial" w:cs="Arial"/>
          <w:spacing w:val="1"/>
          <w:sz w:val="20"/>
          <w:szCs w:val="20"/>
        </w:rPr>
        <w:t>t</w:t>
      </w:r>
      <w:r w:rsidRPr="001D52E1">
        <w:rPr>
          <w:rFonts w:ascii="Arial" w:hAnsi="Arial" w:cs="Arial"/>
          <w:spacing w:val="-1"/>
          <w:sz w:val="20"/>
          <w:szCs w:val="20"/>
        </w:rPr>
        <w:t>h</w:t>
      </w:r>
      <w:r w:rsidRPr="001D52E1">
        <w:rPr>
          <w:rFonts w:ascii="Arial" w:hAnsi="Arial" w:cs="Arial"/>
          <w:sz w:val="20"/>
          <w:szCs w:val="20"/>
        </w:rPr>
        <w:t>e criteria set out within Regulation 9 of the Control</w:t>
      </w:r>
      <w:r w:rsidRPr="001D52E1">
        <w:rPr>
          <w:rFonts w:ascii="Arial" w:hAnsi="Arial" w:cs="Arial"/>
          <w:spacing w:val="-6"/>
          <w:sz w:val="20"/>
          <w:szCs w:val="20"/>
        </w:rPr>
        <w:t xml:space="preserve"> </w:t>
      </w:r>
      <w:r w:rsidRPr="001D52E1">
        <w:rPr>
          <w:rFonts w:ascii="Arial" w:hAnsi="Arial" w:cs="Arial"/>
          <w:spacing w:val="2"/>
          <w:sz w:val="20"/>
          <w:szCs w:val="20"/>
        </w:rPr>
        <w:t>o</w:t>
      </w:r>
      <w:r w:rsidRPr="001D52E1">
        <w:rPr>
          <w:rFonts w:ascii="Arial" w:hAnsi="Arial" w:cs="Arial"/>
          <w:sz w:val="20"/>
          <w:szCs w:val="20"/>
        </w:rPr>
        <w:t>f</w:t>
      </w:r>
      <w:r w:rsidRPr="001D52E1">
        <w:rPr>
          <w:rFonts w:ascii="Arial" w:hAnsi="Arial" w:cs="Arial"/>
          <w:spacing w:val="-3"/>
          <w:sz w:val="20"/>
          <w:szCs w:val="20"/>
        </w:rPr>
        <w:t xml:space="preserve"> </w:t>
      </w:r>
      <w:r w:rsidRPr="001D52E1">
        <w:rPr>
          <w:rFonts w:ascii="Arial" w:hAnsi="Arial" w:cs="Arial"/>
          <w:sz w:val="20"/>
          <w:szCs w:val="20"/>
        </w:rPr>
        <w:t>As</w:t>
      </w:r>
      <w:r w:rsidRPr="001D52E1">
        <w:rPr>
          <w:rFonts w:ascii="Arial" w:hAnsi="Arial" w:cs="Arial"/>
          <w:spacing w:val="1"/>
          <w:sz w:val="20"/>
          <w:szCs w:val="20"/>
        </w:rPr>
        <w:t>be</w:t>
      </w:r>
      <w:r w:rsidRPr="001D52E1">
        <w:rPr>
          <w:rFonts w:ascii="Arial" w:hAnsi="Arial" w:cs="Arial"/>
          <w:sz w:val="20"/>
          <w:szCs w:val="20"/>
        </w:rPr>
        <w:t>stos</w:t>
      </w:r>
      <w:r w:rsidRPr="001D52E1">
        <w:rPr>
          <w:rFonts w:ascii="Arial" w:hAnsi="Arial" w:cs="Arial"/>
          <w:spacing w:val="-6"/>
          <w:sz w:val="20"/>
          <w:szCs w:val="20"/>
        </w:rPr>
        <w:t xml:space="preserve"> </w:t>
      </w:r>
      <w:r w:rsidRPr="001D52E1">
        <w:rPr>
          <w:rFonts w:ascii="Arial" w:hAnsi="Arial" w:cs="Arial"/>
          <w:spacing w:val="1"/>
          <w:sz w:val="20"/>
          <w:szCs w:val="20"/>
        </w:rPr>
        <w:t>Re</w:t>
      </w:r>
      <w:r w:rsidRPr="001D52E1">
        <w:rPr>
          <w:rFonts w:ascii="Arial" w:hAnsi="Arial" w:cs="Arial"/>
          <w:sz w:val="20"/>
          <w:szCs w:val="20"/>
        </w:rPr>
        <w:t>gula</w:t>
      </w:r>
      <w:r w:rsidRPr="001D52E1">
        <w:rPr>
          <w:rFonts w:ascii="Arial" w:hAnsi="Arial" w:cs="Arial"/>
          <w:spacing w:val="1"/>
          <w:sz w:val="20"/>
          <w:szCs w:val="20"/>
        </w:rPr>
        <w:t>t</w:t>
      </w:r>
      <w:r w:rsidRPr="001D52E1">
        <w:rPr>
          <w:rFonts w:ascii="Arial" w:hAnsi="Arial" w:cs="Arial"/>
          <w:sz w:val="20"/>
          <w:szCs w:val="20"/>
        </w:rPr>
        <w:t>io</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10"/>
          <w:sz w:val="20"/>
          <w:szCs w:val="20"/>
        </w:rPr>
        <w:t xml:space="preserve"> </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1</w:t>
      </w:r>
      <w:r w:rsidRPr="001D52E1">
        <w:rPr>
          <w:rFonts w:ascii="Arial" w:hAnsi="Arial" w:cs="Arial"/>
          <w:sz w:val="20"/>
          <w:szCs w:val="20"/>
        </w:rPr>
        <w:t>2</w:t>
      </w:r>
      <w:r w:rsidRPr="001D52E1">
        <w:rPr>
          <w:rFonts w:ascii="Arial" w:hAnsi="Arial" w:cs="Arial"/>
          <w:spacing w:val="-5"/>
          <w:sz w:val="20"/>
          <w:szCs w:val="20"/>
        </w:rPr>
        <w:t xml:space="preserve"> </w:t>
      </w:r>
      <w:r w:rsidRPr="001D52E1">
        <w:rPr>
          <w:rFonts w:ascii="Arial" w:hAnsi="Arial" w:cs="Arial"/>
          <w:sz w:val="20"/>
          <w:szCs w:val="20"/>
        </w:rPr>
        <w:t>(</w:t>
      </w:r>
      <w:r w:rsidRPr="001D52E1">
        <w:rPr>
          <w:rFonts w:ascii="Arial" w:hAnsi="Arial" w:cs="Arial"/>
          <w:spacing w:val="1"/>
          <w:sz w:val="20"/>
          <w:szCs w:val="20"/>
        </w:rPr>
        <w:t>C</w:t>
      </w:r>
      <w:r w:rsidRPr="001D52E1">
        <w:rPr>
          <w:rFonts w:ascii="Arial" w:hAnsi="Arial" w:cs="Arial"/>
          <w:sz w:val="20"/>
          <w:szCs w:val="20"/>
        </w:rPr>
        <w:t>AR</w:t>
      </w:r>
      <w:r w:rsidRPr="001D52E1">
        <w:rPr>
          <w:rFonts w:ascii="Arial" w:hAnsi="Arial" w:cs="Arial"/>
          <w:spacing w:val="-3"/>
          <w:sz w:val="20"/>
          <w:szCs w:val="20"/>
        </w:rPr>
        <w:t xml:space="preserve"> </w:t>
      </w:r>
      <w:r w:rsidRPr="001D52E1">
        <w:rPr>
          <w:rFonts w:ascii="Arial" w:hAnsi="Arial" w:cs="Arial"/>
          <w:spacing w:val="1"/>
          <w:sz w:val="20"/>
          <w:szCs w:val="20"/>
        </w:rPr>
        <w:t>2</w:t>
      </w:r>
      <w:r w:rsidRPr="001D52E1">
        <w:rPr>
          <w:rFonts w:ascii="Arial" w:hAnsi="Arial" w:cs="Arial"/>
          <w:spacing w:val="-1"/>
          <w:sz w:val="20"/>
          <w:szCs w:val="20"/>
        </w:rPr>
        <w:t>0</w:t>
      </w:r>
      <w:r w:rsidRPr="001D52E1">
        <w:rPr>
          <w:rFonts w:ascii="Arial" w:hAnsi="Arial" w:cs="Arial"/>
          <w:spacing w:val="1"/>
          <w:sz w:val="20"/>
          <w:szCs w:val="20"/>
        </w:rPr>
        <w:t>1</w:t>
      </w:r>
      <w:r w:rsidRPr="001D52E1">
        <w:rPr>
          <w:rFonts w:ascii="Arial" w:hAnsi="Arial" w:cs="Arial"/>
          <w:spacing w:val="-1"/>
          <w:sz w:val="20"/>
          <w:szCs w:val="20"/>
        </w:rPr>
        <w:t>2</w:t>
      </w:r>
      <w:r w:rsidRPr="001D52E1">
        <w:rPr>
          <w:rFonts w:ascii="Arial" w:hAnsi="Arial" w:cs="Arial"/>
          <w:sz w:val="20"/>
          <w:szCs w:val="20"/>
        </w:rPr>
        <w:t>), and related guidance documentation (ACOPL143, etc):</w:t>
      </w:r>
    </w:p>
    <w:p w:rsidR="001D52E1" w:rsidRPr="001D52E1" w:rsidRDefault="001D52E1" w:rsidP="001D52E1">
      <w:pPr>
        <w:widowControl w:val="0"/>
        <w:autoSpaceDE w:val="0"/>
        <w:autoSpaceDN w:val="0"/>
        <w:adjustRightInd w:val="0"/>
        <w:ind w:right="105"/>
        <w:contextualSpacing/>
        <w:jc w:val="both"/>
        <w:rPr>
          <w:rFonts w:ascii="Arial" w:hAnsi="Arial" w:cs="Arial"/>
          <w:sz w:val="20"/>
          <w:szCs w:val="20"/>
        </w:rPr>
      </w:pPr>
    </w:p>
    <w:p w:rsidR="001D52E1" w:rsidRPr="001D52E1" w:rsidRDefault="001D52E1" w:rsidP="00DF725E">
      <w:pPr>
        <w:widowControl w:val="0"/>
        <w:numPr>
          <w:ilvl w:val="0"/>
          <w:numId w:val="71"/>
        </w:numPr>
        <w:autoSpaceDE w:val="0"/>
        <w:autoSpaceDN w:val="0"/>
        <w:adjustRightInd w:val="0"/>
        <w:ind w:left="1276" w:right="105" w:hanging="567"/>
        <w:contextualSpacing/>
        <w:jc w:val="both"/>
        <w:rPr>
          <w:rFonts w:ascii="Arial" w:hAnsi="Arial" w:cs="Arial"/>
          <w:spacing w:val="-2"/>
          <w:sz w:val="20"/>
          <w:szCs w:val="20"/>
        </w:rPr>
      </w:pPr>
      <w:r w:rsidRPr="001D52E1">
        <w:rPr>
          <w:rFonts w:ascii="Arial" w:hAnsi="Arial" w:cs="Arial"/>
          <w:sz w:val="20"/>
          <w:szCs w:val="20"/>
        </w:rPr>
        <w:t>A</w:t>
      </w:r>
      <w:r w:rsidRPr="001D52E1">
        <w:rPr>
          <w:rFonts w:ascii="Arial" w:hAnsi="Arial" w:cs="Arial"/>
          <w:spacing w:val="15"/>
          <w:sz w:val="20"/>
          <w:szCs w:val="20"/>
        </w:rPr>
        <w:t xml:space="preserve"> </w:t>
      </w:r>
      <w:r w:rsidRPr="001D52E1">
        <w:rPr>
          <w:rFonts w:ascii="Arial" w:hAnsi="Arial" w:cs="Arial"/>
          <w:spacing w:val="5"/>
          <w:sz w:val="20"/>
          <w:szCs w:val="20"/>
        </w:rPr>
        <w:t>n</w:t>
      </w:r>
      <w:r w:rsidRPr="001D52E1">
        <w:rPr>
          <w:rFonts w:ascii="Arial" w:hAnsi="Arial" w:cs="Arial"/>
          <w:sz w:val="20"/>
          <w:szCs w:val="20"/>
        </w:rPr>
        <w:t>otif</w:t>
      </w:r>
      <w:r w:rsidRPr="001D52E1">
        <w:rPr>
          <w:rFonts w:ascii="Arial" w:hAnsi="Arial" w:cs="Arial"/>
          <w:spacing w:val="2"/>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 xml:space="preserve">tion </w:t>
      </w:r>
      <w:r w:rsidRPr="001D52E1">
        <w:rPr>
          <w:rFonts w:ascii="Arial" w:hAnsi="Arial" w:cs="Arial"/>
          <w:spacing w:val="1"/>
          <w:sz w:val="20"/>
          <w:szCs w:val="20"/>
        </w:rPr>
        <w:t>wa</w:t>
      </w:r>
      <w:r w:rsidRPr="001D52E1">
        <w:rPr>
          <w:rFonts w:ascii="Arial" w:hAnsi="Arial" w:cs="Arial"/>
          <w:sz w:val="20"/>
          <w:szCs w:val="20"/>
        </w:rPr>
        <w:t>i</w:t>
      </w:r>
      <w:r w:rsidRPr="001D52E1">
        <w:rPr>
          <w:rFonts w:ascii="Arial" w:hAnsi="Arial" w:cs="Arial"/>
          <w:spacing w:val="1"/>
          <w:sz w:val="20"/>
          <w:szCs w:val="20"/>
        </w:rPr>
        <w:t>ve</w:t>
      </w:r>
      <w:r w:rsidRPr="001D52E1">
        <w:rPr>
          <w:rFonts w:ascii="Arial" w:hAnsi="Arial" w:cs="Arial"/>
          <w:sz w:val="20"/>
          <w:szCs w:val="20"/>
        </w:rPr>
        <w:t xml:space="preserve">r / cover note in the case of emergency where </w:t>
      </w:r>
      <w:r w:rsidRPr="001D52E1">
        <w:rPr>
          <w:rFonts w:ascii="Arial" w:hAnsi="Arial" w:cs="Arial"/>
          <w:spacing w:val="1"/>
          <w:sz w:val="20"/>
          <w:szCs w:val="20"/>
        </w:rPr>
        <w:t>w</w:t>
      </w:r>
      <w:r w:rsidRPr="001D52E1">
        <w:rPr>
          <w:rFonts w:ascii="Arial" w:hAnsi="Arial" w:cs="Arial"/>
          <w:sz w:val="20"/>
          <w:szCs w:val="20"/>
        </w:rPr>
        <w:t>ork</w:t>
      </w:r>
      <w:r w:rsidRPr="001D52E1">
        <w:rPr>
          <w:rFonts w:ascii="Arial" w:hAnsi="Arial" w:cs="Arial"/>
          <w:spacing w:val="-5"/>
          <w:sz w:val="20"/>
          <w:szCs w:val="20"/>
        </w:rPr>
        <w:t xml:space="preserve"> needs </w:t>
      </w:r>
      <w:r w:rsidRPr="001D52E1">
        <w:rPr>
          <w:rFonts w:ascii="Arial" w:hAnsi="Arial" w:cs="Arial"/>
          <w:spacing w:val="1"/>
          <w:sz w:val="20"/>
          <w:szCs w:val="20"/>
        </w:rPr>
        <w:t>t</w:t>
      </w:r>
      <w:r w:rsidRPr="001D52E1">
        <w:rPr>
          <w:rFonts w:ascii="Arial" w:hAnsi="Arial" w:cs="Arial"/>
          <w:sz w:val="20"/>
          <w:szCs w:val="20"/>
        </w:rPr>
        <w:t>o commence</w:t>
      </w:r>
      <w:r w:rsidRPr="001D52E1">
        <w:rPr>
          <w:rFonts w:ascii="Arial" w:hAnsi="Arial" w:cs="Arial"/>
          <w:spacing w:val="-4"/>
          <w:sz w:val="20"/>
          <w:szCs w:val="20"/>
        </w:rPr>
        <w:t xml:space="preserve"> </w:t>
      </w:r>
      <w:r w:rsidRPr="001D52E1">
        <w:rPr>
          <w:rFonts w:ascii="Arial" w:hAnsi="Arial" w:cs="Arial"/>
          <w:sz w:val="20"/>
          <w:szCs w:val="20"/>
        </w:rPr>
        <w:t>i</w:t>
      </w:r>
      <w:r w:rsidRPr="001D52E1">
        <w:rPr>
          <w:rFonts w:ascii="Arial" w:hAnsi="Arial" w:cs="Arial"/>
          <w:spacing w:val="1"/>
          <w:sz w:val="20"/>
          <w:szCs w:val="20"/>
        </w:rPr>
        <w:t>m</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z w:val="20"/>
          <w:szCs w:val="20"/>
        </w:rPr>
        <w:t>di</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l</w:t>
      </w:r>
      <w:r w:rsidRPr="001D52E1">
        <w:rPr>
          <w:rFonts w:ascii="Arial" w:hAnsi="Arial" w:cs="Arial"/>
          <w:spacing w:val="-1"/>
          <w:sz w:val="20"/>
          <w:szCs w:val="20"/>
        </w:rPr>
        <w:t>y.</w:t>
      </w:r>
    </w:p>
    <w:p w:rsidR="001D52E1" w:rsidRPr="001D52E1" w:rsidRDefault="001D52E1" w:rsidP="00DF725E">
      <w:pPr>
        <w:widowControl w:val="0"/>
        <w:numPr>
          <w:ilvl w:val="0"/>
          <w:numId w:val="71"/>
        </w:numPr>
        <w:autoSpaceDE w:val="0"/>
        <w:autoSpaceDN w:val="0"/>
        <w:adjustRightInd w:val="0"/>
        <w:ind w:left="1276" w:right="105" w:hanging="567"/>
        <w:contextualSpacing/>
        <w:jc w:val="both"/>
        <w:rPr>
          <w:rFonts w:ascii="Arial" w:hAnsi="Arial" w:cs="Arial"/>
          <w:spacing w:val="-3"/>
          <w:sz w:val="20"/>
          <w:szCs w:val="20"/>
        </w:rPr>
      </w:pPr>
      <w:r w:rsidRPr="001D52E1">
        <w:rPr>
          <w:rFonts w:ascii="Arial" w:hAnsi="Arial" w:cs="Arial"/>
          <w:sz w:val="20"/>
          <w:szCs w:val="20"/>
        </w:rPr>
        <w:t>A</w:t>
      </w:r>
      <w:r w:rsidRPr="001D52E1">
        <w:rPr>
          <w:rFonts w:ascii="Arial" w:hAnsi="Arial" w:cs="Arial"/>
          <w:spacing w:val="2"/>
          <w:sz w:val="20"/>
          <w:szCs w:val="20"/>
        </w:rPr>
        <w:t xml:space="preserve"> full </w:t>
      </w:r>
      <w:r w:rsidRPr="001D52E1">
        <w:rPr>
          <w:rFonts w:ascii="Arial" w:hAnsi="Arial" w:cs="Arial"/>
          <w:spacing w:val="-1"/>
          <w:sz w:val="20"/>
          <w:szCs w:val="20"/>
        </w:rPr>
        <w:t>1</w:t>
      </w:r>
      <w:r w:rsidRPr="001D52E1">
        <w:rPr>
          <w:rFonts w:ascii="Arial" w:hAnsi="Arial" w:cs="Arial"/>
          <w:sz w:val="20"/>
          <w:szCs w:val="20"/>
        </w:rPr>
        <w:t>4</w:t>
      </w:r>
      <w:r w:rsidRPr="001D52E1">
        <w:rPr>
          <w:rFonts w:ascii="Arial" w:hAnsi="Arial" w:cs="Arial"/>
          <w:spacing w:val="-1"/>
          <w:sz w:val="20"/>
          <w:szCs w:val="20"/>
        </w:rPr>
        <w:t xml:space="preserve"> </w:t>
      </w:r>
      <w:r w:rsidRPr="001D52E1">
        <w:rPr>
          <w:rFonts w:ascii="Arial" w:hAnsi="Arial" w:cs="Arial"/>
          <w:sz w:val="20"/>
          <w:szCs w:val="20"/>
        </w:rPr>
        <w:t>d</w:t>
      </w:r>
      <w:r w:rsidRPr="001D52E1">
        <w:rPr>
          <w:rFonts w:ascii="Arial" w:hAnsi="Arial" w:cs="Arial"/>
          <w:spacing w:val="1"/>
          <w:sz w:val="20"/>
          <w:szCs w:val="20"/>
        </w:rPr>
        <w:t>a</w:t>
      </w:r>
      <w:r w:rsidRPr="001D52E1">
        <w:rPr>
          <w:rFonts w:ascii="Arial" w:hAnsi="Arial" w:cs="Arial"/>
          <w:sz w:val="20"/>
          <w:szCs w:val="20"/>
        </w:rPr>
        <w:t>y</w:t>
      </w:r>
      <w:r w:rsidRPr="001D52E1">
        <w:rPr>
          <w:rFonts w:ascii="Arial" w:hAnsi="Arial" w:cs="Arial"/>
          <w:spacing w:val="-2"/>
          <w:sz w:val="20"/>
          <w:szCs w:val="20"/>
        </w:rPr>
        <w:t xml:space="preserve"> </w:t>
      </w:r>
      <w:r w:rsidRPr="001D52E1">
        <w:rPr>
          <w:rFonts w:ascii="Arial" w:hAnsi="Arial" w:cs="Arial"/>
          <w:spacing w:val="-1"/>
          <w:sz w:val="20"/>
          <w:szCs w:val="20"/>
        </w:rPr>
        <w:t>n</w:t>
      </w:r>
      <w:r w:rsidRPr="001D52E1">
        <w:rPr>
          <w:rFonts w:ascii="Arial" w:hAnsi="Arial" w:cs="Arial"/>
          <w:sz w:val="20"/>
          <w:szCs w:val="20"/>
        </w:rPr>
        <w:t>ot</w:t>
      </w:r>
      <w:r w:rsidRPr="001D52E1">
        <w:rPr>
          <w:rFonts w:ascii="Arial" w:hAnsi="Arial" w:cs="Arial"/>
          <w:spacing w:val="3"/>
          <w:sz w:val="20"/>
          <w:szCs w:val="20"/>
        </w:rPr>
        <w:t>i</w:t>
      </w:r>
      <w:r w:rsidRPr="001D52E1">
        <w:rPr>
          <w:rFonts w:ascii="Arial" w:hAnsi="Arial" w:cs="Arial"/>
          <w:spacing w:val="-1"/>
          <w:sz w:val="20"/>
          <w:szCs w:val="20"/>
        </w:rPr>
        <w:t>f</w:t>
      </w:r>
      <w:r w:rsidRPr="001D52E1">
        <w:rPr>
          <w:rFonts w:ascii="Arial" w:hAnsi="Arial" w:cs="Arial"/>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tion</w:t>
      </w:r>
      <w:r w:rsidRPr="001D52E1">
        <w:rPr>
          <w:rFonts w:ascii="Arial" w:hAnsi="Arial" w:cs="Arial"/>
          <w:spacing w:val="-3"/>
          <w:sz w:val="20"/>
          <w:szCs w:val="20"/>
        </w:rPr>
        <w:t xml:space="preserve"> (form FOD ASB5).</w:t>
      </w:r>
    </w:p>
    <w:p w:rsidR="001D52E1" w:rsidRPr="001D52E1" w:rsidRDefault="001D52E1" w:rsidP="00DF725E">
      <w:pPr>
        <w:widowControl w:val="0"/>
        <w:numPr>
          <w:ilvl w:val="0"/>
          <w:numId w:val="71"/>
        </w:numPr>
        <w:autoSpaceDE w:val="0"/>
        <w:autoSpaceDN w:val="0"/>
        <w:adjustRightInd w:val="0"/>
        <w:ind w:left="1276" w:right="105" w:hanging="567"/>
        <w:contextualSpacing/>
        <w:jc w:val="both"/>
        <w:rPr>
          <w:rFonts w:ascii="Arial" w:hAnsi="Arial" w:cs="Arial"/>
          <w:sz w:val="20"/>
          <w:szCs w:val="20"/>
        </w:rPr>
      </w:pPr>
      <w:r w:rsidRPr="001D52E1">
        <w:rPr>
          <w:rFonts w:ascii="Arial" w:hAnsi="Arial" w:cs="Arial"/>
          <w:spacing w:val="-3"/>
          <w:sz w:val="20"/>
          <w:szCs w:val="20"/>
        </w:rPr>
        <w:t>Notifiable non-licensed work notification (on-line form ASB NNLW1).</w:t>
      </w:r>
    </w:p>
    <w:p w:rsidR="001D52E1" w:rsidRPr="001D52E1" w:rsidRDefault="001D52E1" w:rsidP="001D52E1">
      <w:pPr>
        <w:widowControl w:val="0"/>
        <w:autoSpaceDE w:val="0"/>
        <w:autoSpaceDN w:val="0"/>
        <w:adjustRightInd w:val="0"/>
        <w:ind w:right="105"/>
        <w:jc w:val="both"/>
        <w:rPr>
          <w:rFonts w:ascii="Arial" w:hAnsi="Arial" w:cs="Arial"/>
          <w:sz w:val="20"/>
          <w:szCs w:val="20"/>
        </w:rPr>
      </w:pPr>
    </w:p>
    <w:p w:rsidR="001D52E1" w:rsidRPr="001D52E1" w:rsidRDefault="001D52E1" w:rsidP="00DF725E">
      <w:pPr>
        <w:widowControl w:val="0"/>
        <w:numPr>
          <w:ilvl w:val="0"/>
          <w:numId w:val="79"/>
        </w:numPr>
        <w:autoSpaceDE w:val="0"/>
        <w:autoSpaceDN w:val="0"/>
        <w:adjustRightInd w:val="0"/>
        <w:ind w:left="709" w:right="99" w:hanging="709"/>
        <w:contextualSpacing/>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8"/>
          <w:sz w:val="20"/>
          <w:szCs w:val="20"/>
        </w:rPr>
        <w:t xml:space="preserve"> Removal </w:t>
      </w:r>
      <w:r w:rsidRPr="001D52E1">
        <w:rPr>
          <w:rFonts w:ascii="Arial" w:hAnsi="Arial" w:cs="Arial"/>
          <w:sz w:val="20"/>
          <w:szCs w:val="20"/>
        </w:rPr>
        <w:t>C</w:t>
      </w:r>
      <w:r w:rsidRPr="001D52E1">
        <w:rPr>
          <w:rFonts w:ascii="Arial" w:hAnsi="Arial" w:cs="Arial"/>
          <w:spacing w:val="2"/>
          <w:sz w:val="20"/>
          <w:szCs w:val="20"/>
        </w:rPr>
        <w:t>o</w:t>
      </w:r>
      <w:r w:rsidRPr="001D52E1">
        <w:rPr>
          <w:rFonts w:ascii="Arial" w:hAnsi="Arial" w:cs="Arial"/>
          <w:spacing w:val="-1"/>
          <w:sz w:val="20"/>
          <w:szCs w:val="20"/>
        </w:rPr>
        <w:t>n</w:t>
      </w:r>
      <w:r w:rsidRPr="001D52E1">
        <w:rPr>
          <w:rFonts w:ascii="Arial" w:hAnsi="Arial" w:cs="Arial"/>
          <w:sz w:val="20"/>
          <w:szCs w:val="20"/>
        </w:rPr>
        <w:t>tr</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z w:val="20"/>
          <w:szCs w:val="20"/>
        </w:rPr>
        <w:t>tor</w:t>
      </w:r>
      <w:r w:rsidRPr="001D52E1">
        <w:rPr>
          <w:rFonts w:ascii="Arial" w:hAnsi="Arial" w:cs="Arial"/>
          <w:spacing w:val="1"/>
          <w:sz w:val="20"/>
          <w:szCs w:val="20"/>
        </w:rPr>
        <w:t xml:space="preserve"> is required and will</w:t>
      </w:r>
      <w:r w:rsidRPr="001D52E1">
        <w:rPr>
          <w:rFonts w:ascii="Arial" w:hAnsi="Arial" w:cs="Arial"/>
          <w:spacing w:val="6"/>
          <w:sz w:val="20"/>
          <w:szCs w:val="20"/>
        </w:rPr>
        <w:t xml:space="preserve"> submit electronic copies </w:t>
      </w:r>
      <w:r w:rsidRPr="001D52E1">
        <w:rPr>
          <w:rFonts w:ascii="Arial" w:hAnsi="Arial" w:cs="Arial"/>
          <w:sz w:val="20"/>
          <w:szCs w:val="20"/>
        </w:rPr>
        <w:t>to</w:t>
      </w:r>
      <w:r w:rsidRPr="001D52E1">
        <w:rPr>
          <w:rFonts w:ascii="Arial" w:hAnsi="Arial" w:cs="Arial"/>
          <w:spacing w:val="8"/>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8"/>
          <w:sz w:val="20"/>
          <w:szCs w:val="20"/>
        </w:rPr>
        <w:t xml:space="preserve"> Contract Administrator to substantiate that the appropriate form of </w:t>
      </w:r>
      <w:r w:rsidRPr="001D52E1">
        <w:rPr>
          <w:rFonts w:ascii="Arial" w:hAnsi="Arial" w:cs="Arial"/>
          <w:spacing w:val="-1"/>
          <w:sz w:val="20"/>
          <w:szCs w:val="20"/>
        </w:rPr>
        <w:t>n</w:t>
      </w:r>
      <w:r w:rsidRPr="001D52E1">
        <w:rPr>
          <w:rFonts w:ascii="Arial" w:hAnsi="Arial" w:cs="Arial"/>
          <w:sz w:val="20"/>
          <w:szCs w:val="20"/>
        </w:rPr>
        <w:t>otifi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tion</w:t>
      </w:r>
      <w:r w:rsidRPr="001D52E1">
        <w:rPr>
          <w:rFonts w:ascii="Arial" w:hAnsi="Arial" w:cs="Arial"/>
          <w:spacing w:val="2"/>
          <w:sz w:val="20"/>
          <w:szCs w:val="20"/>
        </w:rPr>
        <w:t xml:space="preserve"> </w:t>
      </w:r>
      <w:r w:rsidRPr="001D52E1">
        <w:rPr>
          <w:rFonts w:ascii="Arial" w:hAnsi="Arial" w:cs="Arial"/>
          <w:spacing w:val="-1"/>
          <w:sz w:val="20"/>
          <w:szCs w:val="20"/>
        </w:rPr>
        <w:t>h</w:t>
      </w:r>
      <w:r w:rsidRPr="001D52E1">
        <w:rPr>
          <w:rFonts w:ascii="Arial" w:hAnsi="Arial" w:cs="Arial"/>
          <w:spacing w:val="1"/>
          <w:sz w:val="20"/>
          <w:szCs w:val="20"/>
        </w:rPr>
        <w:t>a</w:t>
      </w:r>
      <w:r w:rsidRPr="001D52E1">
        <w:rPr>
          <w:rFonts w:ascii="Arial" w:hAnsi="Arial" w:cs="Arial"/>
          <w:sz w:val="20"/>
          <w:szCs w:val="20"/>
        </w:rPr>
        <w:t>s be issued, within the appropriate period of notice, and to the appropriate regulatory authority.</w:t>
      </w:r>
    </w:p>
    <w:p w:rsidR="001D52E1" w:rsidRPr="001D52E1" w:rsidRDefault="001D52E1" w:rsidP="001D52E1">
      <w:pPr>
        <w:widowControl w:val="0"/>
        <w:autoSpaceDE w:val="0"/>
        <w:autoSpaceDN w:val="0"/>
        <w:adjustRightInd w:val="0"/>
        <w:ind w:left="709" w:hanging="709"/>
        <w:jc w:val="both"/>
        <w:rPr>
          <w:rFonts w:ascii="Arial" w:hAnsi="Arial" w:cs="Arial"/>
          <w:sz w:val="20"/>
          <w:szCs w:val="20"/>
        </w:rPr>
      </w:pPr>
    </w:p>
    <w:p w:rsidR="001D52E1" w:rsidRPr="001D52E1" w:rsidRDefault="001D52E1" w:rsidP="00DF725E">
      <w:pPr>
        <w:widowControl w:val="0"/>
        <w:numPr>
          <w:ilvl w:val="0"/>
          <w:numId w:val="79"/>
        </w:numPr>
        <w:autoSpaceDE w:val="0"/>
        <w:autoSpaceDN w:val="0"/>
        <w:adjustRightInd w:val="0"/>
        <w:ind w:left="709" w:right="106" w:hanging="709"/>
        <w:contextualSpacing/>
        <w:jc w:val="both"/>
        <w:rPr>
          <w:rFonts w:ascii="Arial" w:hAnsi="Arial" w:cs="Arial"/>
          <w:sz w:val="20"/>
          <w:szCs w:val="20"/>
        </w:rPr>
      </w:pPr>
      <w:r w:rsidRPr="001D52E1">
        <w:rPr>
          <w:rFonts w:ascii="Arial" w:hAnsi="Arial" w:cs="Arial"/>
          <w:sz w:val="20"/>
          <w:szCs w:val="20"/>
        </w:rPr>
        <w:t>In situations where the Removal Cont</w:t>
      </w:r>
      <w:r w:rsidRPr="001D52E1">
        <w:rPr>
          <w:rFonts w:ascii="Arial" w:hAnsi="Arial" w:cs="Arial"/>
          <w:spacing w:val="2"/>
          <w:sz w:val="20"/>
          <w:szCs w:val="20"/>
        </w:rPr>
        <w:t>ra</w:t>
      </w:r>
      <w:r w:rsidRPr="001D52E1">
        <w:rPr>
          <w:rFonts w:ascii="Arial" w:hAnsi="Arial" w:cs="Arial"/>
          <w:spacing w:val="-1"/>
          <w:sz w:val="20"/>
          <w:szCs w:val="20"/>
        </w:rPr>
        <w:t>c</w:t>
      </w:r>
      <w:r w:rsidRPr="001D52E1">
        <w:rPr>
          <w:rFonts w:ascii="Arial" w:hAnsi="Arial" w:cs="Arial"/>
          <w:sz w:val="20"/>
          <w:szCs w:val="20"/>
        </w:rPr>
        <w:t>tor proposes undertaking ‘so</w:t>
      </w:r>
      <w:r w:rsidRPr="001D52E1">
        <w:rPr>
          <w:rFonts w:ascii="Arial" w:hAnsi="Arial" w:cs="Arial"/>
          <w:spacing w:val="-1"/>
          <w:sz w:val="20"/>
          <w:szCs w:val="20"/>
        </w:rPr>
        <w:t>f</w:t>
      </w:r>
      <w:r w:rsidRPr="001D52E1">
        <w:rPr>
          <w:rFonts w:ascii="Arial" w:hAnsi="Arial" w:cs="Arial"/>
          <w:sz w:val="20"/>
          <w:szCs w:val="20"/>
        </w:rPr>
        <w:t>t</w:t>
      </w:r>
      <w:r w:rsidRPr="001D52E1">
        <w:rPr>
          <w:rFonts w:ascii="Arial" w:hAnsi="Arial" w:cs="Arial"/>
          <w:spacing w:val="6"/>
          <w:sz w:val="20"/>
          <w:szCs w:val="20"/>
        </w:rPr>
        <w:t xml:space="preserve"> </w:t>
      </w:r>
      <w:r w:rsidRPr="001D52E1">
        <w:rPr>
          <w:rFonts w:ascii="Arial" w:hAnsi="Arial" w:cs="Arial"/>
          <w:sz w:val="20"/>
          <w:szCs w:val="20"/>
        </w:rPr>
        <w:t>strip’</w:t>
      </w:r>
      <w:r w:rsidRPr="001D52E1">
        <w:rPr>
          <w:rFonts w:ascii="Arial" w:hAnsi="Arial" w:cs="Arial"/>
          <w:spacing w:val="5"/>
          <w:sz w:val="20"/>
          <w:szCs w:val="20"/>
        </w:rPr>
        <w:t xml:space="preserve"> tasks / work</w:t>
      </w:r>
      <w:r w:rsidRPr="001D52E1">
        <w:rPr>
          <w:rFonts w:ascii="Arial" w:hAnsi="Arial" w:cs="Arial"/>
          <w:sz w:val="20"/>
          <w:szCs w:val="20"/>
        </w:rPr>
        <w:t xml:space="preserve"> in advance of the primary</w:t>
      </w:r>
      <w:r w:rsidRPr="001D52E1">
        <w:rPr>
          <w:rFonts w:ascii="Arial" w:hAnsi="Arial" w:cs="Arial"/>
          <w:spacing w:val="7"/>
          <w:sz w:val="20"/>
          <w:szCs w:val="20"/>
        </w:rPr>
        <w:t xml:space="preserve"> </w:t>
      </w:r>
      <w:r w:rsidRPr="001D52E1">
        <w:rPr>
          <w:rFonts w:ascii="Arial" w:hAnsi="Arial" w:cs="Arial"/>
          <w:spacing w:val="1"/>
          <w:sz w:val="20"/>
          <w:szCs w:val="20"/>
        </w:rPr>
        <w:t>a</w:t>
      </w:r>
      <w:r w:rsidRPr="001D52E1">
        <w:rPr>
          <w:rFonts w:ascii="Arial" w:hAnsi="Arial" w:cs="Arial"/>
          <w:sz w:val="20"/>
          <w:szCs w:val="20"/>
        </w:rPr>
        <w:t>sb</w:t>
      </w:r>
      <w:r w:rsidRPr="001D52E1">
        <w:rPr>
          <w:rFonts w:ascii="Arial" w:hAnsi="Arial" w:cs="Arial"/>
          <w:spacing w:val="1"/>
          <w:sz w:val="20"/>
          <w:szCs w:val="20"/>
        </w:rPr>
        <w:t>e</w:t>
      </w:r>
      <w:r w:rsidRPr="001D52E1">
        <w:rPr>
          <w:rFonts w:ascii="Arial" w:hAnsi="Arial" w:cs="Arial"/>
          <w:sz w:val="20"/>
          <w:szCs w:val="20"/>
        </w:rPr>
        <w:t>stos</w:t>
      </w:r>
      <w:r w:rsidRPr="001D52E1">
        <w:rPr>
          <w:rFonts w:ascii="Arial" w:hAnsi="Arial" w:cs="Arial"/>
          <w:spacing w:val="1"/>
          <w:sz w:val="20"/>
          <w:szCs w:val="20"/>
        </w:rPr>
        <w:t xml:space="preserve">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z w:val="20"/>
          <w:szCs w:val="20"/>
        </w:rPr>
        <w:t>mo</w:t>
      </w:r>
      <w:r w:rsidRPr="001D52E1">
        <w:rPr>
          <w:rFonts w:ascii="Arial" w:hAnsi="Arial" w:cs="Arial"/>
          <w:spacing w:val="-1"/>
          <w:sz w:val="20"/>
          <w:szCs w:val="20"/>
        </w:rPr>
        <w:t>v</w:t>
      </w:r>
      <w:r w:rsidRPr="001D52E1">
        <w:rPr>
          <w:rFonts w:ascii="Arial" w:hAnsi="Arial" w:cs="Arial"/>
          <w:spacing w:val="1"/>
          <w:sz w:val="20"/>
          <w:szCs w:val="20"/>
        </w:rPr>
        <w:t>a</w:t>
      </w:r>
      <w:r w:rsidRPr="001D52E1">
        <w:rPr>
          <w:rFonts w:ascii="Arial" w:hAnsi="Arial" w:cs="Arial"/>
          <w:sz w:val="20"/>
          <w:szCs w:val="20"/>
        </w:rPr>
        <w:t>l / encapsulation,</w:t>
      </w:r>
      <w:r w:rsidRPr="001D52E1">
        <w:rPr>
          <w:rFonts w:ascii="Arial" w:hAnsi="Arial" w:cs="Arial"/>
          <w:spacing w:val="2"/>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 xml:space="preserve">e start date relevant to the </w:t>
      </w:r>
      <w:r w:rsidRPr="001D52E1">
        <w:rPr>
          <w:rFonts w:ascii="Arial" w:hAnsi="Arial" w:cs="Arial"/>
          <w:spacing w:val="-1"/>
          <w:sz w:val="20"/>
          <w:szCs w:val="20"/>
        </w:rPr>
        <w:t>n</w:t>
      </w:r>
      <w:r w:rsidRPr="001D52E1">
        <w:rPr>
          <w:rFonts w:ascii="Arial" w:hAnsi="Arial" w:cs="Arial"/>
          <w:sz w:val="20"/>
          <w:szCs w:val="20"/>
        </w:rPr>
        <w:t>otif</w:t>
      </w:r>
      <w:r w:rsidRPr="001D52E1">
        <w:rPr>
          <w:rFonts w:ascii="Arial" w:hAnsi="Arial" w:cs="Arial"/>
          <w:spacing w:val="2"/>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tion, will be</w:t>
      </w:r>
      <w:r w:rsidRPr="001D52E1">
        <w:rPr>
          <w:rFonts w:ascii="Arial" w:hAnsi="Arial" w:cs="Arial"/>
          <w:spacing w:val="5"/>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4"/>
          <w:sz w:val="20"/>
          <w:szCs w:val="20"/>
        </w:rPr>
        <w:t xml:space="preserve"> </w:t>
      </w:r>
      <w:r w:rsidRPr="001D52E1">
        <w:rPr>
          <w:rFonts w:ascii="Arial" w:hAnsi="Arial" w:cs="Arial"/>
          <w:sz w:val="20"/>
          <w:szCs w:val="20"/>
        </w:rPr>
        <w:t>d</w:t>
      </w:r>
      <w:r w:rsidRPr="001D52E1">
        <w:rPr>
          <w:rFonts w:ascii="Arial" w:hAnsi="Arial" w:cs="Arial"/>
          <w:spacing w:val="1"/>
          <w:sz w:val="20"/>
          <w:szCs w:val="20"/>
        </w:rPr>
        <w:t>a</w:t>
      </w:r>
      <w:r w:rsidRPr="001D52E1">
        <w:rPr>
          <w:rFonts w:ascii="Arial" w:hAnsi="Arial" w:cs="Arial"/>
          <w:sz w:val="20"/>
          <w:szCs w:val="20"/>
        </w:rPr>
        <w:t>te</w:t>
      </w:r>
      <w:r w:rsidRPr="001D52E1">
        <w:rPr>
          <w:rFonts w:ascii="Arial" w:hAnsi="Arial" w:cs="Arial"/>
          <w:spacing w:val="3"/>
          <w:sz w:val="20"/>
          <w:szCs w:val="20"/>
        </w:rPr>
        <w:t xml:space="preserve"> </w:t>
      </w:r>
      <w:r w:rsidRPr="001D52E1">
        <w:rPr>
          <w:rFonts w:ascii="Arial" w:hAnsi="Arial" w:cs="Arial"/>
          <w:spacing w:val="7"/>
          <w:sz w:val="20"/>
          <w:szCs w:val="20"/>
        </w:rPr>
        <w:t>t</w:t>
      </w:r>
      <w:r w:rsidRPr="001D52E1">
        <w:rPr>
          <w:rFonts w:ascii="Arial" w:hAnsi="Arial" w:cs="Arial"/>
          <w:spacing w:val="-1"/>
          <w:sz w:val="20"/>
          <w:szCs w:val="20"/>
        </w:rPr>
        <w:t>he</w:t>
      </w:r>
      <w:r w:rsidRPr="001D52E1">
        <w:rPr>
          <w:rFonts w:ascii="Arial" w:hAnsi="Arial" w:cs="Arial"/>
          <w:spacing w:val="3"/>
          <w:sz w:val="20"/>
          <w:szCs w:val="20"/>
        </w:rPr>
        <w:t xml:space="preserve"> ‘</w:t>
      </w:r>
      <w:r w:rsidRPr="001D52E1">
        <w:rPr>
          <w:rFonts w:ascii="Arial" w:hAnsi="Arial" w:cs="Arial"/>
          <w:sz w:val="20"/>
          <w:szCs w:val="20"/>
        </w:rPr>
        <w:t>so</w:t>
      </w:r>
      <w:r w:rsidRPr="001D52E1">
        <w:rPr>
          <w:rFonts w:ascii="Arial" w:hAnsi="Arial" w:cs="Arial"/>
          <w:spacing w:val="-1"/>
          <w:sz w:val="20"/>
          <w:szCs w:val="20"/>
        </w:rPr>
        <w:t>f</w:t>
      </w:r>
      <w:r w:rsidRPr="001D52E1">
        <w:rPr>
          <w:rFonts w:ascii="Arial" w:hAnsi="Arial" w:cs="Arial"/>
          <w:sz w:val="20"/>
          <w:szCs w:val="20"/>
        </w:rPr>
        <w:t>t</w:t>
      </w:r>
      <w:r w:rsidRPr="001D52E1">
        <w:rPr>
          <w:rFonts w:ascii="Arial" w:hAnsi="Arial" w:cs="Arial"/>
          <w:spacing w:val="4"/>
          <w:sz w:val="20"/>
          <w:szCs w:val="20"/>
        </w:rPr>
        <w:t xml:space="preserve"> </w:t>
      </w:r>
      <w:r w:rsidRPr="001D52E1">
        <w:rPr>
          <w:rFonts w:ascii="Arial" w:hAnsi="Arial" w:cs="Arial"/>
          <w:sz w:val="20"/>
          <w:szCs w:val="20"/>
        </w:rPr>
        <w:t>strip’ tasks commence. The d</w:t>
      </w:r>
      <w:r w:rsidRPr="001D52E1">
        <w:rPr>
          <w:rFonts w:ascii="Arial" w:hAnsi="Arial" w:cs="Arial"/>
          <w:spacing w:val="3"/>
          <w:sz w:val="20"/>
          <w:szCs w:val="20"/>
        </w:rPr>
        <w:t>e</w:t>
      </w:r>
      <w:r w:rsidRPr="001D52E1">
        <w:rPr>
          <w:rFonts w:ascii="Arial" w:hAnsi="Arial" w:cs="Arial"/>
          <w:spacing w:val="-1"/>
          <w:sz w:val="20"/>
          <w:szCs w:val="20"/>
        </w:rPr>
        <w:t>c</w:t>
      </w:r>
      <w:r w:rsidRPr="001D52E1">
        <w:rPr>
          <w:rFonts w:ascii="Arial" w:hAnsi="Arial" w:cs="Arial"/>
          <w:sz w:val="20"/>
          <w:szCs w:val="20"/>
        </w:rPr>
        <w:t>o</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1"/>
          <w:sz w:val="20"/>
          <w:szCs w:val="20"/>
        </w:rPr>
        <w:t>a</w:t>
      </w:r>
      <w:r w:rsidRPr="001D52E1">
        <w:rPr>
          <w:rFonts w:ascii="Arial" w:hAnsi="Arial" w:cs="Arial"/>
          <w:sz w:val="20"/>
          <w:szCs w:val="20"/>
        </w:rPr>
        <w:t>mi</w:t>
      </w:r>
      <w:r w:rsidRPr="001D52E1">
        <w:rPr>
          <w:rFonts w:ascii="Arial" w:hAnsi="Arial" w:cs="Arial"/>
          <w:spacing w:val="-1"/>
          <w:sz w:val="20"/>
          <w:szCs w:val="20"/>
        </w:rPr>
        <w:t>n</w:t>
      </w:r>
      <w:r w:rsidRPr="001D52E1">
        <w:rPr>
          <w:rFonts w:ascii="Arial" w:hAnsi="Arial" w:cs="Arial"/>
          <w:spacing w:val="1"/>
          <w:sz w:val="20"/>
          <w:szCs w:val="20"/>
        </w:rPr>
        <w:t>a</w:t>
      </w:r>
      <w:r w:rsidRPr="001D52E1">
        <w:rPr>
          <w:rFonts w:ascii="Arial" w:hAnsi="Arial" w:cs="Arial"/>
          <w:sz w:val="20"/>
          <w:szCs w:val="20"/>
        </w:rPr>
        <w:t>ti</w:t>
      </w:r>
      <w:r w:rsidRPr="001D52E1">
        <w:rPr>
          <w:rFonts w:ascii="Arial" w:hAnsi="Arial" w:cs="Arial"/>
          <w:spacing w:val="2"/>
          <w:sz w:val="20"/>
          <w:szCs w:val="20"/>
        </w:rPr>
        <w:t>o</w:t>
      </w:r>
      <w:r w:rsidRPr="001D52E1">
        <w:rPr>
          <w:rFonts w:ascii="Arial" w:hAnsi="Arial" w:cs="Arial"/>
          <w:sz w:val="20"/>
          <w:szCs w:val="20"/>
        </w:rPr>
        <w:t>n</w:t>
      </w:r>
      <w:r w:rsidRPr="001D52E1">
        <w:rPr>
          <w:rFonts w:ascii="Arial" w:hAnsi="Arial" w:cs="Arial"/>
          <w:spacing w:val="-9"/>
          <w:sz w:val="20"/>
          <w:szCs w:val="20"/>
        </w:rPr>
        <w:t xml:space="preserve"> </w:t>
      </w:r>
      <w:r w:rsidRPr="001D52E1">
        <w:rPr>
          <w:rFonts w:ascii="Arial" w:hAnsi="Arial" w:cs="Arial"/>
          <w:spacing w:val="1"/>
          <w:sz w:val="20"/>
          <w:szCs w:val="20"/>
        </w:rPr>
        <w:t>u</w:t>
      </w:r>
      <w:r w:rsidRPr="001D52E1">
        <w:rPr>
          <w:rFonts w:ascii="Arial" w:hAnsi="Arial" w:cs="Arial"/>
          <w:spacing w:val="-1"/>
          <w:sz w:val="20"/>
          <w:szCs w:val="20"/>
        </w:rPr>
        <w:t>n</w:t>
      </w:r>
      <w:r w:rsidRPr="001D52E1">
        <w:rPr>
          <w:rFonts w:ascii="Arial" w:hAnsi="Arial" w:cs="Arial"/>
          <w:sz w:val="20"/>
          <w:szCs w:val="20"/>
        </w:rPr>
        <w:t>it</w:t>
      </w:r>
      <w:r w:rsidRPr="001D52E1">
        <w:rPr>
          <w:rFonts w:ascii="Arial" w:hAnsi="Arial" w:cs="Arial"/>
          <w:spacing w:val="4"/>
          <w:sz w:val="20"/>
          <w:szCs w:val="20"/>
        </w:rPr>
        <w:t xml:space="preserve"> (DU) is also to be</w:t>
      </w:r>
      <w:r w:rsidRPr="001D52E1">
        <w:rPr>
          <w:rFonts w:ascii="Arial" w:hAnsi="Arial" w:cs="Arial"/>
          <w:sz w:val="20"/>
          <w:szCs w:val="20"/>
        </w:rPr>
        <w:t xml:space="preserve"> on site and</w:t>
      </w:r>
      <w:r w:rsidRPr="001D52E1">
        <w:rPr>
          <w:rFonts w:ascii="Arial" w:hAnsi="Arial" w:cs="Arial"/>
          <w:spacing w:val="-3"/>
          <w:sz w:val="20"/>
          <w:szCs w:val="20"/>
        </w:rPr>
        <w:t xml:space="preserve">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pacing w:val="3"/>
          <w:sz w:val="20"/>
          <w:szCs w:val="20"/>
        </w:rPr>
        <w:t>a</w:t>
      </w:r>
      <w:r w:rsidRPr="001D52E1">
        <w:rPr>
          <w:rFonts w:ascii="Arial" w:hAnsi="Arial" w:cs="Arial"/>
          <w:sz w:val="20"/>
          <w:szCs w:val="20"/>
        </w:rPr>
        <w:t>dy</w:t>
      </w:r>
      <w:r w:rsidRPr="001D52E1">
        <w:rPr>
          <w:rFonts w:ascii="Arial" w:hAnsi="Arial" w:cs="Arial"/>
          <w:spacing w:val="-5"/>
          <w:sz w:val="20"/>
          <w:szCs w:val="20"/>
        </w:rPr>
        <w:t xml:space="preserve"> to use (fully operational) in advance of commencing the ‘soft strip’ elements of</w:t>
      </w:r>
      <w:r w:rsidRPr="001D52E1">
        <w:rPr>
          <w:rFonts w:ascii="Arial" w:hAnsi="Arial" w:cs="Arial"/>
          <w:spacing w:val="-4"/>
          <w:sz w:val="20"/>
          <w:szCs w:val="20"/>
        </w:rPr>
        <w:t xml:space="preserve"> </w:t>
      </w:r>
      <w:r w:rsidRPr="001D52E1">
        <w:rPr>
          <w:rFonts w:ascii="Arial" w:hAnsi="Arial" w:cs="Arial"/>
          <w:spacing w:val="1"/>
          <w:sz w:val="20"/>
          <w:szCs w:val="20"/>
        </w:rPr>
        <w:t>w</w:t>
      </w:r>
      <w:r w:rsidRPr="001D52E1">
        <w:rPr>
          <w:rFonts w:ascii="Arial" w:hAnsi="Arial" w:cs="Arial"/>
          <w:sz w:val="20"/>
          <w:szCs w:val="20"/>
        </w:rPr>
        <w:t>o</w:t>
      </w:r>
      <w:r w:rsidRPr="001D52E1">
        <w:rPr>
          <w:rFonts w:ascii="Arial" w:hAnsi="Arial" w:cs="Arial"/>
          <w:spacing w:val="2"/>
          <w:sz w:val="20"/>
          <w:szCs w:val="20"/>
        </w:rPr>
        <w:t>r</w:t>
      </w:r>
      <w:r w:rsidRPr="001D52E1">
        <w:rPr>
          <w:rFonts w:ascii="Arial" w:hAnsi="Arial" w:cs="Arial"/>
          <w:spacing w:val="-1"/>
          <w:sz w:val="20"/>
          <w:szCs w:val="20"/>
        </w:rPr>
        <w:t>k</w:t>
      </w:r>
      <w:r w:rsidRPr="001D52E1">
        <w:rPr>
          <w:rFonts w:ascii="Arial" w:hAnsi="Arial" w:cs="Arial"/>
          <w:sz w:val="20"/>
          <w:szCs w:val="20"/>
        </w:rPr>
        <w:t>.</w:t>
      </w:r>
    </w:p>
    <w:p w:rsidR="001D52E1" w:rsidRPr="001D52E1" w:rsidRDefault="001D52E1" w:rsidP="001D52E1">
      <w:pPr>
        <w:widowControl w:val="0"/>
        <w:autoSpaceDE w:val="0"/>
        <w:autoSpaceDN w:val="0"/>
        <w:adjustRightInd w:val="0"/>
        <w:ind w:left="709" w:hanging="709"/>
        <w:jc w:val="both"/>
        <w:rPr>
          <w:rFonts w:ascii="Arial" w:hAnsi="Arial" w:cs="Arial"/>
          <w:sz w:val="20"/>
          <w:szCs w:val="20"/>
        </w:rPr>
      </w:pPr>
    </w:p>
    <w:p w:rsidR="001D52E1" w:rsidRPr="001D52E1" w:rsidRDefault="001D52E1" w:rsidP="001D52E1">
      <w:pPr>
        <w:keepNext/>
        <w:keepLines/>
        <w:ind w:left="709" w:hanging="709"/>
        <w:jc w:val="both"/>
        <w:outlineLvl w:val="0"/>
        <w:rPr>
          <w:rFonts w:ascii="Arial" w:hAnsi="Arial" w:cs="Arial"/>
          <w:b/>
          <w:bCs/>
          <w:sz w:val="20"/>
          <w:szCs w:val="20"/>
        </w:rPr>
      </w:pPr>
      <w:bookmarkStart w:id="61" w:name="_Toc461704413"/>
      <w:bookmarkStart w:id="62" w:name="_Toc461709730"/>
      <w:bookmarkStart w:id="63" w:name="_Toc461710582"/>
      <w:r w:rsidRPr="001D52E1">
        <w:rPr>
          <w:rFonts w:ascii="Arial" w:hAnsi="Arial" w:cs="Arial"/>
          <w:b/>
          <w:bCs/>
          <w:sz w:val="20"/>
          <w:szCs w:val="20"/>
        </w:rPr>
        <w:t>7.0</w:t>
      </w:r>
      <w:r w:rsidRPr="001D52E1">
        <w:rPr>
          <w:rFonts w:ascii="Arial" w:hAnsi="Arial" w:cs="Arial"/>
          <w:b/>
          <w:bCs/>
          <w:sz w:val="20"/>
          <w:szCs w:val="20"/>
        </w:rPr>
        <w:tab/>
        <w:t>KEEPING RECORDS AND SITE DOCUMENTATION REQUIREMENTS:</w:t>
      </w:r>
      <w:bookmarkEnd w:id="61"/>
      <w:bookmarkEnd w:id="62"/>
      <w:bookmarkEnd w:id="63"/>
    </w:p>
    <w:p w:rsidR="001D52E1" w:rsidRPr="001D52E1" w:rsidRDefault="001D52E1" w:rsidP="001D52E1">
      <w:pPr>
        <w:widowControl w:val="0"/>
        <w:autoSpaceDE w:val="0"/>
        <w:autoSpaceDN w:val="0"/>
        <w:adjustRightInd w:val="0"/>
        <w:ind w:left="709" w:hanging="709"/>
        <w:jc w:val="both"/>
        <w:rPr>
          <w:rFonts w:ascii="Arial" w:hAnsi="Arial" w:cs="Arial"/>
          <w:sz w:val="20"/>
          <w:szCs w:val="20"/>
        </w:rPr>
      </w:pPr>
    </w:p>
    <w:p w:rsidR="001D52E1" w:rsidRPr="001D52E1" w:rsidRDefault="001D52E1" w:rsidP="00DF725E">
      <w:pPr>
        <w:widowControl w:val="0"/>
        <w:numPr>
          <w:ilvl w:val="0"/>
          <w:numId w:val="80"/>
        </w:numPr>
        <w:autoSpaceDE w:val="0"/>
        <w:autoSpaceDN w:val="0"/>
        <w:adjustRightInd w:val="0"/>
        <w:ind w:left="709" w:right="114" w:hanging="709"/>
        <w:contextualSpacing/>
        <w:jc w:val="both"/>
        <w:rPr>
          <w:rFonts w:ascii="Arial" w:hAnsi="Arial" w:cs="Arial"/>
          <w:sz w:val="20"/>
          <w:szCs w:val="20"/>
        </w:rPr>
      </w:pPr>
      <w:r w:rsidRPr="001D52E1">
        <w:rPr>
          <w:rFonts w:ascii="Arial" w:hAnsi="Arial" w:cs="Arial"/>
          <w:spacing w:val="-1"/>
          <w:sz w:val="20"/>
          <w:szCs w:val="20"/>
        </w:rPr>
        <w:t>Th</w:t>
      </w:r>
      <w:r w:rsidRPr="001D52E1">
        <w:rPr>
          <w:rFonts w:ascii="Arial" w:hAnsi="Arial" w:cs="Arial"/>
          <w:sz w:val="20"/>
          <w:szCs w:val="20"/>
        </w:rPr>
        <w:t>e Contractor’s appointed site</w:t>
      </w:r>
      <w:r w:rsidRPr="001D52E1">
        <w:rPr>
          <w:rFonts w:ascii="Arial" w:hAnsi="Arial" w:cs="Arial"/>
          <w:spacing w:val="12"/>
          <w:sz w:val="20"/>
          <w:szCs w:val="20"/>
        </w:rPr>
        <w:t xml:space="preserve"> manager / </w:t>
      </w:r>
      <w:r w:rsidRPr="001D52E1">
        <w:rPr>
          <w:rFonts w:ascii="Arial" w:hAnsi="Arial" w:cs="Arial"/>
          <w:sz w:val="20"/>
          <w:szCs w:val="20"/>
        </w:rPr>
        <w:t>s</w:t>
      </w:r>
      <w:r w:rsidRPr="001D52E1">
        <w:rPr>
          <w:rFonts w:ascii="Arial" w:hAnsi="Arial" w:cs="Arial"/>
          <w:spacing w:val="-1"/>
          <w:sz w:val="20"/>
          <w:szCs w:val="20"/>
        </w:rPr>
        <w:t>u</w:t>
      </w:r>
      <w:r w:rsidRPr="001D52E1">
        <w:rPr>
          <w:rFonts w:ascii="Arial" w:hAnsi="Arial" w:cs="Arial"/>
          <w:sz w:val="20"/>
          <w:szCs w:val="20"/>
        </w:rPr>
        <w:t>p</w:t>
      </w:r>
      <w:r w:rsidRPr="001D52E1">
        <w:rPr>
          <w:rFonts w:ascii="Arial" w:hAnsi="Arial" w:cs="Arial"/>
          <w:spacing w:val="1"/>
          <w:sz w:val="20"/>
          <w:szCs w:val="20"/>
        </w:rPr>
        <w:t>e</w:t>
      </w:r>
      <w:r w:rsidRPr="001D52E1">
        <w:rPr>
          <w:rFonts w:ascii="Arial" w:hAnsi="Arial" w:cs="Arial"/>
          <w:sz w:val="20"/>
          <w:szCs w:val="20"/>
        </w:rPr>
        <w:t>rvi</w:t>
      </w:r>
      <w:r w:rsidRPr="001D52E1">
        <w:rPr>
          <w:rFonts w:ascii="Arial" w:hAnsi="Arial" w:cs="Arial"/>
          <w:spacing w:val="2"/>
          <w:sz w:val="20"/>
          <w:szCs w:val="20"/>
        </w:rPr>
        <w:t>s</w:t>
      </w:r>
      <w:r w:rsidRPr="001D52E1">
        <w:rPr>
          <w:rFonts w:ascii="Arial" w:hAnsi="Arial" w:cs="Arial"/>
          <w:sz w:val="20"/>
          <w:szCs w:val="20"/>
        </w:rPr>
        <w:t>or</w:t>
      </w:r>
      <w:r w:rsidRPr="001D52E1">
        <w:rPr>
          <w:rFonts w:ascii="Arial" w:hAnsi="Arial" w:cs="Arial"/>
          <w:spacing w:val="5"/>
          <w:sz w:val="20"/>
          <w:szCs w:val="20"/>
        </w:rPr>
        <w:t xml:space="preserve"> is to be</w:t>
      </w:r>
      <w:r w:rsidRPr="001D52E1">
        <w:rPr>
          <w:rFonts w:ascii="Arial" w:hAnsi="Arial" w:cs="Arial"/>
          <w:spacing w:val="10"/>
          <w:sz w:val="20"/>
          <w:szCs w:val="20"/>
        </w:rPr>
        <w:t xml:space="preserve">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z w:val="20"/>
          <w:szCs w:val="20"/>
        </w:rPr>
        <w:t>spo</w:t>
      </w:r>
      <w:r w:rsidRPr="001D52E1">
        <w:rPr>
          <w:rFonts w:ascii="Arial" w:hAnsi="Arial" w:cs="Arial"/>
          <w:spacing w:val="-1"/>
          <w:sz w:val="20"/>
          <w:szCs w:val="20"/>
        </w:rPr>
        <w:t>n</w:t>
      </w:r>
      <w:r w:rsidRPr="001D52E1">
        <w:rPr>
          <w:rFonts w:ascii="Arial" w:hAnsi="Arial" w:cs="Arial"/>
          <w:sz w:val="20"/>
          <w:szCs w:val="20"/>
        </w:rPr>
        <w:t>sible</w:t>
      </w:r>
      <w:r w:rsidRPr="001D52E1">
        <w:rPr>
          <w:rFonts w:ascii="Arial" w:hAnsi="Arial" w:cs="Arial"/>
          <w:spacing w:val="5"/>
          <w:sz w:val="20"/>
          <w:szCs w:val="20"/>
        </w:rPr>
        <w:t xml:space="preserve"> </w:t>
      </w:r>
      <w:r w:rsidRPr="001D52E1">
        <w:rPr>
          <w:rFonts w:ascii="Arial" w:hAnsi="Arial" w:cs="Arial"/>
          <w:spacing w:val="-1"/>
          <w:sz w:val="20"/>
          <w:szCs w:val="20"/>
        </w:rPr>
        <w:t>f</w:t>
      </w:r>
      <w:r w:rsidRPr="001D52E1">
        <w:rPr>
          <w:rFonts w:ascii="Arial" w:hAnsi="Arial" w:cs="Arial"/>
          <w:sz w:val="20"/>
          <w:szCs w:val="20"/>
        </w:rPr>
        <w:t>or compiling, maintaining and updating an appropriate</w:t>
      </w:r>
      <w:r w:rsidRPr="001D52E1">
        <w:rPr>
          <w:rFonts w:ascii="Arial" w:hAnsi="Arial" w:cs="Arial"/>
          <w:spacing w:val="14"/>
          <w:sz w:val="20"/>
          <w:szCs w:val="20"/>
        </w:rPr>
        <w:t xml:space="preserve"> </w:t>
      </w:r>
      <w:r w:rsidRPr="001D52E1">
        <w:rPr>
          <w:rFonts w:ascii="Arial" w:hAnsi="Arial" w:cs="Arial"/>
          <w:sz w:val="20"/>
          <w:szCs w:val="20"/>
        </w:rPr>
        <w:t>doc</w:t>
      </w:r>
      <w:r w:rsidRPr="001D52E1">
        <w:rPr>
          <w:rFonts w:ascii="Arial" w:hAnsi="Arial" w:cs="Arial"/>
          <w:spacing w:val="-1"/>
          <w:sz w:val="20"/>
          <w:szCs w:val="20"/>
        </w:rPr>
        <w:t>u</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5"/>
          <w:sz w:val="20"/>
          <w:szCs w:val="20"/>
        </w:rPr>
        <w:t xml:space="preserve"> </w:t>
      </w:r>
      <w:r w:rsidRPr="001D52E1">
        <w:rPr>
          <w:rFonts w:ascii="Arial" w:hAnsi="Arial" w:cs="Arial"/>
          <w:spacing w:val="-1"/>
          <w:sz w:val="20"/>
          <w:szCs w:val="20"/>
        </w:rPr>
        <w:t>f</w:t>
      </w:r>
      <w:r w:rsidRPr="001D52E1">
        <w:rPr>
          <w:rFonts w:ascii="Arial" w:hAnsi="Arial" w:cs="Arial"/>
          <w:sz w:val="20"/>
          <w:szCs w:val="20"/>
        </w:rPr>
        <w:t>ile</w:t>
      </w:r>
      <w:r w:rsidRPr="001D52E1">
        <w:rPr>
          <w:rFonts w:ascii="Arial" w:hAnsi="Arial" w:cs="Arial"/>
          <w:spacing w:val="12"/>
          <w:sz w:val="20"/>
          <w:szCs w:val="20"/>
        </w:rPr>
        <w:t xml:space="preserve"> on </w:t>
      </w:r>
      <w:r w:rsidRPr="001D52E1">
        <w:rPr>
          <w:rFonts w:ascii="Arial" w:hAnsi="Arial" w:cs="Arial"/>
          <w:sz w:val="20"/>
          <w:szCs w:val="20"/>
        </w:rPr>
        <w:t>site at all times throughout the dur</w:t>
      </w:r>
      <w:r w:rsidRPr="001D52E1">
        <w:rPr>
          <w:rFonts w:ascii="Arial" w:hAnsi="Arial" w:cs="Arial"/>
          <w:spacing w:val="1"/>
          <w:sz w:val="20"/>
          <w:szCs w:val="20"/>
        </w:rPr>
        <w:t>a</w:t>
      </w:r>
      <w:r w:rsidRPr="001D52E1">
        <w:rPr>
          <w:rFonts w:ascii="Arial" w:hAnsi="Arial" w:cs="Arial"/>
          <w:sz w:val="20"/>
          <w:szCs w:val="20"/>
        </w:rPr>
        <w:t>tion</w:t>
      </w:r>
      <w:r w:rsidRPr="001D52E1">
        <w:rPr>
          <w:rFonts w:ascii="Arial" w:hAnsi="Arial" w:cs="Arial"/>
          <w:spacing w:val="6"/>
          <w:sz w:val="20"/>
          <w:szCs w:val="20"/>
        </w:rPr>
        <w:t xml:space="preserve"> </w:t>
      </w:r>
      <w:r w:rsidRPr="001D52E1">
        <w:rPr>
          <w:rFonts w:ascii="Arial" w:hAnsi="Arial" w:cs="Arial"/>
          <w:sz w:val="20"/>
          <w:szCs w:val="20"/>
        </w:rPr>
        <w:t>of</w:t>
      </w:r>
      <w:r w:rsidRPr="001D52E1">
        <w:rPr>
          <w:rFonts w:ascii="Arial" w:hAnsi="Arial" w:cs="Arial"/>
          <w:spacing w:val="11"/>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12"/>
          <w:sz w:val="20"/>
          <w:szCs w:val="20"/>
        </w:rPr>
        <w:t xml:space="preserve"> work</w:t>
      </w:r>
      <w:r w:rsidRPr="001D52E1">
        <w:rPr>
          <w:rFonts w:ascii="Arial" w:hAnsi="Arial" w:cs="Arial"/>
          <w:sz w:val="20"/>
          <w:szCs w:val="20"/>
        </w:rPr>
        <w:t xml:space="preserve">. </w:t>
      </w:r>
    </w:p>
    <w:p w:rsidR="001D52E1" w:rsidRPr="001D52E1" w:rsidRDefault="001D52E1" w:rsidP="001D52E1">
      <w:pPr>
        <w:widowControl w:val="0"/>
        <w:autoSpaceDE w:val="0"/>
        <w:autoSpaceDN w:val="0"/>
        <w:adjustRightInd w:val="0"/>
        <w:ind w:left="709" w:right="114" w:hanging="709"/>
        <w:jc w:val="both"/>
        <w:rPr>
          <w:rFonts w:ascii="Arial" w:hAnsi="Arial" w:cs="Arial"/>
          <w:sz w:val="20"/>
          <w:szCs w:val="20"/>
        </w:rPr>
      </w:pPr>
    </w:p>
    <w:p w:rsidR="001D52E1" w:rsidRPr="001D52E1" w:rsidRDefault="001D52E1" w:rsidP="00DF725E">
      <w:pPr>
        <w:widowControl w:val="0"/>
        <w:numPr>
          <w:ilvl w:val="0"/>
          <w:numId w:val="80"/>
        </w:numPr>
        <w:autoSpaceDE w:val="0"/>
        <w:autoSpaceDN w:val="0"/>
        <w:adjustRightInd w:val="0"/>
        <w:ind w:left="709" w:right="114" w:hanging="709"/>
        <w:contextualSpacing/>
        <w:jc w:val="both"/>
        <w:rPr>
          <w:rFonts w:ascii="Arial" w:hAnsi="Arial" w:cs="Arial"/>
          <w:sz w:val="20"/>
          <w:szCs w:val="20"/>
        </w:rPr>
      </w:pPr>
      <w:r w:rsidRPr="001D52E1">
        <w:rPr>
          <w:rFonts w:ascii="Arial" w:hAnsi="Arial" w:cs="Arial"/>
          <w:spacing w:val="-1"/>
          <w:sz w:val="20"/>
          <w:szCs w:val="20"/>
        </w:rPr>
        <w:t>This f</w:t>
      </w:r>
      <w:r w:rsidRPr="001D52E1">
        <w:rPr>
          <w:rFonts w:ascii="Arial" w:hAnsi="Arial" w:cs="Arial"/>
          <w:sz w:val="20"/>
          <w:szCs w:val="20"/>
        </w:rPr>
        <w:t>ile</w:t>
      </w:r>
      <w:r w:rsidRPr="001D52E1">
        <w:rPr>
          <w:rFonts w:ascii="Arial" w:hAnsi="Arial" w:cs="Arial"/>
          <w:spacing w:val="-3"/>
          <w:sz w:val="20"/>
          <w:szCs w:val="20"/>
        </w:rPr>
        <w:t xml:space="preserve"> is to contain copies of all current information </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pacing w:val="-1"/>
          <w:sz w:val="20"/>
          <w:szCs w:val="20"/>
        </w:rPr>
        <w:t>c</w:t>
      </w:r>
      <w:r w:rsidRPr="001D52E1">
        <w:rPr>
          <w:rFonts w:ascii="Arial" w:hAnsi="Arial" w:cs="Arial"/>
          <w:sz w:val="20"/>
          <w:szCs w:val="20"/>
        </w:rPr>
        <w:t>ording and including</w:t>
      </w:r>
      <w:r w:rsidRPr="001D52E1">
        <w:rPr>
          <w:rFonts w:ascii="Arial" w:hAnsi="Arial" w:cs="Arial"/>
          <w:spacing w:val="-3"/>
          <w:sz w:val="20"/>
          <w:szCs w:val="20"/>
        </w:rPr>
        <w:t xml:space="preserve"> </w:t>
      </w:r>
      <w:r w:rsidRPr="001D52E1">
        <w:rPr>
          <w:rFonts w:ascii="Arial" w:hAnsi="Arial" w:cs="Arial"/>
          <w:spacing w:val="1"/>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1"/>
          <w:sz w:val="20"/>
          <w:szCs w:val="20"/>
        </w:rPr>
        <w:t xml:space="preserve"> f</w:t>
      </w:r>
      <w:r w:rsidRPr="001D52E1">
        <w:rPr>
          <w:rFonts w:ascii="Arial" w:hAnsi="Arial" w:cs="Arial"/>
          <w:sz w:val="20"/>
          <w:szCs w:val="20"/>
        </w:rPr>
        <w:t>ollo</w:t>
      </w:r>
      <w:r w:rsidRPr="001D52E1">
        <w:rPr>
          <w:rFonts w:ascii="Arial" w:hAnsi="Arial" w:cs="Arial"/>
          <w:spacing w:val="1"/>
          <w:sz w:val="20"/>
          <w:szCs w:val="20"/>
        </w:rPr>
        <w:t>w</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z w:val="20"/>
          <w:szCs w:val="20"/>
        </w:rPr>
        <w:t>g (this is not an exhaustive list and must be to the satisfaction of the Contract Administrator and ultimately the HSE):</w:t>
      </w:r>
    </w:p>
    <w:p w:rsidR="001D52E1" w:rsidRPr="001D52E1" w:rsidRDefault="001D52E1" w:rsidP="001D52E1">
      <w:pPr>
        <w:widowControl w:val="0"/>
        <w:autoSpaceDE w:val="0"/>
        <w:autoSpaceDN w:val="0"/>
        <w:adjustRightInd w:val="0"/>
        <w:ind w:left="709" w:hanging="709"/>
        <w:jc w:val="both"/>
        <w:rPr>
          <w:rFonts w:ascii="Arial" w:hAnsi="Arial" w:cs="Arial"/>
          <w:sz w:val="20"/>
          <w:szCs w:val="20"/>
        </w:rPr>
      </w:pP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pacing w:val="-1"/>
          <w:sz w:val="20"/>
          <w:szCs w:val="20"/>
        </w:rPr>
      </w:pPr>
      <w:r w:rsidRPr="001D52E1">
        <w:rPr>
          <w:rFonts w:ascii="Arial" w:hAnsi="Arial" w:cs="Arial"/>
          <w:spacing w:val="-1"/>
          <w:sz w:val="20"/>
          <w:szCs w:val="20"/>
        </w:rPr>
        <w:t>The instruction / order from the Employer</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pacing w:val="-1"/>
          <w:sz w:val="20"/>
          <w:szCs w:val="20"/>
        </w:rPr>
      </w:pPr>
      <w:r w:rsidRPr="001D52E1">
        <w:rPr>
          <w:rFonts w:ascii="Arial" w:hAnsi="Arial" w:cs="Arial"/>
          <w:spacing w:val="-1"/>
          <w:sz w:val="20"/>
          <w:szCs w:val="20"/>
        </w:rPr>
        <w:t>The asbestos survey</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pacing w:val="-1"/>
          <w:sz w:val="20"/>
          <w:szCs w:val="20"/>
        </w:rPr>
      </w:pPr>
      <w:r w:rsidRPr="001D52E1">
        <w:rPr>
          <w:rFonts w:ascii="Arial" w:hAnsi="Arial" w:cs="Arial"/>
          <w:spacing w:val="-1"/>
          <w:sz w:val="20"/>
          <w:szCs w:val="20"/>
        </w:rPr>
        <w:t>The specification / schedule of work proposed</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pacing w:val="-1"/>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3"/>
          <w:sz w:val="20"/>
          <w:szCs w:val="20"/>
        </w:rPr>
        <w:t xml:space="preserve"> </w:t>
      </w:r>
      <w:r w:rsidRPr="001D52E1">
        <w:rPr>
          <w:rFonts w:ascii="Arial" w:hAnsi="Arial" w:cs="Arial"/>
          <w:sz w:val="20"/>
          <w:szCs w:val="20"/>
        </w:rPr>
        <w:t>Pl</w:t>
      </w:r>
      <w:r w:rsidRPr="001D52E1">
        <w:rPr>
          <w:rFonts w:ascii="Arial" w:hAnsi="Arial" w:cs="Arial"/>
          <w:spacing w:val="1"/>
          <w:sz w:val="20"/>
          <w:szCs w:val="20"/>
        </w:rPr>
        <w:t>a</w:t>
      </w:r>
      <w:r w:rsidRPr="001D52E1">
        <w:rPr>
          <w:rFonts w:ascii="Arial" w:hAnsi="Arial" w:cs="Arial"/>
          <w:sz w:val="20"/>
          <w:szCs w:val="20"/>
        </w:rPr>
        <w:t>n</w:t>
      </w:r>
      <w:r w:rsidRPr="001D52E1">
        <w:rPr>
          <w:rFonts w:ascii="Arial" w:hAnsi="Arial" w:cs="Arial"/>
          <w:spacing w:val="-5"/>
          <w:sz w:val="20"/>
          <w:szCs w:val="20"/>
        </w:rPr>
        <w:t xml:space="preserve"> </w:t>
      </w:r>
      <w:r w:rsidRPr="001D52E1">
        <w:rPr>
          <w:rFonts w:ascii="Arial" w:hAnsi="Arial" w:cs="Arial"/>
          <w:sz w:val="20"/>
          <w:szCs w:val="20"/>
        </w:rPr>
        <w:t>of</w:t>
      </w:r>
      <w:r w:rsidRPr="001D52E1">
        <w:rPr>
          <w:rFonts w:ascii="Arial" w:hAnsi="Arial" w:cs="Arial"/>
          <w:spacing w:val="-1"/>
          <w:sz w:val="20"/>
          <w:szCs w:val="20"/>
        </w:rPr>
        <w:t xml:space="preserve"> </w:t>
      </w:r>
      <w:r w:rsidRPr="001D52E1">
        <w:rPr>
          <w:rFonts w:ascii="Arial" w:hAnsi="Arial" w:cs="Arial"/>
          <w:sz w:val="20"/>
          <w:szCs w:val="20"/>
        </w:rPr>
        <w:t>Work (and programme of work)</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pacing w:val="-3"/>
          <w:sz w:val="20"/>
          <w:szCs w:val="20"/>
        </w:rPr>
      </w:pPr>
      <w:r w:rsidRPr="001D52E1">
        <w:rPr>
          <w:rFonts w:ascii="Arial" w:hAnsi="Arial" w:cs="Arial"/>
          <w:spacing w:val="-1"/>
          <w:sz w:val="20"/>
          <w:szCs w:val="20"/>
        </w:rPr>
        <w:t>Th</w:t>
      </w:r>
      <w:r w:rsidRPr="001D52E1">
        <w:rPr>
          <w:rFonts w:ascii="Arial" w:hAnsi="Arial" w:cs="Arial"/>
          <w:sz w:val="20"/>
          <w:szCs w:val="20"/>
        </w:rPr>
        <w:t>e</w:t>
      </w:r>
      <w:r w:rsidRPr="001D52E1">
        <w:rPr>
          <w:rFonts w:ascii="Arial" w:hAnsi="Arial" w:cs="Arial"/>
          <w:spacing w:val="-3"/>
          <w:sz w:val="20"/>
          <w:szCs w:val="20"/>
        </w:rPr>
        <w:t xml:space="preserve"> Method Statement (MS) [including control measures for all ACM related elements]</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pacing w:val="-3"/>
          <w:sz w:val="20"/>
          <w:szCs w:val="20"/>
        </w:rPr>
        <w:t xml:space="preserve">The </w:t>
      </w:r>
      <w:r w:rsidRPr="001D52E1">
        <w:rPr>
          <w:rFonts w:ascii="Arial" w:hAnsi="Arial" w:cs="Arial"/>
          <w:spacing w:val="1"/>
          <w:sz w:val="20"/>
          <w:szCs w:val="20"/>
        </w:rPr>
        <w:t>R</w:t>
      </w:r>
      <w:r w:rsidRPr="001D52E1">
        <w:rPr>
          <w:rFonts w:ascii="Arial" w:hAnsi="Arial" w:cs="Arial"/>
          <w:sz w:val="20"/>
          <w:szCs w:val="20"/>
        </w:rPr>
        <w:t>isk</w:t>
      </w:r>
      <w:r w:rsidRPr="001D52E1">
        <w:rPr>
          <w:rFonts w:ascii="Arial" w:hAnsi="Arial" w:cs="Arial"/>
          <w:spacing w:val="-5"/>
          <w:sz w:val="20"/>
          <w:szCs w:val="20"/>
        </w:rPr>
        <w:t xml:space="preserve"> </w:t>
      </w:r>
      <w:r w:rsidRPr="001D52E1">
        <w:rPr>
          <w:rFonts w:ascii="Arial" w:hAnsi="Arial" w:cs="Arial"/>
          <w:sz w:val="20"/>
          <w:szCs w:val="20"/>
        </w:rPr>
        <w:t>Ass</w:t>
      </w:r>
      <w:r w:rsidRPr="001D52E1">
        <w:rPr>
          <w:rFonts w:ascii="Arial" w:hAnsi="Arial" w:cs="Arial"/>
          <w:spacing w:val="1"/>
          <w:sz w:val="20"/>
          <w:szCs w:val="20"/>
        </w:rPr>
        <w:t>e</w:t>
      </w:r>
      <w:r w:rsidRPr="001D52E1">
        <w:rPr>
          <w:rFonts w:ascii="Arial" w:hAnsi="Arial" w:cs="Arial"/>
          <w:spacing w:val="2"/>
          <w:sz w:val="20"/>
          <w:szCs w:val="20"/>
        </w:rPr>
        <w:t>s</w:t>
      </w:r>
      <w:r w:rsidRPr="001D52E1">
        <w:rPr>
          <w:rFonts w:ascii="Arial" w:hAnsi="Arial" w:cs="Arial"/>
          <w:sz w:val="20"/>
          <w:szCs w:val="20"/>
        </w:rPr>
        <w:t>s</w:t>
      </w:r>
      <w:r w:rsidRPr="001D52E1">
        <w:rPr>
          <w:rFonts w:ascii="Arial" w:hAnsi="Arial" w:cs="Arial"/>
          <w:spacing w:val="3"/>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 (RA)</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3"/>
          <w:sz w:val="20"/>
          <w:szCs w:val="20"/>
        </w:rPr>
        <w:t xml:space="preserve"> HSE </w:t>
      </w:r>
      <w:r w:rsidRPr="001D52E1">
        <w:rPr>
          <w:rFonts w:ascii="Arial" w:hAnsi="Arial" w:cs="Arial"/>
          <w:spacing w:val="-1"/>
          <w:sz w:val="20"/>
          <w:szCs w:val="20"/>
        </w:rPr>
        <w:t>L</w:t>
      </w:r>
      <w:r w:rsidRPr="001D52E1">
        <w:rPr>
          <w:rFonts w:ascii="Arial" w:hAnsi="Arial" w:cs="Arial"/>
          <w:sz w:val="20"/>
          <w:szCs w:val="20"/>
        </w:rPr>
        <w:t>i</w:t>
      </w:r>
      <w:r w:rsidRPr="001D52E1">
        <w:rPr>
          <w:rFonts w:ascii="Arial" w:hAnsi="Arial" w:cs="Arial"/>
          <w:spacing w:val="-1"/>
          <w:sz w:val="20"/>
          <w:szCs w:val="20"/>
        </w:rPr>
        <w:t>c</w:t>
      </w:r>
      <w:r w:rsidRPr="001D52E1">
        <w:rPr>
          <w:rFonts w:ascii="Arial" w:hAnsi="Arial" w:cs="Arial"/>
          <w:spacing w:val="3"/>
          <w:sz w:val="20"/>
          <w:szCs w:val="20"/>
        </w:rPr>
        <w:t>e</w:t>
      </w:r>
      <w:r w:rsidRPr="001D52E1">
        <w:rPr>
          <w:rFonts w:ascii="Arial" w:hAnsi="Arial" w:cs="Arial"/>
          <w:spacing w:val="-1"/>
          <w:sz w:val="20"/>
          <w:szCs w:val="20"/>
        </w:rPr>
        <w:t>nc</w:t>
      </w:r>
      <w:r w:rsidRPr="001D52E1">
        <w:rPr>
          <w:rFonts w:ascii="Arial" w:hAnsi="Arial" w:cs="Arial"/>
          <w:sz w:val="20"/>
          <w:szCs w:val="20"/>
        </w:rPr>
        <w:t>e</w:t>
      </w:r>
      <w:r w:rsidRPr="001D52E1">
        <w:rPr>
          <w:rFonts w:ascii="Arial" w:hAnsi="Arial" w:cs="Arial"/>
          <w:spacing w:val="-5"/>
          <w:sz w:val="20"/>
          <w:szCs w:val="20"/>
        </w:rPr>
        <w:t xml:space="preserve"> </w:t>
      </w:r>
      <w:r w:rsidRPr="001D52E1">
        <w:rPr>
          <w:rFonts w:ascii="Arial" w:hAnsi="Arial" w:cs="Arial"/>
          <w:spacing w:val="-1"/>
          <w:sz w:val="20"/>
          <w:szCs w:val="20"/>
        </w:rPr>
        <w:t>f</w:t>
      </w:r>
      <w:r w:rsidRPr="001D52E1">
        <w:rPr>
          <w:rFonts w:ascii="Arial" w:hAnsi="Arial" w:cs="Arial"/>
          <w:sz w:val="20"/>
          <w:szCs w:val="20"/>
        </w:rPr>
        <w:t>or</w:t>
      </w:r>
      <w:r w:rsidRPr="001D52E1">
        <w:rPr>
          <w:rFonts w:ascii="Arial" w:hAnsi="Arial" w:cs="Arial"/>
          <w:spacing w:val="-2"/>
          <w:sz w:val="20"/>
          <w:szCs w:val="20"/>
        </w:rPr>
        <w:t xml:space="preserve"> </w:t>
      </w:r>
      <w:r w:rsidRPr="001D52E1">
        <w:rPr>
          <w:rFonts w:ascii="Arial" w:hAnsi="Arial" w:cs="Arial"/>
          <w:spacing w:val="3"/>
          <w:sz w:val="20"/>
          <w:szCs w:val="20"/>
        </w:rPr>
        <w:t>W</w:t>
      </w:r>
      <w:r w:rsidRPr="001D52E1">
        <w:rPr>
          <w:rFonts w:ascii="Arial" w:hAnsi="Arial" w:cs="Arial"/>
          <w:sz w:val="20"/>
          <w:szCs w:val="20"/>
        </w:rPr>
        <w:t>ork</w:t>
      </w:r>
      <w:r w:rsidRPr="001D52E1">
        <w:rPr>
          <w:rFonts w:ascii="Arial" w:hAnsi="Arial" w:cs="Arial"/>
          <w:spacing w:val="-6"/>
          <w:sz w:val="20"/>
          <w:szCs w:val="20"/>
        </w:rPr>
        <w:t xml:space="preserve"> (under regulation 8 of the CAR 2012)</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3"/>
          <w:sz w:val="20"/>
          <w:szCs w:val="20"/>
        </w:rPr>
        <w:t xml:space="preserve"> FOD </w:t>
      </w:r>
      <w:r w:rsidRPr="001D52E1">
        <w:rPr>
          <w:rFonts w:ascii="Arial" w:hAnsi="Arial" w:cs="Arial"/>
          <w:sz w:val="20"/>
          <w:szCs w:val="20"/>
        </w:rPr>
        <w:t>ASB</w:t>
      </w:r>
      <w:r w:rsidRPr="001D52E1">
        <w:rPr>
          <w:rFonts w:ascii="Arial" w:hAnsi="Arial" w:cs="Arial"/>
          <w:spacing w:val="-3"/>
          <w:sz w:val="20"/>
          <w:szCs w:val="20"/>
        </w:rPr>
        <w:t xml:space="preserve"> </w:t>
      </w:r>
      <w:r w:rsidRPr="001D52E1">
        <w:rPr>
          <w:rFonts w:ascii="Arial" w:hAnsi="Arial" w:cs="Arial"/>
          <w:sz w:val="20"/>
          <w:szCs w:val="20"/>
        </w:rPr>
        <w:t>5</w:t>
      </w:r>
      <w:r w:rsidRPr="001D52E1">
        <w:rPr>
          <w:rFonts w:ascii="Arial" w:hAnsi="Arial" w:cs="Arial"/>
          <w:spacing w:val="1"/>
          <w:sz w:val="20"/>
          <w:szCs w:val="20"/>
        </w:rPr>
        <w:t xml:space="preserve"> </w:t>
      </w:r>
      <w:r w:rsidRPr="001D52E1">
        <w:rPr>
          <w:rFonts w:ascii="Arial" w:hAnsi="Arial" w:cs="Arial"/>
          <w:spacing w:val="-1"/>
          <w:sz w:val="20"/>
          <w:szCs w:val="20"/>
        </w:rPr>
        <w:t>n</w:t>
      </w:r>
      <w:r w:rsidRPr="001D52E1">
        <w:rPr>
          <w:rFonts w:ascii="Arial" w:hAnsi="Arial" w:cs="Arial"/>
          <w:sz w:val="20"/>
          <w:szCs w:val="20"/>
        </w:rPr>
        <w:t>ot</w:t>
      </w:r>
      <w:r w:rsidRPr="001D52E1">
        <w:rPr>
          <w:rFonts w:ascii="Arial" w:hAnsi="Arial" w:cs="Arial"/>
          <w:spacing w:val="3"/>
          <w:sz w:val="20"/>
          <w:szCs w:val="20"/>
        </w:rPr>
        <w:t>i</w:t>
      </w:r>
      <w:r w:rsidRPr="001D52E1">
        <w:rPr>
          <w:rFonts w:ascii="Arial" w:hAnsi="Arial" w:cs="Arial"/>
          <w:spacing w:val="-1"/>
          <w:sz w:val="20"/>
          <w:szCs w:val="20"/>
        </w:rPr>
        <w:t>f</w:t>
      </w:r>
      <w:r w:rsidRPr="001D52E1">
        <w:rPr>
          <w:rFonts w:ascii="Arial" w:hAnsi="Arial" w:cs="Arial"/>
          <w:sz w:val="20"/>
          <w:szCs w:val="20"/>
        </w:rPr>
        <w:t>i</w:t>
      </w:r>
      <w:r w:rsidRPr="001D52E1">
        <w:rPr>
          <w:rFonts w:ascii="Arial" w:hAnsi="Arial" w:cs="Arial"/>
          <w:spacing w:val="2"/>
          <w:sz w:val="20"/>
          <w:szCs w:val="20"/>
        </w:rPr>
        <w:t>c</w:t>
      </w:r>
      <w:r w:rsidRPr="001D52E1">
        <w:rPr>
          <w:rFonts w:ascii="Arial" w:hAnsi="Arial" w:cs="Arial"/>
          <w:spacing w:val="1"/>
          <w:sz w:val="20"/>
          <w:szCs w:val="20"/>
        </w:rPr>
        <w:t>a</w:t>
      </w:r>
      <w:r w:rsidRPr="001D52E1">
        <w:rPr>
          <w:rFonts w:ascii="Arial" w:hAnsi="Arial" w:cs="Arial"/>
          <w:sz w:val="20"/>
          <w:szCs w:val="20"/>
        </w:rPr>
        <w:t>tion</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The</w:t>
      </w:r>
      <w:r w:rsidRPr="001D52E1">
        <w:rPr>
          <w:rFonts w:ascii="Arial" w:hAnsi="Arial" w:cs="Arial"/>
          <w:spacing w:val="-3"/>
          <w:sz w:val="20"/>
          <w:szCs w:val="20"/>
        </w:rPr>
        <w:t xml:space="preserve"> ASB NNLW1</w:t>
      </w:r>
      <w:r w:rsidRPr="001D52E1">
        <w:rPr>
          <w:rFonts w:ascii="Arial" w:hAnsi="Arial" w:cs="Arial"/>
          <w:spacing w:val="1"/>
          <w:sz w:val="20"/>
          <w:szCs w:val="20"/>
        </w:rPr>
        <w:t xml:space="preserve"> </w:t>
      </w:r>
      <w:r w:rsidRPr="001D52E1">
        <w:rPr>
          <w:rFonts w:ascii="Arial" w:hAnsi="Arial" w:cs="Arial"/>
          <w:spacing w:val="-1"/>
          <w:sz w:val="20"/>
          <w:szCs w:val="20"/>
        </w:rPr>
        <w:t>n</w:t>
      </w:r>
      <w:r w:rsidRPr="001D52E1">
        <w:rPr>
          <w:rFonts w:ascii="Arial" w:hAnsi="Arial" w:cs="Arial"/>
          <w:sz w:val="20"/>
          <w:szCs w:val="20"/>
        </w:rPr>
        <w:t>ot</w:t>
      </w:r>
      <w:r w:rsidRPr="001D52E1">
        <w:rPr>
          <w:rFonts w:ascii="Arial" w:hAnsi="Arial" w:cs="Arial"/>
          <w:spacing w:val="3"/>
          <w:sz w:val="20"/>
          <w:szCs w:val="20"/>
        </w:rPr>
        <w:t>i</w:t>
      </w:r>
      <w:r w:rsidRPr="001D52E1">
        <w:rPr>
          <w:rFonts w:ascii="Arial" w:hAnsi="Arial" w:cs="Arial"/>
          <w:spacing w:val="-1"/>
          <w:sz w:val="20"/>
          <w:szCs w:val="20"/>
        </w:rPr>
        <w:t>f</w:t>
      </w:r>
      <w:r w:rsidRPr="001D52E1">
        <w:rPr>
          <w:rFonts w:ascii="Arial" w:hAnsi="Arial" w:cs="Arial"/>
          <w:sz w:val="20"/>
          <w:szCs w:val="20"/>
        </w:rPr>
        <w:t>i</w:t>
      </w:r>
      <w:r w:rsidRPr="001D52E1">
        <w:rPr>
          <w:rFonts w:ascii="Arial" w:hAnsi="Arial" w:cs="Arial"/>
          <w:spacing w:val="2"/>
          <w:sz w:val="20"/>
          <w:szCs w:val="20"/>
        </w:rPr>
        <w:t>c</w:t>
      </w:r>
      <w:r w:rsidRPr="001D52E1">
        <w:rPr>
          <w:rFonts w:ascii="Arial" w:hAnsi="Arial" w:cs="Arial"/>
          <w:spacing w:val="1"/>
          <w:sz w:val="20"/>
          <w:szCs w:val="20"/>
        </w:rPr>
        <w:t>a</w:t>
      </w:r>
      <w:r w:rsidRPr="001D52E1">
        <w:rPr>
          <w:rFonts w:ascii="Arial" w:hAnsi="Arial" w:cs="Arial"/>
          <w:sz w:val="20"/>
          <w:szCs w:val="20"/>
        </w:rPr>
        <w:t>tion</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3"/>
          <w:sz w:val="20"/>
          <w:szCs w:val="20"/>
        </w:rPr>
        <w:t xml:space="preserve"> ‘W</w:t>
      </w:r>
      <w:r w:rsidRPr="001D52E1">
        <w:rPr>
          <w:rFonts w:ascii="Arial" w:hAnsi="Arial" w:cs="Arial"/>
          <w:spacing w:val="1"/>
          <w:sz w:val="20"/>
          <w:szCs w:val="20"/>
        </w:rPr>
        <w:t>a</w:t>
      </w:r>
      <w:r w:rsidRPr="001D52E1">
        <w:rPr>
          <w:rFonts w:ascii="Arial" w:hAnsi="Arial" w:cs="Arial"/>
          <w:sz w:val="20"/>
          <w:szCs w:val="20"/>
        </w:rPr>
        <w:t>i</w:t>
      </w:r>
      <w:r w:rsidRPr="001D52E1">
        <w:rPr>
          <w:rFonts w:ascii="Arial" w:hAnsi="Arial" w:cs="Arial"/>
          <w:spacing w:val="-1"/>
          <w:sz w:val="20"/>
          <w:szCs w:val="20"/>
        </w:rPr>
        <w:t>v</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6"/>
          <w:sz w:val="20"/>
          <w:szCs w:val="20"/>
        </w:rPr>
        <w:t xml:space="preserve"> D</w:t>
      </w:r>
      <w:r w:rsidRPr="001D52E1">
        <w:rPr>
          <w:rFonts w:ascii="Arial" w:hAnsi="Arial" w:cs="Arial"/>
          <w:sz w:val="20"/>
          <w:szCs w:val="20"/>
        </w:rPr>
        <w:t>o</w:t>
      </w:r>
      <w:r w:rsidRPr="001D52E1">
        <w:rPr>
          <w:rFonts w:ascii="Arial" w:hAnsi="Arial" w:cs="Arial"/>
          <w:spacing w:val="2"/>
          <w:sz w:val="20"/>
          <w:szCs w:val="20"/>
        </w:rPr>
        <w:t>c</w:t>
      </w:r>
      <w:r w:rsidRPr="001D52E1">
        <w:rPr>
          <w:rFonts w:ascii="Arial" w:hAnsi="Arial" w:cs="Arial"/>
          <w:spacing w:val="1"/>
          <w:sz w:val="20"/>
          <w:szCs w:val="20"/>
        </w:rPr>
        <w:t>u</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 (only to be employed by agreement with the Employer and in cases of emergency)</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pacing w:val="1"/>
          <w:sz w:val="20"/>
          <w:szCs w:val="20"/>
        </w:rPr>
        <w:t>Na</w:t>
      </w:r>
      <w:r w:rsidRPr="001D52E1">
        <w:rPr>
          <w:rFonts w:ascii="Arial" w:hAnsi="Arial" w:cs="Arial"/>
          <w:sz w:val="20"/>
          <w:szCs w:val="20"/>
        </w:rPr>
        <w:t>m</w:t>
      </w:r>
      <w:r w:rsidRPr="001D52E1">
        <w:rPr>
          <w:rFonts w:ascii="Arial" w:hAnsi="Arial" w:cs="Arial"/>
          <w:spacing w:val="1"/>
          <w:sz w:val="20"/>
          <w:szCs w:val="20"/>
        </w:rPr>
        <w:t>e</w:t>
      </w:r>
      <w:r w:rsidRPr="001D52E1">
        <w:rPr>
          <w:rFonts w:ascii="Arial" w:hAnsi="Arial" w:cs="Arial"/>
          <w:sz w:val="20"/>
          <w:szCs w:val="20"/>
        </w:rPr>
        <w:t>d</w:t>
      </w:r>
      <w:r w:rsidRPr="001D52E1">
        <w:rPr>
          <w:rFonts w:ascii="Arial" w:hAnsi="Arial" w:cs="Arial"/>
          <w:spacing w:val="-6"/>
          <w:sz w:val="20"/>
          <w:szCs w:val="20"/>
        </w:rPr>
        <w:t xml:space="preserve"> </w:t>
      </w:r>
      <w:r w:rsidRPr="001D52E1">
        <w:rPr>
          <w:rFonts w:ascii="Arial" w:hAnsi="Arial" w:cs="Arial"/>
          <w:sz w:val="20"/>
          <w:szCs w:val="20"/>
        </w:rPr>
        <w:t>p</w:t>
      </w:r>
      <w:r w:rsidRPr="001D52E1">
        <w:rPr>
          <w:rFonts w:ascii="Arial" w:hAnsi="Arial" w:cs="Arial"/>
          <w:spacing w:val="1"/>
          <w:sz w:val="20"/>
          <w:szCs w:val="20"/>
        </w:rPr>
        <w:t>e</w:t>
      </w:r>
      <w:r w:rsidRPr="001D52E1">
        <w:rPr>
          <w:rFonts w:ascii="Arial" w:hAnsi="Arial" w:cs="Arial"/>
          <w:sz w:val="20"/>
          <w:szCs w:val="20"/>
        </w:rPr>
        <w:t>rso</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3"/>
          <w:sz w:val="20"/>
          <w:szCs w:val="20"/>
        </w:rPr>
        <w:t xml:space="preserve"> </w:t>
      </w:r>
      <w:r w:rsidRPr="001D52E1">
        <w:rPr>
          <w:rFonts w:ascii="Arial" w:hAnsi="Arial" w:cs="Arial"/>
          <w:sz w:val="20"/>
          <w:szCs w:val="20"/>
        </w:rPr>
        <w:t>on</w:t>
      </w:r>
      <w:r w:rsidRPr="001D52E1">
        <w:rPr>
          <w:rFonts w:ascii="Arial" w:hAnsi="Arial" w:cs="Arial"/>
          <w:spacing w:val="-3"/>
          <w:sz w:val="20"/>
          <w:szCs w:val="20"/>
        </w:rPr>
        <w:t xml:space="preserve"> </w:t>
      </w:r>
      <w:r w:rsidRPr="001D52E1">
        <w:rPr>
          <w:rFonts w:ascii="Arial" w:hAnsi="Arial" w:cs="Arial"/>
          <w:sz w:val="20"/>
          <w:szCs w:val="20"/>
        </w:rPr>
        <w:t>sit</w:t>
      </w:r>
      <w:r w:rsidRPr="001D52E1">
        <w:rPr>
          <w:rFonts w:ascii="Arial" w:hAnsi="Arial" w:cs="Arial"/>
          <w:spacing w:val="1"/>
          <w:sz w:val="20"/>
          <w:szCs w:val="20"/>
        </w:rPr>
        <w:t>e</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pacing w:val="-5"/>
          <w:sz w:val="20"/>
          <w:szCs w:val="20"/>
        </w:rPr>
      </w:pPr>
      <w:r w:rsidRPr="001D52E1">
        <w:rPr>
          <w:rFonts w:ascii="Arial" w:hAnsi="Arial" w:cs="Arial"/>
          <w:sz w:val="20"/>
          <w:szCs w:val="20"/>
        </w:rPr>
        <w:t xml:space="preserve">Any </w:t>
      </w:r>
      <w:r w:rsidRPr="001D52E1">
        <w:rPr>
          <w:rFonts w:ascii="Arial" w:hAnsi="Arial" w:cs="Arial"/>
          <w:spacing w:val="2"/>
          <w:sz w:val="20"/>
          <w:szCs w:val="20"/>
        </w:rPr>
        <w:t>b</w:t>
      </w:r>
      <w:r w:rsidRPr="001D52E1">
        <w:rPr>
          <w:rFonts w:ascii="Arial" w:hAnsi="Arial" w:cs="Arial"/>
          <w:spacing w:val="-1"/>
          <w:sz w:val="20"/>
          <w:szCs w:val="20"/>
        </w:rPr>
        <w:t>u</w:t>
      </w:r>
      <w:r w:rsidRPr="001D52E1">
        <w:rPr>
          <w:rFonts w:ascii="Arial" w:hAnsi="Arial" w:cs="Arial"/>
          <w:sz w:val="20"/>
          <w:szCs w:val="20"/>
        </w:rPr>
        <w:t>lk</w:t>
      </w:r>
      <w:r w:rsidRPr="001D52E1">
        <w:rPr>
          <w:rFonts w:ascii="Arial" w:hAnsi="Arial" w:cs="Arial"/>
          <w:spacing w:val="-5"/>
          <w:sz w:val="20"/>
          <w:szCs w:val="20"/>
        </w:rPr>
        <w:t xml:space="preserve"> ACM testing certificates</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pacing w:val="3"/>
          <w:sz w:val="20"/>
          <w:szCs w:val="20"/>
        </w:rPr>
        <w:t>Any air testing certification undertaken</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The</w:t>
      </w:r>
      <w:r w:rsidRPr="001D52E1">
        <w:rPr>
          <w:rFonts w:ascii="Arial" w:hAnsi="Arial" w:cs="Arial"/>
          <w:spacing w:val="-7"/>
          <w:sz w:val="20"/>
          <w:szCs w:val="20"/>
        </w:rPr>
        <w:t xml:space="preserve"> </w:t>
      </w:r>
      <w:r w:rsidRPr="001D52E1">
        <w:rPr>
          <w:rFonts w:ascii="Arial" w:hAnsi="Arial" w:cs="Arial"/>
          <w:spacing w:val="1"/>
          <w:sz w:val="20"/>
          <w:szCs w:val="20"/>
        </w:rPr>
        <w:t>t</w:t>
      </w:r>
      <w:r w:rsidRPr="001D52E1">
        <w:rPr>
          <w:rFonts w:ascii="Arial" w:hAnsi="Arial" w:cs="Arial"/>
          <w:sz w:val="20"/>
          <w:szCs w:val="20"/>
        </w:rPr>
        <w:t>r</w:t>
      </w:r>
      <w:r w:rsidRPr="001D52E1">
        <w:rPr>
          <w:rFonts w:ascii="Arial" w:hAnsi="Arial" w:cs="Arial"/>
          <w:spacing w:val="1"/>
          <w:sz w:val="20"/>
          <w:szCs w:val="20"/>
        </w:rPr>
        <w:t>a</w:t>
      </w:r>
      <w:r w:rsidRPr="001D52E1">
        <w:rPr>
          <w:rFonts w:ascii="Arial" w:hAnsi="Arial" w:cs="Arial"/>
          <w:sz w:val="20"/>
          <w:szCs w:val="20"/>
        </w:rPr>
        <w:t>i</w:t>
      </w:r>
      <w:r w:rsidRPr="001D52E1">
        <w:rPr>
          <w:rFonts w:ascii="Arial" w:hAnsi="Arial" w:cs="Arial"/>
          <w:spacing w:val="-1"/>
          <w:sz w:val="20"/>
          <w:szCs w:val="20"/>
        </w:rPr>
        <w:t>n</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z w:val="20"/>
          <w:szCs w:val="20"/>
        </w:rPr>
        <w:t>g</w:t>
      </w:r>
      <w:r w:rsidRPr="001D52E1">
        <w:rPr>
          <w:rFonts w:ascii="Arial" w:hAnsi="Arial" w:cs="Arial"/>
          <w:spacing w:val="-7"/>
          <w:sz w:val="20"/>
          <w:szCs w:val="20"/>
        </w:rPr>
        <w:t xml:space="preserve"> </w:t>
      </w:r>
      <w:r w:rsidRPr="001D52E1">
        <w:rPr>
          <w:rFonts w:ascii="Arial" w:hAnsi="Arial" w:cs="Arial"/>
          <w:sz w:val="20"/>
          <w:szCs w:val="20"/>
        </w:rPr>
        <w:t>certi</w:t>
      </w:r>
      <w:r w:rsidRPr="001D52E1">
        <w:rPr>
          <w:rFonts w:ascii="Arial" w:hAnsi="Arial" w:cs="Arial"/>
          <w:spacing w:val="-1"/>
          <w:sz w:val="20"/>
          <w:szCs w:val="20"/>
        </w:rPr>
        <w:t>f</w:t>
      </w:r>
      <w:r w:rsidRPr="001D52E1">
        <w:rPr>
          <w:rFonts w:ascii="Arial" w:hAnsi="Arial" w:cs="Arial"/>
          <w:spacing w:val="2"/>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s relevant to those working on site</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The plant/</w:t>
      </w:r>
      <w:r w:rsidRPr="001D52E1">
        <w:rPr>
          <w:rFonts w:ascii="Arial" w:hAnsi="Arial" w:cs="Arial"/>
          <w:spacing w:val="1"/>
          <w:sz w:val="20"/>
          <w:szCs w:val="20"/>
        </w:rPr>
        <w:t>te</w:t>
      </w:r>
      <w:r w:rsidRPr="001D52E1">
        <w:rPr>
          <w:rFonts w:ascii="Arial" w:hAnsi="Arial" w:cs="Arial"/>
          <w:sz w:val="20"/>
          <w:szCs w:val="20"/>
        </w:rPr>
        <w:t>st</w:t>
      </w:r>
      <w:r w:rsidRPr="001D52E1">
        <w:rPr>
          <w:rFonts w:ascii="Arial" w:hAnsi="Arial" w:cs="Arial"/>
          <w:spacing w:val="-3"/>
          <w:sz w:val="20"/>
          <w:szCs w:val="20"/>
        </w:rPr>
        <w:t xml:space="preserve"> </w:t>
      </w:r>
      <w:r w:rsidRPr="001D52E1">
        <w:rPr>
          <w:rFonts w:ascii="Arial" w:hAnsi="Arial" w:cs="Arial"/>
          <w:sz w:val="20"/>
          <w:szCs w:val="20"/>
        </w:rPr>
        <w:t>cer</w:t>
      </w:r>
      <w:r w:rsidRPr="001D52E1">
        <w:rPr>
          <w:rFonts w:ascii="Arial" w:hAnsi="Arial" w:cs="Arial"/>
          <w:spacing w:val="1"/>
          <w:sz w:val="20"/>
          <w:szCs w:val="20"/>
        </w:rPr>
        <w:t>t</w:t>
      </w:r>
      <w:r w:rsidRPr="001D52E1">
        <w:rPr>
          <w:rFonts w:ascii="Arial" w:hAnsi="Arial" w:cs="Arial"/>
          <w:sz w:val="20"/>
          <w:szCs w:val="20"/>
        </w:rPr>
        <w:t>i</w:t>
      </w:r>
      <w:r w:rsidRPr="001D52E1">
        <w:rPr>
          <w:rFonts w:ascii="Arial" w:hAnsi="Arial" w:cs="Arial"/>
          <w:spacing w:val="-1"/>
          <w:sz w:val="20"/>
          <w:szCs w:val="20"/>
        </w:rPr>
        <w:t>f</w:t>
      </w:r>
      <w:r w:rsidRPr="001D52E1">
        <w:rPr>
          <w:rFonts w:ascii="Arial" w:hAnsi="Arial" w:cs="Arial"/>
          <w:spacing w:val="2"/>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s relevant to the proposed work on site</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The</w:t>
      </w:r>
      <w:r w:rsidRPr="001D52E1">
        <w:rPr>
          <w:rFonts w:ascii="Arial" w:hAnsi="Arial" w:cs="Arial"/>
          <w:spacing w:val="-7"/>
          <w:sz w:val="20"/>
          <w:szCs w:val="20"/>
        </w:rPr>
        <w:t xml:space="preserve"> </w:t>
      </w:r>
      <w:r w:rsidRPr="001D52E1">
        <w:rPr>
          <w:rFonts w:ascii="Arial" w:hAnsi="Arial" w:cs="Arial"/>
          <w:spacing w:val="1"/>
          <w:sz w:val="20"/>
          <w:szCs w:val="20"/>
        </w:rPr>
        <w:t>me</w:t>
      </w:r>
      <w:r w:rsidRPr="001D52E1">
        <w:rPr>
          <w:rFonts w:ascii="Arial" w:hAnsi="Arial" w:cs="Arial"/>
          <w:sz w:val="20"/>
          <w:szCs w:val="20"/>
        </w:rPr>
        <w:t>di</w:t>
      </w:r>
      <w:r w:rsidRPr="001D52E1">
        <w:rPr>
          <w:rFonts w:ascii="Arial" w:hAnsi="Arial" w:cs="Arial"/>
          <w:spacing w:val="2"/>
          <w:sz w:val="20"/>
          <w:szCs w:val="20"/>
        </w:rPr>
        <w:t>c</w:t>
      </w:r>
      <w:r w:rsidRPr="001D52E1">
        <w:rPr>
          <w:rFonts w:ascii="Arial" w:hAnsi="Arial" w:cs="Arial"/>
          <w:spacing w:val="1"/>
          <w:sz w:val="20"/>
          <w:szCs w:val="20"/>
        </w:rPr>
        <w:t>a</w:t>
      </w:r>
      <w:r w:rsidRPr="001D52E1">
        <w:rPr>
          <w:rFonts w:ascii="Arial" w:hAnsi="Arial" w:cs="Arial"/>
          <w:sz w:val="20"/>
          <w:szCs w:val="20"/>
        </w:rPr>
        <w:t>l</w:t>
      </w:r>
      <w:r w:rsidRPr="001D52E1">
        <w:rPr>
          <w:rFonts w:ascii="Arial" w:hAnsi="Arial" w:cs="Arial"/>
          <w:spacing w:val="-7"/>
          <w:sz w:val="20"/>
          <w:szCs w:val="20"/>
        </w:rPr>
        <w:t xml:space="preserve"> </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t</w:t>
      </w:r>
      <w:r w:rsidRPr="001D52E1">
        <w:rPr>
          <w:rFonts w:ascii="Arial" w:hAnsi="Arial" w:cs="Arial"/>
          <w:sz w:val="20"/>
          <w:szCs w:val="20"/>
        </w:rPr>
        <w:t>i</w:t>
      </w:r>
      <w:r w:rsidRPr="001D52E1">
        <w:rPr>
          <w:rFonts w:ascii="Arial" w:hAnsi="Arial" w:cs="Arial"/>
          <w:spacing w:val="-1"/>
          <w:sz w:val="20"/>
          <w:szCs w:val="20"/>
        </w:rPr>
        <w:t>f</w:t>
      </w:r>
      <w:r w:rsidRPr="001D52E1">
        <w:rPr>
          <w:rFonts w:ascii="Arial" w:hAnsi="Arial" w:cs="Arial"/>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w:t>
      </w:r>
      <w:r w:rsidRPr="001D52E1">
        <w:rPr>
          <w:rFonts w:ascii="Arial" w:hAnsi="Arial" w:cs="Arial"/>
          <w:sz w:val="20"/>
          <w:szCs w:val="20"/>
        </w:rPr>
        <w:t>s relevant to those operatives/ foremen/ Removal Contractor staff working on site</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3"/>
          <w:sz w:val="20"/>
          <w:szCs w:val="20"/>
        </w:rPr>
        <w:t xml:space="preserve"> Removal Contractors </w:t>
      </w:r>
      <w:r w:rsidRPr="001D52E1">
        <w:rPr>
          <w:rFonts w:ascii="Arial" w:hAnsi="Arial" w:cs="Arial"/>
          <w:sz w:val="20"/>
          <w:szCs w:val="20"/>
        </w:rPr>
        <w:t>publ</w:t>
      </w:r>
      <w:r w:rsidRPr="001D52E1">
        <w:rPr>
          <w:rFonts w:ascii="Arial" w:hAnsi="Arial" w:cs="Arial"/>
          <w:spacing w:val="2"/>
          <w:sz w:val="20"/>
          <w:szCs w:val="20"/>
        </w:rPr>
        <w:t>i</w:t>
      </w:r>
      <w:r w:rsidRPr="001D52E1">
        <w:rPr>
          <w:rFonts w:ascii="Arial" w:hAnsi="Arial" w:cs="Arial"/>
          <w:sz w:val="20"/>
          <w:szCs w:val="20"/>
        </w:rPr>
        <w:t>c</w:t>
      </w:r>
      <w:r w:rsidRPr="001D52E1">
        <w:rPr>
          <w:rFonts w:ascii="Arial" w:hAnsi="Arial" w:cs="Arial"/>
          <w:spacing w:val="-6"/>
          <w:sz w:val="20"/>
          <w:szCs w:val="20"/>
        </w:rPr>
        <w:t xml:space="preserve"> </w:t>
      </w:r>
      <w:r w:rsidRPr="001D52E1">
        <w:rPr>
          <w:rFonts w:ascii="Arial" w:hAnsi="Arial" w:cs="Arial"/>
          <w:sz w:val="20"/>
          <w:szCs w:val="20"/>
        </w:rPr>
        <w:t>li</w:t>
      </w:r>
      <w:r w:rsidRPr="001D52E1">
        <w:rPr>
          <w:rFonts w:ascii="Arial" w:hAnsi="Arial" w:cs="Arial"/>
          <w:spacing w:val="1"/>
          <w:sz w:val="20"/>
          <w:szCs w:val="20"/>
        </w:rPr>
        <w:t>a</w:t>
      </w:r>
      <w:r w:rsidRPr="001D52E1">
        <w:rPr>
          <w:rFonts w:ascii="Arial" w:hAnsi="Arial" w:cs="Arial"/>
          <w:sz w:val="20"/>
          <w:szCs w:val="20"/>
        </w:rPr>
        <w:t>bili</w:t>
      </w:r>
      <w:r w:rsidRPr="001D52E1">
        <w:rPr>
          <w:rFonts w:ascii="Arial" w:hAnsi="Arial" w:cs="Arial"/>
          <w:spacing w:val="1"/>
          <w:sz w:val="20"/>
          <w:szCs w:val="20"/>
        </w:rPr>
        <w:t>t</w:t>
      </w:r>
      <w:r w:rsidRPr="001D52E1">
        <w:rPr>
          <w:rFonts w:ascii="Arial" w:hAnsi="Arial" w:cs="Arial"/>
          <w:sz w:val="20"/>
          <w:szCs w:val="20"/>
        </w:rPr>
        <w:t>y</w:t>
      </w:r>
      <w:r w:rsidRPr="001D52E1">
        <w:rPr>
          <w:rFonts w:ascii="Arial" w:hAnsi="Arial" w:cs="Arial"/>
          <w:spacing w:val="-7"/>
          <w:sz w:val="20"/>
          <w:szCs w:val="20"/>
        </w:rPr>
        <w:t xml:space="preserve"> and</w:t>
      </w:r>
      <w:r w:rsidRPr="001D52E1">
        <w:rPr>
          <w:rFonts w:ascii="Arial" w:hAnsi="Arial" w:cs="Arial"/>
          <w:spacing w:val="-6"/>
          <w:sz w:val="20"/>
          <w:szCs w:val="20"/>
        </w:rPr>
        <w:t xml:space="preserve"> </w:t>
      </w:r>
      <w:r w:rsidRPr="001D52E1">
        <w:rPr>
          <w:rFonts w:ascii="Arial" w:hAnsi="Arial" w:cs="Arial"/>
          <w:spacing w:val="1"/>
          <w:sz w:val="20"/>
          <w:szCs w:val="20"/>
        </w:rPr>
        <w:t>e</w:t>
      </w:r>
      <w:r w:rsidRPr="001D52E1">
        <w:rPr>
          <w:rFonts w:ascii="Arial" w:hAnsi="Arial" w:cs="Arial"/>
          <w:sz w:val="20"/>
          <w:szCs w:val="20"/>
        </w:rPr>
        <w:t>mp</w:t>
      </w:r>
      <w:r w:rsidRPr="001D52E1">
        <w:rPr>
          <w:rFonts w:ascii="Arial" w:hAnsi="Arial" w:cs="Arial"/>
          <w:spacing w:val="2"/>
          <w:sz w:val="20"/>
          <w:szCs w:val="20"/>
        </w:rPr>
        <w:t>l</w:t>
      </w:r>
      <w:r w:rsidRPr="001D52E1">
        <w:rPr>
          <w:rFonts w:ascii="Arial" w:hAnsi="Arial" w:cs="Arial"/>
          <w:sz w:val="20"/>
          <w:szCs w:val="20"/>
        </w:rPr>
        <w:t>o</w:t>
      </w:r>
      <w:r w:rsidRPr="001D52E1">
        <w:rPr>
          <w:rFonts w:ascii="Arial" w:hAnsi="Arial" w:cs="Arial"/>
          <w:spacing w:val="-1"/>
          <w:sz w:val="20"/>
          <w:szCs w:val="20"/>
        </w:rPr>
        <w:t>y</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w:t>
      </w:r>
      <w:r w:rsidRPr="001D52E1">
        <w:rPr>
          <w:rFonts w:ascii="Arial" w:hAnsi="Arial" w:cs="Arial"/>
          <w:sz w:val="20"/>
          <w:szCs w:val="20"/>
        </w:rPr>
        <w:t>s</w:t>
      </w:r>
      <w:r w:rsidRPr="001D52E1">
        <w:rPr>
          <w:rFonts w:ascii="Arial" w:hAnsi="Arial" w:cs="Arial"/>
          <w:spacing w:val="-3"/>
          <w:sz w:val="20"/>
          <w:szCs w:val="20"/>
        </w:rPr>
        <w:t xml:space="preserve"> </w:t>
      </w:r>
      <w:r w:rsidRPr="001D52E1">
        <w:rPr>
          <w:rFonts w:ascii="Arial" w:hAnsi="Arial" w:cs="Arial"/>
          <w:spacing w:val="2"/>
          <w:sz w:val="20"/>
          <w:szCs w:val="20"/>
        </w:rPr>
        <w:t>i</w:t>
      </w:r>
      <w:r w:rsidRPr="001D52E1">
        <w:rPr>
          <w:rFonts w:ascii="Arial" w:hAnsi="Arial" w:cs="Arial"/>
          <w:spacing w:val="1"/>
          <w:sz w:val="20"/>
          <w:szCs w:val="20"/>
        </w:rPr>
        <w:t>n</w:t>
      </w:r>
      <w:r w:rsidRPr="001D52E1">
        <w:rPr>
          <w:rFonts w:ascii="Arial" w:hAnsi="Arial" w:cs="Arial"/>
          <w:sz w:val="20"/>
          <w:szCs w:val="20"/>
        </w:rPr>
        <w:t>s</w:t>
      </w:r>
      <w:r w:rsidRPr="001D52E1">
        <w:rPr>
          <w:rFonts w:ascii="Arial" w:hAnsi="Arial" w:cs="Arial"/>
          <w:spacing w:val="-1"/>
          <w:sz w:val="20"/>
          <w:szCs w:val="20"/>
        </w:rPr>
        <w:t>u</w:t>
      </w:r>
      <w:r w:rsidRPr="001D52E1">
        <w:rPr>
          <w:rFonts w:ascii="Arial" w:hAnsi="Arial" w:cs="Arial"/>
          <w:sz w:val="20"/>
          <w:szCs w:val="20"/>
        </w:rPr>
        <w:t>r</w:t>
      </w:r>
      <w:r w:rsidRPr="001D52E1">
        <w:rPr>
          <w:rFonts w:ascii="Arial" w:hAnsi="Arial" w:cs="Arial"/>
          <w:spacing w:val="1"/>
          <w:sz w:val="20"/>
          <w:szCs w:val="20"/>
        </w:rPr>
        <w:t>a</w:t>
      </w:r>
      <w:r w:rsidRPr="001D52E1">
        <w:rPr>
          <w:rFonts w:ascii="Arial" w:hAnsi="Arial" w:cs="Arial"/>
          <w:spacing w:val="-1"/>
          <w:sz w:val="20"/>
          <w:szCs w:val="20"/>
        </w:rPr>
        <w:t>nc</w:t>
      </w:r>
      <w:r w:rsidRPr="001D52E1">
        <w:rPr>
          <w:rFonts w:ascii="Arial" w:hAnsi="Arial" w:cs="Arial"/>
          <w:sz w:val="20"/>
          <w:szCs w:val="20"/>
        </w:rPr>
        <w:t>e</w:t>
      </w:r>
      <w:r w:rsidRPr="001D52E1">
        <w:rPr>
          <w:rFonts w:ascii="Arial" w:hAnsi="Arial" w:cs="Arial"/>
          <w:spacing w:val="-5"/>
          <w:sz w:val="20"/>
          <w:szCs w:val="20"/>
        </w:rPr>
        <w:t xml:space="preserve"> </w:t>
      </w:r>
      <w:r w:rsidRPr="001D52E1">
        <w:rPr>
          <w:rFonts w:ascii="Arial" w:hAnsi="Arial" w:cs="Arial"/>
          <w:spacing w:val="-1"/>
          <w:sz w:val="20"/>
          <w:szCs w:val="20"/>
        </w:rPr>
        <w:t>c</w:t>
      </w:r>
      <w:r w:rsidRPr="001D52E1">
        <w:rPr>
          <w:rFonts w:ascii="Arial" w:hAnsi="Arial" w:cs="Arial"/>
          <w:spacing w:val="1"/>
          <w:sz w:val="20"/>
          <w:szCs w:val="20"/>
        </w:rPr>
        <w:t>e</w:t>
      </w:r>
      <w:r w:rsidRPr="001D52E1">
        <w:rPr>
          <w:rFonts w:ascii="Arial" w:hAnsi="Arial" w:cs="Arial"/>
          <w:sz w:val="20"/>
          <w:szCs w:val="20"/>
        </w:rPr>
        <w:t>r</w:t>
      </w:r>
      <w:r w:rsidRPr="001D52E1">
        <w:rPr>
          <w:rFonts w:ascii="Arial" w:hAnsi="Arial" w:cs="Arial"/>
          <w:spacing w:val="1"/>
          <w:sz w:val="20"/>
          <w:szCs w:val="20"/>
        </w:rPr>
        <w:t>t</w:t>
      </w:r>
      <w:r w:rsidRPr="001D52E1">
        <w:rPr>
          <w:rFonts w:ascii="Arial" w:hAnsi="Arial" w:cs="Arial"/>
          <w:sz w:val="20"/>
          <w:szCs w:val="20"/>
        </w:rPr>
        <w:t>i</w:t>
      </w:r>
      <w:r w:rsidRPr="001D52E1">
        <w:rPr>
          <w:rFonts w:ascii="Arial" w:hAnsi="Arial" w:cs="Arial"/>
          <w:spacing w:val="-1"/>
          <w:sz w:val="20"/>
          <w:szCs w:val="20"/>
        </w:rPr>
        <w:t>f</w:t>
      </w:r>
      <w:r w:rsidRPr="001D52E1">
        <w:rPr>
          <w:rFonts w:ascii="Arial" w:hAnsi="Arial" w:cs="Arial"/>
          <w:spacing w:val="2"/>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1"/>
          <w:sz w:val="20"/>
          <w:szCs w:val="20"/>
        </w:rPr>
        <w:t>e (current)</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The Removal Contractor’s</w:t>
      </w:r>
      <w:r w:rsidRPr="001D52E1">
        <w:rPr>
          <w:rFonts w:ascii="Arial" w:hAnsi="Arial" w:cs="Arial"/>
          <w:spacing w:val="-3"/>
          <w:sz w:val="20"/>
          <w:szCs w:val="20"/>
        </w:rPr>
        <w:t xml:space="preserve"> </w:t>
      </w:r>
      <w:r w:rsidRPr="001D52E1">
        <w:rPr>
          <w:rFonts w:ascii="Arial" w:hAnsi="Arial" w:cs="Arial"/>
          <w:sz w:val="20"/>
          <w:szCs w:val="20"/>
        </w:rPr>
        <w:t>W</w:t>
      </w:r>
      <w:r w:rsidRPr="001D52E1">
        <w:rPr>
          <w:rFonts w:ascii="Arial" w:hAnsi="Arial" w:cs="Arial"/>
          <w:spacing w:val="1"/>
          <w:sz w:val="20"/>
          <w:szCs w:val="20"/>
        </w:rPr>
        <w:t>a</w:t>
      </w:r>
      <w:r w:rsidRPr="001D52E1">
        <w:rPr>
          <w:rFonts w:ascii="Arial" w:hAnsi="Arial" w:cs="Arial"/>
          <w:sz w:val="20"/>
          <w:szCs w:val="20"/>
        </w:rPr>
        <w:t>ste</w:t>
      </w:r>
      <w:r w:rsidRPr="001D52E1">
        <w:rPr>
          <w:rFonts w:ascii="Arial" w:hAnsi="Arial" w:cs="Arial"/>
          <w:spacing w:val="-5"/>
          <w:sz w:val="20"/>
          <w:szCs w:val="20"/>
        </w:rPr>
        <w:t xml:space="preserve"> </w:t>
      </w:r>
      <w:r w:rsidRPr="001D52E1">
        <w:rPr>
          <w:rFonts w:ascii="Arial" w:hAnsi="Arial" w:cs="Arial"/>
          <w:sz w:val="20"/>
          <w:szCs w:val="20"/>
        </w:rPr>
        <w:t>C</w:t>
      </w:r>
      <w:r w:rsidRPr="001D52E1">
        <w:rPr>
          <w:rFonts w:ascii="Arial" w:hAnsi="Arial" w:cs="Arial"/>
          <w:spacing w:val="1"/>
          <w:sz w:val="20"/>
          <w:szCs w:val="20"/>
        </w:rPr>
        <w:t>a</w:t>
      </w:r>
      <w:r w:rsidRPr="001D52E1">
        <w:rPr>
          <w:rFonts w:ascii="Arial" w:hAnsi="Arial" w:cs="Arial"/>
          <w:sz w:val="20"/>
          <w:szCs w:val="20"/>
        </w:rPr>
        <w:t>rri</w:t>
      </w:r>
      <w:r w:rsidRPr="001D52E1">
        <w:rPr>
          <w:rFonts w:ascii="Arial" w:hAnsi="Arial" w:cs="Arial"/>
          <w:spacing w:val="1"/>
          <w:sz w:val="20"/>
          <w:szCs w:val="20"/>
        </w:rPr>
        <w:t>e</w:t>
      </w:r>
      <w:r w:rsidRPr="001D52E1">
        <w:rPr>
          <w:rFonts w:ascii="Arial" w:hAnsi="Arial" w:cs="Arial"/>
          <w:sz w:val="20"/>
          <w:szCs w:val="20"/>
        </w:rPr>
        <w:t>rs</w:t>
      </w:r>
      <w:r w:rsidRPr="001D52E1">
        <w:rPr>
          <w:rFonts w:ascii="Arial" w:hAnsi="Arial" w:cs="Arial"/>
          <w:spacing w:val="-7"/>
          <w:sz w:val="20"/>
          <w:szCs w:val="20"/>
        </w:rPr>
        <w:t xml:space="preserve"> </w:t>
      </w:r>
      <w:r w:rsidRPr="001D52E1">
        <w:rPr>
          <w:rFonts w:ascii="Arial" w:hAnsi="Arial" w:cs="Arial"/>
          <w:spacing w:val="1"/>
          <w:sz w:val="20"/>
          <w:szCs w:val="20"/>
        </w:rPr>
        <w:t>Re</w:t>
      </w:r>
      <w:r w:rsidRPr="001D52E1">
        <w:rPr>
          <w:rFonts w:ascii="Arial" w:hAnsi="Arial" w:cs="Arial"/>
          <w:sz w:val="20"/>
          <w:szCs w:val="20"/>
        </w:rPr>
        <w:t>gis</w:t>
      </w:r>
      <w:r w:rsidRPr="001D52E1">
        <w:rPr>
          <w:rFonts w:ascii="Arial" w:hAnsi="Arial" w:cs="Arial"/>
          <w:spacing w:val="1"/>
          <w:sz w:val="20"/>
          <w:szCs w:val="20"/>
        </w:rPr>
        <w:t>t</w:t>
      </w:r>
      <w:r w:rsidRPr="001D52E1">
        <w:rPr>
          <w:rFonts w:ascii="Arial" w:hAnsi="Arial" w:cs="Arial"/>
          <w:sz w:val="20"/>
          <w:szCs w:val="20"/>
        </w:rPr>
        <w:t>r</w:t>
      </w:r>
      <w:r w:rsidRPr="001D52E1">
        <w:rPr>
          <w:rFonts w:ascii="Arial" w:hAnsi="Arial" w:cs="Arial"/>
          <w:spacing w:val="1"/>
          <w:sz w:val="20"/>
          <w:szCs w:val="20"/>
        </w:rPr>
        <w:t>a</w:t>
      </w:r>
      <w:r w:rsidRPr="001D52E1">
        <w:rPr>
          <w:rFonts w:ascii="Arial" w:hAnsi="Arial" w:cs="Arial"/>
          <w:sz w:val="20"/>
          <w:szCs w:val="20"/>
        </w:rPr>
        <w:t>tio</w:t>
      </w:r>
      <w:r w:rsidRPr="001D52E1">
        <w:rPr>
          <w:rFonts w:ascii="Arial" w:hAnsi="Arial" w:cs="Arial"/>
          <w:spacing w:val="-1"/>
          <w:sz w:val="20"/>
          <w:szCs w:val="20"/>
        </w:rPr>
        <w:t>n (or their appointed agent)</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C</w:t>
      </w:r>
      <w:r w:rsidRPr="001D52E1">
        <w:rPr>
          <w:rFonts w:ascii="Arial" w:hAnsi="Arial" w:cs="Arial"/>
          <w:spacing w:val="1"/>
          <w:sz w:val="20"/>
          <w:szCs w:val="20"/>
        </w:rPr>
        <w:t>O</w:t>
      </w:r>
      <w:r w:rsidRPr="001D52E1">
        <w:rPr>
          <w:rFonts w:ascii="Arial" w:hAnsi="Arial" w:cs="Arial"/>
          <w:sz w:val="20"/>
          <w:szCs w:val="20"/>
        </w:rPr>
        <w:t>S</w:t>
      </w:r>
      <w:r w:rsidRPr="001D52E1">
        <w:rPr>
          <w:rFonts w:ascii="Arial" w:hAnsi="Arial" w:cs="Arial"/>
          <w:spacing w:val="-1"/>
          <w:sz w:val="20"/>
          <w:szCs w:val="20"/>
        </w:rPr>
        <w:t>H</w:t>
      </w:r>
      <w:r w:rsidRPr="001D52E1">
        <w:rPr>
          <w:rFonts w:ascii="Arial" w:hAnsi="Arial" w:cs="Arial"/>
          <w:sz w:val="20"/>
          <w:szCs w:val="20"/>
        </w:rPr>
        <w:t>H</w:t>
      </w:r>
      <w:r w:rsidRPr="001D52E1">
        <w:rPr>
          <w:rFonts w:ascii="Arial" w:hAnsi="Arial" w:cs="Arial"/>
          <w:spacing w:val="-6"/>
          <w:sz w:val="20"/>
          <w:szCs w:val="20"/>
        </w:rPr>
        <w:t xml:space="preserve"> sheets regarding</w:t>
      </w:r>
      <w:r w:rsidRPr="001D52E1">
        <w:rPr>
          <w:rFonts w:ascii="Arial" w:hAnsi="Arial" w:cs="Arial"/>
          <w:spacing w:val="-2"/>
          <w:sz w:val="20"/>
          <w:szCs w:val="20"/>
        </w:rPr>
        <w:t xml:space="preserve"> </w:t>
      </w:r>
      <w:r w:rsidRPr="001D52E1">
        <w:rPr>
          <w:rFonts w:ascii="Arial" w:hAnsi="Arial" w:cs="Arial"/>
          <w:spacing w:val="1"/>
          <w:sz w:val="20"/>
          <w:szCs w:val="20"/>
        </w:rPr>
        <w:t>a</w:t>
      </w:r>
      <w:r w:rsidRPr="001D52E1">
        <w:rPr>
          <w:rFonts w:ascii="Arial" w:hAnsi="Arial" w:cs="Arial"/>
          <w:sz w:val="20"/>
          <w:szCs w:val="20"/>
        </w:rPr>
        <w:t xml:space="preserve">ll </w:t>
      </w:r>
      <w:r w:rsidRPr="001D52E1">
        <w:rPr>
          <w:rFonts w:ascii="Arial" w:hAnsi="Arial" w:cs="Arial"/>
          <w:spacing w:val="3"/>
          <w:sz w:val="20"/>
          <w:szCs w:val="20"/>
        </w:rPr>
        <w:t>p</w:t>
      </w:r>
      <w:r w:rsidRPr="001D52E1">
        <w:rPr>
          <w:rFonts w:ascii="Arial" w:hAnsi="Arial" w:cs="Arial"/>
          <w:sz w:val="20"/>
          <w:szCs w:val="20"/>
        </w:rPr>
        <w:t>rodu</w:t>
      </w:r>
      <w:r w:rsidRPr="001D52E1">
        <w:rPr>
          <w:rFonts w:ascii="Arial" w:hAnsi="Arial" w:cs="Arial"/>
          <w:spacing w:val="-1"/>
          <w:sz w:val="20"/>
          <w:szCs w:val="20"/>
        </w:rPr>
        <w:t>c</w:t>
      </w:r>
      <w:r w:rsidRPr="001D52E1">
        <w:rPr>
          <w:rFonts w:ascii="Arial" w:hAnsi="Arial" w:cs="Arial"/>
          <w:sz w:val="20"/>
          <w:szCs w:val="20"/>
        </w:rPr>
        <w:t>ts</w:t>
      </w:r>
      <w:r w:rsidRPr="001D52E1">
        <w:rPr>
          <w:rFonts w:ascii="Arial" w:hAnsi="Arial" w:cs="Arial"/>
          <w:spacing w:val="-3"/>
          <w:sz w:val="20"/>
          <w:szCs w:val="20"/>
        </w:rPr>
        <w:t xml:space="preserve"> </w:t>
      </w:r>
      <w:r w:rsidRPr="001D52E1">
        <w:rPr>
          <w:rFonts w:ascii="Arial" w:hAnsi="Arial" w:cs="Arial"/>
          <w:spacing w:val="2"/>
          <w:sz w:val="20"/>
          <w:szCs w:val="20"/>
        </w:rPr>
        <w:t>u</w:t>
      </w:r>
      <w:r w:rsidRPr="001D52E1">
        <w:rPr>
          <w:rFonts w:ascii="Arial" w:hAnsi="Arial" w:cs="Arial"/>
          <w:sz w:val="20"/>
          <w:szCs w:val="20"/>
        </w:rPr>
        <w:t>sed/ present on site</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pacing w:val="-1"/>
          <w:sz w:val="20"/>
          <w:szCs w:val="20"/>
        </w:rPr>
      </w:pPr>
      <w:r w:rsidRPr="001D52E1">
        <w:rPr>
          <w:rFonts w:ascii="Arial" w:hAnsi="Arial" w:cs="Arial"/>
          <w:sz w:val="20"/>
          <w:szCs w:val="20"/>
        </w:rPr>
        <w:t>All</w:t>
      </w:r>
      <w:r w:rsidRPr="001D52E1">
        <w:rPr>
          <w:rFonts w:ascii="Arial" w:hAnsi="Arial" w:cs="Arial"/>
          <w:spacing w:val="-2"/>
          <w:sz w:val="20"/>
          <w:szCs w:val="20"/>
        </w:rPr>
        <w:t xml:space="preserve"> </w:t>
      </w:r>
      <w:r w:rsidRPr="001D52E1">
        <w:rPr>
          <w:rFonts w:ascii="Arial" w:hAnsi="Arial" w:cs="Arial"/>
          <w:sz w:val="20"/>
          <w:szCs w:val="20"/>
        </w:rPr>
        <w:t>pl</w:t>
      </w:r>
      <w:r w:rsidRPr="001D52E1">
        <w:rPr>
          <w:rFonts w:ascii="Arial" w:hAnsi="Arial" w:cs="Arial"/>
          <w:spacing w:val="2"/>
          <w:sz w:val="20"/>
          <w:szCs w:val="20"/>
        </w:rPr>
        <w:t>a</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3"/>
          <w:sz w:val="20"/>
          <w:szCs w:val="20"/>
        </w:rPr>
        <w:t xml:space="preserve"> e</w:t>
      </w:r>
      <w:r w:rsidRPr="001D52E1">
        <w:rPr>
          <w:rFonts w:ascii="Arial" w:hAnsi="Arial" w:cs="Arial"/>
          <w:spacing w:val="-1"/>
          <w:sz w:val="20"/>
          <w:szCs w:val="20"/>
        </w:rPr>
        <w:t>nc</w:t>
      </w:r>
      <w:r w:rsidRPr="001D52E1">
        <w:rPr>
          <w:rFonts w:ascii="Arial" w:hAnsi="Arial" w:cs="Arial"/>
          <w:sz w:val="20"/>
          <w:szCs w:val="20"/>
        </w:rPr>
        <w:t>l</w:t>
      </w:r>
      <w:r w:rsidRPr="001D52E1">
        <w:rPr>
          <w:rFonts w:ascii="Arial" w:hAnsi="Arial" w:cs="Arial"/>
          <w:spacing w:val="2"/>
          <w:sz w:val="20"/>
          <w:szCs w:val="20"/>
        </w:rPr>
        <w:t>o</w:t>
      </w:r>
      <w:r w:rsidRPr="001D52E1">
        <w:rPr>
          <w:rFonts w:ascii="Arial" w:hAnsi="Arial" w:cs="Arial"/>
          <w:sz w:val="20"/>
          <w:szCs w:val="20"/>
        </w:rPr>
        <w:t>s</w:t>
      </w:r>
      <w:r w:rsidRPr="001D52E1">
        <w:rPr>
          <w:rFonts w:ascii="Arial" w:hAnsi="Arial" w:cs="Arial"/>
          <w:spacing w:val="-1"/>
          <w:sz w:val="20"/>
          <w:szCs w:val="20"/>
        </w:rPr>
        <w:t>u</w:t>
      </w:r>
      <w:r w:rsidRPr="001D52E1">
        <w:rPr>
          <w:rFonts w:ascii="Arial" w:hAnsi="Arial" w:cs="Arial"/>
          <w:sz w:val="20"/>
          <w:szCs w:val="20"/>
        </w:rPr>
        <w:t>r</w:t>
      </w:r>
      <w:r w:rsidRPr="001D52E1">
        <w:rPr>
          <w:rFonts w:ascii="Arial" w:hAnsi="Arial" w:cs="Arial"/>
          <w:spacing w:val="1"/>
          <w:sz w:val="20"/>
          <w:szCs w:val="20"/>
        </w:rPr>
        <w:t>e</w:t>
      </w:r>
      <w:r w:rsidRPr="001D52E1">
        <w:rPr>
          <w:rFonts w:ascii="Arial" w:hAnsi="Arial" w:cs="Arial"/>
          <w:sz w:val="20"/>
          <w:szCs w:val="20"/>
        </w:rPr>
        <w:t>,</w:t>
      </w:r>
      <w:r w:rsidRPr="001D52E1">
        <w:rPr>
          <w:rFonts w:ascii="Arial" w:hAnsi="Arial" w:cs="Arial"/>
          <w:spacing w:val="-9"/>
          <w:sz w:val="20"/>
          <w:szCs w:val="20"/>
        </w:rPr>
        <w:t xml:space="preserve"> and </w:t>
      </w:r>
      <w:r w:rsidRPr="001D52E1">
        <w:rPr>
          <w:rFonts w:ascii="Arial" w:hAnsi="Arial" w:cs="Arial"/>
          <w:sz w:val="20"/>
          <w:szCs w:val="20"/>
        </w:rPr>
        <w:t>re</w:t>
      </w:r>
      <w:r w:rsidRPr="001D52E1">
        <w:rPr>
          <w:rFonts w:ascii="Arial" w:hAnsi="Arial" w:cs="Arial"/>
          <w:spacing w:val="2"/>
          <w:sz w:val="20"/>
          <w:szCs w:val="20"/>
        </w:rPr>
        <w:t>s</w:t>
      </w:r>
      <w:r w:rsidRPr="001D52E1">
        <w:rPr>
          <w:rFonts w:ascii="Arial" w:hAnsi="Arial" w:cs="Arial"/>
          <w:sz w:val="20"/>
          <w:szCs w:val="20"/>
        </w:rPr>
        <w:t>pir</w:t>
      </w:r>
      <w:r w:rsidRPr="001D52E1">
        <w:rPr>
          <w:rFonts w:ascii="Arial" w:hAnsi="Arial" w:cs="Arial"/>
          <w:spacing w:val="1"/>
          <w:sz w:val="20"/>
          <w:szCs w:val="20"/>
        </w:rPr>
        <w:t>a</w:t>
      </w:r>
      <w:r w:rsidRPr="001D52E1">
        <w:rPr>
          <w:rFonts w:ascii="Arial" w:hAnsi="Arial" w:cs="Arial"/>
          <w:sz w:val="20"/>
          <w:szCs w:val="20"/>
        </w:rPr>
        <w:t>tor</w:t>
      </w:r>
      <w:r w:rsidRPr="001D52E1">
        <w:rPr>
          <w:rFonts w:ascii="Arial" w:hAnsi="Arial" w:cs="Arial"/>
          <w:spacing w:val="-8"/>
          <w:sz w:val="20"/>
          <w:szCs w:val="20"/>
        </w:rPr>
        <w:t xml:space="preserve"> </w:t>
      </w:r>
      <w:r w:rsidRPr="001D52E1">
        <w:rPr>
          <w:rFonts w:ascii="Arial" w:hAnsi="Arial" w:cs="Arial"/>
          <w:spacing w:val="1"/>
          <w:sz w:val="20"/>
          <w:szCs w:val="20"/>
        </w:rPr>
        <w:t>e</w:t>
      </w:r>
      <w:r w:rsidRPr="001D52E1">
        <w:rPr>
          <w:rFonts w:ascii="Arial" w:hAnsi="Arial" w:cs="Arial"/>
          <w:sz w:val="20"/>
          <w:szCs w:val="20"/>
        </w:rPr>
        <w:t>x</w:t>
      </w:r>
      <w:r w:rsidRPr="001D52E1">
        <w:rPr>
          <w:rFonts w:ascii="Arial" w:hAnsi="Arial" w:cs="Arial"/>
          <w:spacing w:val="1"/>
          <w:sz w:val="20"/>
          <w:szCs w:val="20"/>
        </w:rPr>
        <w:t>a</w:t>
      </w:r>
      <w:r w:rsidRPr="001D52E1">
        <w:rPr>
          <w:rFonts w:ascii="Arial" w:hAnsi="Arial" w:cs="Arial"/>
          <w:sz w:val="20"/>
          <w:szCs w:val="20"/>
        </w:rPr>
        <w:t>mi</w:t>
      </w:r>
      <w:r w:rsidRPr="001D52E1">
        <w:rPr>
          <w:rFonts w:ascii="Arial" w:hAnsi="Arial" w:cs="Arial"/>
          <w:spacing w:val="-1"/>
          <w:sz w:val="20"/>
          <w:szCs w:val="20"/>
        </w:rPr>
        <w:t>n</w:t>
      </w:r>
      <w:r w:rsidRPr="001D52E1">
        <w:rPr>
          <w:rFonts w:ascii="Arial" w:hAnsi="Arial" w:cs="Arial"/>
          <w:spacing w:val="1"/>
          <w:sz w:val="20"/>
          <w:szCs w:val="20"/>
        </w:rPr>
        <w:t>a</w:t>
      </w:r>
      <w:r w:rsidRPr="001D52E1">
        <w:rPr>
          <w:rFonts w:ascii="Arial" w:hAnsi="Arial" w:cs="Arial"/>
          <w:sz w:val="20"/>
          <w:szCs w:val="20"/>
        </w:rPr>
        <w:t>t</w:t>
      </w:r>
      <w:r w:rsidRPr="001D52E1">
        <w:rPr>
          <w:rFonts w:ascii="Arial" w:hAnsi="Arial" w:cs="Arial"/>
          <w:spacing w:val="2"/>
          <w:sz w:val="20"/>
          <w:szCs w:val="20"/>
        </w:rPr>
        <w:t>i</w:t>
      </w:r>
      <w:r w:rsidRPr="001D52E1">
        <w:rPr>
          <w:rFonts w:ascii="Arial" w:hAnsi="Arial" w:cs="Arial"/>
          <w:sz w:val="20"/>
          <w:szCs w:val="20"/>
        </w:rPr>
        <w:t>o</w:t>
      </w:r>
      <w:r w:rsidRPr="001D52E1">
        <w:rPr>
          <w:rFonts w:ascii="Arial" w:hAnsi="Arial" w:cs="Arial"/>
          <w:spacing w:val="-1"/>
          <w:sz w:val="20"/>
          <w:szCs w:val="20"/>
        </w:rPr>
        <w:t>n/ daily check documentation</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Quan</w:t>
      </w:r>
      <w:r w:rsidRPr="001D52E1">
        <w:rPr>
          <w:rFonts w:ascii="Arial" w:hAnsi="Arial" w:cs="Arial"/>
          <w:spacing w:val="3"/>
          <w:sz w:val="20"/>
          <w:szCs w:val="20"/>
        </w:rPr>
        <w:t>t</w:t>
      </w:r>
      <w:r w:rsidRPr="001D52E1">
        <w:rPr>
          <w:rFonts w:ascii="Arial" w:hAnsi="Arial" w:cs="Arial"/>
          <w:sz w:val="20"/>
          <w:szCs w:val="20"/>
        </w:rPr>
        <w:t>it</w:t>
      </w:r>
      <w:r w:rsidRPr="001D52E1">
        <w:rPr>
          <w:rFonts w:ascii="Arial" w:hAnsi="Arial" w:cs="Arial"/>
          <w:spacing w:val="1"/>
          <w:sz w:val="20"/>
          <w:szCs w:val="20"/>
        </w:rPr>
        <w:t>a</w:t>
      </w:r>
      <w:r w:rsidRPr="001D52E1">
        <w:rPr>
          <w:rFonts w:ascii="Arial" w:hAnsi="Arial" w:cs="Arial"/>
          <w:sz w:val="20"/>
          <w:szCs w:val="20"/>
        </w:rPr>
        <w:t>ti</w:t>
      </w:r>
      <w:r w:rsidRPr="001D52E1">
        <w:rPr>
          <w:rFonts w:ascii="Arial" w:hAnsi="Arial" w:cs="Arial"/>
          <w:spacing w:val="-1"/>
          <w:sz w:val="20"/>
          <w:szCs w:val="20"/>
        </w:rPr>
        <w:t>v</w:t>
      </w:r>
      <w:r w:rsidRPr="001D52E1">
        <w:rPr>
          <w:rFonts w:ascii="Arial" w:hAnsi="Arial" w:cs="Arial"/>
          <w:sz w:val="20"/>
          <w:szCs w:val="20"/>
        </w:rPr>
        <w:t>e</w:t>
      </w:r>
      <w:r w:rsidRPr="001D52E1">
        <w:rPr>
          <w:rFonts w:ascii="Arial" w:hAnsi="Arial" w:cs="Arial"/>
          <w:spacing w:val="-10"/>
          <w:sz w:val="20"/>
          <w:szCs w:val="20"/>
        </w:rPr>
        <w:t xml:space="preserve"> </w:t>
      </w:r>
      <w:r w:rsidRPr="001D52E1">
        <w:rPr>
          <w:rFonts w:ascii="Arial" w:hAnsi="Arial" w:cs="Arial"/>
          <w:spacing w:val="-1"/>
          <w:sz w:val="20"/>
          <w:szCs w:val="20"/>
        </w:rPr>
        <w:t>f</w:t>
      </w:r>
      <w:r w:rsidRPr="001D52E1">
        <w:rPr>
          <w:rFonts w:ascii="Arial" w:hAnsi="Arial" w:cs="Arial"/>
          <w:spacing w:val="1"/>
          <w:sz w:val="20"/>
          <w:szCs w:val="20"/>
        </w:rPr>
        <w:t>a</w:t>
      </w:r>
      <w:r w:rsidRPr="001D52E1">
        <w:rPr>
          <w:rFonts w:ascii="Arial" w:hAnsi="Arial" w:cs="Arial"/>
          <w:spacing w:val="-1"/>
          <w:sz w:val="20"/>
          <w:szCs w:val="20"/>
        </w:rPr>
        <w:t>c</w:t>
      </w:r>
      <w:r w:rsidRPr="001D52E1">
        <w:rPr>
          <w:rFonts w:ascii="Arial" w:hAnsi="Arial" w:cs="Arial"/>
          <w:sz w:val="20"/>
          <w:szCs w:val="20"/>
        </w:rPr>
        <w:t>e</w:t>
      </w:r>
      <w:r w:rsidRPr="001D52E1">
        <w:rPr>
          <w:rFonts w:ascii="Arial" w:hAnsi="Arial" w:cs="Arial"/>
          <w:spacing w:val="-4"/>
          <w:sz w:val="20"/>
          <w:szCs w:val="20"/>
        </w:rPr>
        <w:t xml:space="preserve"> </w:t>
      </w:r>
      <w:r w:rsidRPr="001D52E1">
        <w:rPr>
          <w:rFonts w:ascii="Arial" w:hAnsi="Arial" w:cs="Arial"/>
          <w:spacing w:val="-1"/>
          <w:sz w:val="20"/>
          <w:szCs w:val="20"/>
        </w:rPr>
        <w:t>f</w:t>
      </w:r>
      <w:r w:rsidRPr="001D52E1">
        <w:rPr>
          <w:rFonts w:ascii="Arial" w:hAnsi="Arial" w:cs="Arial"/>
          <w:sz w:val="20"/>
          <w:szCs w:val="20"/>
        </w:rPr>
        <w:t>it</w:t>
      </w:r>
      <w:r w:rsidRPr="001D52E1">
        <w:rPr>
          <w:rFonts w:ascii="Arial" w:hAnsi="Arial" w:cs="Arial"/>
          <w:spacing w:val="-2"/>
          <w:sz w:val="20"/>
          <w:szCs w:val="20"/>
        </w:rPr>
        <w:t xml:space="preserve"> </w:t>
      </w:r>
      <w:r w:rsidRPr="001D52E1">
        <w:rPr>
          <w:rFonts w:ascii="Arial" w:hAnsi="Arial" w:cs="Arial"/>
          <w:spacing w:val="1"/>
          <w:sz w:val="20"/>
          <w:szCs w:val="20"/>
        </w:rPr>
        <w:t>te</w:t>
      </w:r>
      <w:r w:rsidRPr="001D52E1">
        <w:rPr>
          <w:rFonts w:ascii="Arial" w:hAnsi="Arial" w:cs="Arial"/>
          <w:sz w:val="20"/>
          <w:szCs w:val="20"/>
        </w:rPr>
        <w:t>st</w:t>
      </w:r>
      <w:r w:rsidRPr="001D52E1">
        <w:rPr>
          <w:rFonts w:ascii="Arial" w:hAnsi="Arial" w:cs="Arial"/>
          <w:spacing w:val="-3"/>
          <w:sz w:val="20"/>
          <w:szCs w:val="20"/>
        </w:rPr>
        <w:t xml:space="preserve"> </w:t>
      </w:r>
      <w:r w:rsidRPr="001D52E1">
        <w:rPr>
          <w:rFonts w:ascii="Arial" w:hAnsi="Arial" w:cs="Arial"/>
          <w:sz w:val="20"/>
          <w:szCs w:val="20"/>
        </w:rPr>
        <w:t>cer</w:t>
      </w:r>
      <w:r w:rsidRPr="001D52E1">
        <w:rPr>
          <w:rFonts w:ascii="Arial" w:hAnsi="Arial" w:cs="Arial"/>
          <w:spacing w:val="1"/>
          <w:sz w:val="20"/>
          <w:szCs w:val="20"/>
        </w:rPr>
        <w:t>t</w:t>
      </w:r>
      <w:r w:rsidRPr="001D52E1">
        <w:rPr>
          <w:rFonts w:ascii="Arial" w:hAnsi="Arial" w:cs="Arial"/>
          <w:spacing w:val="2"/>
          <w:sz w:val="20"/>
          <w:szCs w:val="20"/>
        </w:rPr>
        <w:t>i</w:t>
      </w:r>
      <w:r w:rsidRPr="001D52E1">
        <w:rPr>
          <w:rFonts w:ascii="Arial" w:hAnsi="Arial" w:cs="Arial"/>
          <w:spacing w:val="-1"/>
          <w:sz w:val="20"/>
          <w:szCs w:val="20"/>
        </w:rPr>
        <w:t>f</w:t>
      </w:r>
      <w:r w:rsidRPr="001D52E1">
        <w:rPr>
          <w:rFonts w:ascii="Arial" w:hAnsi="Arial" w:cs="Arial"/>
          <w:sz w:val="20"/>
          <w:szCs w:val="20"/>
        </w:rPr>
        <w:t>i</w:t>
      </w:r>
      <w:r w:rsidRPr="001D52E1">
        <w:rPr>
          <w:rFonts w:ascii="Arial" w:hAnsi="Arial" w:cs="Arial"/>
          <w:spacing w:val="-1"/>
          <w:sz w:val="20"/>
          <w:szCs w:val="20"/>
        </w:rPr>
        <w:t>c</w:t>
      </w:r>
      <w:r w:rsidRPr="001D52E1">
        <w:rPr>
          <w:rFonts w:ascii="Arial" w:hAnsi="Arial" w:cs="Arial"/>
          <w:spacing w:val="1"/>
          <w:sz w:val="20"/>
          <w:szCs w:val="20"/>
        </w:rPr>
        <w:t>a</w:t>
      </w:r>
      <w:r w:rsidRPr="001D52E1">
        <w:rPr>
          <w:rFonts w:ascii="Arial" w:hAnsi="Arial" w:cs="Arial"/>
          <w:spacing w:val="3"/>
          <w:sz w:val="20"/>
          <w:szCs w:val="20"/>
        </w:rPr>
        <w:t>tion for all operatives/ foremen/ Removal Contractor staff on site.</w:t>
      </w:r>
    </w:p>
    <w:p w:rsidR="001D52E1" w:rsidRPr="001D52E1" w:rsidRDefault="001D52E1" w:rsidP="00DF725E">
      <w:pPr>
        <w:widowControl w:val="0"/>
        <w:numPr>
          <w:ilvl w:val="0"/>
          <w:numId w:val="72"/>
        </w:numPr>
        <w:autoSpaceDE w:val="0"/>
        <w:autoSpaceDN w:val="0"/>
        <w:adjustRightInd w:val="0"/>
        <w:ind w:left="1276" w:right="-20" w:hanging="567"/>
        <w:contextualSpacing/>
        <w:jc w:val="both"/>
        <w:rPr>
          <w:rFonts w:ascii="Arial" w:hAnsi="Arial" w:cs="Arial"/>
          <w:sz w:val="20"/>
          <w:szCs w:val="20"/>
        </w:rPr>
      </w:pPr>
      <w:r w:rsidRPr="001D52E1">
        <w:rPr>
          <w:rFonts w:ascii="Arial" w:hAnsi="Arial" w:cs="Arial"/>
          <w:sz w:val="20"/>
          <w:szCs w:val="20"/>
        </w:rPr>
        <w:t>All</w:t>
      </w:r>
      <w:r w:rsidRPr="001D52E1">
        <w:rPr>
          <w:rFonts w:ascii="Arial" w:hAnsi="Arial" w:cs="Arial"/>
          <w:spacing w:val="-2"/>
          <w:sz w:val="20"/>
          <w:szCs w:val="20"/>
        </w:rPr>
        <w:t xml:space="preserve"> </w:t>
      </w:r>
      <w:r w:rsidRPr="001D52E1">
        <w:rPr>
          <w:rFonts w:ascii="Arial" w:hAnsi="Arial" w:cs="Arial"/>
          <w:sz w:val="20"/>
          <w:szCs w:val="20"/>
        </w:rPr>
        <w:t>t</w:t>
      </w:r>
      <w:r w:rsidRPr="001D52E1">
        <w:rPr>
          <w:rFonts w:ascii="Arial" w:hAnsi="Arial" w:cs="Arial"/>
          <w:spacing w:val="-1"/>
          <w:sz w:val="20"/>
          <w:szCs w:val="20"/>
        </w:rPr>
        <w:t>h</w:t>
      </w:r>
      <w:r w:rsidRPr="001D52E1">
        <w:rPr>
          <w:rFonts w:ascii="Arial" w:hAnsi="Arial" w:cs="Arial"/>
          <w:sz w:val="20"/>
          <w:szCs w:val="20"/>
        </w:rPr>
        <w:t>e</w:t>
      </w:r>
      <w:r w:rsidRPr="001D52E1">
        <w:rPr>
          <w:rFonts w:ascii="Arial" w:hAnsi="Arial" w:cs="Arial"/>
          <w:spacing w:val="-3"/>
          <w:sz w:val="20"/>
          <w:szCs w:val="20"/>
        </w:rPr>
        <w:t xml:space="preserve"> </w:t>
      </w:r>
      <w:r w:rsidRPr="001D52E1">
        <w:rPr>
          <w:rFonts w:ascii="Arial" w:hAnsi="Arial" w:cs="Arial"/>
          <w:sz w:val="20"/>
          <w:szCs w:val="20"/>
        </w:rPr>
        <w:t>W</w:t>
      </w:r>
      <w:r w:rsidRPr="001D52E1">
        <w:rPr>
          <w:rFonts w:ascii="Arial" w:hAnsi="Arial" w:cs="Arial"/>
          <w:spacing w:val="1"/>
          <w:sz w:val="20"/>
          <w:szCs w:val="20"/>
        </w:rPr>
        <w:t>a</w:t>
      </w:r>
      <w:r w:rsidRPr="001D52E1">
        <w:rPr>
          <w:rFonts w:ascii="Arial" w:hAnsi="Arial" w:cs="Arial"/>
          <w:sz w:val="20"/>
          <w:szCs w:val="20"/>
        </w:rPr>
        <w:t>ste</w:t>
      </w:r>
      <w:r w:rsidRPr="001D52E1">
        <w:rPr>
          <w:rFonts w:ascii="Arial" w:hAnsi="Arial" w:cs="Arial"/>
          <w:spacing w:val="-5"/>
          <w:sz w:val="20"/>
          <w:szCs w:val="20"/>
        </w:rPr>
        <w:t xml:space="preserve"> </w:t>
      </w:r>
      <w:r w:rsidRPr="001D52E1">
        <w:rPr>
          <w:rFonts w:ascii="Arial" w:hAnsi="Arial" w:cs="Arial"/>
          <w:sz w:val="20"/>
          <w:szCs w:val="20"/>
        </w:rPr>
        <w:t>C</w:t>
      </w:r>
      <w:r w:rsidRPr="001D52E1">
        <w:rPr>
          <w:rFonts w:ascii="Arial" w:hAnsi="Arial" w:cs="Arial"/>
          <w:spacing w:val="2"/>
          <w:sz w:val="20"/>
          <w:szCs w:val="20"/>
        </w:rPr>
        <w:t>o</w:t>
      </w:r>
      <w:r w:rsidRPr="001D52E1">
        <w:rPr>
          <w:rFonts w:ascii="Arial" w:hAnsi="Arial" w:cs="Arial"/>
          <w:spacing w:val="1"/>
          <w:sz w:val="20"/>
          <w:szCs w:val="20"/>
        </w:rPr>
        <w:t>n</w:t>
      </w:r>
      <w:r w:rsidRPr="001D52E1">
        <w:rPr>
          <w:rFonts w:ascii="Arial" w:hAnsi="Arial" w:cs="Arial"/>
          <w:sz w:val="20"/>
          <w:szCs w:val="20"/>
        </w:rPr>
        <w:t>signm</w:t>
      </w:r>
      <w:r w:rsidRPr="001D52E1">
        <w:rPr>
          <w:rFonts w:ascii="Arial" w:hAnsi="Arial" w:cs="Arial"/>
          <w:spacing w:val="1"/>
          <w:sz w:val="20"/>
          <w:szCs w:val="20"/>
        </w:rPr>
        <w:t>e</w:t>
      </w:r>
      <w:r w:rsidRPr="001D52E1">
        <w:rPr>
          <w:rFonts w:ascii="Arial" w:hAnsi="Arial" w:cs="Arial"/>
          <w:spacing w:val="-1"/>
          <w:sz w:val="20"/>
          <w:szCs w:val="20"/>
        </w:rPr>
        <w:t>n</w:t>
      </w:r>
      <w:r w:rsidRPr="001D52E1">
        <w:rPr>
          <w:rFonts w:ascii="Arial" w:hAnsi="Arial" w:cs="Arial"/>
          <w:sz w:val="20"/>
          <w:szCs w:val="20"/>
        </w:rPr>
        <w:t>t</w:t>
      </w:r>
      <w:r w:rsidRPr="001D52E1">
        <w:rPr>
          <w:rFonts w:ascii="Arial" w:hAnsi="Arial" w:cs="Arial"/>
          <w:spacing w:val="-9"/>
          <w:sz w:val="20"/>
          <w:szCs w:val="20"/>
        </w:rPr>
        <w:t xml:space="preserve"> </w:t>
      </w:r>
      <w:r w:rsidRPr="001D52E1">
        <w:rPr>
          <w:rFonts w:ascii="Arial" w:hAnsi="Arial" w:cs="Arial"/>
          <w:spacing w:val="-1"/>
          <w:sz w:val="20"/>
          <w:szCs w:val="20"/>
        </w:rPr>
        <w:t>N</w:t>
      </w:r>
      <w:r w:rsidRPr="001D52E1">
        <w:rPr>
          <w:rFonts w:ascii="Arial" w:hAnsi="Arial" w:cs="Arial"/>
          <w:sz w:val="20"/>
          <w:szCs w:val="20"/>
        </w:rPr>
        <w:t>ot</w:t>
      </w:r>
      <w:r w:rsidRPr="001D52E1">
        <w:rPr>
          <w:rFonts w:ascii="Arial" w:hAnsi="Arial" w:cs="Arial"/>
          <w:spacing w:val="1"/>
          <w:sz w:val="20"/>
          <w:szCs w:val="20"/>
        </w:rPr>
        <w:t>e</w:t>
      </w:r>
      <w:r w:rsidRPr="001D52E1">
        <w:rPr>
          <w:rFonts w:ascii="Arial" w:hAnsi="Arial" w:cs="Arial"/>
          <w:sz w:val="20"/>
          <w:szCs w:val="20"/>
        </w:rPr>
        <w:t>s arising.</w:t>
      </w:r>
    </w:p>
    <w:p w:rsidR="001D52E1" w:rsidRPr="001D52E1" w:rsidRDefault="001D52E1" w:rsidP="001D52E1">
      <w:pPr>
        <w:rPr>
          <w:rFonts w:ascii="Arial" w:hAnsi="Arial" w:cs="Arial"/>
          <w:sz w:val="20"/>
          <w:szCs w:val="20"/>
        </w:rPr>
      </w:pPr>
    </w:p>
    <w:p w:rsidR="001D52E1" w:rsidRPr="001D52E1" w:rsidRDefault="001D52E1" w:rsidP="001D52E1">
      <w:pPr>
        <w:keepNext/>
        <w:keepLines/>
        <w:ind w:left="709" w:hanging="709"/>
        <w:jc w:val="both"/>
        <w:outlineLvl w:val="0"/>
        <w:rPr>
          <w:rFonts w:ascii="Arial" w:hAnsi="Arial" w:cs="Arial"/>
          <w:b/>
          <w:bCs/>
          <w:sz w:val="20"/>
          <w:szCs w:val="20"/>
        </w:rPr>
      </w:pPr>
      <w:bookmarkStart w:id="64" w:name="_Toc461704414"/>
      <w:bookmarkStart w:id="65" w:name="_Toc461709731"/>
      <w:bookmarkStart w:id="66" w:name="_Toc461710583"/>
      <w:r w:rsidRPr="001D52E1">
        <w:rPr>
          <w:rFonts w:ascii="Arial" w:hAnsi="Arial" w:cs="Arial"/>
          <w:b/>
          <w:bCs/>
          <w:sz w:val="20"/>
          <w:szCs w:val="20"/>
        </w:rPr>
        <w:lastRenderedPageBreak/>
        <w:t>8.0</w:t>
      </w:r>
      <w:r w:rsidRPr="001D52E1">
        <w:rPr>
          <w:rFonts w:ascii="Arial" w:hAnsi="Arial" w:cs="Arial"/>
          <w:b/>
          <w:bCs/>
          <w:sz w:val="20"/>
          <w:szCs w:val="20"/>
        </w:rPr>
        <w:tab/>
        <w:t>DISPOSAL OF ASBESTOS WASTE</w:t>
      </w:r>
      <w:bookmarkEnd w:id="64"/>
      <w:bookmarkEnd w:id="65"/>
      <w:bookmarkEnd w:id="66"/>
    </w:p>
    <w:p w:rsidR="001D52E1" w:rsidRPr="001D52E1" w:rsidRDefault="001D52E1" w:rsidP="001D52E1">
      <w:pPr>
        <w:ind w:left="709" w:right="-24" w:hanging="709"/>
        <w:jc w:val="both"/>
        <w:rPr>
          <w:rFonts w:ascii="Arial" w:hAnsi="Arial" w:cs="Arial"/>
          <w:sz w:val="20"/>
          <w:szCs w:val="20"/>
        </w:rPr>
      </w:pPr>
      <w:r w:rsidRPr="001D52E1">
        <w:rPr>
          <w:rFonts w:ascii="Arial" w:hAnsi="Arial" w:cs="Arial"/>
          <w:sz w:val="20"/>
          <w:szCs w:val="20"/>
        </w:rPr>
        <w:tab/>
      </w:r>
    </w:p>
    <w:p w:rsidR="001D52E1" w:rsidRPr="001D52E1" w:rsidRDefault="001D52E1" w:rsidP="00DF725E">
      <w:pPr>
        <w:numPr>
          <w:ilvl w:val="0"/>
          <w:numId w:val="81"/>
        </w:numPr>
        <w:ind w:left="709" w:right="-24" w:hanging="709"/>
        <w:contextualSpacing/>
        <w:jc w:val="both"/>
        <w:rPr>
          <w:rFonts w:ascii="Arial" w:hAnsi="Arial" w:cs="Arial"/>
          <w:sz w:val="20"/>
          <w:szCs w:val="20"/>
        </w:rPr>
      </w:pPr>
      <w:r w:rsidRPr="001D52E1">
        <w:rPr>
          <w:rFonts w:ascii="Arial" w:hAnsi="Arial" w:cs="Arial"/>
          <w:sz w:val="20"/>
          <w:szCs w:val="20"/>
        </w:rPr>
        <w:t>All asbestos waste must be disposed of in accordance with The Hazardous Waste Regulations 2005 (as amended).</w:t>
      </w:r>
    </w:p>
    <w:p w:rsidR="001D52E1" w:rsidRPr="001D52E1" w:rsidRDefault="001D52E1" w:rsidP="001D52E1">
      <w:pPr>
        <w:ind w:left="709" w:right="-24" w:hanging="709"/>
        <w:jc w:val="both"/>
        <w:rPr>
          <w:rFonts w:ascii="Arial" w:hAnsi="Arial" w:cs="Arial"/>
          <w:sz w:val="20"/>
          <w:szCs w:val="20"/>
        </w:rPr>
      </w:pPr>
    </w:p>
    <w:p w:rsidR="001D52E1" w:rsidRPr="001D52E1" w:rsidRDefault="001D52E1" w:rsidP="00DF725E">
      <w:pPr>
        <w:numPr>
          <w:ilvl w:val="0"/>
          <w:numId w:val="81"/>
        </w:numPr>
        <w:ind w:left="709" w:right="-24" w:hanging="709"/>
        <w:contextualSpacing/>
        <w:jc w:val="both"/>
        <w:rPr>
          <w:rFonts w:ascii="Arial" w:hAnsi="Arial" w:cs="Arial"/>
          <w:sz w:val="20"/>
          <w:szCs w:val="20"/>
        </w:rPr>
      </w:pPr>
      <w:r w:rsidRPr="001D52E1">
        <w:rPr>
          <w:rFonts w:ascii="Arial" w:hAnsi="Arial" w:cs="Arial"/>
          <w:sz w:val="20"/>
          <w:szCs w:val="20"/>
        </w:rPr>
        <w:t xml:space="preserve">The asbestos removal contactor will be responsible for ensuring that the carriers’ collection certificate is completed in accordance with the Regulations. The Contractor will provide (electronic) copies of all documentation relating to asbestos removal and disposal to the Contract Administrator on a regular basis (no longer than 1 month after completion of works). </w:t>
      </w:r>
    </w:p>
    <w:p w:rsidR="001D52E1" w:rsidRPr="001D52E1" w:rsidRDefault="001D52E1" w:rsidP="001D52E1">
      <w:pPr>
        <w:jc w:val="both"/>
        <w:rPr>
          <w:rFonts w:ascii="Arial" w:hAnsi="Arial" w:cs="Arial"/>
          <w:sz w:val="20"/>
          <w:szCs w:val="20"/>
        </w:rPr>
      </w:pPr>
    </w:p>
    <w:p w:rsidR="001D52E1" w:rsidRPr="001D52E1" w:rsidRDefault="001D52E1" w:rsidP="001D52E1">
      <w:pPr>
        <w:ind w:left="709" w:hanging="709"/>
        <w:jc w:val="both"/>
        <w:rPr>
          <w:rFonts w:ascii="Arial" w:hAnsi="Arial" w:cs="Arial"/>
          <w:sz w:val="20"/>
          <w:szCs w:val="20"/>
        </w:rPr>
      </w:pPr>
    </w:p>
    <w:p w:rsidR="001D52E1" w:rsidRPr="001D52E1" w:rsidRDefault="001D52E1" w:rsidP="001D52E1">
      <w:pPr>
        <w:keepNext/>
        <w:keepLines/>
        <w:ind w:left="709" w:hanging="709"/>
        <w:jc w:val="both"/>
        <w:outlineLvl w:val="0"/>
        <w:rPr>
          <w:rFonts w:ascii="Arial" w:hAnsi="Arial" w:cs="Arial"/>
          <w:b/>
          <w:bCs/>
          <w:sz w:val="20"/>
          <w:szCs w:val="20"/>
        </w:rPr>
      </w:pPr>
      <w:bookmarkStart w:id="67" w:name="_Toc461704415"/>
      <w:bookmarkStart w:id="68" w:name="_Toc461709732"/>
      <w:bookmarkStart w:id="69" w:name="_Toc461710584"/>
      <w:r w:rsidRPr="001D52E1">
        <w:rPr>
          <w:rFonts w:ascii="Arial" w:hAnsi="Arial" w:cs="Arial"/>
          <w:b/>
          <w:bCs/>
          <w:sz w:val="20"/>
          <w:szCs w:val="20"/>
        </w:rPr>
        <w:t>9.0</w:t>
      </w:r>
      <w:r w:rsidRPr="001D52E1">
        <w:rPr>
          <w:rFonts w:ascii="Arial" w:hAnsi="Arial" w:cs="Arial"/>
          <w:b/>
          <w:bCs/>
          <w:sz w:val="20"/>
          <w:szCs w:val="20"/>
        </w:rPr>
        <w:tab/>
        <w:t>INFORMATION TECHNOLOGY &amp; THE ASBESTOS REGISTER</w:t>
      </w:r>
      <w:bookmarkEnd w:id="67"/>
      <w:bookmarkEnd w:id="68"/>
      <w:bookmarkEnd w:id="69"/>
    </w:p>
    <w:p w:rsidR="001D52E1" w:rsidRPr="001D52E1" w:rsidRDefault="001D52E1" w:rsidP="001D52E1">
      <w:pPr>
        <w:ind w:left="709" w:hanging="709"/>
        <w:jc w:val="both"/>
        <w:rPr>
          <w:rFonts w:ascii="Arial" w:hAnsi="Arial" w:cs="Arial"/>
          <w:sz w:val="20"/>
          <w:szCs w:val="20"/>
        </w:rPr>
      </w:pPr>
    </w:p>
    <w:p w:rsidR="001D52E1" w:rsidRPr="001D52E1" w:rsidRDefault="001D52E1" w:rsidP="00DF725E">
      <w:pPr>
        <w:numPr>
          <w:ilvl w:val="0"/>
          <w:numId w:val="82"/>
        </w:numPr>
        <w:ind w:left="709" w:hanging="709"/>
        <w:contextualSpacing/>
        <w:jc w:val="both"/>
        <w:rPr>
          <w:rFonts w:ascii="Arial" w:hAnsi="Arial" w:cs="Arial"/>
          <w:sz w:val="20"/>
          <w:szCs w:val="20"/>
        </w:rPr>
      </w:pPr>
      <w:r w:rsidRPr="001D52E1">
        <w:rPr>
          <w:rFonts w:ascii="Arial" w:hAnsi="Arial" w:cs="Arial"/>
          <w:sz w:val="20"/>
          <w:szCs w:val="20"/>
        </w:rPr>
        <w:t>All updates and certifications on all significant changes to properties including but not limited to asbestos works will be returned to EKH for imputing onto the Asbestos Register.</w:t>
      </w:r>
    </w:p>
    <w:p w:rsidR="001D52E1" w:rsidRPr="001D52E1" w:rsidRDefault="001D52E1" w:rsidP="001D52E1">
      <w:pPr>
        <w:ind w:left="709" w:hanging="709"/>
        <w:jc w:val="both"/>
        <w:rPr>
          <w:rFonts w:ascii="Arial" w:hAnsi="Arial" w:cs="Arial"/>
          <w:sz w:val="20"/>
          <w:szCs w:val="20"/>
        </w:rPr>
      </w:pPr>
    </w:p>
    <w:p w:rsidR="001D52E1" w:rsidRPr="001D52E1" w:rsidRDefault="001D52E1" w:rsidP="00DF725E">
      <w:pPr>
        <w:numPr>
          <w:ilvl w:val="0"/>
          <w:numId w:val="82"/>
        </w:numPr>
        <w:ind w:left="709" w:hanging="709"/>
        <w:jc w:val="both"/>
        <w:rPr>
          <w:rFonts w:ascii="Arial" w:hAnsi="Arial" w:cs="Arial"/>
          <w:sz w:val="20"/>
          <w:szCs w:val="20"/>
        </w:rPr>
      </w:pPr>
      <w:r w:rsidRPr="001D52E1">
        <w:rPr>
          <w:rFonts w:ascii="Arial" w:hAnsi="Arial" w:cs="Arial"/>
          <w:sz w:val="20"/>
          <w:szCs w:val="20"/>
        </w:rPr>
        <w:t>The Removal Contractor will undertake removal work based on either Management or R&amp;D surveys reports, carry out work in safe manner with all work and associated advisory notes e.g. consignment notes etc. reported to EKH in an electronic format e.g. pdf format etc.</w:t>
      </w:r>
    </w:p>
    <w:p w:rsidR="001D52E1" w:rsidRPr="001D52E1" w:rsidRDefault="001D52E1" w:rsidP="001D52E1">
      <w:pPr>
        <w:ind w:right="-24"/>
        <w:jc w:val="both"/>
        <w:rPr>
          <w:rFonts w:ascii="Arial" w:hAnsi="Arial" w:cs="Arial"/>
          <w:sz w:val="20"/>
          <w:szCs w:val="20"/>
        </w:rPr>
      </w:pPr>
    </w:p>
    <w:p w:rsidR="001D52E1" w:rsidRPr="001D52E1" w:rsidRDefault="001D52E1" w:rsidP="00DF725E">
      <w:pPr>
        <w:widowControl w:val="0"/>
        <w:numPr>
          <w:ilvl w:val="0"/>
          <w:numId w:val="82"/>
        </w:numPr>
        <w:autoSpaceDE w:val="0"/>
        <w:autoSpaceDN w:val="0"/>
        <w:adjustRightInd w:val="0"/>
        <w:ind w:left="709" w:hanging="709"/>
        <w:contextualSpacing/>
        <w:jc w:val="both"/>
        <w:rPr>
          <w:rFonts w:ascii="Arial" w:hAnsi="Arial" w:cs="Arial"/>
          <w:sz w:val="20"/>
          <w:szCs w:val="20"/>
        </w:rPr>
      </w:pPr>
      <w:r w:rsidRPr="001D52E1">
        <w:rPr>
          <w:rFonts w:ascii="Arial" w:hAnsi="Arial" w:cs="Arial"/>
          <w:sz w:val="20"/>
          <w:szCs w:val="20"/>
        </w:rPr>
        <w:t>Any consignment note, documentation etc is also sent to the Contract Administrator, as per section 7 Keeping records and Site Documentation Requirements.</w:t>
      </w:r>
    </w:p>
    <w:p w:rsidR="00B11EE3" w:rsidRDefault="00B11E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575AE3" w:rsidRDefault="00575AE3" w:rsidP="00D13BE3">
      <w:pPr>
        <w:pStyle w:val="ListParagraph"/>
        <w:spacing w:line="276" w:lineRule="auto"/>
        <w:ind w:left="0"/>
        <w:jc w:val="both"/>
        <w:rPr>
          <w:rFonts w:ascii="Arial" w:hAnsi="Arial" w:cs="Arial"/>
          <w:b/>
          <w:sz w:val="20"/>
          <w:szCs w:val="20"/>
        </w:rPr>
      </w:pPr>
    </w:p>
    <w:p w:rsidR="0076715B" w:rsidRDefault="000D5EF7" w:rsidP="0076715B">
      <w:pPr>
        <w:pStyle w:val="ListParagraph"/>
        <w:spacing w:line="276" w:lineRule="auto"/>
        <w:ind w:left="0"/>
        <w:jc w:val="both"/>
        <w:rPr>
          <w:rFonts w:ascii="Arial" w:hAnsi="Arial" w:cs="Arial"/>
          <w:b/>
          <w:sz w:val="20"/>
          <w:szCs w:val="20"/>
        </w:rPr>
      </w:pPr>
      <w:r>
        <w:rPr>
          <w:rFonts w:ascii="Arial" w:hAnsi="Arial" w:cs="Arial"/>
          <w:b/>
          <w:sz w:val="20"/>
          <w:szCs w:val="20"/>
        </w:rPr>
        <w:t>ANNEX</w:t>
      </w:r>
      <w:r w:rsidR="00575AE3">
        <w:rPr>
          <w:rFonts w:ascii="Arial" w:hAnsi="Arial" w:cs="Arial"/>
          <w:b/>
          <w:sz w:val="20"/>
          <w:szCs w:val="20"/>
        </w:rPr>
        <w:t xml:space="preserve"> C - SCHEDULE OF BRITISH STANDARDS, ETC</w:t>
      </w:r>
    </w:p>
    <w:p w:rsidR="00C9011E" w:rsidRDefault="00C9011E" w:rsidP="0076715B">
      <w:pPr>
        <w:pStyle w:val="ListParagraph"/>
        <w:spacing w:line="276" w:lineRule="auto"/>
        <w:ind w:left="0"/>
        <w:jc w:val="both"/>
        <w:rPr>
          <w:rFonts w:ascii="Arial" w:hAnsi="Arial" w:cs="Arial"/>
          <w:sz w:val="20"/>
          <w:szCs w:val="20"/>
        </w:rPr>
      </w:pPr>
    </w:p>
    <w:p w:rsidR="0076715B" w:rsidRDefault="00C37942" w:rsidP="0076715B">
      <w:pPr>
        <w:pStyle w:val="ListParagraph"/>
        <w:spacing w:line="276" w:lineRule="auto"/>
        <w:ind w:left="0"/>
        <w:jc w:val="both"/>
        <w:rPr>
          <w:rFonts w:ascii="Arial" w:hAnsi="Arial" w:cs="Arial"/>
          <w:sz w:val="20"/>
          <w:szCs w:val="20"/>
        </w:rPr>
      </w:pPr>
      <w:r w:rsidRPr="0078573B">
        <w:rPr>
          <w:rFonts w:ascii="Arial" w:hAnsi="Arial" w:cs="Arial"/>
          <w:sz w:val="20"/>
          <w:szCs w:val="20"/>
        </w:rPr>
        <w:t>All works must be fully compliant with the British Standards, etc within the Specification. The contractor must clearly</w:t>
      </w:r>
      <w:r w:rsidR="004A3AF9" w:rsidRPr="0078573B">
        <w:rPr>
          <w:rFonts w:ascii="Arial" w:hAnsi="Arial" w:cs="Arial"/>
          <w:sz w:val="20"/>
          <w:szCs w:val="20"/>
        </w:rPr>
        <w:t xml:space="preserve"> reference where the equivalent</w:t>
      </w:r>
      <w:r w:rsidRPr="0078573B">
        <w:rPr>
          <w:rFonts w:ascii="Arial" w:hAnsi="Arial" w:cs="Arial"/>
          <w:sz w:val="20"/>
          <w:szCs w:val="20"/>
        </w:rPr>
        <w:t xml:space="preserve"> European Union standard has been used in relation to the specific British Standards, etc below</w:t>
      </w:r>
    </w:p>
    <w:p w:rsidR="00C37942" w:rsidRPr="00C37942" w:rsidRDefault="00C37942" w:rsidP="0076715B">
      <w:pPr>
        <w:pStyle w:val="ListParagraph"/>
        <w:spacing w:line="276" w:lineRule="auto"/>
        <w:ind w:left="0"/>
        <w:jc w:val="both"/>
        <w:rPr>
          <w:rFonts w:ascii="Arial" w:hAnsi="Arial" w:cs="Arial"/>
          <w:sz w:val="20"/>
          <w:szCs w:val="20"/>
        </w:rPr>
      </w:pPr>
    </w:p>
    <w:p w:rsidR="0076715B" w:rsidRPr="00152151" w:rsidRDefault="005E0114" w:rsidP="00DF725E">
      <w:pPr>
        <w:pStyle w:val="ListParagraph"/>
        <w:numPr>
          <w:ilvl w:val="0"/>
          <w:numId w:val="91"/>
        </w:numPr>
        <w:spacing w:line="276" w:lineRule="auto"/>
        <w:jc w:val="both"/>
        <w:rPr>
          <w:rFonts w:ascii="Arial" w:hAnsi="Arial" w:cs="Arial"/>
          <w:b/>
          <w:sz w:val="20"/>
          <w:szCs w:val="20"/>
        </w:rPr>
      </w:pPr>
      <w:r w:rsidRPr="00152151">
        <w:rPr>
          <w:rFonts w:ascii="Arial" w:hAnsi="Arial" w:cs="Arial"/>
          <w:b/>
          <w:sz w:val="20"/>
          <w:szCs w:val="20"/>
        </w:rPr>
        <w:t>BS EN ISO 9001:2000</w:t>
      </w:r>
      <w:r w:rsidR="00152151" w:rsidRPr="00152151">
        <w:rPr>
          <w:rFonts w:ascii="Arial" w:hAnsi="Arial" w:cs="Arial"/>
          <w:sz w:val="20"/>
          <w:szCs w:val="20"/>
        </w:rPr>
        <w:t xml:space="preserve"> Quality management systems.</w:t>
      </w:r>
    </w:p>
    <w:p w:rsidR="002E6B0D" w:rsidRPr="00152151" w:rsidRDefault="002E6B0D" w:rsidP="002E6B0D">
      <w:pPr>
        <w:pStyle w:val="ListParagraph"/>
        <w:spacing w:line="276" w:lineRule="auto"/>
        <w:jc w:val="both"/>
        <w:rPr>
          <w:rFonts w:ascii="Arial" w:hAnsi="Arial" w:cs="Arial"/>
          <w:b/>
          <w:sz w:val="20"/>
          <w:szCs w:val="20"/>
        </w:rPr>
      </w:pPr>
    </w:p>
    <w:p w:rsidR="0076715B" w:rsidRPr="00152151" w:rsidRDefault="005E0114" w:rsidP="00DF725E">
      <w:pPr>
        <w:pStyle w:val="ListParagraph"/>
        <w:numPr>
          <w:ilvl w:val="0"/>
          <w:numId w:val="91"/>
        </w:numPr>
        <w:spacing w:line="276" w:lineRule="auto"/>
        <w:jc w:val="both"/>
        <w:rPr>
          <w:rFonts w:ascii="Arial" w:hAnsi="Arial" w:cs="Arial"/>
          <w:b/>
          <w:sz w:val="20"/>
          <w:szCs w:val="20"/>
        </w:rPr>
      </w:pPr>
      <w:r w:rsidRPr="00152151">
        <w:rPr>
          <w:rFonts w:ascii="Arial" w:hAnsi="Arial" w:cs="Arial"/>
          <w:b/>
          <w:sz w:val="20"/>
          <w:szCs w:val="20"/>
        </w:rPr>
        <w:t>BS EN ISO 14001:2004</w:t>
      </w:r>
      <w:r w:rsidRPr="00152151">
        <w:rPr>
          <w:rFonts w:ascii="Arial" w:hAnsi="Arial" w:cs="Arial"/>
          <w:sz w:val="20"/>
          <w:szCs w:val="20"/>
        </w:rPr>
        <w:t xml:space="preserve"> </w:t>
      </w:r>
      <w:r w:rsidR="00152151" w:rsidRPr="00152151">
        <w:rPr>
          <w:rFonts w:ascii="Arial" w:hAnsi="Arial" w:cs="Arial"/>
          <w:sz w:val="20"/>
          <w:szCs w:val="20"/>
        </w:rPr>
        <w:t>standard for Environmental Management Systems</w:t>
      </w:r>
    </w:p>
    <w:p w:rsidR="002E6B0D" w:rsidRPr="00152151" w:rsidRDefault="002E6B0D" w:rsidP="002E6B0D">
      <w:pPr>
        <w:pStyle w:val="ListParagraph"/>
        <w:spacing w:line="276" w:lineRule="auto"/>
        <w:jc w:val="both"/>
        <w:rPr>
          <w:rFonts w:ascii="Arial" w:hAnsi="Arial" w:cs="Arial"/>
          <w:b/>
          <w:sz w:val="20"/>
          <w:szCs w:val="20"/>
        </w:rPr>
      </w:pPr>
    </w:p>
    <w:p w:rsidR="0076715B" w:rsidRPr="00152151" w:rsidRDefault="005E0114" w:rsidP="00DF725E">
      <w:pPr>
        <w:pStyle w:val="ListParagraph"/>
        <w:numPr>
          <w:ilvl w:val="0"/>
          <w:numId w:val="91"/>
        </w:numPr>
        <w:spacing w:line="276" w:lineRule="auto"/>
        <w:jc w:val="both"/>
        <w:rPr>
          <w:rFonts w:ascii="Arial" w:hAnsi="Arial" w:cs="Arial"/>
          <w:b/>
          <w:sz w:val="20"/>
          <w:szCs w:val="20"/>
        </w:rPr>
      </w:pPr>
      <w:r w:rsidRPr="00152151">
        <w:rPr>
          <w:rFonts w:ascii="Arial" w:hAnsi="Arial" w:cs="Arial"/>
          <w:b/>
          <w:sz w:val="20"/>
          <w:szCs w:val="20"/>
        </w:rPr>
        <w:t>BS OHSAS 18001:2007</w:t>
      </w:r>
      <w:r w:rsidR="000E2E47" w:rsidRPr="00152151">
        <w:rPr>
          <w:rFonts w:ascii="Arial" w:hAnsi="Arial" w:cs="Arial"/>
          <w:sz w:val="20"/>
          <w:szCs w:val="20"/>
        </w:rPr>
        <w:t xml:space="preserve"> International Occupational Health and Safety Management Standard</w:t>
      </w:r>
    </w:p>
    <w:p w:rsidR="002E6B0D" w:rsidRPr="00152151" w:rsidRDefault="002E6B0D" w:rsidP="002E6B0D">
      <w:pPr>
        <w:pStyle w:val="ListParagraph"/>
        <w:spacing w:line="276" w:lineRule="auto"/>
        <w:jc w:val="both"/>
        <w:rPr>
          <w:rFonts w:ascii="Arial" w:hAnsi="Arial" w:cs="Arial"/>
          <w:b/>
          <w:sz w:val="20"/>
          <w:szCs w:val="20"/>
        </w:rPr>
      </w:pPr>
    </w:p>
    <w:p w:rsidR="0076715B" w:rsidRPr="00152151" w:rsidRDefault="005E0114" w:rsidP="00DF725E">
      <w:pPr>
        <w:pStyle w:val="ListParagraph"/>
        <w:numPr>
          <w:ilvl w:val="0"/>
          <w:numId w:val="91"/>
        </w:numPr>
        <w:spacing w:line="276" w:lineRule="auto"/>
        <w:jc w:val="both"/>
        <w:rPr>
          <w:rFonts w:ascii="Arial" w:hAnsi="Arial" w:cs="Arial"/>
          <w:b/>
          <w:sz w:val="20"/>
          <w:szCs w:val="20"/>
        </w:rPr>
      </w:pPr>
      <w:r w:rsidRPr="00152151">
        <w:rPr>
          <w:rFonts w:ascii="Arial" w:hAnsi="Arial" w:cs="Arial"/>
          <w:b/>
          <w:sz w:val="20"/>
          <w:szCs w:val="20"/>
        </w:rPr>
        <w:t>BS EN 12608:2003</w:t>
      </w:r>
      <w:r w:rsidRPr="00152151">
        <w:rPr>
          <w:rFonts w:ascii="Arial" w:hAnsi="Arial" w:cs="Arial"/>
          <w:sz w:val="20"/>
          <w:szCs w:val="20"/>
        </w:rPr>
        <w:t xml:space="preserve"> </w:t>
      </w:r>
      <w:r w:rsidR="000E2E47" w:rsidRPr="00152151">
        <w:rPr>
          <w:rFonts w:ascii="Arial" w:hAnsi="Arial" w:cs="Arial"/>
          <w:sz w:val="20"/>
          <w:szCs w:val="20"/>
        </w:rPr>
        <w:t>Unplasticized polyvinylchloride (PVC-U) profiles for the fabrication of windows and doors. Classification, requirements and test methods</w:t>
      </w:r>
    </w:p>
    <w:p w:rsidR="002E6B0D" w:rsidRPr="00152151" w:rsidRDefault="002E6B0D" w:rsidP="002E6B0D">
      <w:pPr>
        <w:pStyle w:val="ListParagraph"/>
        <w:spacing w:line="276" w:lineRule="auto"/>
        <w:jc w:val="both"/>
        <w:rPr>
          <w:rFonts w:ascii="Arial" w:hAnsi="Arial" w:cs="Arial"/>
          <w:b/>
          <w:sz w:val="20"/>
          <w:szCs w:val="20"/>
        </w:rPr>
      </w:pPr>
    </w:p>
    <w:p w:rsidR="0076715B" w:rsidRPr="00152151" w:rsidRDefault="005E0114" w:rsidP="00DF725E">
      <w:pPr>
        <w:pStyle w:val="ListParagraph"/>
        <w:numPr>
          <w:ilvl w:val="0"/>
          <w:numId w:val="91"/>
        </w:numPr>
        <w:spacing w:line="276" w:lineRule="auto"/>
        <w:jc w:val="both"/>
        <w:rPr>
          <w:rFonts w:ascii="Arial" w:hAnsi="Arial" w:cs="Arial"/>
          <w:b/>
          <w:sz w:val="20"/>
          <w:szCs w:val="20"/>
        </w:rPr>
      </w:pPr>
      <w:r w:rsidRPr="00152151">
        <w:rPr>
          <w:rFonts w:ascii="Arial" w:hAnsi="Arial" w:cs="Arial"/>
          <w:b/>
          <w:sz w:val="20"/>
          <w:szCs w:val="20"/>
        </w:rPr>
        <w:t>BES  6001</w:t>
      </w:r>
      <w:r w:rsidRPr="00152151">
        <w:rPr>
          <w:rFonts w:ascii="Arial" w:hAnsi="Arial" w:cs="Arial"/>
          <w:sz w:val="20"/>
          <w:szCs w:val="20"/>
        </w:rPr>
        <w:t xml:space="preserve">  </w:t>
      </w:r>
      <w:r w:rsidR="002E6B0D" w:rsidRPr="00152151">
        <w:rPr>
          <w:rFonts w:ascii="Arial" w:hAnsi="Arial" w:cs="Arial"/>
          <w:sz w:val="20"/>
          <w:szCs w:val="20"/>
        </w:rPr>
        <w:t>Responsible Sourcing of Construction Products</w:t>
      </w:r>
    </w:p>
    <w:p w:rsidR="002E6B0D" w:rsidRPr="00152151" w:rsidRDefault="002E6B0D" w:rsidP="002E6B0D">
      <w:pPr>
        <w:pStyle w:val="ListParagraph"/>
        <w:spacing w:line="276" w:lineRule="auto"/>
        <w:jc w:val="both"/>
        <w:rPr>
          <w:rFonts w:ascii="Arial" w:hAnsi="Arial" w:cs="Arial"/>
          <w:b/>
          <w:sz w:val="20"/>
          <w:szCs w:val="20"/>
        </w:rPr>
      </w:pPr>
    </w:p>
    <w:p w:rsidR="0076715B" w:rsidRPr="00152151" w:rsidRDefault="005E0114" w:rsidP="00DF725E">
      <w:pPr>
        <w:pStyle w:val="ListParagraph"/>
        <w:numPr>
          <w:ilvl w:val="0"/>
          <w:numId w:val="91"/>
        </w:numPr>
        <w:spacing w:line="276" w:lineRule="auto"/>
        <w:jc w:val="both"/>
        <w:rPr>
          <w:rFonts w:ascii="Arial" w:hAnsi="Arial" w:cs="Arial"/>
          <w:b/>
          <w:sz w:val="20"/>
          <w:szCs w:val="20"/>
        </w:rPr>
      </w:pPr>
      <w:r w:rsidRPr="00152151">
        <w:rPr>
          <w:rFonts w:ascii="Arial" w:hAnsi="Arial" w:cs="Arial"/>
          <w:b/>
          <w:sz w:val="20"/>
          <w:szCs w:val="20"/>
          <w:lang w:eastAsia="en-GB"/>
        </w:rPr>
        <w:t>BS</w:t>
      </w:r>
      <w:r w:rsidR="00F91393" w:rsidRPr="00152151">
        <w:rPr>
          <w:rFonts w:ascii="Arial" w:hAnsi="Arial" w:cs="Arial"/>
          <w:b/>
          <w:sz w:val="20"/>
          <w:szCs w:val="20"/>
          <w:lang w:eastAsia="en-GB"/>
        </w:rPr>
        <w:t xml:space="preserve"> </w:t>
      </w:r>
      <w:r w:rsidRPr="00152151">
        <w:rPr>
          <w:rFonts w:ascii="Arial" w:hAnsi="Arial" w:cs="Arial"/>
          <w:b/>
          <w:sz w:val="20"/>
          <w:szCs w:val="20"/>
          <w:lang w:eastAsia="en-GB"/>
        </w:rPr>
        <w:t>5440</w:t>
      </w:r>
      <w:r w:rsidR="0076715B" w:rsidRPr="00152151">
        <w:rPr>
          <w:rFonts w:ascii="Arial" w:hAnsi="Arial" w:cs="Arial"/>
          <w:sz w:val="20"/>
          <w:szCs w:val="20"/>
        </w:rPr>
        <w:t xml:space="preserve"> Flueing and ventilation for gas appliances of rated input not exceeding 70 kW net (1st, 2nd and 3rd family gases). Specification for the installation and maintenance of ventilation provision for gas appliances</w:t>
      </w:r>
    </w:p>
    <w:p w:rsidR="00C93320" w:rsidRPr="00152151" w:rsidRDefault="00C93320" w:rsidP="00C93320">
      <w:pPr>
        <w:pStyle w:val="ListParagraph"/>
        <w:spacing w:line="276" w:lineRule="auto"/>
        <w:jc w:val="both"/>
        <w:rPr>
          <w:rFonts w:ascii="Arial" w:hAnsi="Arial" w:cs="Arial"/>
          <w:b/>
          <w:sz w:val="20"/>
          <w:szCs w:val="20"/>
        </w:rPr>
      </w:pPr>
    </w:p>
    <w:p w:rsidR="00575AE3" w:rsidRPr="00152151" w:rsidRDefault="005E0114" w:rsidP="00DF725E">
      <w:pPr>
        <w:pStyle w:val="ListParagraph"/>
        <w:numPr>
          <w:ilvl w:val="0"/>
          <w:numId w:val="91"/>
        </w:numPr>
        <w:spacing w:line="276" w:lineRule="auto"/>
        <w:jc w:val="both"/>
        <w:rPr>
          <w:rFonts w:ascii="Arial" w:hAnsi="Arial" w:cs="Arial"/>
          <w:b/>
          <w:sz w:val="20"/>
          <w:szCs w:val="20"/>
        </w:rPr>
      </w:pPr>
      <w:r w:rsidRPr="00152151">
        <w:rPr>
          <w:rFonts w:ascii="Arial" w:hAnsi="Arial" w:cs="Arial"/>
          <w:b/>
          <w:sz w:val="20"/>
          <w:szCs w:val="20"/>
          <w:lang w:eastAsia="en-GB"/>
        </w:rPr>
        <w:t>BS 6375-1</w:t>
      </w:r>
      <w:r w:rsidR="0076715B" w:rsidRPr="00152151">
        <w:rPr>
          <w:rFonts w:ascii="Arial" w:hAnsi="Arial" w:cs="Arial"/>
          <w:sz w:val="20"/>
          <w:szCs w:val="20"/>
          <w:lang w:eastAsia="en-GB"/>
        </w:rPr>
        <w:t xml:space="preserve"> </w:t>
      </w:r>
      <w:r w:rsidR="0076715B" w:rsidRPr="00152151">
        <w:rPr>
          <w:rFonts w:ascii="Arial" w:hAnsi="Arial" w:cs="Arial"/>
          <w:sz w:val="20"/>
          <w:szCs w:val="20"/>
        </w:rPr>
        <w:t>Performance of windows and doors. Classification for weathertightness and guidance on selection and specification</w:t>
      </w:r>
    </w:p>
    <w:p w:rsidR="00C93320" w:rsidRPr="00152151" w:rsidRDefault="00C93320" w:rsidP="00C93320">
      <w:pPr>
        <w:pStyle w:val="ListParagraph"/>
        <w:spacing w:line="276" w:lineRule="auto"/>
        <w:jc w:val="both"/>
        <w:rPr>
          <w:rFonts w:ascii="Arial" w:hAnsi="Arial" w:cs="Arial"/>
          <w:b/>
          <w:sz w:val="20"/>
          <w:szCs w:val="20"/>
        </w:rPr>
      </w:pPr>
    </w:p>
    <w:p w:rsidR="005E0114" w:rsidRPr="00152151" w:rsidRDefault="005E0114" w:rsidP="00DF725E">
      <w:pPr>
        <w:pStyle w:val="ListParagraph"/>
        <w:numPr>
          <w:ilvl w:val="0"/>
          <w:numId w:val="90"/>
        </w:numPr>
        <w:spacing w:line="276" w:lineRule="auto"/>
        <w:jc w:val="both"/>
        <w:rPr>
          <w:rFonts w:ascii="Arial" w:hAnsi="Arial" w:cs="Arial"/>
          <w:b/>
          <w:sz w:val="20"/>
          <w:szCs w:val="20"/>
        </w:rPr>
      </w:pPr>
      <w:r w:rsidRPr="00152151">
        <w:rPr>
          <w:rFonts w:ascii="Arial" w:hAnsi="Arial" w:cs="Arial"/>
          <w:b/>
          <w:sz w:val="20"/>
          <w:szCs w:val="20"/>
          <w:lang w:eastAsia="en-GB"/>
        </w:rPr>
        <w:t>BS 6375-2</w:t>
      </w:r>
      <w:r w:rsidR="0076715B" w:rsidRPr="00152151">
        <w:rPr>
          <w:rFonts w:ascii="Arial" w:hAnsi="Arial" w:cs="Arial"/>
          <w:sz w:val="20"/>
          <w:szCs w:val="20"/>
          <w:lang w:eastAsia="en-GB"/>
        </w:rPr>
        <w:t xml:space="preserve"> </w:t>
      </w:r>
      <w:r w:rsidR="0076715B" w:rsidRPr="00152151">
        <w:rPr>
          <w:rFonts w:ascii="Arial" w:hAnsi="Arial" w:cs="Arial"/>
          <w:sz w:val="20"/>
          <w:szCs w:val="20"/>
        </w:rPr>
        <w:t>Performance of windows and doors. Classification for operation and strength characteristics and guidance on selection and specification</w:t>
      </w:r>
    </w:p>
    <w:p w:rsidR="00C93320" w:rsidRPr="00152151" w:rsidRDefault="00C93320" w:rsidP="00C93320">
      <w:pPr>
        <w:pStyle w:val="ListParagraph"/>
        <w:spacing w:line="276" w:lineRule="auto"/>
        <w:jc w:val="both"/>
        <w:rPr>
          <w:rFonts w:ascii="Arial" w:hAnsi="Arial" w:cs="Arial"/>
          <w:b/>
          <w:sz w:val="20"/>
          <w:szCs w:val="20"/>
        </w:rPr>
      </w:pPr>
    </w:p>
    <w:p w:rsidR="005E0114" w:rsidRPr="00152151" w:rsidRDefault="005E0114" w:rsidP="00DF725E">
      <w:pPr>
        <w:pStyle w:val="ListParagraph"/>
        <w:numPr>
          <w:ilvl w:val="0"/>
          <w:numId w:val="90"/>
        </w:numPr>
        <w:spacing w:line="276" w:lineRule="auto"/>
        <w:jc w:val="both"/>
        <w:rPr>
          <w:rFonts w:ascii="Arial" w:hAnsi="Arial" w:cs="Arial"/>
          <w:b/>
          <w:sz w:val="20"/>
          <w:szCs w:val="20"/>
        </w:rPr>
      </w:pPr>
      <w:r w:rsidRPr="00152151">
        <w:rPr>
          <w:rFonts w:ascii="Arial" w:hAnsi="Arial" w:cs="Arial"/>
          <w:b/>
          <w:sz w:val="20"/>
          <w:szCs w:val="20"/>
          <w:lang w:eastAsia="en-GB"/>
        </w:rPr>
        <w:t>BS 7950</w:t>
      </w:r>
      <w:r w:rsidRPr="00152151">
        <w:rPr>
          <w:rFonts w:ascii="Arial" w:hAnsi="Arial" w:cs="Arial"/>
          <w:sz w:val="20"/>
          <w:szCs w:val="20"/>
          <w:lang w:eastAsia="en-GB"/>
        </w:rPr>
        <w:t>.</w:t>
      </w:r>
      <w:r w:rsidR="0076715B" w:rsidRPr="00152151">
        <w:rPr>
          <w:rFonts w:ascii="Arial" w:hAnsi="Arial" w:cs="Arial"/>
          <w:sz w:val="20"/>
          <w:szCs w:val="20"/>
        </w:rPr>
        <w:t xml:space="preserve"> Specification for enhanced security performance of windows for domestic applications</w:t>
      </w:r>
    </w:p>
    <w:p w:rsidR="00C93320" w:rsidRPr="00F91393" w:rsidRDefault="00C93320" w:rsidP="00C93320">
      <w:pPr>
        <w:pStyle w:val="ListParagraph"/>
        <w:spacing w:line="276" w:lineRule="auto"/>
        <w:jc w:val="both"/>
        <w:rPr>
          <w:rFonts w:ascii="Arial" w:hAnsi="Arial" w:cs="Arial"/>
          <w:b/>
          <w:sz w:val="20"/>
          <w:szCs w:val="20"/>
        </w:rPr>
      </w:pPr>
    </w:p>
    <w:p w:rsidR="005E0114" w:rsidRPr="00AE67EB" w:rsidRDefault="005E0114" w:rsidP="00DF725E">
      <w:pPr>
        <w:pStyle w:val="ListParagraph"/>
        <w:numPr>
          <w:ilvl w:val="0"/>
          <w:numId w:val="90"/>
        </w:numPr>
        <w:spacing w:line="276" w:lineRule="auto"/>
        <w:jc w:val="both"/>
        <w:rPr>
          <w:rFonts w:ascii="Arial" w:hAnsi="Arial" w:cs="Arial"/>
          <w:b/>
          <w:sz w:val="20"/>
          <w:szCs w:val="20"/>
        </w:rPr>
      </w:pPr>
      <w:r w:rsidRPr="00AE67EB">
        <w:rPr>
          <w:rFonts w:ascii="Arial" w:hAnsi="Arial" w:cs="Arial"/>
          <w:b/>
          <w:sz w:val="20"/>
          <w:szCs w:val="20"/>
          <w:lang w:eastAsia="en-GB"/>
        </w:rPr>
        <w:t>BS</w:t>
      </w:r>
      <w:r w:rsidR="00AE67EB" w:rsidRPr="00AE67EB">
        <w:rPr>
          <w:rFonts w:ascii="Arial" w:hAnsi="Arial" w:cs="Arial"/>
          <w:b/>
          <w:sz w:val="20"/>
          <w:szCs w:val="20"/>
          <w:lang w:eastAsia="en-GB"/>
        </w:rPr>
        <w:t xml:space="preserve"> </w:t>
      </w:r>
      <w:r w:rsidRPr="00AE67EB">
        <w:rPr>
          <w:rFonts w:ascii="Arial" w:hAnsi="Arial" w:cs="Arial"/>
          <w:b/>
          <w:sz w:val="20"/>
          <w:szCs w:val="20"/>
          <w:lang w:eastAsia="en-GB"/>
        </w:rPr>
        <w:t>2989</w:t>
      </w:r>
      <w:r w:rsidR="00AE67EB" w:rsidRPr="00AE67EB">
        <w:rPr>
          <w:rFonts w:ascii="Arial" w:hAnsi="Arial" w:cs="Arial"/>
          <w:color w:val="333333"/>
          <w:sz w:val="20"/>
          <w:szCs w:val="20"/>
        </w:rPr>
        <w:t xml:space="preserve"> Specification for continuously hot-dip zinc coated and iron-zinc alloy coated steel flat products: tolerances on dimensions and shape</w:t>
      </w:r>
    </w:p>
    <w:p w:rsidR="00C93320" w:rsidRPr="00F91393" w:rsidRDefault="00C93320" w:rsidP="00C93320">
      <w:pPr>
        <w:pStyle w:val="ListParagraph"/>
        <w:spacing w:line="276" w:lineRule="auto"/>
        <w:jc w:val="both"/>
        <w:rPr>
          <w:rFonts w:ascii="Arial" w:hAnsi="Arial" w:cs="Arial"/>
          <w:b/>
          <w:sz w:val="20"/>
          <w:szCs w:val="20"/>
        </w:rPr>
      </w:pPr>
    </w:p>
    <w:p w:rsidR="0076715B" w:rsidRPr="00C93320" w:rsidRDefault="0076715B" w:rsidP="00DF725E">
      <w:pPr>
        <w:pStyle w:val="ListParagraph"/>
        <w:numPr>
          <w:ilvl w:val="0"/>
          <w:numId w:val="90"/>
        </w:numPr>
        <w:spacing w:line="276" w:lineRule="auto"/>
        <w:jc w:val="both"/>
        <w:rPr>
          <w:rFonts w:ascii="Arial" w:hAnsi="Arial" w:cs="Arial"/>
          <w:b/>
          <w:sz w:val="20"/>
          <w:szCs w:val="20"/>
        </w:rPr>
      </w:pPr>
      <w:r w:rsidRPr="00F91393">
        <w:rPr>
          <w:rFonts w:ascii="Arial" w:hAnsi="Arial" w:cs="Arial"/>
          <w:b/>
          <w:sz w:val="20"/>
          <w:szCs w:val="20"/>
          <w:lang w:eastAsia="en-GB"/>
        </w:rPr>
        <w:t>BS</w:t>
      </w:r>
      <w:r w:rsidR="00F91393">
        <w:rPr>
          <w:rFonts w:ascii="Arial" w:hAnsi="Arial" w:cs="Arial"/>
          <w:b/>
          <w:sz w:val="20"/>
          <w:szCs w:val="20"/>
          <w:lang w:eastAsia="en-GB"/>
        </w:rPr>
        <w:t xml:space="preserve"> </w:t>
      </w:r>
      <w:r w:rsidRPr="00F91393">
        <w:rPr>
          <w:rFonts w:ascii="Arial" w:hAnsi="Arial" w:cs="Arial"/>
          <w:b/>
          <w:sz w:val="20"/>
          <w:szCs w:val="20"/>
          <w:lang w:eastAsia="en-GB"/>
        </w:rPr>
        <w:t>7479</w:t>
      </w:r>
      <w:r w:rsidRPr="00F91393">
        <w:rPr>
          <w:rFonts w:ascii="Arial" w:hAnsi="Arial" w:cs="Arial"/>
          <w:color w:val="333333"/>
          <w:sz w:val="20"/>
          <w:szCs w:val="20"/>
        </w:rPr>
        <w:t xml:space="preserve"> Method for salt spray corrosion tests in artificial atmospheres</w:t>
      </w:r>
    </w:p>
    <w:p w:rsidR="00C93320" w:rsidRPr="00F91393" w:rsidRDefault="00C93320" w:rsidP="00C93320">
      <w:pPr>
        <w:pStyle w:val="ListParagraph"/>
        <w:spacing w:line="276" w:lineRule="auto"/>
        <w:jc w:val="both"/>
        <w:rPr>
          <w:rFonts w:ascii="Arial" w:hAnsi="Arial" w:cs="Arial"/>
          <w:b/>
          <w:sz w:val="20"/>
          <w:szCs w:val="20"/>
        </w:rPr>
      </w:pPr>
    </w:p>
    <w:p w:rsidR="0076715B" w:rsidRPr="00C93320" w:rsidRDefault="0076715B" w:rsidP="00DF725E">
      <w:pPr>
        <w:pStyle w:val="ListParagraph"/>
        <w:numPr>
          <w:ilvl w:val="0"/>
          <w:numId w:val="90"/>
        </w:numPr>
        <w:spacing w:line="276" w:lineRule="auto"/>
        <w:jc w:val="both"/>
        <w:rPr>
          <w:rFonts w:ascii="Arial" w:hAnsi="Arial" w:cs="Arial"/>
          <w:b/>
          <w:sz w:val="20"/>
          <w:szCs w:val="20"/>
        </w:rPr>
      </w:pPr>
      <w:r w:rsidRPr="00F91393">
        <w:rPr>
          <w:rFonts w:ascii="Arial" w:hAnsi="Arial" w:cs="Arial"/>
          <w:b/>
          <w:sz w:val="20"/>
          <w:szCs w:val="20"/>
          <w:lang w:eastAsia="en-GB"/>
        </w:rPr>
        <w:t>BS</w:t>
      </w:r>
      <w:r w:rsidR="00F91393">
        <w:rPr>
          <w:rFonts w:ascii="Arial" w:hAnsi="Arial" w:cs="Arial"/>
          <w:b/>
          <w:sz w:val="20"/>
          <w:szCs w:val="20"/>
          <w:lang w:eastAsia="en-GB"/>
        </w:rPr>
        <w:t xml:space="preserve"> </w:t>
      </w:r>
      <w:r w:rsidRPr="00F91393">
        <w:rPr>
          <w:rFonts w:ascii="Arial" w:hAnsi="Arial" w:cs="Arial"/>
          <w:b/>
          <w:sz w:val="20"/>
          <w:szCs w:val="20"/>
          <w:lang w:eastAsia="en-GB"/>
        </w:rPr>
        <w:t>5889.</w:t>
      </w:r>
      <w:r w:rsidRPr="00F91393">
        <w:rPr>
          <w:rFonts w:ascii="Arial" w:hAnsi="Arial" w:cs="Arial"/>
          <w:color w:val="333333"/>
          <w:sz w:val="20"/>
          <w:szCs w:val="20"/>
        </w:rPr>
        <w:t xml:space="preserve"> Specification for one-part gun grade silicone-based sealants</w:t>
      </w:r>
    </w:p>
    <w:p w:rsidR="00C93320" w:rsidRPr="00F91393" w:rsidRDefault="00C93320" w:rsidP="00C93320">
      <w:pPr>
        <w:pStyle w:val="ListParagraph"/>
        <w:spacing w:line="276" w:lineRule="auto"/>
        <w:jc w:val="both"/>
        <w:rPr>
          <w:rFonts w:ascii="Arial" w:hAnsi="Arial" w:cs="Arial"/>
          <w:b/>
          <w:sz w:val="20"/>
          <w:szCs w:val="20"/>
        </w:rPr>
      </w:pPr>
    </w:p>
    <w:p w:rsidR="0076715B" w:rsidRPr="00056AB7" w:rsidRDefault="0076715B" w:rsidP="00DF725E">
      <w:pPr>
        <w:pStyle w:val="ListParagraph"/>
        <w:numPr>
          <w:ilvl w:val="0"/>
          <w:numId w:val="90"/>
        </w:numPr>
        <w:spacing w:line="276" w:lineRule="auto"/>
        <w:jc w:val="both"/>
        <w:rPr>
          <w:rFonts w:ascii="Arial" w:hAnsi="Arial" w:cs="Arial"/>
          <w:b/>
          <w:sz w:val="20"/>
          <w:szCs w:val="20"/>
        </w:rPr>
      </w:pPr>
      <w:r w:rsidRPr="00F91393">
        <w:rPr>
          <w:rFonts w:ascii="Arial" w:hAnsi="Arial" w:cs="Arial"/>
          <w:b/>
          <w:sz w:val="20"/>
          <w:szCs w:val="20"/>
          <w:lang w:eastAsia="en-GB"/>
        </w:rPr>
        <w:t>BS 7412.</w:t>
      </w:r>
      <w:r w:rsidRPr="00F91393">
        <w:rPr>
          <w:rFonts w:ascii="Arial" w:hAnsi="Arial" w:cs="Arial"/>
          <w:sz w:val="20"/>
          <w:szCs w:val="20"/>
          <w:lang w:eastAsia="en-GB"/>
        </w:rPr>
        <w:t xml:space="preserve"> </w:t>
      </w:r>
      <w:r w:rsidRPr="00F91393">
        <w:rPr>
          <w:rFonts w:ascii="Arial" w:hAnsi="Arial" w:cs="Arial"/>
          <w:color w:val="333333"/>
          <w:sz w:val="20"/>
          <w:szCs w:val="20"/>
        </w:rPr>
        <w:t>Specification for windows and doorsets made from unplasticized polyvinyl chloride (PVC-U) extruded hollow profiles</w:t>
      </w:r>
    </w:p>
    <w:p w:rsidR="00056AB7" w:rsidRPr="00056AB7" w:rsidRDefault="00056AB7" w:rsidP="00056AB7">
      <w:pPr>
        <w:pStyle w:val="ListParagraph"/>
        <w:rPr>
          <w:rFonts w:ascii="Arial" w:hAnsi="Arial" w:cs="Arial"/>
          <w:b/>
          <w:sz w:val="20"/>
          <w:szCs w:val="20"/>
        </w:rPr>
      </w:pPr>
    </w:p>
    <w:p w:rsidR="00056AB7" w:rsidRPr="00F91393" w:rsidRDefault="00056AB7" w:rsidP="00DF725E">
      <w:pPr>
        <w:pStyle w:val="ListParagraph"/>
        <w:numPr>
          <w:ilvl w:val="0"/>
          <w:numId w:val="90"/>
        </w:numPr>
        <w:spacing w:line="276" w:lineRule="auto"/>
        <w:jc w:val="both"/>
        <w:rPr>
          <w:rFonts w:ascii="Arial" w:hAnsi="Arial" w:cs="Arial"/>
          <w:b/>
          <w:sz w:val="20"/>
          <w:szCs w:val="20"/>
        </w:rPr>
      </w:pPr>
      <w:r w:rsidRPr="00056AB7">
        <w:rPr>
          <w:rFonts w:ascii="Arial" w:hAnsi="Arial" w:cs="Arial"/>
          <w:b/>
          <w:sz w:val="20"/>
          <w:szCs w:val="20"/>
        </w:rPr>
        <w:t>TG20:2013</w:t>
      </w:r>
      <w:r>
        <w:rPr>
          <w:rFonts w:ascii="Arial" w:hAnsi="Arial" w:cs="Arial"/>
          <w:sz w:val="20"/>
          <w:szCs w:val="20"/>
        </w:rPr>
        <w:t xml:space="preserve"> NASC Good Practice Guide for Tube and Fitting Scaffolding</w:t>
      </w:r>
    </w:p>
    <w:sectPr w:rsidR="00056AB7" w:rsidRPr="00F91393" w:rsidSect="00493594">
      <w:footerReference w:type="default" r:id="rId23"/>
      <w:pgSz w:w="11907" w:h="16839" w:code="9"/>
      <w:pgMar w:top="1440" w:right="1440" w:bottom="1440" w:left="1440"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27" w:rsidRDefault="00147627">
      <w:r>
        <w:separator/>
      </w:r>
    </w:p>
  </w:endnote>
  <w:endnote w:type="continuationSeparator" w:id="0">
    <w:p w:rsidR="00147627" w:rsidRDefault="0014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G Omega">
    <w:charset w:val="00"/>
    <w:family w:val="swiss"/>
    <w:pitch w:val="variable"/>
    <w:sig w:usb0="00000007" w:usb1="00000000" w:usb2="00000000" w:usb3="00000000" w:csb0="00000093"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7" w:rsidRDefault="00147627">
    <w:pPr>
      <w:pStyle w:val="Footer"/>
      <w:tabs>
        <w:tab w:val="clear" w:pos="4153"/>
        <w:tab w:val="clear" w:pos="8306"/>
        <w:tab w:val="left" w:pos="4230"/>
        <w:tab w:val="right" w:pos="9360"/>
      </w:tabs>
      <w:rPr>
        <w:rFonts w:ascii="Arial" w:hAnsi="Arial" w:cs="Arial"/>
        <w:sz w:val="16"/>
        <w:szCs w:val="16"/>
      </w:rPr>
    </w:pPr>
  </w:p>
  <w:p w:rsidR="00147627" w:rsidRDefault="00147627">
    <w:pPr>
      <w:pStyle w:val="Footer"/>
      <w:tabs>
        <w:tab w:val="clear" w:pos="4153"/>
        <w:tab w:val="clear" w:pos="8306"/>
        <w:tab w:val="left" w:pos="4230"/>
        <w:tab w:val="right" w:pos="9360"/>
      </w:tabs>
      <w:rPr>
        <w:rFonts w:ascii="Arial" w:hAnsi="Arial" w:cs="Arial"/>
        <w:sz w:val="16"/>
        <w:szCs w:val="16"/>
      </w:rPr>
    </w:pPr>
    <w:r>
      <w:rPr>
        <w:rFonts w:ascii="Arial" w:hAnsi="Arial" w:cs="Arial"/>
        <w:sz w:val="16"/>
        <w:szCs w:val="16"/>
      </w:rPr>
      <w:t xml:space="preserve">Technical </w:t>
    </w:r>
    <w:r w:rsidRPr="0039284D">
      <w:rPr>
        <w:rFonts w:ascii="Arial" w:hAnsi="Arial" w:cs="Arial"/>
        <w:sz w:val="16"/>
        <w:szCs w:val="16"/>
      </w:rPr>
      <w:t xml:space="preserve">Specification for </w:t>
    </w:r>
    <w:r>
      <w:rPr>
        <w:rFonts w:ascii="Arial" w:hAnsi="Arial" w:cs="Arial"/>
        <w:sz w:val="16"/>
        <w:szCs w:val="16"/>
      </w:rPr>
      <w:t xml:space="preserve">UPVC </w:t>
    </w:r>
    <w:r w:rsidRPr="0039284D">
      <w:rPr>
        <w:rFonts w:ascii="Arial" w:hAnsi="Arial" w:cs="Arial"/>
        <w:sz w:val="16"/>
        <w:szCs w:val="16"/>
      </w:rPr>
      <w:t>Windows</w:t>
    </w:r>
    <w:r>
      <w:rPr>
        <w:rFonts w:ascii="Arial" w:hAnsi="Arial" w:cs="Arial"/>
        <w:sz w:val="16"/>
        <w:szCs w:val="16"/>
      </w:rPr>
      <w:t xml:space="preserve"> &amp; </w:t>
    </w:r>
    <w:r w:rsidRPr="0039284D">
      <w:rPr>
        <w:rFonts w:ascii="Arial" w:hAnsi="Arial" w:cs="Arial"/>
        <w:sz w:val="16"/>
        <w:szCs w:val="16"/>
      </w:rPr>
      <w:t>Doors</w:t>
    </w:r>
  </w:p>
  <w:p w:rsidR="00147627" w:rsidRPr="00BC49BA" w:rsidRDefault="00147627">
    <w:pPr>
      <w:pStyle w:val="Footer"/>
      <w:tabs>
        <w:tab w:val="clear" w:pos="4153"/>
        <w:tab w:val="clear" w:pos="8306"/>
        <w:tab w:val="left" w:pos="4230"/>
        <w:tab w:val="right" w:pos="9360"/>
      </w:tabs>
      <w:rPr>
        <w:rFonts w:ascii="Arial" w:hAnsi="Arial" w:cs="Arial"/>
        <w:sz w:val="16"/>
        <w:szCs w:val="16"/>
      </w:rPr>
    </w:pPr>
    <w:r>
      <w:rPr>
        <w:rFonts w:ascii="Arial" w:hAnsi="Arial" w:cs="Arial"/>
        <w:sz w:val="16"/>
        <w:szCs w:val="16"/>
      </w:rPr>
      <w:t>Version 5 22</w:t>
    </w:r>
    <w:r w:rsidRPr="00313E4C">
      <w:rPr>
        <w:rFonts w:ascii="Arial" w:hAnsi="Arial" w:cs="Arial"/>
        <w:sz w:val="16"/>
        <w:szCs w:val="16"/>
        <w:vertAlign w:val="superscript"/>
      </w:rPr>
      <w:t>nd</w:t>
    </w:r>
    <w:r>
      <w:rPr>
        <w:rFonts w:ascii="Arial" w:hAnsi="Arial" w:cs="Arial"/>
        <w:sz w:val="16"/>
        <w:szCs w:val="16"/>
      </w:rPr>
      <w:t xml:space="preserve"> Sept 2016 </w:t>
    </w:r>
    <w:r>
      <w:rPr>
        <w:rFonts w:ascii="Arial" w:hAnsi="Arial" w:cs="Arial"/>
        <w:sz w:val="16"/>
        <w:szCs w:val="16"/>
      </w:rPr>
      <w:tab/>
      <w:t xml:space="preserve">            </w:t>
    </w:r>
    <w:r>
      <w:rPr>
        <w:rFonts w:ascii="Arial" w:hAnsi="Arial" w:cs="Arial"/>
        <w:sz w:val="16"/>
        <w:szCs w:val="16"/>
      </w:rPr>
      <w:tab/>
      <w:t>C</w:t>
    </w:r>
    <w:r w:rsidRPr="00BC49BA">
      <w:rPr>
        <w:rFonts w:ascii="Arial" w:hAnsi="Arial" w:cs="Arial"/>
        <w:sz w:val="16"/>
        <w:szCs w:val="16"/>
      </w:rPr>
      <w:t>ontents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7" w:rsidRPr="00751FD5" w:rsidRDefault="00147627" w:rsidP="00751FD5">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751FD5">
      <w:rPr>
        <w:rFonts w:ascii="Arial" w:hAnsi="Arial" w:cs="Arial"/>
        <w:sz w:val="16"/>
        <w:szCs w:val="16"/>
      </w:rPr>
      <w:t xml:space="preserve">Page </w:t>
    </w:r>
    <w:r w:rsidRPr="00751FD5">
      <w:rPr>
        <w:rFonts w:ascii="Arial" w:hAnsi="Arial" w:cs="Arial"/>
        <w:sz w:val="16"/>
        <w:szCs w:val="16"/>
      </w:rPr>
      <w:fldChar w:fldCharType="begin"/>
    </w:r>
    <w:r w:rsidRPr="00751FD5">
      <w:rPr>
        <w:rFonts w:ascii="Arial" w:hAnsi="Arial" w:cs="Arial"/>
        <w:sz w:val="16"/>
        <w:szCs w:val="16"/>
      </w:rPr>
      <w:instrText xml:space="preserve"> PAGE </w:instrText>
    </w:r>
    <w:r w:rsidRPr="00751FD5">
      <w:rPr>
        <w:rFonts w:ascii="Arial" w:hAnsi="Arial" w:cs="Arial"/>
        <w:sz w:val="16"/>
        <w:szCs w:val="16"/>
      </w:rPr>
      <w:fldChar w:fldCharType="separate"/>
    </w:r>
    <w:r w:rsidR="00C472DF">
      <w:rPr>
        <w:rFonts w:ascii="Arial" w:hAnsi="Arial" w:cs="Arial"/>
        <w:noProof/>
        <w:sz w:val="16"/>
        <w:szCs w:val="16"/>
      </w:rPr>
      <w:t>30</w:t>
    </w:r>
    <w:r w:rsidRPr="00751FD5">
      <w:rPr>
        <w:rFonts w:ascii="Arial" w:hAnsi="Arial" w:cs="Arial"/>
        <w:sz w:val="16"/>
        <w:szCs w:val="16"/>
      </w:rPr>
      <w:fldChar w:fldCharType="end"/>
    </w:r>
    <w:r w:rsidRPr="00751FD5">
      <w:rPr>
        <w:rFonts w:ascii="Arial" w:hAnsi="Arial" w:cs="Arial"/>
        <w:sz w:val="16"/>
        <w:szCs w:val="16"/>
      </w:rPr>
      <w:t xml:space="preserve"> of </w:t>
    </w:r>
    <w:r>
      <w:rPr>
        <w:rFonts w:ascii="Arial" w:hAnsi="Arial" w:cs="Arial"/>
        <w:sz w:val="16"/>
        <w:szCs w:val="16"/>
      </w:rPr>
      <w:t>34</w:t>
    </w:r>
  </w:p>
  <w:p w:rsidR="00147627" w:rsidRDefault="00147627" w:rsidP="00D91AE2">
    <w:pPr>
      <w:pStyle w:val="Footer"/>
      <w:rPr>
        <w:rFonts w:ascii="Arial" w:hAnsi="Arial" w:cs="Arial"/>
        <w:sz w:val="16"/>
        <w:szCs w:val="16"/>
      </w:rPr>
    </w:pPr>
    <w:r>
      <w:rPr>
        <w:rFonts w:ascii="Arial" w:hAnsi="Arial" w:cs="Arial"/>
        <w:sz w:val="16"/>
        <w:szCs w:val="16"/>
      </w:rPr>
      <w:t xml:space="preserve">Technical </w:t>
    </w:r>
    <w:r w:rsidRPr="0039284D">
      <w:rPr>
        <w:rFonts w:ascii="Arial" w:hAnsi="Arial" w:cs="Arial"/>
        <w:sz w:val="16"/>
        <w:szCs w:val="16"/>
      </w:rPr>
      <w:t xml:space="preserve">Specification for </w:t>
    </w:r>
    <w:r>
      <w:rPr>
        <w:rFonts w:ascii="Arial" w:hAnsi="Arial" w:cs="Arial"/>
        <w:sz w:val="16"/>
        <w:szCs w:val="16"/>
      </w:rPr>
      <w:t xml:space="preserve">UPVC </w:t>
    </w:r>
    <w:r w:rsidRPr="0039284D">
      <w:rPr>
        <w:rFonts w:ascii="Arial" w:hAnsi="Arial" w:cs="Arial"/>
        <w:sz w:val="16"/>
        <w:szCs w:val="16"/>
      </w:rPr>
      <w:t>Windows</w:t>
    </w:r>
    <w:r>
      <w:rPr>
        <w:rFonts w:ascii="Arial" w:hAnsi="Arial" w:cs="Arial"/>
        <w:sz w:val="16"/>
        <w:szCs w:val="16"/>
      </w:rPr>
      <w:t xml:space="preserve"> &amp; </w:t>
    </w:r>
    <w:r w:rsidRPr="0039284D">
      <w:rPr>
        <w:rFonts w:ascii="Arial" w:hAnsi="Arial" w:cs="Arial"/>
        <w:sz w:val="16"/>
        <w:szCs w:val="16"/>
      </w:rPr>
      <w:t>Doors</w:t>
    </w:r>
  </w:p>
  <w:p w:rsidR="00147627" w:rsidRDefault="00147627" w:rsidP="00313E4C">
    <w:pPr>
      <w:pStyle w:val="Footer"/>
      <w:tabs>
        <w:tab w:val="left" w:pos="7830"/>
      </w:tabs>
      <w:rPr>
        <w:rFonts w:ascii="Arial" w:hAnsi="Arial" w:cs="Arial"/>
        <w:sz w:val="16"/>
        <w:szCs w:val="16"/>
      </w:rPr>
    </w:pPr>
    <w:r>
      <w:rPr>
        <w:rFonts w:ascii="Arial" w:hAnsi="Arial" w:cs="Arial"/>
        <w:sz w:val="16"/>
        <w:szCs w:val="16"/>
      </w:rPr>
      <w:t>Version 5 22</w:t>
    </w:r>
    <w:r w:rsidRPr="00313E4C">
      <w:rPr>
        <w:rFonts w:ascii="Arial" w:hAnsi="Arial" w:cs="Arial"/>
        <w:sz w:val="16"/>
        <w:szCs w:val="16"/>
        <w:vertAlign w:val="superscript"/>
      </w:rPr>
      <w:t>nd</w:t>
    </w:r>
    <w:r>
      <w:rPr>
        <w:rFonts w:ascii="Arial" w:hAnsi="Arial" w:cs="Arial"/>
        <w:sz w:val="16"/>
        <w:szCs w:val="16"/>
      </w:rPr>
      <w:t xml:space="preserve"> Sept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27" w:rsidRDefault="00147627">
      <w:r>
        <w:separator/>
      </w:r>
    </w:p>
  </w:footnote>
  <w:footnote w:type="continuationSeparator" w:id="0">
    <w:p w:rsidR="00147627" w:rsidRDefault="0014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7" w:rsidRDefault="0014762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7" w:rsidRDefault="00147627">
    <w:pPr>
      <w:pStyle w:val="Header"/>
    </w:pPr>
    <w:r>
      <w:tab/>
    </w:r>
    <w:r>
      <w:tab/>
    </w:r>
    <w:r w:rsidRPr="00D6095F">
      <w:rPr>
        <w:noProof/>
        <w:lang w:eastAsia="en-GB"/>
      </w:rPr>
      <w:drawing>
        <wp:inline distT="0" distB="0" distL="0" distR="0" wp14:anchorId="706F57BD" wp14:editId="7A85F128">
          <wp:extent cx="388620" cy="533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rcRect/>
                  <a:stretch>
                    <a:fillRect/>
                  </a:stretch>
                </pic:blipFill>
                <pic:spPr bwMode="auto">
                  <a:xfrm>
                    <a:off x="0" y="0"/>
                    <a:ext cx="388488" cy="533219"/>
                  </a:xfrm>
                  <a:prstGeom prst="rect">
                    <a:avLst/>
                  </a:prstGeom>
                  <a:noFill/>
                  <a:ln w="1">
                    <a:noFill/>
                    <a:miter lim="800000"/>
                    <a:headEnd/>
                    <a:tailEnd type="none" w="med" len="med"/>
                  </a:ln>
                  <a:effectLst/>
                </pic:spPr>
              </pic:pic>
            </a:graphicData>
          </a:graphic>
        </wp:inline>
      </w:drawing>
    </w:r>
    <w:r w:rsidRPr="00CE012C">
      <w:rPr>
        <w:noProof/>
        <w:lang w:eastAsia="en-GB"/>
      </w:rPr>
      <w:drawing>
        <wp:inline distT="0" distB="0" distL="0" distR="0" wp14:anchorId="7F818357" wp14:editId="26988B88">
          <wp:extent cx="376759" cy="617220"/>
          <wp:effectExtent l="19050" t="0" r="4241" b="0"/>
          <wp:docPr id="3" name="Picture 3" descr="C:\Users\PaulK\Documents\East Kent Housing\Individual Council Docs\Dover\DDC Logo 07 Black 3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K\Documents\East Kent Housing\Individual Council Docs\Dover\DDC Logo 07 Black 300 (1).jpg"/>
                  <pic:cNvPicPr>
                    <a:picLocks noChangeAspect="1" noChangeArrowheads="1"/>
                  </pic:cNvPicPr>
                </pic:nvPicPr>
                <pic:blipFill>
                  <a:blip r:embed="rId2" cstate="print"/>
                  <a:srcRect/>
                  <a:stretch>
                    <a:fillRect/>
                  </a:stretch>
                </pic:blipFill>
                <pic:spPr bwMode="auto">
                  <a:xfrm>
                    <a:off x="0" y="0"/>
                    <a:ext cx="378211" cy="619599"/>
                  </a:xfrm>
                  <a:prstGeom prst="rect">
                    <a:avLst/>
                  </a:prstGeom>
                  <a:noFill/>
                  <a:ln w="9525">
                    <a:noFill/>
                    <a:miter lim="800000"/>
                    <a:headEnd/>
                    <a:tailEnd/>
                  </a:ln>
                </pic:spPr>
              </pic:pic>
            </a:graphicData>
          </a:graphic>
        </wp:inline>
      </w:drawing>
    </w:r>
    <w:r w:rsidRPr="00D6095F">
      <w:rPr>
        <w:noProof/>
        <w:lang w:eastAsia="en-GB"/>
      </w:rPr>
      <w:drawing>
        <wp:inline distT="0" distB="0" distL="0" distR="0" wp14:anchorId="452D9BAD" wp14:editId="01BA0954">
          <wp:extent cx="590550" cy="533400"/>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3"/>
                  <a:srcRect/>
                  <a:stretch>
                    <a:fillRect/>
                  </a:stretch>
                </pic:blipFill>
                <pic:spPr bwMode="auto">
                  <a:xfrm>
                    <a:off x="0" y="0"/>
                    <a:ext cx="590550" cy="533400"/>
                  </a:xfrm>
                  <a:prstGeom prst="rect">
                    <a:avLst/>
                  </a:prstGeom>
                  <a:noFill/>
                  <a:ln w="1">
                    <a:noFill/>
                    <a:miter lim="800000"/>
                    <a:headEnd/>
                    <a:tailEnd type="none" w="med" len="med"/>
                  </a:ln>
                  <a:effectLst/>
                </pic:spPr>
              </pic:pic>
            </a:graphicData>
          </a:graphic>
        </wp:inline>
      </w:drawing>
    </w:r>
    <w:r w:rsidRPr="00D6095F">
      <w:rPr>
        <w:noProof/>
        <w:lang w:eastAsia="en-GB"/>
      </w:rPr>
      <w:drawing>
        <wp:inline distT="0" distB="0" distL="0" distR="0" wp14:anchorId="590487F2" wp14:editId="1DE0441B">
          <wp:extent cx="384810" cy="518160"/>
          <wp:effectExtent l="19050" t="0" r="0" b="0"/>
          <wp:docPr id="9"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a:srcRect/>
                  <a:stretch>
                    <a:fillRect/>
                  </a:stretch>
                </pic:blipFill>
                <pic:spPr bwMode="auto">
                  <a:xfrm>
                    <a:off x="0" y="0"/>
                    <a:ext cx="385053" cy="518487"/>
                  </a:xfrm>
                  <a:prstGeom prst="rect">
                    <a:avLst/>
                  </a:prstGeom>
                  <a:noFill/>
                  <a:ln w="1">
                    <a:noFill/>
                    <a:miter lim="800000"/>
                    <a:headEnd/>
                    <a:tailEnd type="none" w="med" len="me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CCA8CC"/>
    <w:lvl w:ilvl="0">
      <w:start w:val="1"/>
      <w:numFmt w:val="decimal"/>
      <w:pStyle w:val="ListBullet"/>
      <w:lvlText w:val="%1."/>
      <w:lvlJc w:val="left"/>
      <w:pPr>
        <w:tabs>
          <w:tab w:val="num" w:pos="1492"/>
        </w:tabs>
        <w:ind w:left="1492" w:hanging="360"/>
      </w:pPr>
      <w:rPr>
        <w:rFonts w:cs="Times New Roman"/>
      </w:rPr>
    </w:lvl>
  </w:abstractNum>
  <w:abstractNum w:abstractNumId="1">
    <w:nsid w:val="FFFFFF7E"/>
    <w:multiLevelType w:val="singleLevel"/>
    <w:tmpl w:val="0A105DDC"/>
    <w:lvl w:ilvl="0">
      <w:start w:val="1"/>
      <w:numFmt w:val="decimal"/>
      <w:pStyle w:val="ListNumber5"/>
      <w:lvlText w:val="%1."/>
      <w:lvlJc w:val="left"/>
      <w:pPr>
        <w:tabs>
          <w:tab w:val="num" w:pos="926"/>
        </w:tabs>
        <w:ind w:left="926" w:hanging="360"/>
      </w:pPr>
      <w:rPr>
        <w:rFonts w:cs="Times New Roman"/>
      </w:rPr>
    </w:lvl>
  </w:abstractNum>
  <w:abstractNum w:abstractNumId="2">
    <w:nsid w:val="FFFFFF7F"/>
    <w:multiLevelType w:val="singleLevel"/>
    <w:tmpl w:val="273C96F0"/>
    <w:lvl w:ilvl="0">
      <w:start w:val="1"/>
      <w:numFmt w:val="decimal"/>
      <w:pStyle w:val="ListNumber4"/>
      <w:lvlText w:val="%1."/>
      <w:lvlJc w:val="left"/>
      <w:pPr>
        <w:tabs>
          <w:tab w:val="num" w:pos="643"/>
        </w:tabs>
        <w:ind w:left="643" w:hanging="360"/>
      </w:pPr>
      <w:rPr>
        <w:rFonts w:cs="Times New Roman"/>
      </w:rPr>
    </w:lvl>
  </w:abstractNum>
  <w:abstractNum w:abstractNumId="3">
    <w:nsid w:val="FFFFFF80"/>
    <w:multiLevelType w:val="singleLevel"/>
    <w:tmpl w:val="9AA64360"/>
    <w:lvl w:ilvl="0">
      <w:start w:val="1"/>
      <w:numFmt w:val="bullet"/>
      <w:pStyle w:val="ListNumber2"/>
      <w:lvlText w:val=""/>
      <w:lvlJc w:val="left"/>
      <w:pPr>
        <w:tabs>
          <w:tab w:val="num" w:pos="1492"/>
        </w:tabs>
        <w:ind w:left="1492" w:hanging="360"/>
      </w:pPr>
      <w:rPr>
        <w:rFonts w:ascii="Symbol" w:hAnsi="Symbol" w:hint="default"/>
      </w:rPr>
    </w:lvl>
  </w:abstractNum>
  <w:abstractNum w:abstractNumId="4">
    <w:nsid w:val="FFFFFF81"/>
    <w:multiLevelType w:val="singleLevel"/>
    <w:tmpl w:val="AE569FA2"/>
    <w:lvl w:ilvl="0">
      <w:start w:val="1"/>
      <w:numFmt w:val="bullet"/>
      <w:pStyle w:val="ArabicLevel7"/>
      <w:lvlText w:val=""/>
      <w:lvlJc w:val="left"/>
      <w:pPr>
        <w:tabs>
          <w:tab w:val="num" w:pos="1209"/>
        </w:tabs>
        <w:ind w:left="1209" w:hanging="360"/>
      </w:pPr>
      <w:rPr>
        <w:rFonts w:ascii="Symbol" w:hAnsi="Symbol" w:hint="default"/>
      </w:rPr>
    </w:lvl>
  </w:abstractNum>
  <w:abstractNum w:abstractNumId="5">
    <w:nsid w:val="FFFFFF82"/>
    <w:multiLevelType w:val="singleLevel"/>
    <w:tmpl w:val="637E6A12"/>
    <w:lvl w:ilvl="0">
      <w:start w:val="1"/>
      <w:numFmt w:val="bullet"/>
      <w:pStyle w:val="ListBullet5"/>
      <w:lvlText w:val=""/>
      <w:lvlJc w:val="left"/>
      <w:pPr>
        <w:tabs>
          <w:tab w:val="num" w:pos="926"/>
        </w:tabs>
        <w:ind w:left="926" w:hanging="360"/>
      </w:pPr>
      <w:rPr>
        <w:rFonts w:ascii="Symbol" w:hAnsi="Symbol" w:hint="default"/>
      </w:rPr>
    </w:lvl>
  </w:abstractNum>
  <w:abstractNum w:abstractNumId="6">
    <w:nsid w:val="FFFFFF88"/>
    <w:multiLevelType w:val="singleLevel"/>
    <w:tmpl w:val="42F4085C"/>
    <w:lvl w:ilvl="0">
      <w:start w:val="1"/>
      <w:numFmt w:val="decimal"/>
      <w:pStyle w:val="ListNumber3"/>
      <w:lvlText w:val="%1."/>
      <w:lvlJc w:val="left"/>
      <w:pPr>
        <w:tabs>
          <w:tab w:val="num" w:pos="360"/>
        </w:tabs>
        <w:ind w:left="360" w:hanging="360"/>
      </w:pPr>
      <w:rPr>
        <w:rFonts w:cs="Times New Roman"/>
      </w:rPr>
    </w:lvl>
  </w:abstractNum>
  <w:abstractNum w:abstractNumId="7">
    <w:nsid w:val="FFFFFF89"/>
    <w:multiLevelType w:val="singleLevel"/>
    <w:tmpl w:val="F642F3B6"/>
    <w:lvl w:ilvl="0">
      <w:start w:val="1"/>
      <w:numFmt w:val="bullet"/>
      <w:pStyle w:val="ListBullet2"/>
      <w:lvlText w:val=""/>
      <w:lvlJc w:val="left"/>
      <w:pPr>
        <w:tabs>
          <w:tab w:val="num" w:pos="360"/>
        </w:tabs>
        <w:ind w:left="360" w:hanging="360"/>
      </w:pPr>
      <w:rPr>
        <w:rFonts w:ascii="Symbol" w:hAnsi="Symbol" w:hint="default"/>
      </w:rPr>
    </w:lvl>
  </w:abstractNum>
  <w:abstractNum w:abstractNumId="8">
    <w:nsid w:val="00000001"/>
    <w:multiLevelType w:val="singleLevel"/>
    <w:tmpl w:val="00000001"/>
    <w:name w:val="WW8Num1"/>
    <w:lvl w:ilvl="0">
      <w:start w:val="1"/>
      <w:numFmt w:val="decimal"/>
      <w:lvlText w:val="%1)"/>
      <w:lvlJc w:val="left"/>
      <w:pPr>
        <w:tabs>
          <w:tab w:val="num" w:pos="720"/>
        </w:tabs>
      </w:pPr>
    </w:lvl>
  </w:abstractNum>
  <w:abstractNum w:abstractNumId="9">
    <w:nsid w:val="011F2DF7"/>
    <w:multiLevelType w:val="hybridMultilevel"/>
    <w:tmpl w:val="2B06CFFA"/>
    <w:lvl w:ilvl="0" w:tplc="5CBAB79E">
      <w:start w:val="1"/>
      <w:numFmt w:val="lowerRoman"/>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1571D39"/>
    <w:multiLevelType w:val="hybridMultilevel"/>
    <w:tmpl w:val="65F830B8"/>
    <w:lvl w:ilvl="0" w:tplc="8D103E10">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015E2DE6"/>
    <w:multiLevelType w:val="multilevel"/>
    <w:tmpl w:val="1AC69860"/>
    <w:lvl w:ilvl="0">
      <w:start w:val="2"/>
      <w:numFmt w:val="decimal"/>
      <w:lvlText w:val="%1"/>
      <w:lvlJc w:val="left"/>
      <w:pPr>
        <w:ind w:left="375" w:hanging="375"/>
      </w:pPr>
      <w:rPr>
        <w:rFonts w:hint="default"/>
      </w:rPr>
    </w:lvl>
    <w:lvl w:ilvl="1">
      <w:start w:val="10"/>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2">
    <w:nsid w:val="01B77B90"/>
    <w:multiLevelType w:val="multilevel"/>
    <w:tmpl w:val="3A6480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21A4039"/>
    <w:multiLevelType w:val="hybridMultilevel"/>
    <w:tmpl w:val="A030B93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29B2378"/>
    <w:multiLevelType w:val="multilevel"/>
    <w:tmpl w:val="FBAEF8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3A21FF9"/>
    <w:multiLevelType w:val="hybridMultilevel"/>
    <w:tmpl w:val="09067FB8"/>
    <w:lvl w:ilvl="0" w:tplc="2208EE6A">
      <w:start w:val="1"/>
      <w:numFmt w:val="decimal"/>
      <w:lvlText w:val="9.1.%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41B2BF9"/>
    <w:multiLevelType w:val="hybridMultilevel"/>
    <w:tmpl w:val="66D6AF8E"/>
    <w:lvl w:ilvl="0" w:tplc="B2D4F31E">
      <w:start w:val="1"/>
      <w:numFmt w:val="bullet"/>
      <w:pStyle w:val="Anna6"/>
      <w:lvlText w:val=""/>
      <w:lvlJc w:val="left"/>
      <w:pPr>
        <w:ind w:left="720" w:hanging="360"/>
      </w:pPr>
      <w:rPr>
        <w:rFonts w:ascii="Symbol" w:hAnsi="Symbol" w:hint="default"/>
      </w:rPr>
    </w:lvl>
    <w:lvl w:ilvl="1" w:tplc="8384E002" w:tentative="1">
      <w:start w:val="1"/>
      <w:numFmt w:val="bullet"/>
      <w:lvlText w:val="o"/>
      <w:lvlJc w:val="left"/>
      <w:pPr>
        <w:ind w:left="1440" w:hanging="360"/>
      </w:pPr>
      <w:rPr>
        <w:rFonts w:ascii="Courier New" w:hAnsi="Courier New" w:cs="Courier New" w:hint="default"/>
      </w:rPr>
    </w:lvl>
    <w:lvl w:ilvl="2" w:tplc="3DE27F98" w:tentative="1">
      <w:start w:val="1"/>
      <w:numFmt w:val="bullet"/>
      <w:lvlText w:val=""/>
      <w:lvlJc w:val="left"/>
      <w:pPr>
        <w:ind w:left="2160" w:hanging="360"/>
      </w:pPr>
      <w:rPr>
        <w:rFonts w:ascii="Wingdings" w:hAnsi="Wingdings" w:hint="default"/>
      </w:rPr>
    </w:lvl>
    <w:lvl w:ilvl="3" w:tplc="5B5AFD60" w:tentative="1">
      <w:start w:val="1"/>
      <w:numFmt w:val="bullet"/>
      <w:lvlText w:val=""/>
      <w:lvlJc w:val="left"/>
      <w:pPr>
        <w:ind w:left="2880" w:hanging="360"/>
      </w:pPr>
      <w:rPr>
        <w:rFonts w:ascii="Symbol" w:hAnsi="Symbol" w:hint="default"/>
      </w:rPr>
    </w:lvl>
    <w:lvl w:ilvl="4" w:tplc="E3EEDB6E" w:tentative="1">
      <w:start w:val="1"/>
      <w:numFmt w:val="bullet"/>
      <w:lvlText w:val="o"/>
      <w:lvlJc w:val="left"/>
      <w:pPr>
        <w:ind w:left="3600" w:hanging="360"/>
      </w:pPr>
      <w:rPr>
        <w:rFonts w:ascii="Courier New" w:hAnsi="Courier New" w:cs="Courier New" w:hint="default"/>
      </w:rPr>
    </w:lvl>
    <w:lvl w:ilvl="5" w:tplc="B386C208" w:tentative="1">
      <w:start w:val="1"/>
      <w:numFmt w:val="bullet"/>
      <w:lvlText w:val=""/>
      <w:lvlJc w:val="left"/>
      <w:pPr>
        <w:ind w:left="4320" w:hanging="360"/>
      </w:pPr>
      <w:rPr>
        <w:rFonts w:ascii="Wingdings" w:hAnsi="Wingdings" w:hint="default"/>
      </w:rPr>
    </w:lvl>
    <w:lvl w:ilvl="6" w:tplc="586EC67E" w:tentative="1">
      <w:start w:val="1"/>
      <w:numFmt w:val="bullet"/>
      <w:lvlText w:val=""/>
      <w:lvlJc w:val="left"/>
      <w:pPr>
        <w:ind w:left="5040" w:hanging="360"/>
      </w:pPr>
      <w:rPr>
        <w:rFonts w:ascii="Symbol" w:hAnsi="Symbol" w:hint="default"/>
      </w:rPr>
    </w:lvl>
    <w:lvl w:ilvl="7" w:tplc="7068A790" w:tentative="1">
      <w:start w:val="1"/>
      <w:numFmt w:val="bullet"/>
      <w:lvlText w:val="o"/>
      <w:lvlJc w:val="left"/>
      <w:pPr>
        <w:ind w:left="5760" w:hanging="360"/>
      </w:pPr>
      <w:rPr>
        <w:rFonts w:ascii="Courier New" w:hAnsi="Courier New" w:cs="Courier New" w:hint="default"/>
      </w:rPr>
    </w:lvl>
    <w:lvl w:ilvl="8" w:tplc="B55297FE" w:tentative="1">
      <w:start w:val="1"/>
      <w:numFmt w:val="bullet"/>
      <w:lvlText w:val=""/>
      <w:lvlJc w:val="left"/>
      <w:pPr>
        <w:ind w:left="6480" w:hanging="360"/>
      </w:pPr>
      <w:rPr>
        <w:rFonts w:ascii="Wingdings" w:hAnsi="Wingdings" w:hint="default"/>
      </w:rPr>
    </w:lvl>
  </w:abstractNum>
  <w:abstractNum w:abstractNumId="17">
    <w:nsid w:val="054A073E"/>
    <w:multiLevelType w:val="hybridMultilevel"/>
    <w:tmpl w:val="ED68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5716271"/>
    <w:multiLevelType w:val="hybridMultilevel"/>
    <w:tmpl w:val="50727E5E"/>
    <w:lvl w:ilvl="0" w:tplc="43185BBE">
      <w:start w:val="1"/>
      <w:numFmt w:val="decimal"/>
      <w:lvlText w:val="9.2.%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5A95478"/>
    <w:multiLevelType w:val="multilevel"/>
    <w:tmpl w:val="7BCCD0CE"/>
    <w:lvl w:ilvl="0">
      <w:start w:val="1"/>
      <w:numFmt w:val="decimal"/>
      <w:lvlText w:val="%1"/>
      <w:lvlJc w:val="left"/>
      <w:pPr>
        <w:ind w:left="360" w:hanging="360"/>
      </w:pPr>
      <w:rPr>
        <w:rFonts w:hint="default"/>
      </w:rPr>
    </w:lvl>
    <w:lvl w:ilvl="1">
      <w:start w:val="1"/>
      <w:numFmt w:val="decimal"/>
      <w:pStyle w:val="Anna2"/>
      <w:lvlText w:val="%1.%2"/>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073A7EFE"/>
    <w:multiLevelType w:val="hybridMultilevel"/>
    <w:tmpl w:val="6B88A9B0"/>
    <w:lvl w:ilvl="0" w:tplc="7FC63412">
      <w:start w:val="1"/>
      <w:numFmt w:val="decimal"/>
      <w:lvlText w:val="9.%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7836E36"/>
    <w:multiLevelType w:val="multilevel"/>
    <w:tmpl w:val="577A636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C6D5EB4"/>
    <w:multiLevelType w:val="hybridMultilevel"/>
    <w:tmpl w:val="BC94EF20"/>
    <w:lvl w:ilvl="0" w:tplc="5D2261C4">
      <w:start w:val="1"/>
      <w:numFmt w:val="bullet"/>
      <w:pStyle w:val="ListNumber"/>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23">
    <w:nsid w:val="0C9C6E28"/>
    <w:multiLevelType w:val="hybridMultilevel"/>
    <w:tmpl w:val="0B7E5FA6"/>
    <w:lvl w:ilvl="0" w:tplc="BA82C66E">
      <w:start w:val="1"/>
      <w:numFmt w:val="decimal"/>
      <w:lvlText w:val="3.%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D5519AD"/>
    <w:multiLevelType w:val="hybridMultilevel"/>
    <w:tmpl w:val="2B06CFFA"/>
    <w:lvl w:ilvl="0" w:tplc="5CBAB79E">
      <w:start w:val="1"/>
      <w:numFmt w:val="lowerRoman"/>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0FBE1FFC"/>
    <w:multiLevelType w:val="hybridMultilevel"/>
    <w:tmpl w:val="68C4AACE"/>
    <w:lvl w:ilvl="0" w:tplc="BA642600">
      <w:start w:val="1"/>
      <w:numFmt w:val="decimal"/>
      <w:lvlText w:val="8.%1"/>
      <w:lvlJc w:val="left"/>
      <w:pPr>
        <w:ind w:left="1429" w:hanging="360"/>
      </w:pPr>
      <w:rPr>
        <w:rFonts w:hint="default"/>
      </w:rPr>
    </w:lvl>
    <w:lvl w:ilvl="1" w:tplc="13F897C6" w:tentative="1">
      <w:start w:val="1"/>
      <w:numFmt w:val="lowerLetter"/>
      <w:lvlText w:val="%2."/>
      <w:lvlJc w:val="left"/>
      <w:pPr>
        <w:ind w:left="1440" w:hanging="360"/>
      </w:pPr>
    </w:lvl>
    <w:lvl w:ilvl="2" w:tplc="F118AA86" w:tentative="1">
      <w:start w:val="1"/>
      <w:numFmt w:val="lowerRoman"/>
      <w:lvlText w:val="%3."/>
      <w:lvlJc w:val="right"/>
      <w:pPr>
        <w:ind w:left="2160" w:hanging="180"/>
      </w:pPr>
    </w:lvl>
    <w:lvl w:ilvl="3" w:tplc="547A2E6A" w:tentative="1">
      <w:start w:val="1"/>
      <w:numFmt w:val="decimal"/>
      <w:lvlText w:val="%4."/>
      <w:lvlJc w:val="left"/>
      <w:pPr>
        <w:ind w:left="2880" w:hanging="360"/>
      </w:pPr>
    </w:lvl>
    <w:lvl w:ilvl="4" w:tplc="14BE0C7C" w:tentative="1">
      <w:start w:val="1"/>
      <w:numFmt w:val="lowerLetter"/>
      <w:lvlText w:val="%5."/>
      <w:lvlJc w:val="left"/>
      <w:pPr>
        <w:ind w:left="3600" w:hanging="360"/>
      </w:pPr>
    </w:lvl>
    <w:lvl w:ilvl="5" w:tplc="3CD0610A" w:tentative="1">
      <w:start w:val="1"/>
      <w:numFmt w:val="lowerRoman"/>
      <w:lvlText w:val="%6."/>
      <w:lvlJc w:val="right"/>
      <w:pPr>
        <w:ind w:left="4320" w:hanging="180"/>
      </w:pPr>
    </w:lvl>
    <w:lvl w:ilvl="6" w:tplc="1ACA0F5C" w:tentative="1">
      <w:start w:val="1"/>
      <w:numFmt w:val="decimal"/>
      <w:lvlText w:val="%7."/>
      <w:lvlJc w:val="left"/>
      <w:pPr>
        <w:ind w:left="5040" w:hanging="360"/>
      </w:pPr>
    </w:lvl>
    <w:lvl w:ilvl="7" w:tplc="A622F586" w:tentative="1">
      <w:start w:val="1"/>
      <w:numFmt w:val="lowerLetter"/>
      <w:lvlText w:val="%8."/>
      <w:lvlJc w:val="left"/>
      <w:pPr>
        <w:ind w:left="5760" w:hanging="360"/>
      </w:pPr>
    </w:lvl>
    <w:lvl w:ilvl="8" w:tplc="B9CA1EFE" w:tentative="1">
      <w:start w:val="1"/>
      <w:numFmt w:val="lowerRoman"/>
      <w:lvlText w:val="%9."/>
      <w:lvlJc w:val="right"/>
      <w:pPr>
        <w:ind w:left="6480" w:hanging="180"/>
      </w:pPr>
    </w:lvl>
  </w:abstractNum>
  <w:abstractNum w:abstractNumId="26">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116C7FDC"/>
    <w:multiLevelType w:val="multilevel"/>
    <w:tmpl w:val="1BF4BFE4"/>
    <w:styleLink w:val="ArticleSection11"/>
    <w:lvl w:ilvl="0">
      <w:start w:val="1"/>
      <w:numFmt w:val="decimal"/>
      <w:lvlText w:val="%1"/>
      <w:lvlJc w:val="left"/>
      <w:pPr>
        <w:ind w:left="675" w:hanging="675"/>
      </w:pPr>
      <w:rPr>
        <w:rFonts w:hint="default"/>
      </w:rPr>
    </w:lvl>
    <w:lvl w:ilvl="1">
      <w:start w:val="1"/>
      <w:numFmt w:val="decimal"/>
      <w:lvlText w:val="2.%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25A33F5"/>
    <w:multiLevelType w:val="hybridMultilevel"/>
    <w:tmpl w:val="EFCE6558"/>
    <w:lvl w:ilvl="0" w:tplc="8BB07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15760A52"/>
    <w:multiLevelType w:val="multilevel"/>
    <w:tmpl w:val="2BAA8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6724E15"/>
    <w:multiLevelType w:val="hybridMultilevel"/>
    <w:tmpl w:val="A77CB254"/>
    <w:styleLink w:val="ArticleSection1"/>
    <w:lvl w:ilvl="0" w:tplc="2EC8F3C0">
      <w:start w:val="1"/>
      <w:numFmt w:val="decimal"/>
      <w:lvlText w:val="7.%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80D56D5"/>
    <w:multiLevelType w:val="hybridMultilevel"/>
    <w:tmpl w:val="04F44F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19237C98"/>
    <w:multiLevelType w:val="multilevel"/>
    <w:tmpl w:val="F8A0B70A"/>
    <w:lvl w:ilvl="0">
      <w:start w:val="1"/>
      <w:numFmt w:val="lowerRoman"/>
      <w:lvlText w:val="%1)"/>
      <w:lvlJc w:val="left"/>
      <w:pPr>
        <w:tabs>
          <w:tab w:val="num" w:pos="1360"/>
        </w:tabs>
        <w:ind w:left="1360" w:hanging="360"/>
      </w:pPr>
      <w:rPr>
        <w:rFonts w:ascii="Arial" w:hAnsi="Arial" w:cs="Arial" w:hint="default"/>
        <w:sz w:val="20"/>
      </w:rPr>
    </w:lvl>
    <w:lvl w:ilvl="1" w:tentative="1">
      <w:start w:val="1"/>
      <w:numFmt w:val="bullet"/>
      <w:lvlText w:val="o"/>
      <w:lvlJc w:val="left"/>
      <w:pPr>
        <w:tabs>
          <w:tab w:val="num" w:pos="2080"/>
        </w:tabs>
        <w:ind w:left="2080" w:hanging="360"/>
      </w:pPr>
      <w:rPr>
        <w:rFonts w:ascii="Courier New" w:hAnsi="Courier New" w:hint="default"/>
        <w:sz w:val="20"/>
      </w:rPr>
    </w:lvl>
    <w:lvl w:ilvl="2" w:tentative="1">
      <w:start w:val="1"/>
      <w:numFmt w:val="bullet"/>
      <w:lvlText w:val=""/>
      <w:lvlJc w:val="left"/>
      <w:pPr>
        <w:tabs>
          <w:tab w:val="num" w:pos="2800"/>
        </w:tabs>
        <w:ind w:left="2800" w:hanging="360"/>
      </w:pPr>
      <w:rPr>
        <w:rFonts w:ascii="Wingdings" w:hAnsi="Wingdings" w:hint="default"/>
        <w:sz w:val="20"/>
      </w:rPr>
    </w:lvl>
    <w:lvl w:ilvl="3" w:tentative="1">
      <w:start w:val="1"/>
      <w:numFmt w:val="bullet"/>
      <w:lvlText w:val=""/>
      <w:lvlJc w:val="left"/>
      <w:pPr>
        <w:tabs>
          <w:tab w:val="num" w:pos="3520"/>
        </w:tabs>
        <w:ind w:left="3520" w:hanging="360"/>
      </w:pPr>
      <w:rPr>
        <w:rFonts w:ascii="Wingdings" w:hAnsi="Wingdings" w:hint="default"/>
        <w:sz w:val="20"/>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34">
    <w:nsid w:val="1A845D57"/>
    <w:multiLevelType w:val="hybridMultilevel"/>
    <w:tmpl w:val="1D3AC504"/>
    <w:lvl w:ilvl="0" w:tplc="0E0647A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C895C02"/>
    <w:multiLevelType w:val="multilevel"/>
    <w:tmpl w:val="B0068BDA"/>
    <w:lvl w:ilvl="0">
      <w:start w:val="1"/>
      <w:numFmt w:val="decimal"/>
      <w:pStyle w:val="Body1"/>
      <w:lvlText w:val="%1"/>
      <w:lvlJc w:val="left"/>
      <w:pPr>
        <w:tabs>
          <w:tab w:val="num" w:pos="992"/>
        </w:tabs>
        <w:ind w:left="992" w:hanging="992"/>
      </w:pPr>
      <w:rPr>
        <w:rFonts w:ascii="Arial" w:hAnsi="Arial" w:cs="Arial" w:hint="default"/>
        <w:b/>
        <w:bCs w:val="0"/>
        <w:i w:val="0"/>
        <w:iCs w:val="0"/>
        <w:color w:val="auto"/>
        <w:sz w:val="22"/>
        <w:szCs w:val="22"/>
        <w:u w:val="none"/>
      </w:rPr>
    </w:lvl>
    <w:lvl w:ilvl="1">
      <w:start w:val="1"/>
      <w:numFmt w:val="decimal"/>
      <w:pStyle w:val="Level7"/>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1"/>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pStyle w:val="Level2"/>
      <w:lvlText w:val="%4"/>
      <w:lvlJc w:val="left"/>
      <w:pPr>
        <w:tabs>
          <w:tab w:val="num" w:pos="1609"/>
        </w:tabs>
        <w:ind w:left="1609" w:hanging="709"/>
      </w:pPr>
      <w:rPr>
        <w:rFonts w:ascii="Arial" w:hAnsi="Arial" w:cs="Arial" w:hint="default"/>
        <w:b w:val="0"/>
        <w:bCs w:val="0"/>
        <w:i w:val="0"/>
        <w:iCs w:val="0"/>
        <w:color w:val="auto"/>
        <w:sz w:val="21"/>
        <w:szCs w:val="21"/>
        <w:u w:val="none"/>
      </w:rPr>
    </w:lvl>
    <w:lvl w:ilvl="4">
      <w:start w:val="1"/>
      <w:numFmt w:val="lowerRoman"/>
      <w:pStyle w:val="Level3"/>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pStyle w:val="Level4"/>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pStyle w:val="xl32"/>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pStyle w:val="Level6"/>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36">
    <w:nsid w:val="1DCD0572"/>
    <w:multiLevelType w:val="hybridMultilevel"/>
    <w:tmpl w:val="46C447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1F93746F"/>
    <w:multiLevelType w:val="hybridMultilevel"/>
    <w:tmpl w:val="D69255A4"/>
    <w:lvl w:ilvl="0" w:tplc="432C74F8">
      <w:numFmt w:val="bullet"/>
      <w:lvlText w:val=""/>
      <w:lvlJc w:val="left"/>
      <w:pPr>
        <w:tabs>
          <w:tab w:val="num" w:pos="1004"/>
        </w:tabs>
        <w:ind w:left="1004" w:hanging="360"/>
      </w:pPr>
      <w:rPr>
        <w:rFonts w:ascii="Symbol" w:eastAsia="Times New Roman" w:hAnsi="Symbol" w:cs="Arial" w:hint="default"/>
      </w:rPr>
    </w:lvl>
    <w:lvl w:ilvl="1" w:tplc="08090019">
      <w:start w:val="1"/>
      <w:numFmt w:val="decimal"/>
      <w:lvlText w:val="%2."/>
      <w:lvlJc w:val="left"/>
      <w:pPr>
        <w:tabs>
          <w:tab w:val="num" w:pos="1724"/>
        </w:tabs>
        <w:ind w:left="1724" w:hanging="360"/>
      </w:pPr>
    </w:lvl>
    <w:lvl w:ilvl="2" w:tplc="0809001B">
      <w:start w:val="1"/>
      <w:numFmt w:val="decimal"/>
      <w:lvlText w:val="%3."/>
      <w:lvlJc w:val="left"/>
      <w:pPr>
        <w:tabs>
          <w:tab w:val="num" w:pos="2444"/>
        </w:tabs>
        <w:ind w:left="2444" w:hanging="360"/>
      </w:pPr>
    </w:lvl>
    <w:lvl w:ilvl="3" w:tplc="0809000F">
      <w:start w:val="1"/>
      <w:numFmt w:val="decimal"/>
      <w:lvlText w:val="%4."/>
      <w:lvlJc w:val="left"/>
      <w:pPr>
        <w:tabs>
          <w:tab w:val="num" w:pos="3164"/>
        </w:tabs>
        <w:ind w:left="3164" w:hanging="360"/>
      </w:pPr>
    </w:lvl>
    <w:lvl w:ilvl="4" w:tplc="08090019">
      <w:start w:val="1"/>
      <w:numFmt w:val="decimal"/>
      <w:lvlText w:val="%5."/>
      <w:lvlJc w:val="left"/>
      <w:pPr>
        <w:tabs>
          <w:tab w:val="num" w:pos="3884"/>
        </w:tabs>
        <w:ind w:left="3884" w:hanging="360"/>
      </w:pPr>
    </w:lvl>
    <w:lvl w:ilvl="5" w:tplc="0809001B">
      <w:start w:val="1"/>
      <w:numFmt w:val="decimal"/>
      <w:lvlText w:val="%6."/>
      <w:lvlJc w:val="left"/>
      <w:pPr>
        <w:tabs>
          <w:tab w:val="num" w:pos="4604"/>
        </w:tabs>
        <w:ind w:left="4604" w:hanging="360"/>
      </w:pPr>
    </w:lvl>
    <w:lvl w:ilvl="6" w:tplc="0809000F">
      <w:start w:val="1"/>
      <w:numFmt w:val="decimal"/>
      <w:lvlText w:val="%7."/>
      <w:lvlJc w:val="left"/>
      <w:pPr>
        <w:tabs>
          <w:tab w:val="num" w:pos="5324"/>
        </w:tabs>
        <w:ind w:left="5324" w:hanging="360"/>
      </w:pPr>
    </w:lvl>
    <w:lvl w:ilvl="7" w:tplc="08090019">
      <w:start w:val="1"/>
      <w:numFmt w:val="decimal"/>
      <w:lvlText w:val="%8."/>
      <w:lvlJc w:val="left"/>
      <w:pPr>
        <w:tabs>
          <w:tab w:val="num" w:pos="6044"/>
        </w:tabs>
        <w:ind w:left="6044" w:hanging="360"/>
      </w:pPr>
    </w:lvl>
    <w:lvl w:ilvl="8" w:tplc="0809001B">
      <w:start w:val="1"/>
      <w:numFmt w:val="decimal"/>
      <w:lvlText w:val="%9."/>
      <w:lvlJc w:val="left"/>
      <w:pPr>
        <w:tabs>
          <w:tab w:val="num" w:pos="6764"/>
        </w:tabs>
        <w:ind w:left="6764" w:hanging="360"/>
      </w:pPr>
    </w:lvl>
  </w:abstractNum>
  <w:abstractNum w:abstractNumId="38">
    <w:nsid w:val="1FF82849"/>
    <w:multiLevelType w:val="hybridMultilevel"/>
    <w:tmpl w:val="97643EEE"/>
    <w:lvl w:ilvl="0" w:tplc="D1C05924">
      <w:start w:val="1"/>
      <w:numFmt w:val="decimal"/>
      <w:lvlText w:val="4.%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FFC39EB"/>
    <w:multiLevelType w:val="hybridMultilevel"/>
    <w:tmpl w:val="7A16362C"/>
    <w:lvl w:ilvl="0" w:tplc="A60211CA">
      <w:start w:val="1"/>
      <w:numFmt w:val="decimal"/>
      <w:lvlText w:val="%1.0"/>
      <w:lvlJc w:val="left"/>
      <w:pPr>
        <w:ind w:left="1429" w:hanging="360"/>
      </w:pPr>
      <w:rPr>
        <w:rFonts w:hint="default"/>
      </w:rPr>
    </w:lvl>
    <w:lvl w:ilvl="1" w:tplc="08090003" w:tentative="1">
      <w:start w:val="1"/>
      <w:numFmt w:val="lowerLetter"/>
      <w:lvlText w:val="%2."/>
      <w:lvlJc w:val="left"/>
      <w:pPr>
        <w:ind w:left="2149" w:hanging="360"/>
      </w:pPr>
    </w:lvl>
    <w:lvl w:ilvl="2" w:tplc="08090005" w:tentative="1">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40">
    <w:nsid w:val="24F222A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25AE4223"/>
    <w:multiLevelType w:val="hybridMultilevel"/>
    <w:tmpl w:val="C0C84494"/>
    <w:styleLink w:val="11111111"/>
    <w:lvl w:ilvl="0" w:tplc="3D74E46E">
      <w:start w:val="1"/>
      <w:numFmt w:val="decimal"/>
      <w:lvlText w:val="3.1.%1"/>
      <w:lvlJc w:val="left"/>
      <w:pPr>
        <w:ind w:left="214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65B38FE"/>
    <w:multiLevelType w:val="hybridMultilevel"/>
    <w:tmpl w:val="353CA520"/>
    <w:lvl w:ilvl="0" w:tplc="1C7C2464">
      <w:start w:val="1"/>
      <w:numFmt w:val="decimal"/>
      <w:lvlText w:val="9.%1"/>
      <w:lvlJc w:val="left"/>
      <w:pPr>
        <w:ind w:left="698" w:hanging="360"/>
      </w:pPr>
      <w:rPr>
        <w:rFonts w:hint="default"/>
      </w:rPr>
    </w:lvl>
    <w:lvl w:ilvl="1" w:tplc="51D6D106" w:tentative="1">
      <w:start w:val="1"/>
      <w:numFmt w:val="lowerLetter"/>
      <w:lvlText w:val="%2."/>
      <w:lvlJc w:val="left"/>
      <w:pPr>
        <w:ind w:left="1440" w:hanging="360"/>
      </w:pPr>
    </w:lvl>
    <w:lvl w:ilvl="2" w:tplc="4E6259DE" w:tentative="1">
      <w:start w:val="1"/>
      <w:numFmt w:val="lowerRoman"/>
      <w:lvlText w:val="%3."/>
      <w:lvlJc w:val="right"/>
      <w:pPr>
        <w:ind w:left="2160" w:hanging="180"/>
      </w:pPr>
    </w:lvl>
    <w:lvl w:ilvl="3" w:tplc="267E003C" w:tentative="1">
      <w:start w:val="1"/>
      <w:numFmt w:val="decimal"/>
      <w:lvlText w:val="%4."/>
      <w:lvlJc w:val="left"/>
      <w:pPr>
        <w:ind w:left="2880" w:hanging="360"/>
      </w:pPr>
    </w:lvl>
    <w:lvl w:ilvl="4" w:tplc="6736DB42" w:tentative="1">
      <w:start w:val="1"/>
      <w:numFmt w:val="lowerLetter"/>
      <w:lvlText w:val="%5."/>
      <w:lvlJc w:val="left"/>
      <w:pPr>
        <w:ind w:left="3600" w:hanging="360"/>
      </w:pPr>
    </w:lvl>
    <w:lvl w:ilvl="5" w:tplc="25A213B0" w:tentative="1">
      <w:start w:val="1"/>
      <w:numFmt w:val="lowerRoman"/>
      <w:lvlText w:val="%6."/>
      <w:lvlJc w:val="right"/>
      <w:pPr>
        <w:ind w:left="4320" w:hanging="180"/>
      </w:pPr>
    </w:lvl>
    <w:lvl w:ilvl="6" w:tplc="8460D148" w:tentative="1">
      <w:start w:val="1"/>
      <w:numFmt w:val="decimal"/>
      <w:lvlText w:val="%7."/>
      <w:lvlJc w:val="left"/>
      <w:pPr>
        <w:ind w:left="5040" w:hanging="360"/>
      </w:pPr>
    </w:lvl>
    <w:lvl w:ilvl="7" w:tplc="3956E362" w:tentative="1">
      <w:start w:val="1"/>
      <w:numFmt w:val="lowerLetter"/>
      <w:lvlText w:val="%8."/>
      <w:lvlJc w:val="left"/>
      <w:pPr>
        <w:ind w:left="5760" w:hanging="360"/>
      </w:pPr>
    </w:lvl>
    <w:lvl w:ilvl="8" w:tplc="E4A6333A" w:tentative="1">
      <w:start w:val="1"/>
      <w:numFmt w:val="lowerRoman"/>
      <w:lvlText w:val="%9."/>
      <w:lvlJc w:val="right"/>
      <w:pPr>
        <w:ind w:left="6480" w:hanging="180"/>
      </w:pPr>
    </w:lvl>
  </w:abstractNum>
  <w:abstractNum w:abstractNumId="43">
    <w:nsid w:val="295725A7"/>
    <w:multiLevelType w:val="hybridMultilevel"/>
    <w:tmpl w:val="E79C0EB4"/>
    <w:lvl w:ilvl="0" w:tplc="5CBAB79E">
      <w:start w:val="1"/>
      <w:numFmt w:val="lowerRoman"/>
      <w:lvlText w:val="%1)"/>
      <w:lvlJc w:val="left"/>
      <w:pPr>
        <w:ind w:left="1648" w:hanging="360"/>
      </w:pPr>
      <w:rPr>
        <w:rFonts w:ascii="Arial" w:hAnsi="Arial" w:cs="Aria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4">
    <w:nsid w:val="2C840E27"/>
    <w:multiLevelType w:val="hybridMultilevel"/>
    <w:tmpl w:val="A370A038"/>
    <w:lvl w:ilvl="0" w:tplc="740C73C0">
      <w:start w:val="1"/>
      <w:numFmt w:val="lowerRoman"/>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32813D9D"/>
    <w:multiLevelType w:val="hybridMultilevel"/>
    <w:tmpl w:val="97E4B40A"/>
    <w:lvl w:ilvl="0" w:tplc="6B365758">
      <w:start w:val="1"/>
      <w:numFmt w:val="lowerRoman"/>
      <w:lvlText w:val="(%1)"/>
      <w:lvlJc w:val="left"/>
      <w:pPr>
        <w:tabs>
          <w:tab w:val="num" w:pos="2598"/>
        </w:tabs>
        <w:ind w:left="2598" w:hanging="720"/>
      </w:pPr>
      <w:rPr>
        <w:rFonts w:ascii="Arial" w:eastAsia="Times New Roman" w:hAnsi="Arial" w:cs="Arial"/>
      </w:rPr>
    </w:lvl>
    <w:lvl w:ilvl="1" w:tplc="08090019">
      <w:start w:val="2"/>
      <w:numFmt w:val="lowerRoman"/>
      <w:lvlText w:val="(%2)"/>
      <w:lvlJc w:val="left"/>
      <w:pPr>
        <w:tabs>
          <w:tab w:val="num" w:pos="3318"/>
        </w:tabs>
        <w:ind w:left="3318" w:hanging="720"/>
      </w:pPr>
      <w:rPr>
        <w:rFonts w:hint="default"/>
      </w:rPr>
    </w:lvl>
    <w:lvl w:ilvl="2" w:tplc="0809001B">
      <w:start w:val="1"/>
      <w:numFmt w:val="lowerRoman"/>
      <w:lvlText w:val="%3."/>
      <w:lvlJc w:val="right"/>
      <w:pPr>
        <w:tabs>
          <w:tab w:val="num" w:pos="3678"/>
        </w:tabs>
        <w:ind w:left="3678" w:hanging="180"/>
      </w:pPr>
    </w:lvl>
    <w:lvl w:ilvl="3" w:tplc="0809000F" w:tentative="1">
      <w:start w:val="1"/>
      <w:numFmt w:val="decimal"/>
      <w:lvlText w:val="%4."/>
      <w:lvlJc w:val="left"/>
      <w:pPr>
        <w:tabs>
          <w:tab w:val="num" w:pos="4398"/>
        </w:tabs>
        <w:ind w:left="4398" w:hanging="360"/>
      </w:pPr>
    </w:lvl>
    <w:lvl w:ilvl="4" w:tplc="08090019" w:tentative="1">
      <w:start w:val="1"/>
      <w:numFmt w:val="lowerLetter"/>
      <w:lvlText w:val="%5."/>
      <w:lvlJc w:val="left"/>
      <w:pPr>
        <w:tabs>
          <w:tab w:val="num" w:pos="5118"/>
        </w:tabs>
        <w:ind w:left="5118" w:hanging="360"/>
      </w:pPr>
    </w:lvl>
    <w:lvl w:ilvl="5" w:tplc="0809001B" w:tentative="1">
      <w:start w:val="1"/>
      <w:numFmt w:val="lowerRoman"/>
      <w:lvlText w:val="%6."/>
      <w:lvlJc w:val="right"/>
      <w:pPr>
        <w:tabs>
          <w:tab w:val="num" w:pos="5838"/>
        </w:tabs>
        <w:ind w:left="5838" w:hanging="180"/>
      </w:pPr>
    </w:lvl>
    <w:lvl w:ilvl="6" w:tplc="0809000F" w:tentative="1">
      <w:start w:val="1"/>
      <w:numFmt w:val="decimal"/>
      <w:lvlText w:val="%7."/>
      <w:lvlJc w:val="left"/>
      <w:pPr>
        <w:tabs>
          <w:tab w:val="num" w:pos="6558"/>
        </w:tabs>
        <w:ind w:left="6558" w:hanging="360"/>
      </w:pPr>
    </w:lvl>
    <w:lvl w:ilvl="7" w:tplc="08090019" w:tentative="1">
      <w:start w:val="1"/>
      <w:numFmt w:val="lowerLetter"/>
      <w:lvlText w:val="%8."/>
      <w:lvlJc w:val="left"/>
      <w:pPr>
        <w:tabs>
          <w:tab w:val="num" w:pos="7278"/>
        </w:tabs>
        <w:ind w:left="7278" w:hanging="360"/>
      </w:pPr>
    </w:lvl>
    <w:lvl w:ilvl="8" w:tplc="0809001B" w:tentative="1">
      <w:start w:val="1"/>
      <w:numFmt w:val="lowerRoman"/>
      <w:lvlText w:val="%9."/>
      <w:lvlJc w:val="right"/>
      <w:pPr>
        <w:tabs>
          <w:tab w:val="num" w:pos="7998"/>
        </w:tabs>
        <w:ind w:left="7998" w:hanging="180"/>
      </w:pPr>
    </w:lvl>
  </w:abstractNum>
  <w:abstractNum w:abstractNumId="46">
    <w:nsid w:val="33EB0BB0"/>
    <w:multiLevelType w:val="multilevel"/>
    <w:tmpl w:val="4570499C"/>
    <w:lvl w:ilvl="0">
      <w:start w:val="1"/>
      <w:numFmt w:val="lowerRoman"/>
      <w:lvlText w:val="%1)"/>
      <w:lvlJc w:val="left"/>
      <w:pPr>
        <w:ind w:left="720" w:hanging="360"/>
      </w:pPr>
      <w:rPr>
        <w:rFonts w:ascii="Arial" w:hAnsi="Arial" w:cs="Arial" w:hint="default"/>
      </w:rPr>
    </w:lvl>
    <w:lvl w:ilvl="1">
      <w:start w:val="10"/>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61F0193"/>
    <w:multiLevelType w:val="hybridMultilevel"/>
    <w:tmpl w:val="6DB2B628"/>
    <w:lvl w:ilvl="0" w:tplc="5CBAB79E">
      <w:start w:val="1"/>
      <w:numFmt w:val="lowerRoman"/>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362E3038"/>
    <w:multiLevelType w:val="multilevel"/>
    <w:tmpl w:val="D098F484"/>
    <w:lvl w:ilvl="0">
      <w:start w:val="1"/>
      <w:numFmt w:val="lowerRoman"/>
      <w:lvlText w:val="%1)"/>
      <w:lvlJc w:val="left"/>
      <w:pPr>
        <w:tabs>
          <w:tab w:val="num" w:pos="1360"/>
        </w:tabs>
        <w:ind w:left="1360" w:hanging="360"/>
      </w:pPr>
      <w:rPr>
        <w:rFonts w:ascii="Arial" w:hAnsi="Arial" w:cs="Arial" w:hint="default"/>
        <w:b w:val="0"/>
        <w:sz w:val="20"/>
      </w:rPr>
    </w:lvl>
    <w:lvl w:ilvl="1">
      <w:start w:val="6"/>
      <w:numFmt w:val="decimal"/>
      <w:lvlText w:val="%2"/>
      <w:lvlJc w:val="left"/>
      <w:pPr>
        <w:ind w:left="2080" w:hanging="360"/>
      </w:pPr>
      <w:rPr>
        <w:rFonts w:hint="default"/>
      </w:rPr>
    </w:lvl>
    <w:lvl w:ilvl="2">
      <w:start w:val="1"/>
      <w:numFmt w:val="decimal"/>
      <w:lvlText w:val="%3.0"/>
      <w:lvlJc w:val="left"/>
      <w:pPr>
        <w:ind w:left="2800" w:hanging="360"/>
      </w:pPr>
      <w:rPr>
        <w:rFonts w:hint="default"/>
      </w:rPr>
    </w:lvl>
    <w:lvl w:ilvl="3">
      <w:start w:val="5"/>
      <w:numFmt w:val="decimal"/>
      <w:lvlText w:val="%4."/>
      <w:lvlJc w:val="left"/>
      <w:pPr>
        <w:ind w:left="3520" w:hanging="360"/>
      </w:pPr>
      <w:rPr>
        <w:rFonts w:hint="default"/>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49">
    <w:nsid w:val="37C42B48"/>
    <w:multiLevelType w:val="multilevel"/>
    <w:tmpl w:val="F8A0B70A"/>
    <w:lvl w:ilvl="0">
      <w:start w:val="1"/>
      <w:numFmt w:val="lowerRoman"/>
      <w:lvlText w:val="%1)"/>
      <w:lvlJc w:val="left"/>
      <w:pPr>
        <w:tabs>
          <w:tab w:val="num" w:pos="1360"/>
        </w:tabs>
        <w:ind w:left="1360" w:hanging="360"/>
      </w:pPr>
      <w:rPr>
        <w:rFonts w:ascii="Arial" w:hAnsi="Arial" w:cs="Arial" w:hint="default"/>
        <w:sz w:val="20"/>
      </w:rPr>
    </w:lvl>
    <w:lvl w:ilvl="1" w:tentative="1">
      <w:start w:val="1"/>
      <w:numFmt w:val="bullet"/>
      <w:lvlText w:val="o"/>
      <w:lvlJc w:val="left"/>
      <w:pPr>
        <w:tabs>
          <w:tab w:val="num" w:pos="2080"/>
        </w:tabs>
        <w:ind w:left="2080" w:hanging="360"/>
      </w:pPr>
      <w:rPr>
        <w:rFonts w:ascii="Courier New" w:hAnsi="Courier New" w:hint="default"/>
        <w:sz w:val="20"/>
      </w:rPr>
    </w:lvl>
    <w:lvl w:ilvl="2" w:tentative="1">
      <w:start w:val="1"/>
      <w:numFmt w:val="bullet"/>
      <w:lvlText w:val=""/>
      <w:lvlJc w:val="left"/>
      <w:pPr>
        <w:tabs>
          <w:tab w:val="num" w:pos="2800"/>
        </w:tabs>
        <w:ind w:left="2800" w:hanging="360"/>
      </w:pPr>
      <w:rPr>
        <w:rFonts w:ascii="Wingdings" w:hAnsi="Wingdings" w:hint="default"/>
        <w:sz w:val="20"/>
      </w:rPr>
    </w:lvl>
    <w:lvl w:ilvl="3" w:tentative="1">
      <w:start w:val="1"/>
      <w:numFmt w:val="bullet"/>
      <w:lvlText w:val=""/>
      <w:lvlJc w:val="left"/>
      <w:pPr>
        <w:tabs>
          <w:tab w:val="num" w:pos="3520"/>
        </w:tabs>
        <w:ind w:left="3520" w:hanging="360"/>
      </w:pPr>
      <w:rPr>
        <w:rFonts w:ascii="Wingdings" w:hAnsi="Wingdings" w:hint="default"/>
        <w:sz w:val="20"/>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50">
    <w:nsid w:val="38CE66BD"/>
    <w:multiLevelType w:val="multilevel"/>
    <w:tmpl w:val="AB80D36C"/>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pStyle w:val="Anna4"/>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1">
    <w:nsid w:val="3948358F"/>
    <w:multiLevelType w:val="hybridMultilevel"/>
    <w:tmpl w:val="A0A433B4"/>
    <w:lvl w:ilvl="0" w:tplc="5CBAB79E">
      <w:start w:val="1"/>
      <w:numFmt w:val="lowerRoman"/>
      <w:lvlText w:val="%1)"/>
      <w:lvlJc w:val="left"/>
      <w:pPr>
        <w:ind w:left="1648" w:hanging="360"/>
      </w:pPr>
      <w:rPr>
        <w:rFonts w:ascii="Arial" w:hAnsi="Arial" w:cs="Aria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2">
    <w:nsid w:val="3C0B290A"/>
    <w:multiLevelType w:val="multilevel"/>
    <w:tmpl w:val="7B3E7E72"/>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07A4B2E"/>
    <w:multiLevelType w:val="hybridMultilevel"/>
    <w:tmpl w:val="985EE7DA"/>
    <w:lvl w:ilvl="0" w:tplc="14F0882C">
      <w:start w:val="1"/>
      <w:numFmt w:val="decimal"/>
      <w:lvlText w:val="2.%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1727464"/>
    <w:multiLevelType w:val="hybridMultilevel"/>
    <w:tmpl w:val="1CFC6724"/>
    <w:lvl w:ilvl="0" w:tplc="DBEC822A">
      <w:start w:val="1"/>
      <w:numFmt w:val="lowerRoman"/>
      <w:lvlText w:val="%1)"/>
      <w:lvlJc w:val="left"/>
      <w:pPr>
        <w:tabs>
          <w:tab w:val="num" w:pos="720"/>
        </w:tabs>
        <w:ind w:left="720" w:hanging="360"/>
      </w:pPr>
      <w:rPr>
        <w:rFonts w:ascii="Arial" w:hAnsi="Arial" w:cs="Arial" w:hint="default"/>
        <w:b w:val="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5">
    <w:nsid w:val="43ED2CB0"/>
    <w:multiLevelType w:val="multilevel"/>
    <w:tmpl w:val="16F8955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52D092C"/>
    <w:multiLevelType w:val="multilevel"/>
    <w:tmpl w:val="0762952E"/>
    <w:lvl w:ilvl="0">
      <w:start w:val="1"/>
      <w:numFmt w:val="lowerRoman"/>
      <w:lvlText w:val="%1)"/>
      <w:lvlJc w:val="left"/>
      <w:pPr>
        <w:tabs>
          <w:tab w:val="num" w:pos="1360"/>
        </w:tabs>
        <w:ind w:left="1360" w:hanging="360"/>
      </w:pPr>
      <w:rPr>
        <w:rFonts w:ascii="Arial" w:hAnsi="Arial" w:cs="Arial" w:hint="default"/>
        <w:sz w:val="20"/>
      </w:rPr>
    </w:lvl>
    <w:lvl w:ilvl="1">
      <w:start w:val="1"/>
      <w:numFmt w:val="decimal"/>
      <w:lvlText w:val="%2.0"/>
      <w:lvlJc w:val="left"/>
      <w:pPr>
        <w:ind w:left="2080" w:hanging="360"/>
      </w:pPr>
      <w:rPr>
        <w:rFonts w:hint="default"/>
      </w:rPr>
    </w:lvl>
    <w:lvl w:ilvl="2" w:tentative="1">
      <w:start w:val="1"/>
      <w:numFmt w:val="bullet"/>
      <w:lvlText w:val=""/>
      <w:lvlJc w:val="left"/>
      <w:pPr>
        <w:tabs>
          <w:tab w:val="num" w:pos="2800"/>
        </w:tabs>
        <w:ind w:left="2800" w:hanging="360"/>
      </w:pPr>
      <w:rPr>
        <w:rFonts w:ascii="Wingdings" w:hAnsi="Wingdings" w:hint="default"/>
        <w:sz w:val="20"/>
      </w:rPr>
    </w:lvl>
    <w:lvl w:ilvl="3" w:tentative="1">
      <w:start w:val="1"/>
      <w:numFmt w:val="bullet"/>
      <w:lvlText w:val=""/>
      <w:lvlJc w:val="left"/>
      <w:pPr>
        <w:tabs>
          <w:tab w:val="num" w:pos="3520"/>
        </w:tabs>
        <w:ind w:left="3520" w:hanging="360"/>
      </w:pPr>
      <w:rPr>
        <w:rFonts w:ascii="Wingdings" w:hAnsi="Wingdings" w:hint="default"/>
        <w:sz w:val="20"/>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57">
    <w:nsid w:val="45FE7641"/>
    <w:multiLevelType w:val="hybridMultilevel"/>
    <w:tmpl w:val="15303546"/>
    <w:lvl w:ilvl="0" w:tplc="84787DFE">
      <w:start w:val="1"/>
      <w:numFmt w:val="lowerRoman"/>
      <w:lvlText w:val="%1)"/>
      <w:lvlJc w:val="left"/>
      <w:pPr>
        <w:tabs>
          <w:tab w:val="num" w:pos="1260"/>
        </w:tabs>
        <w:ind w:left="1260" w:hanging="360"/>
      </w:pPr>
      <w:rPr>
        <w:rFonts w:ascii="Arial" w:hAnsi="Arial" w:cs="Arial" w:hint="default"/>
      </w:rPr>
    </w:lvl>
    <w:lvl w:ilvl="1" w:tplc="D8E6972A" w:tentative="1">
      <w:start w:val="1"/>
      <w:numFmt w:val="bullet"/>
      <w:lvlText w:val="o"/>
      <w:lvlJc w:val="left"/>
      <w:pPr>
        <w:tabs>
          <w:tab w:val="num" w:pos="1980"/>
        </w:tabs>
        <w:ind w:left="1980" w:hanging="360"/>
      </w:pPr>
      <w:rPr>
        <w:rFonts w:ascii="Courier New" w:hAnsi="Courier New" w:cs="Courier New" w:hint="default"/>
      </w:rPr>
    </w:lvl>
    <w:lvl w:ilvl="2" w:tplc="AA8C6F1A">
      <w:start w:val="1"/>
      <w:numFmt w:val="bullet"/>
      <w:lvlText w:val=""/>
      <w:lvlJc w:val="left"/>
      <w:pPr>
        <w:tabs>
          <w:tab w:val="num" w:pos="2700"/>
        </w:tabs>
        <w:ind w:left="2700" w:hanging="360"/>
      </w:pPr>
      <w:rPr>
        <w:rFonts w:ascii="Wingdings" w:hAnsi="Wingdings" w:hint="default"/>
      </w:rPr>
    </w:lvl>
    <w:lvl w:ilvl="3" w:tplc="D2F8036E" w:tentative="1">
      <w:start w:val="1"/>
      <w:numFmt w:val="bullet"/>
      <w:lvlText w:val=""/>
      <w:lvlJc w:val="left"/>
      <w:pPr>
        <w:tabs>
          <w:tab w:val="num" w:pos="3420"/>
        </w:tabs>
        <w:ind w:left="3420" w:hanging="360"/>
      </w:pPr>
      <w:rPr>
        <w:rFonts w:ascii="Symbol" w:hAnsi="Symbol" w:hint="default"/>
      </w:rPr>
    </w:lvl>
    <w:lvl w:ilvl="4" w:tplc="FBD0190A" w:tentative="1">
      <w:start w:val="1"/>
      <w:numFmt w:val="bullet"/>
      <w:lvlText w:val="o"/>
      <w:lvlJc w:val="left"/>
      <w:pPr>
        <w:tabs>
          <w:tab w:val="num" w:pos="4140"/>
        </w:tabs>
        <w:ind w:left="4140" w:hanging="360"/>
      </w:pPr>
      <w:rPr>
        <w:rFonts w:ascii="Courier New" w:hAnsi="Courier New" w:cs="Courier New" w:hint="default"/>
      </w:rPr>
    </w:lvl>
    <w:lvl w:ilvl="5" w:tplc="DC543BA4" w:tentative="1">
      <w:start w:val="1"/>
      <w:numFmt w:val="bullet"/>
      <w:lvlText w:val=""/>
      <w:lvlJc w:val="left"/>
      <w:pPr>
        <w:tabs>
          <w:tab w:val="num" w:pos="4860"/>
        </w:tabs>
        <w:ind w:left="4860" w:hanging="360"/>
      </w:pPr>
      <w:rPr>
        <w:rFonts w:ascii="Wingdings" w:hAnsi="Wingdings" w:hint="default"/>
      </w:rPr>
    </w:lvl>
    <w:lvl w:ilvl="6" w:tplc="7036631E" w:tentative="1">
      <w:start w:val="1"/>
      <w:numFmt w:val="bullet"/>
      <w:lvlText w:val=""/>
      <w:lvlJc w:val="left"/>
      <w:pPr>
        <w:tabs>
          <w:tab w:val="num" w:pos="5580"/>
        </w:tabs>
        <w:ind w:left="5580" w:hanging="360"/>
      </w:pPr>
      <w:rPr>
        <w:rFonts w:ascii="Symbol" w:hAnsi="Symbol" w:hint="default"/>
      </w:rPr>
    </w:lvl>
    <w:lvl w:ilvl="7" w:tplc="CF102F42" w:tentative="1">
      <w:start w:val="1"/>
      <w:numFmt w:val="bullet"/>
      <w:lvlText w:val="o"/>
      <w:lvlJc w:val="left"/>
      <w:pPr>
        <w:tabs>
          <w:tab w:val="num" w:pos="6300"/>
        </w:tabs>
        <w:ind w:left="6300" w:hanging="360"/>
      </w:pPr>
      <w:rPr>
        <w:rFonts w:ascii="Courier New" w:hAnsi="Courier New" w:cs="Courier New" w:hint="default"/>
      </w:rPr>
    </w:lvl>
    <w:lvl w:ilvl="8" w:tplc="4DF4FB1E" w:tentative="1">
      <w:start w:val="1"/>
      <w:numFmt w:val="bullet"/>
      <w:lvlText w:val=""/>
      <w:lvlJc w:val="left"/>
      <w:pPr>
        <w:tabs>
          <w:tab w:val="num" w:pos="7020"/>
        </w:tabs>
        <w:ind w:left="7020" w:hanging="360"/>
      </w:pPr>
      <w:rPr>
        <w:rFonts w:ascii="Wingdings" w:hAnsi="Wingdings" w:hint="default"/>
      </w:rPr>
    </w:lvl>
  </w:abstractNum>
  <w:abstractNum w:abstractNumId="58">
    <w:nsid w:val="485D4936"/>
    <w:multiLevelType w:val="hybridMultilevel"/>
    <w:tmpl w:val="833401FA"/>
    <w:lvl w:ilvl="0" w:tplc="085607B8">
      <w:start w:val="1"/>
      <w:numFmt w:val="decimal"/>
      <w:lvlText w:val="2.%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8B92F02"/>
    <w:multiLevelType w:val="hybridMultilevel"/>
    <w:tmpl w:val="84947FDE"/>
    <w:lvl w:ilvl="0" w:tplc="44282E54">
      <w:start w:val="1"/>
      <w:numFmt w:val="lowerLetter"/>
      <w:pStyle w:val="Anna5"/>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0">
    <w:nsid w:val="49755ED4"/>
    <w:multiLevelType w:val="hybridMultilevel"/>
    <w:tmpl w:val="39B68CD8"/>
    <w:lvl w:ilvl="0" w:tplc="04090001">
      <w:start w:val="1"/>
      <w:numFmt w:val="lowerRoman"/>
      <w:lvlText w:val="(%1)"/>
      <w:lvlJc w:val="left"/>
      <w:pPr>
        <w:ind w:left="2029" w:hanging="720"/>
      </w:pPr>
      <w:rPr>
        <w:rFonts w:ascii="Arial" w:eastAsia="Times New Roman" w:hAnsi="Arial" w:cs="Arial"/>
      </w:rPr>
    </w:lvl>
    <w:lvl w:ilvl="1" w:tplc="04090003" w:tentative="1">
      <w:start w:val="1"/>
      <w:numFmt w:val="lowerLetter"/>
      <w:lvlText w:val="%2."/>
      <w:lvlJc w:val="left"/>
      <w:pPr>
        <w:ind w:left="2389" w:hanging="360"/>
      </w:pPr>
    </w:lvl>
    <w:lvl w:ilvl="2" w:tplc="04090005" w:tentative="1">
      <w:start w:val="1"/>
      <w:numFmt w:val="lowerRoman"/>
      <w:lvlText w:val="%3."/>
      <w:lvlJc w:val="right"/>
      <w:pPr>
        <w:ind w:left="3109" w:hanging="180"/>
      </w:pPr>
    </w:lvl>
    <w:lvl w:ilvl="3" w:tplc="04090001" w:tentative="1">
      <w:start w:val="1"/>
      <w:numFmt w:val="decimal"/>
      <w:lvlText w:val="%4."/>
      <w:lvlJc w:val="left"/>
      <w:pPr>
        <w:ind w:left="3829" w:hanging="360"/>
      </w:pPr>
    </w:lvl>
    <w:lvl w:ilvl="4" w:tplc="04090003" w:tentative="1">
      <w:start w:val="1"/>
      <w:numFmt w:val="lowerLetter"/>
      <w:lvlText w:val="%5."/>
      <w:lvlJc w:val="left"/>
      <w:pPr>
        <w:ind w:left="4549" w:hanging="360"/>
      </w:pPr>
    </w:lvl>
    <w:lvl w:ilvl="5" w:tplc="04090005" w:tentative="1">
      <w:start w:val="1"/>
      <w:numFmt w:val="lowerRoman"/>
      <w:lvlText w:val="%6."/>
      <w:lvlJc w:val="right"/>
      <w:pPr>
        <w:ind w:left="5269" w:hanging="180"/>
      </w:pPr>
    </w:lvl>
    <w:lvl w:ilvl="6" w:tplc="04090001" w:tentative="1">
      <w:start w:val="1"/>
      <w:numFmt w:val="decimal"/>
      <w:lvlText w:val="%7."/>
      <w:lvlJc w:val="left"/>
      <w:pPr>
        <w:ind w:left="5989" w:hanging="360"/>
      </w:pPr>
    </w:lvl>
    <w:lvl w:ilvl="7" w:tplc="04090003" w:tentative="1">
      <w:start w:val="1"/>
      <w:numFmt w:val="lowerLetter"/>
      <w:lvlText w:val="%8."/>
      <w:lvlJc w:val="left"/>
      <w:pPr>
        <w:ind w:left="6709" w:hanging="360"/>
      </w:pPr>
    </w:lvl>
    <w:lvl w:ilvl="8" w:tplc="04090005" w:tentative="1">
      <w:start w:val="1"/>
      <w:numFmt w:val="lowerRoman"/>
      <w:lvlText w:val="%9."/>
      <w:lvlJc w:val="right"/>
      <w:pPr>
        <w:ind w:left="7429" w:hanging="180"/>
      </w:pPr>
    </w:lvl>
  </w:abstractNum>
  <w:abstractNum w:abstractNumId="61">
    <w:nsid w:val="49771EF3"/>
    <w:multiLevelType w:val="multilevel"/>
    <w:tmpl w:val="9468CE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A014E2C"/>
    <w:multiLevelType w:val="hybridMultilevel"/>
    <w:tmpl w:val="592C4148"/>
    <w:lvl w:ilvl="0" w:tplc="9F840A9A">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63">
    <w:nsid w:val="4A7D5DF3"/>
    <w:multiLevelType w:val="hybridMultilevel"/>
    <w:tmpl w:val="315640C2"/>
    <w:lvl w:ilvl="0" w:tplc="570E2B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4CFE6124"/>
    <w:multiLevelType w:val="hybridMultilevel"/>
    <w:tmpl w:val="F56E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DF7556B"/>
    <w:multiLevelType w:val="hybridMultilevel"/>
    <w:tmpl w:val="A7947F56"/>
    <w:lvl w:ilvl="0" w:tplc="D9C86D90">
      <w:start w:val="1"/>
      <w:numFmt w:val="decimal"/>
      <w:lvlText w:val="6.%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0E2416B"/>
    <w:multiLevelType w:val="hybridMultilevel"/>
    <w:tmpl w:val="C7746488"/>
    <w:lvl w:ilvl="0" w:tplc="FE92D642">
      <w:start w:val="1"/>
      <w:numFmt w:val="decimal"/>
      <w:lvlText w:val="10.1.%1"/>
      <w:lvlJc w:val="left"/>
      <w:pPr>
        <w:ind w:left="1429" w:hanging="360"/>
      </w:pPr>
      <w:rPr>
        <w:rFonts w:hint="default"/>
      </w:rPr>
    </w:lvl>
    <w:lvl w:ilvl="1" w:tplc="57527C5E" w:tentative="1">
      <w:start w:val="1"/>
      <w:numFmt w:val="lowerLetter"/>
      <w:lvlText w:val="%2."/>
      <w:lvlJc w:val="left"/>
      <w:pPr>
        <w:ind w:left="1440" w:hanging="360"/>
      </w:pPr>
    </w:lvl>
    <w:lvl w:ilvl="2" w:tplc="88EEAA4E" w:tentative="1">
      <w:start w:val="1"/>
      <w:numFmt w:val="lowerRoman"/>
      <w:lvlText w:val="%3."/>
      <w:lvlJc w:val="right"/>
      <w:pPr>
        <w:ind w:left="2160" w:hanging="180"/>
      </w:pPr>
    </w:lvl>
    <w:lvl w:ilvl="3" w:tplc="10F2507E" w:tentative="1">
      <w:start w:val="1"/>
      <w:numFmt w:val="decimal"/>
      <w:lvlText w:val="%4."/>
      <w:lvlJc w:val="left"/>
      <w:pPr>
        <w:ind w:left="2880" w:hanging="360"/>
      </w:pPr>
    </w:lvl>
    <w:lvl w:ilvl="4" w:tplc="8424EA3E" w:tentative="1">
      <w:start w:val="1"/>
      <w:numFmt w:val="lowerLetter"/>
      <w:lvlText w:val="%5."/>
      <w:lvlJc w:val="left"/>
      <w:pPr>
        <w:ind w:left="3600" w:hanging="360"/>
      </w:pPr>
    </w:lvl>
    <w:lvl w:ilvl="5" w:tplc="03DC7EE2" w:tentative="1">
      <w:start w:val="1"/>
      <w:numFmt w:val="lowerRoman"/>
      <w:lvlText w:val="%6."/>
      <w:lvlJc w:val="right"/>
      <w:pPr>
        <w:ind w:left="4320" w:hanging="180"/>
      </w:pPr>
    </w:lvl>
    <w:lvl w:ilvl="6" w:tplc="156897D2" w:tentative="1">
      <w:start w:val="1"/>
      <w:numFmt w:val="decimal"/>
      <w:lvlText w:val="%7."/>
      <w:lvlJc w:val="left"/>
      <w:pPr>
        <w:ind w:left="5040" w:hanging="360"/>
      </w:pPr>
    </w:lvl>
    <w:lvl w:ilvl="7" w:tplc="C4662D24" w:tentative="1">
      <w:start w:val="1"/>
      <w:numFmt w:val="lowerLetter"/>
      <w:lvlText w:val="%8."/>
      <w:lvlJc w:val="left"/>
      <w:pPr>
        <w:ind w:left="5760" w:hanging="360"/>
      </w:pPr>
    </w:lvl>
    <w:lvl w:ilvl="8" w:tplc="3B3A7898" w:tentative="1">
      <w:start w:val="1"/>
      <w:numFmt w:val="lowerRoman"/>
      <w:lvlText w:val="%9."/>
      <w:lvlJc w:val="right"/>
      <w:pPr>
        <w:ind w:left="6480" w:hanging="180"/>
      </w:pPr>
    </w:lvl>
  </w:abstractNum>
  <w:abstractNum w:abstractNumId="67">
    <w:nsid w:val="54AC1AC1"/>
    <w:multiLevelType w:val="hybridMultilevel"/>
    <w:tmpl w:val="A24E335C"/>
    <w:lvl w:ilvl="0" w:tplc="BA82C66E">
      <w:start w:val="1"/>
      <w:numFmt w:val="decimal"/>
      <w:lvlText w:val="3.%1"/>
      <w:lvlJc w:val="left"/>
      <w:pPr>
        <w:ind w:left="360" w:hanging="360"/>
      </w:pPr>
      <w:rPr>
        <w:rFonts w:hint="default"/>
      </w:rPr>
    </w:lvl>
    <w:lvl w:ilvl="1" w:tplc="08090001">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8">
    <w:nsid w:val="575F2959"/>
    <w:multiLevelType w:val="hybridMultilevel"/>
    <w:tmpl w:val="EF063EEA"/>
    <w:lvl w:ilvl="0" w:tplc="C0DC2E40">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9">
    <w:nsid w:val="583B0B84"/>
    <w:multiLevelType w:val="multilevel"/>
    <w:tmpl w:val="F8A0B70A"/>
    <w:lvl w:ilvl="0">
      <w:start w:val="1"/>
      <w:numFmt w:val="lowerRoman"/>
      <w:lvlText w:val="%1)"/>
      <w:lvlJc w:val="left"/>
      <w:pPr>
        <w:tabs>
          <w:tab w:val="num" w:pos="1360"/>
        </w:tabs>
        <w:ind w:left="1360" w:hanging="360"/>
      </w:pPr>
      <w:rPr>
        <w:rFonts w:ascii="Arial" w:hAnsi="Arial" w:cs="Arial" w:hint="default"/>
        <w:sz w:val="20"/>
      </w:rPr>
    </w:lvl>
    <w:lvl w:ilvl="1" w:tentative="1">
      <w:start w:val="1"/>
      <w:numFmt w:val="bullet"/>
      <w:lvlText w:val="o"/>
      <w:lvlJc w:val="left"/>
      <w:pPr>
        <w:tabs>
          <w:tab w:val="num" w:pos="2080"/>
        </w:tabs>
        <w:ind w:left="2080" w:hanging="360"/>
      </w:pPr>
      <w:rPr>
        <w:rFonts w:ascii="Courier New" w:hAnsi="Courier New" w:hint="default"/>
        <w:sz w:val="20"/>
      </w:rPr>
    </w:lvl>
    <w:lvl w:ilvl="2" w:tentative="1">
      <w:start w:val="1"/>
      <w:numFmt w:val="bullet"/>
      <w:lvlText w:val=""/>
      <w:lvlJc w:val="left"/>
      <w:pPr>
        <w:tabs>
          <w:tab w:val="num" w:pos="2800"/>
        </w:tabs>
        <w:ind w:left="2800" w:hanging="360"/>
      </w:pPr>
      <w:rPr>
        <w:rFonts w:ascii="Wingdings" w:hAnsi="Wingdings" w:hint="default"/>
        <w:sz w:val="20"/>
      </w:rPr>
    </w:lvl>
    <w:lvl w:ilvl="3" w:tentative="1">
      <w:start w:val="1"/>
      <w:numFmt w:val="bullet"/>
      <w:lvlText w:val=""/>
      <w:lvlJc w:val="left"/>
      <w:pPr>
        <w:tabs>
          <w:tab w:val="num" w:pos="3520"/>
        </w:tabs>
        <w:ind w:left="3520" w:hanging="360"/>
      </w:pPr>
      <w:rPr>
        <w:rFonts w:ascii="Wingdings" w:hAnsi="Wingdings" w:hint="default"/>
        <w:sz w:val="20"/>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70">
    <w:nsid w:val="59333119"/>
    <w:multiLevelType w:val="hybridMultilevel"/>
    <w:tmpl w:val="82D8035E"/>
    <w:styleLink w:val="1ai11"/>
    <w:lvl w:ilvl="0" w:tplc="CFEC1610">
      <w:start w:val="1"/>
      <w:numFmt w:val="decimal"/>
      <w:lvlText w:val="3.2.%1"/>
      <w:lvlJc w:val="left"/>
      <w:pPr>
        <w:ind w:left="2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9916836"/>
    <w:multiLevelType w:val="hybridMultilevel"/>
    <w:tmpl w:val="6DB2B628"/>
    <w:lvl w:ilvl="0" w:tplc="04090001">
      <w:start w:val="1"/>
      <w:numFmt w:val="lowerRoman"/>
      <w:lvlText w:val="%1)"/>
      <w:lvlJc w:val="left"/>
      <w:pPr>
        <w:tabs>
          <w:tab w:val="num" w:pos="720"/>
        </w:tabs>
        <w:ind w:left="720" w:hanging="36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BB02C12"/>
    <w:multiLevelType w:val="hybridMultilevel"/>
    <w:tmpl w:val="10947644"/>
    <w:lvl w:ilvl="0" w:tplc="D1C05924">
      <w:start w:val="1"/>
      <w:numFmt w:val="decimal"/>
      <w:lvlText w:val="4.%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E0416AF"/>
    <w:multiLevelType w:val="hybridMultilevel"/>
    <w:tmpl w:val="57EC88A8"/>
    <w:lvl w:ilvl="0" w:tplc="A9CA2638">
      <w:start w:val="1"/>
      <w:numFmt w:val="lowerRoman"/>
      <w:lvlText w:val="%1)"/>
      <w:lvlJc w:val="left"/>
      <w:pPr>
        <w:tabs>
          <w:tab w:val="num" w:pos="720"/>
        </w:tabs>
        <w:ind w:left="720" w:hanging="360"/>
      </w:pPr>
      <w:rPr>
        <w:rFont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4">
    <w:nsid w:val="5E3F6E53"/>
    <w:multiLevelType w:val="hybridMultilevel"/>
    <w:tmpl w:val="8FE6E52E"/>
    <w:lvl w:ilvl="0" w:tplc="0A8C094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5">
    <w:nsid w:val="5E5B04AD"/>
    <w:multiLevelType w:val="multilevel"/>
    <w:tmpl w:val="03147B3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076891"/>
    <w:multiLevelType w:val="hybridMultilevel"/>
    <w:tmpl w:val="381E22A6"/>
    <w:lvl w:ilvl="0" w:tplc="C3786074">
      <w:start w:val="1"/>
      <w:numFmt w:val="upperLetter"/>
      <w:pStyle w:val="Introduction"/>
      <w:lvlText w:val="(%1)"/>
      <w:lvlJc w:val="left"/>
      <w:pPr>
        <w:tabs>
          <w:tab w:val="num" w:pos="992"/>
        </w:tabs>
        <w:ind w:left="992" w:hanging="992"/>
      </w:pPr>
      <w:rPr>
        <w:rFonts w:ascii="Arial" w:hAnsi="Arial" w:cs="Arial" w:hint="default"/>
        <w:b w:val="0"/>
        <w:bCs w:val="0"/>
        <w:i w:val="0"/>
        <w:iCs w:val="0"/>
        <w:color w:val="auto"/>
        <w:sz w:val="21"/>
        <w:szCs w:val="21"/>
        <w:u w:val="none"/>
      </w:rPr>
    </w:lvl>
    <w:lvl w:ilvl="1" w:tplc="DE7A943E" w:tentative="1">
      <w:start w:val="1"/>
      <w:numFmt w:val="lowerLetter"/>
      <w:lvlText w:val="%2."/>
      <w:lvlJc w:val="left"/>
      <w:pPr>
        <w:tabs>
          <w:tab w:val="num" w:pos="1440"/>
        </w:tabs>
        <w:ind w:left="1440" w:hanging="360"/>
      </w:pPr>
      <w:rPr>
        <w:rFonts w:cs="Times New Roman"/>
      </w:rPr>
    </w:lvl>
    <w:lvl w:ilvl="2" w:tplc="727807EE" w:tentative="1">
      <w:start w:val="1"/>
      <w:numFmt w:val="lowerRoman"/>
      <w:lvlText w:val="%3."/>
      <w:lvlJc w:val="right"/>
      <w:pPr>
        <w:tabs>
          <w:tab w:val="num" w:pos="2160"/>
        </w:tabs>
        <w:ind w:left="2160" w:hanging="180"/>
      </w:pPr>
      <w:rPr>
        <w:rFonts w:cs="Times New Roman"/>
      </w:rPr>
    </w:lvl>
    <w:lvl w:ilvl="3" w:tplc="94CCCF08" w:tentative="1">
      <w:start w:val="1"/>
      <w:numFmt w:val="decimal"/>
      <w:lvlText w:val="%4."/>
      <w:lvlJc w:val="left"/>
      <w:pPr>
        <w:tabs>
          <w:tab w:val="num" w:pos="2880"/>
        </w:tabs>
        <w:ind w:left="2880" w:hanging="360"/>
      </w:pPr>
      <w:rPr>
        <w:rFonts w:cs="Times New Roman"/>
      </w:rPr>
    </w:lvl>
    <w:lvl w:ilvl="4" w:tplc="1368CECC" w:tentative="1">
      <w:start w:val="1"/>
      <w:numFmt w:val="lowerLetter"/>
      <w:lvlText w:val="%5."/>
      <w:lvlJc w:val="left"/>
      <w:pPr>
        <w:tabs>
          <w:tab w:val="num" w:pos="3600"/>
        </w:tabs>
        <w:ind w:left="3600" w:hanging="360"/>
      </w:pPr>
      <w:rPr>
        <w:rFonts w:cs="Times New Roman"/>
      </w:rPr>
    </w:lvl>
    <w:lvl w:ilvl="5" w:tplc="18D6260E" w:tentative="1">
      <w:start w:val="1"/>
      <w:numFmt w:val="lowerRoman"/>
      <w:lvlText w:val="%6."/>
      <w:lvlJc w:val="right"/>
      <w:pPr>
        <w:tabs>
          <w:tab w:val="num" w:pos="4320"/>
        </w:tabs>
        <w:ind w:left="4320" w:hanging="180"/>
      </w:pPr>
      <w:rPr>
        <w:rFonts w:cs="Times New Roman"/>
      </w:rPr>
    </w:lvl>
    <w:lvl w:ilvl="6" w:tplc="32BA7250" w:tentative="1">
      <w:start w:val="1"/>
      <w:numFmt w:val="decimal"/>
      <w:lvlText w:val="%7."/>
      <w:lvlJc w:val="left"/>
      <w:pPr>
        <w:tabs>
          <w:tab w:val="num" w:pos="5040"/>
        </w:tabs>
        <w:ind w:left="5040" w:hanging="360"/>
      </w:pPr>
      <w:rPr>
        <w:rFonts w:cs="Times New Roman"/>
      </w:rPr>
    </w:lvl>
    <w:lvl w:ilvl="7" w:tplc="08EA4EBC" w:tentative="1">
      <w:start w:val="1"/>
      <w:numFmt w:val="lowerLetter"/>
      <w:lvlText w:val="%8."/>
      <w:lvlJc w:val="left"/>
      <w:pPr>
        <w:tabs>
          <w:tab w:val="num" w:pos="5760"/>
        </w:tabs>
        <w:ind w:left="5760" w:hanging="360"/>
      </w:pPr>
      <w:rPr>
        <w:rFonts w:cs="Times New Roman"/>
      </w:rPr>
    </w:lvl>
    <w:lvl w:ilvl="8" w:tplc="164CC1A2" w:tentative="1">
      <w:start w:val="1"/>
      <w:numFmt w:val="lowerRoman"/>
      <w:lvlText w:val="%9."/>
      <w:lvlJc w:val="right"/>
      <w:pPr>
        <w:tabs>
          <w:tab w:val="num" w:pos="6480"/>
        </w:tabs>
        <w:ind w:left="6480" w:hanging="180"/>
      </w:pPr>
      <w:rPr>
        <w:rFonts w:cs="Times New Roman"/>
      </w:rPr>
    </w:lvl>
  </w:abstractNum>
  <w:abstractNum w:abstractNumId="77">
    <w:nsid w:val="60445F78"/>
    <w:multiLevelType w:val="multilevel"/>
    <w:tmpl w:val="B06216AA"/>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0A14E36"/>
    <w:multiLevelType w:val="hybridMultilevel"/>
    <w:tmpl w:val="63BCAA74"/>
    <w:lvl w:ilvl="0" w:tplc="740C73C0">
      <w:start w:val="1"/>
      <w:numFmt w:val="bullet"/>
      <w:lvlText w:val=""/>
      <w:lvlJc w:val="left"/>
      <w:pPr>
        <w:ind w:left="1080" w:hanging="360"/>
      </w:pPr>
      <w:rPr>
        <w:rFonts w:ascii="Symbol" w:hAnsi="Symbol" w:hint="default"/>
      </w:rPr>
    </w:lvl>
    <w:lvl w:ilvl="1" w:tplc="08090003">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60FC7289"/>
    <w:multiLevelType w:val="multilevel"/>
    <w:tmpl w:val="AC68C010"/>
    <w:lvl w:ilvl="0">
      <w:start w:val="10"/>
      <w:numFmt w:val="lowerRoman"/>
      <w:lvlText w:val="%1)"/>
      <w:lvlJc w:val="left"/>
      <w:pPr>
        <w:tabs>
          <w:tab w:val="num" w:pos="1360"/>
        </w:tabs>
        <w:ind w:left="1360" w:hanging="360"/>
      </w:pPr>
      <w:rPr>
        <w:rFonts w:ascii="Arial" w:hAnsi="Arial" w:cs="Arial" w:hint="default"/>
        <w:b w:val="0"/>
        <w:sz w:val="20"/>
      </w:rPr>
    </w:lvl>
    <w:lvl w:ilvl="1">
      <w:start w:val="6"/>
      <w:numFmt w:val="decimal"/>
      <w:lvlText w:val="%2"/>
      <w:lvlJc w:val="left"/>
      <w:pPr>
        <w:ind w:left="2080" w:hanging="360"/>
      </w:pPr>
      <w:rPr>
        <w:rFonts w:hint="default"/>
      </w:rPr>
    </w:lvl>
    <w:lvl w:ilvl="2">
      <w:start w:val="1"/>
      <w:numFmt w:val="decimal"/>
      <w:lvlText w:val="%3.0"/>
      <w:lvlJc w:val="left"/>
      <w:pPr>
        <w:ind w:left="2800" w:hanging="360"/>
      </w:pPr>
      <w:rPr>
        <w:rFonts w:hint="default"/>
      </w:rPr>
    </w:lvl>
    <w:lvl w:ilvl="3">
      <w:start w:val="4"/>
      <w:numFmt w:val="decimal"/>
      <w:lvlText w:val="%4."/>
      <w:lvlJc w:val="left"/>
      <w:pPr>
        <w:ind w:left="3520" w:hanging="360"/>
      </w:pPr>
      <w:rPr>
        <w:rFonts w:hint="default"/>
      </w:rPr>
    </w:lvl>
    <w:lvl w:ilvl="4">
      <w:start w:val="4"/>
      <w:numFmt w:val="decimal"/>
      <w:lvlText w:val="%5."/>
      <w:lvlJc w:val="left"/>
      <w:pPr>
        <w:tabs>
          <w:tab w:val="num" w:pos="4240"/>
        </w:tabs>
        <w:ind w:left="4240" w:hanging="360"/>
      </w:pPr>
      <w:rPr>
        <w:rFonts w:hint="default"/>
        <w:sz w:val="20"/>
      </w:rPr>
    </w:lvl>
    <w:lvl w:ilvl="5">
      <w:start w:val="1"/>
      <w:numFmt w:val="bullet"/>
      <w:lvlText w:val=""/>
      <w:lvlJc w:val="left"/>
      <w:pPr>
        <w:tabs>
          <w:tab w:val="num" w:pos="4960"/>
        </w:tabs>
        <w:ind w:left="4960" w:hanging="360"/>
      </w:pPr>
      <w:rPr>
        <w:rFonts w:ascii="Wingdings" w:hAnsi="Wingdings" w:hint="default"/>
        <w:sz w:val="20"/>
      </w:rPr>
    </w:lvl>
    <w:lvl w:ilvl="6">
      <w:start w:val="1"/>
      <w:numFmt w:val="bullet"/>
      <w:lvlText w:val=""/>
      <w:lvlJc w:val="left"/>
      <w:pPr>
        <w:tabs>
          <w:tab w:val="num" w:pos="5680"/>
        </w:tabs>
        <w:ind w:left="5680" w:hanging="360"/>
      </w:pPr>
      <w:rPr>
        <w:rFonts w:ascii="Wingdings" w:hAnsi="Wingdings" w:hint="default"/>
        <w:sz w:val="20"/>
      </w:rPr>
    </w:lvl>
    <w:lvl w:ilvl="7">
      <w:start w:val="1"/>
      <w:numFmt w:val="bullet"/>
      <w:lvlText w:val=""/>
      <w:lvlJc w:val="left"/>
      <w:pPr>
        <w:tabs>
          <w:tab w:val="num" w:pos="6400"/>
        </w:tabs>
        <w:ind w:left="6400" w:hanging="360"/>
      </w:pPr>
      <w:rPr>
        <w:rFonts w:ascii="Wingdings" w:hAnsi="Wingdings" w:hint="default"/>
        <w:sz w:val="20"/>
      </w:rPr>
    </w:lvl>
    <w:lvl w:ilvl="8">
      <w:start w:val="1"/>
      <w:numFmt w:val="bullet"/>
      <w:lvlText w:val=""/>
      <w:lvlJc w:val="left"/>
      <w:pPr>
        <w:tabs>
          <w:tab w:val="num" w:pos="7120"/>
        </w:tabs>
        <w:ind w:left="7120" w:hanging="360"/>
      </w:pPr>
      <w:rPr>
        <w:rFonts w:ascii="Wingdings" w:hAnsi="Wingdings" w:hint="default"/>
        <w:sz w:val="20"/>
      </w:rPr>
    </w:lvl>
  </w:abstractNum>
  <w:abstractNum w:abstractNumId="80">
    <w:nsid w:val="64FC61E8"/>
    <w:multiLevelType w:val="hybridMultilevel"/>
    <w:tmpl w:val="853E0D28"/>
    <w:lvl w:ilvl="0" w:tplc="CB2E46C8">
      <w:start w:val="1"/>
      <w:numFmt w:val="lowerRoman"/>
      <w:lvlText w:val="%1)"/>
      <w:lvlJc w:val="left"/>
      <w:pPr>
        <w:ind w:left="2040" w:hanging="72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1">
    <w:nsid w:val="654C61EE"/>
    <w:multiLevelType w:val="hybridMultilevel"/>
    <w:tmpl w:val="FBF22F04"/>
    <w:lvl w:ilvl="0" w:tplc="AAA86698">
      <w:start w:val="1"/>
      <w:numFmt w:val="lowerRoman"/>
      <w:lvlText w:val="%1)"/>
      <w:lvlJc w:val="left"/>
      <w:pPr>
        <w:ind w:left="1080" w:hanging="360"/>
      </w:pPr>
      <w:rPr>
        <w:rFonts w:ascii="Arial" w:hAnsi="Arial" w:cs="Arial" w:hint="default"/>
        <w:b w:val="0"/>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82">
    <w:nsid w:val="6A42463D"/>
    <w:multiLevelType w:val="hybridMultilevel"/>
    <w:tmpl w:val="9A7057C2"/>
    <w:lvl w:ilvl="0" w:tplc="3B06E6C6">
      <w:start w:val="1"/>
      <w:numFmt w:val="bullet"/>
      <w:lvlText w:val=""/>
      <w:lvlJc w:val="left"/>
      <w:pPr>
        <w:ind w:left="1080" w:hanging="360"/>
      </w:pPr>
      <w:rPr>
        <w:rFonts w:ascii="Symbol" w:hAnsi="Symbol" w:hint="default"/>
      </w:rPr>
    </w:lvl>
    <w:lvl w:ilvl="1" w:tplc="08090019">
      <w:start w:val="1"/>
      <w:numFmt w:val="bullet"/>
      <w:lvlText w:val=""/>
      <w:lvlJc w:val="left"/>
      <w:pPr>
        <w:ind w:left="1800" w:hanging="360"/>
      </w:pPr>
      <w:rPr>
        <w:rFonts w:ascii="Symbol" w:hAnsi="Symbol"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83">
    <w:nsid w:val="6A877C60"/>
    <w:multiLevelType w:val="hybridMultilevel"/>
    <w:tmpl w:val="2834AFB0"/>
    <w:lvl w:ilvl="0" w:tplc="08090001">
      <w:start w:val="1"/>
      <w:numFmt w:val="lowerRoman"/>
      <w:lvlText w:val="%1)"/>
      <w:lvlJc w:val="left"/>
      <w:pPr>
        <w:ind w:left="1080" w:hanging="720"/>
      </w:pPr>
      <w:rPr>
        <w:rFonts w:hint="default"/>
      </w:rPr>
    </w:lvl>
    <w:lvl w:ilvl="1" w:tplc="08090001"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4">
    <w:nsid w:val="6B572FA3"/>
    <w:multiLevelType w:val="hybridMultilevel"/>
    <w:tmpl w:val="C73285F2"/>
    <w:lvl w:ilvl="0" w:tplc="39DC2586">
      <w:start w:val="1"/>
      <w:numFmt w:val="lowerRoman"/>
      <w:lvlText w:val="%1)"/>
      <w:lvlJc w:val="left"/>
      <w:pPr>
        <w:tabs>
          <w:tab w:val="num" w:pos="720"/>
        </w:tabs>
        <w:ind w:left="720" w:hanging="360"/>
      </w:pPr>
      <w:rPr>
        <w:rFonts w:ascii="Arial" w:hAnsi="Arial" w:cs="Arial" w:hint="default"/>
      </w:rPr>
    </w:lvl>
    <w:lvl w:ilvl="1" w:tplc="CF18755E" w:tentative="1">
      <w:start w:val="1"/>
      <w:numFmt w:val="bullet"/>
      <w:lvlText w:val="o"/>
      <w:lvlJc w:val="left"/>
      <w:pPr>
        <w:tabs>
          <w:tab w:val="num" w:pos="1440"/>
        </w:tabs>
        <w:ind w:left="1440" w:hanging="360"/>
      </w:pPr>
      <w:rPr>
        <w:rFonts w:ascii="Courier New" w:hAnsi="Courier New" w:cs="Courier New" w:hint="default"/>
      </w:rPr>
    </w:lvl>
    <w:lvl w:ilvl="2" w:tplc="184A14A4" w:tentative="1">
      <w:start w:val="1"/>
      <w:numFmt w:val="bullet"/>
      <w:lvlText w:val=""/>
      <w:lvlJc w:val="left"/>
      <w:pPr>
        <w:tabs>
          <w:tab w:val="num" w:pos="2160"/>
        </w:tabs>
        <w:ind w:left="2160" w:hanging="360"/>
      </w:pPr>
      <w:rPr>
        <w:rFonts w:ascii="Wingdings" w:hAnsi="Wingdings" w:hint="default"/>
      </w:rPr>
    </w:lvl>
    <w:lvl w:ilvl="3" w:tplc="30405F26" w:tentative="1">
      <w:start w:val="1"/>
      <w:numFmt w:val="bullet"/>
      <w:lvlText w:val=""/>
      <w:lvlJc w:val="left"/>
      <w:pPr>
        <w:tabs>
          <w:tab w:val="num" w:pos="2880"/>
        </w:tabs>
        <w:ind w:left="2880" w:hanging="360"/>
      </w:pPr>
      <w:rPr>
        <w:rFonts w:ascii="Symbol" w:hAnsi="Symbol" w:hint="default"/>
      </w:rPr>
    </w:lvl>
    <w:lvl w:ilvl="4" w:tplc="8D4AF3F4" w:tentative="1">
      <w:start w:val="1"/>
      <w:numFmt w:val="bullet"/>
      <w:lvlText w:val="o"/>
      <w:lvlJc w:val="left"/>
      <w:pPr>
        <w:tabs>
          <w:tab w:val="num" w:pos="3600"/>
        </w:tabs>
        <w:ind w:left="3600" w:hanging="360"/>
      </w:pPr>
      <w:rPr>
        <w:rFonts w:ascii="Courier New" w:hAnsi="Courier New" w:cs="Courier New" w:hint="default"/>
      </w:rPr>
    </w:lvl>
    <w:lvl w:ilvl="5" w:tplc="A028B162" w:tentative="1">
      <w:start w:val="1"/>
      <w:numFmt w:val="bullet"/>
      <w:lvlText w:val=""/>
      <w:lvlJc w:val="left"/>
      <w:pPr>
        <w:tabs>
          <w:tab w:val="num" w:pos="4320"/>
        </w:tabs>
        <w:ind w:left="4320" w:hanging="360"/>
      </w:pPr>
      <w:rPr>
        <w:rFonts w:ascii="Wingdings" w:hAnsi="Wingdings" w:hint="default"/>
      </w:rPr>
    </w:lvl>
    <w:lvl w:ilvl="6" w:tplc="946A2188" w:tentative="1">
      <w:start w:val="1"/>
      <w:numFmt w:val="bullet"/>
      <w:lvlText w:val=""/>
      <w:lvlJc w:val="left"/>
      <w:pPr>
        <w:tabs>
          <w:tab w:val="num" w:pos="5040"/>
        </w:tabs>
        <w:ind w:left="5040" w:hanging="360"/>
      </w:pPr>
      <w:rPr>
        <w:rFonts w:ascii="Symbol" w:hAnsi="Symbol" w:hint="default"/>
      </w:rPr>
    </w:lvl>
    <w:lvl w:ilvl="7" w:tplc="A116403C" w:tentative="1">
      <w:start w:val="1"/>
      <w:numFmt w:val="bullet"/>
      <w:lvlText w:val="o"/>
      <w:lvlJc w:val="left"/>
      <w:pPr>
        <w:tabs>
          <w:tab w:val="num" w:pos="5760"/>
        </w:tabs>
        <w:ind w:left="5760" w:hanging="360"/>
      </w:pPr>
      <w:rPr>
        <w:rFonts w:ascii="Courier New" w:hAnsi="Courier New" w:cs="Courier New" w:hint="default"/>
      </w:rPr>
    </w:lvl>
    <w:lvl w:ilvl="8" w:tplc="CDA6EEE6" w:tentative="1">
      <w:start w:val="1"/>
      <w:numFmt w:val="bullet"/>
      <w:lvlText w:val=""/>
      <w:lvlJc w:val="left"/>
      <w:pPr>
        <w:tabs>
          <w:tab w:val="num" w:pos="6480"/>
        </w:tabs>
        <w:ind w:left="6480" w:hanging="360"/>
      </w:pPr>
      <w:rPr>
        <w:rFonts w:ascii="Wingdings" w:hAnsi="Wingdings" w:hint="default"/>
      </w:rPr>
    </w:lvl>
  </w:abstractNum>
  <w:abstractNum w:abstractNumId="85">
    <w:nsid w:val="6BA61681"/>
    <w:multiLevelType w:val="hybridMultilevel"/>
    <w:tmpl w:val="BEA65F50"/>
    <w:lvl w:ilvl="0" w:tplc="93EC5214">
      <w:start w:val="1"/>
      <w:numFmt w:val="decimal"/>
      <w:lvlText w:val="9.3.%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6BBB32F8"/>
    <w:multiLevelType w:val="hybridMultilevel"/>
    <w:tmpl w:val="D5141470"/>
    <w:lvl w:ilvl="0" w:tplc="CCD8369C">
      <w:start w:val="1"/>
      <w:numFmt w:val="lowerRoman"/>
      <w:lvlText w:val="%1)"/>
      <w:lvlJc w:val="left"/>
      <w:pPr>
        <w:tabs>
          <w:tab w:val="num" w:pos="720"/>
        </w:tabs>
        <w:ind w:left="720" w:hanging="360"/>
      </w:pPr>
      <w:rPr>
        <w:rFonts w:ascii="Arial"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7">
    <w:nsid w:val="6BC544C0"/>
    <w:multiLevelType w:val="hybridMultilevel"/>
    <w:tmpl w:val="63EE17C8"/>
    <w:lvl w:ilvl="0" w:tplc="75FA833E">
      <w:start w:val="1"/>
      <w:numFmt w:val="decimal"/>
      <w:lvlText w:val="8.%1"/>
      <w:lvlJc w:val="left"/>
      <w:pPr>
        <w:ind w:left="141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nsid w:val="6CE72244"/>
    <w:multiLevelType w:val="hybridMultilevel"/>
    <w:tmpl w:val="30C0A602"/>
    <w:lvl w:ilvl="0" w:tplc="07966CC2">
      <w:start w:val="1"/>
      <w:numFmt w:val="lowerRoman"/>
      <w:lvlText w:val="%1)"/>
      <w:lvlJc w:val="left"/>
      <w:pPr>
        <w:ind w:left="1712" w:hanging="720"/>
      </w:pPr>
      <w:rPr>
        <w:rFonts w:hint="default"/>
        <w:sz w:val="20"/>
        <w:szCs w:val="20"/>
      </w:rPr>
    </w:lvl>
    <w:lvl w:ilvl="1" w:tplc="DA14C24A">
      <w:start w:val="1"/>
      <w:numFmt w:val="lowerLetter"/>
      <w:lvlText w:val="%2."/>
      <w:lvlJc w:val="left"/>
      <w:pPr>
        <w:ind w:left="2072" w:hanging="360"/>
      </w:pPr>
    </w:lvl>
    <w:lvl w:ilvl="2" w:tplc="9142FFB2"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9">
    <w:nsid w:val="71312DA8"/>
    <w:multiLevelType w:val="hybridMultilevel"/>
    <w:tmpl w:val="A90EF970"/>
    <w:styleLink w:val="1ai1"/>
    <w:lvl w:ilvl="0" w:tplc="D1147E6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0">
    <w:nsid w:val="71592236"/>
    <w:multiLevelType w:val="hybridMultilevel"/>
    <w:tmpl w:val="3E3CE64A"/>
    <w:lvl w:ilvl="0" w:tplc="B932267C">
      <w:start w:val="10"/>
      <w:numFmt w:val="decimal"/>
      <w:lvlText w:val="%1.0"/>
      <w:lvlJc w:val="left"/>
      <w:pPr>
        <w:ind w:left="360"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1">
    <w:nsid w:val="71A47EAB"/>
    <w:multiLevelType w:val="hybridMultilevel"/>
    <w:tmpl w:val="6A662530"/>
    <w:lvl w:ilvl="0" w:tplc="4DEEF1AC">
      <w:start w:val="1"/>
      <w:numFmt w:val="lowerRoman"/>
      <w:lvlText w:val="%1)"/>
      <w:lvlJc w:val="left"/>
      <w:pPr>
        <w:tabs>
          <w:tab w:val="num" w:pos="720"/>
        </w:tabs>
        <w:ind w:left="720" w:hanging="360"/>
      </w:pPr>
      <w:rPr>
        <w:rFonts w:ascii="Arial"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2">
    <w:nsid w:val="722B27BF"/>
    <w:multiLevelType w:val="hybridMultilevel"/>
    <w:tmpl w:val="D77E74C6"/>
    <w:lvl w:ilvl="0" w:tplc="1B804EFE">
      <w:start w:val="1"/>
      <w:numFmt w:val="decimal"/>
      <w:lvlText w:val="7.%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26A2249"/>
    <w:multiLevelType w:val="hybridMultilevel"/>
    <w:tmpl w:val="0562FFEC"/>
    <w:styleLink w:val="1111111"/>
    <w:lvl w:ilvl="0" w:tplc="7C8EEF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
    <w:nsid w:val="72E33644"/>
    <w:multiLevelType w:val="hybridMultilevel"/>
    <w:tmpl w:val="22A43C76"/>
    <w:lvl w:ilvl="0" w:tplc="04090001">
      <w:start w:val="1"/>
      <w:numFmt w:val="lowerRoman"/>
      <w:lvlText w:val="%1)"/>
      <w:lvlJc w:val="left"/>
      <w:pPr>
        <w:tabs>
          <w:tab w:val="num" w:pos="720"/>
        </w:tabs>
        <w:ind w:left="720" w:hanging="36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7DC7422"/>
    <w:multiLevelType w:val="hybridMultilevel"/>
    <w:tmpl w:val="27F0757C"/>
    <w:lvl w:ilvl="0" w:tplc="7BA4C562">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9DD6AA6"/>
    <w:multiLevelType w:val="multilevel"/>
    <w:tmpl w:val="A260C81A"/>
    <w:lvl w:ilvl="0">
      <w:start w:val="1"/>
      <w:numFmt w:val="decimal"/>
      <w:lvlText w:val="%1"/>
      <w:lvlJc w:val="left"/>
      <w:pPr>
        <w:ind w:left="435" w:hanging="435"/>
      </w:pPr>
      <w:rPr>
        <w:rFonts w:hint="default"/>
      </w:rPr>
    </w:lvl>
    <w:lvl w:ilvl="1">
      <w:start w:val="1"/>
      <w:numFmt w:val="decimal"/>
      <w:lvlText w:val="%1.%2"/>
      <w:lvlJc w:val="left"/>
      <w:pPr>
        <w:ind w:left="2704" w:hanging="435"/>
      </w:pPr>
      <w:rPr>
        <w:rFonts w:hint="default"/>
        <w:b/>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BA360C3"/>
    <w:multiLevelType w:val="multilevel"/>
    <w:tmpl w:val="B3DC97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BA6530A"/>
    <w:multiLevelType w:val="hybridMultilevel"/>
    <w:tmpl w:val="5F70E6D8"/>
    <w:lvl w:ilvl="0" w:tplc="EDA21146">
      <w:start w:val="1"/>
      <w:numFmt w:val="decimal"/>
      <w:lvlText w:val="1.%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7D8350AC"/>
    <w:multiLevelType w:val="hybridMultilevel"/>
    <w:tmpl w:val="8648061E"/>
    <w:lvl w:ilvl="0" w:tplc="5DF60F1C">
      <w:start w:val="1"/>
      <w:numFmt w:val="decimal"/>
      <w:lvlText w:val="5.%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96"/>
  </w:num>
  <w:num w:numId="3">
    <w:abstractNumId w:val="51"/>
  </w:num>
  <w:num w:numId="4">
    <w:abstractNumId w:val="33"/>
  </w:num>
  <w:num w:numId="5">
    <w:abstractNumId w:val="49"/>
  </w:num>
  <w:num w:numId="6">
    <w:abstractNumId w:val="91"/>
  </w:num>
  <w:num w:numId="7">
    <w:abstractNumId w:val="86"/>
  </w:num>
  <w:num w:numId="8">
    <w:abstractNumId w:val="47"/>
  </w:num>
  <w:num w:numId="9">
    <w:abstractNumId w:val="54"/>
  </w:num>
  <w:num w:numId="10">
    <w:abstractNumId w:val="94"/>
  </w:num>
  <w:num w:numId="11">
    <w:abstractNumId w:val="84"/>
  </w:num>
  <w:num w:numId="12">
    <w:abstractNumId w:val="24"/>
  </w:num>
  <w:num w:numId="13">
    <w:abstractNumId w:val="35"/>
  </w:num>
  <w:num w:numId="14">
    <w:abstractNumId w:val="73"/>
  </w:num>
  <w:num w:numId="15">
    <w:abstractNumId w:val="44"/>
  </w:num>
  <w:num w:numId="16">
    <w:abstractNumId w:val="69"/>
  </w:num>
  <w:num w:numId="17">
    <w:abstractNumId w:val="48"/>
  </w:num>
  <w:num w:numId="18">
    <w:abstractNumId w:val="81"/>
  </w:num>
  <w:num w:numId="19">
    <w:abstractNumId w:val="13"/>
  </w:num>
  <w:num w:numId="20">
    <w:abstractNumId w:val="78"/>
  </w:num>
  <w:num w:numId="21">
    <w:abstractNumId w:val="82"/>
  </w:num>
  <w:num w:numId="22">
    <w:abstractNumId w:val="36"/>
  </w:num>
  <w:num w:numId="23">
    <w:abstractNumId w:val="57"/>
  </w:num>
  <w:num w:numId="24">
    <w:abstractNumId w:val="71"/>
  </w:num>
  <w:num w:numId="25">
    <w:abstractNumId w:val="28"/>
  </w:num>
  <w:num w:numId="26">
    <w:abstractNumId w:val="83"/>
  </w:num>
  <w:num w:numId="27">
    <w:abstractNumId w:val="55"/>
  </w:num>
  <w:num w:numId="28">
    <w:abstractNumId w:val="56"/>
  </w:num>
  <w:num w:numId="29">
    <w:abstractNumId w:val="63"/>
  </w:num>
  <w:num w:numId="30">
    <w:abstractNumId w:val="77"/>
  </w:num>
  <w:num w:numId="31">
    <w:abstractNumId w:val="46"/>
  </w:num>
  <w:num w:numId="32">
    <w:abstractNumId w:val="9"/>
  </w:num>
  <w:num w:numId="33">
    <w:abstractNumId w:val="67"/>
  </w:num>
  <w:num w:numId="34">
    <w:abstractNumId w:val="45"/>
  </w:num>
  <w:num w:numId="35">
    <w:abstractNumId w:val="80"/>
  </w:num>
  <w:num w:numId="36">
    <w:abstractNumId w:val="60"/>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num>
  <w:num w:numId="39">
    <w:abstractNumId w:val="89"/>
  </w:num>
  <w:num w:numId="40">
    <w:abstractNumId w:val="31"/>
  </w:num>
  <w:num w:numId="41">
    <w:abstractNumId w:val="42"/>
  </w:num>
  <w:num w:numId="42">
    <w:abstractNumId w:val="98"/>
  </w:num>
  <w:num w:numId="43">
    <w:abstractNumId w:val="39"/>
  </w:num>
  <w:num w:numId="44">
    <w:abstractNumId w:val="53"/>
  </w:num>
  <w:num w:numId="45">
    <w:abstractNumId w:val="25"/>
  </w:num>
  <w:num w:numId="46">
    <w:abstractNumId w:val="15"/>
  </w:num>
  <w:num w:numId="47">
    <w:abstractNumId w:val="18"/>
  </w:num>
  <w:num w:numId="48">
    <w:abstractNumId w:val="85"/>
  </w:num>
  <w:num w:numId="49">
    <w:abstractNumId w:val="66"/>
  </w:num>
  <w:num w:numId="50">
    <w:abstractNumId w:val="19"/>
  </w:num>
  <w:num w:numId="51">
    <w:abstractNumId w:val="50"/>
  </w:num>
  <w:num w:numId="52">
    <w:abstractNumId w:val="59"/>
  </w:num>
  <w:num w:numId="53">
    <w:abstractNumId w:val="16"/>
  </w:num>
  <w:num w:numId="54">
    <w:abstractNumId w:val="22"/>
  </w:num>
  <w:num w:numId="55">
    <w:abstractNumId w:val="5"/>
  </w:num>
  <w:num w:numId="56">
    <w:abstractNumId w:val="4"/>
  </w:num>
  <w:num w:numId="57">
    <w:abstractNumId w:val="3"/>
  </w:num>
  <w:num w:numId="58">
    <w:abstractNumId w:val="6"/>
  </w:num>
  <w:num w:numId="59">
    <w:abstractNumId w:val="2"/>
  </w:num>
  <w:num w:numId="60">
    <w:abstractNumId w:val="1"/>
  </w:num>
  <w:num w:numId="61">
    <w:abstractNumId w:val="0"/>
  </w:num>
  <w:num w:numId="62">
    <w:abstractNumId w:val="7"/>
  </w:num>
  <w:num w:numId="63">
    <w:abstractNumId w:val="76"/>
  </w:num>
  <w:num w:numId="64">
    <w:abstractNumId w:val="40"/>
  </w:num>
  <w:num w:numId="65">
    <w:abstractNumId w:val="29"/>
  </w:num>
  <w:num w:numId="66">
    <w:abstractNumId w:val="26"/>
  </w:num>
  <w:num w:numId="67">
    <w:abstractNumId w:val="88"/>
  </w:num>
  <w:num w:numId="68">
    <w:abstractNumId w:val="10"/>
  </w:num>
  <w:num w:numId="69">
    <w:abstractNumId w:val="34"/>
  </w:num>
  <w:num w:numId="70">
    <w:abstractNumId w:val="68"/>
  </w:num>
  <w:num w:numId="71">
    <w:abstractNumId w:val="74"/>
  </w:num>
  <w:num w:numId="72">
    <w:abstractNumId w:val="62"/>
  </w:num>
  <w:num w:numId="73">
    <w:abstractNumId w:val="95"/>
  </w:num>
  <w:num w:numId="74">
    <w:abstractNumId w:val="58"/>
  </w:num>
  <w:num w:numId="75">
    <w:abstractNumId w:val="23"/>
  </w:num>
  <w:num w:numId="76">
    <w:abstractNumId w:val="38"/>
  </w:num>
  <w:num w:numId="77">
    <w:abstractNumId w:val="72"/>
  </w:num>
  <w:num w:numId="78">
    <w:abstractNumId w:val="99"/>
  </w:num>
  <w:num w:numId="79">
    <w:abstractNumId w:val="65"/>
  </w:num>
  <w:num w:numId="80">
    <w:abstractNumId w:val="92"/>
  </w:num>
  <w:num w:numId="81">
    <w:abstractNumId w:val="87"/>
  </w:num>
  <w:num w:numId="82">
    <w:abstractNumId w:val="20"/>
  </w:num>
  <w:num w:numId="83">
    <w:abstractNumId w:val="52"/>
  </w:num>
  <w:num w:numId="84">
    <w:abstractNumId w:val="41"/>
  </w:num>
  <w:num w:numId="85">
    <w:abstractNumId w:val="70"/>
  </w:num>
  <w:num w:numId="86">
    <w:abstractNumId w:val="27"/>
  </w:num>
  <w:num w:numId="87">
    <w:abstractNumId w:val="90"/>
  </w:num>
  <w:num w:numId="88">
    <w:abstractNumId w:val="21"/>
  </w:num>
  <w:num w:numId="89">
    <w:abstractNumId w:val="79"/>
  </w:num>
  <w:num w:numId="90">
    <w:abstractNumId w:val="17"/>
  </w:num>
  <w:num w:numId="91">
    <w:abstractNumId w:val="64"/>
  </w:num>
  <w:num w:numId="92">
    <w:abstractNumId w:val="11"/>
  </w:num>
  <w:num w:numId="93">
    <w:abstractNumId w:val="61"/>
  </w:num>
  <w:num w:numId="94">
    <w:abstractNumId w:val="32"/>
  </w:num>
  <w:num w:numId="95">
    <w:abstractNumId w:val="12"/>
  </w:num>
  <w:num w:numId="96">
    <w:abstractNumId w:val="30"/>
  </w:num>
  <w:num w:numId="97">
    <w:abstractNumId w:val="14"/>
  </w:num>
  <w:num w:numId="98">
    <w:abstractNumId w:val="97"/>
  </w:num>
  <w:num w:numId="99">
    <w:abstractNumId w:val="7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E3"/>
    <w:rsid w:val="000077AE"/>
    <w:rsid w:val="000149AA"/>
    <w:rsid w:val="00031BA4"/>
    <w:rsid w:val="00031C6F"/>
    <w:rsid w:val="00036D10"/>
    <w:rsid w:val="00043273"/>
    <w:rsid w:val="000536A0"/>
    <w:rsid w:val="00055977"/>
    <w:rsid w:val="00056AB7"/>
    <w:rsid w:val="000576A7"/>
    <w:rsid w:val="00066A4F"/>
    <w:rsid w:val="00074084"/>
    <w:rsid w:val="00075A35"/>
    <w:rsid w:val="000767B3"/>
    <w:rsid w:val="000806AD"/>
    <w:rsid w:val="000B4922"/>
    <w:rsid w:val="000B5058"/>
    <w:rsid w:val="000C2753"/>
    <w:rsid w:val="000C4230"/>
    <w:rsid w:val="000C5868"/>
    <w:rsid w:val="000C6BB8"/>
    <w:rsid w:val="000D0D83"/>
    <w:rsid w:val="000D5EF7"/>
    <w:rsid w:val="000E2E47"/>
    <w:rsid w:val="000E343A"/>
    <w:rsid w:val="000F3D2F"/>
    <w:rsid w:val="000F3FEF"/>
    <w:rsid w:val="000F581A"/>
    <w:rsid w:val="000F5CB6"/>
    <w:rsid w:val="000F721E"/>
    <w:rsid w:val="00101E82"/>
    <w:rsid w:val="00113372"/>
    <w:rsid w:val="00113EE5"/>
    <w:rsid w:val="001176FB"/>
    <w:rsid w:val="00117E92"/>
    <w:rsid w:val="00122EB9"/>
    <w:rsid w:val="00126949"/>
    <w:rsid w:val="00130494"/>
    <w:rsid w:val="001327AC"/>
    <w:rsid w:val="00133CF0"/>
    <w:rsid w:val="00147627"/>
    <w:rsid w:val="001509BB"/>
    <w:rsid w:val="00152151"/>
    <w:rsid w:val="00154893"/>
    <w:rsid w:val="001576AF"/>
    <w:rsid w:val="00161C7E"/>
    <w:rsid w:val="00163397"/>
    <w:rsid w:val="00167E4F"/>
    <w:rsid w:val="00171DBD"/>
    <w:rsid w:val="00175094"/>
    <w:rsid w:val="001861FE"/>
    <w:rsid w:val="001948B1"/>
    <w:rsid w:val="001A26D6"/>
    <w:rsid w:val="001B5154"/>
    <w:rsid w:val="001C38CA"/>
    <w:rsid w:val="001C5E70"/>
    <w:rsid w:val="001D0928"/>
    <w:rsid w:val="001D52E1"/>
    <w:rsid w:val="001E0797"/>
    <w:rsid w:val="001E4338"/>
    <w:rsid w:val="001F1037"/>
    <w:rsid w:val="001F4ADE"/>
    <w:rsid w:val="0020037E"/>
    <w:rsid w:val="0020544F"/>
    <w:rsid w:val="00210297"/>
    <w:rsid w:val="00216EFD"/>
    <w:rsid w:val="00217811"/>
    <w:rsid w:val="0022555E"/>
    <w:rsid w:val="002304D2"/>
    <w:rsid w:val="00231D03"/>
    <w:rsid w:val="002330FB"/>
    <w:rsid w:val="00233D6F"/>
    <w:rsid w:val="00235771"/>
    <w:rsid w:val="00243C7D"/>
    <w:rsid w:val="0024538F"/>
    <w:rsid w:val="00250D64"/>
    <w:rsid w:val="0025312A"/>
    <w:rsid w:val="00263C20"/>
    <w:rsid w:val="00267D89"/>
    <w:rsid w:val="00273534"/>
    <w:rsid w:val="00281DCB"/>
    <w:rsid w:val="00283762"/>
    <w:rsid w:val="0029743B"/>
    <w:rsid w:val="002A26E1"/>
    <w:rsid w:val="002A2E01"/>
    <w:rsid w:val="002B3252"/>
    <w:rsid w:val="002B6E91"/>
    <w:rsid w:val="002D3D6D"/>
    <w:rsid w:val="002E08D1"/>
    <w:rsid w:val="002E294A"/>
    <w:rsid w:val="002E6B0D"/>
    <w:rsid w:val="002F4716"/>
    <w:rsid w:val="002F4BDA"/>
    <w:rsid w:val="002F5848"/>
    <w:rsid w:val="002F6255"/>
    <w:rsid w:val="003139AD"/>
    <w:rsid w:val="00313E4C"/>
    <w:rsid w:val="00326E22"/>
    <w:rsid w:val="00332E50"/>
    <w:rsid w:val="00334E31"/>
    <w:rsid w:val="003505EF"/>
    <w:rsid w:val="00352E01"/>
    <w:rsid w:val="003538BE"/>
    <w:rsid w:val="00355981"/>
    <w:rsid w:val="00361ACD"/>
    <w:rsid w:val="00367F4F"/>
    <w:rsid w:val="00383A9F"/>
    <w:rsid w:val="00387FB8"/>
    <w:rsid w:val="0039284D"/>
    <w:rsid w:val="00396179"/>
    <w:rsid w:val="003A1451"/>
    <w:rsid w:val="003A164D"/>
    <w:rsid w:val="003A3F5E"/>
    <w:rsid w:val="003B3D6C"/>
    <w:rsid w:val="003D3912"/>
    <w:rsid w:val="003E0133"/>
    <w:rsid w:val="003E2F1D"/>
    <w:rsid w:val="003E6B83"/>
    <w:rsid w:val="003F23B7"/>
    <w:rsid w:val="003F3F5F"/>
    <w:rsid w:val="003F55E1"/>
    <w:rsid w:val="003F7FD9"/>
    <w:rsid w:val="00405ED1"/>
    <w:rsid w:val="00407E2C"/>
    <w:rsid w:val="00410731"/>
    <w:rsid w:val="004159F5"/>
    <w:rsid w:val="00422DD8"/>
    <w:rsid w:val="00433752"/>
    <w:rsid w:val="00443749"/>
    <w:rsid w:val="00447BD6"/>
    <w:rsid w:val="00452EB3"/>
    <w:rsid w:val="004535C8"/>
    <w:rsid w:val="00460472"/>
    <w:rsid w:val="00473793"/>
    <w:rsid w:val="00477A8E"/>
    <w:rsid w:val="00492EDB"/>
    <w:rsid w:val="00493594"/>
    <w:rsid w:val="00493764"/>
    <w:rsid w:val="00493E18"/>
    <w:rsid w:val="004A3374"/>
    <w:rsid w:val="004A3AF9"/>
    <w:rsid w:val="004C0D7E"/>
    <w:rsid w:val="004C2438"/>
    <w:rsid w:val="004C2934"/>
    <w:rsid w:val="004C2995"/>
    <w:rsid w:val="004C39EC"/>
    <w:rsid w:val="004D1080"/>
    <w:rsid w:val="004D6956"/>
    <w:rsid w:val="004E5A54"/>
    <w:rsid w:val="004F0D2B"/>
    <w:rsid w:val="004F1F82"/>
    <w:rsid w:val="004F31F6"/>
    <w:rsid w:val="00515332"/>
    <w:rsid w:val="00516EEB"/>
    <w:rsid w:val="005174F8"/>
    <w:rsid w:val="005205E1"/>
    <w:rsid w:val="0052589F"/>
    <w:rsid w:val="00525DA2"/>
    <w:rsid w:val="00530071"/>
    <w:rsid w:val="005307A6"/>
    <w:rsid w:val="00531FE8"/>
    <w:rsid w:val="00535A73"/>
    <w:rsid w:val="00550C28"/>
    <w:rsid w:val="0056314D"/>
    <w:rsid w:val="00567D49"/>
    <w:rsid w:val="00575AE3"/>
    <w:rsid w:val="00580612"/>
    <w:rsid w:val="0058180A"/>
    <w:rsid w:val="005918B6"/>
    <w:rsid w:val="00595066"/>
    <w:rsid w:val="00597894"/>
    <w:rsid w:val="005A149F"/>
    <w:rsid w:val="005C0213"/>
    <w:rsid w:val="005C6B8C"/>
    <w:rsid w:val="005D02FE"/>
    <w:rsid w:val="005D14E3"/>
    <w:rsid w:val="005D6CAB"/>
    <w:rsid w:val="005E0114"/>
    <w:rsid w:val="005F273C"/>
    <w:rsid w:val="005F47F8"/>
    <w:rsid w:val="005F5495"/>
    <w:rsid w:val="005F7130"/>
    <w:rsid w:val="005F783B"/>
    <w:rsid w:val="0060424B"/>
    <w:rsid w:val="0061591B"/>
    <w:rsid w:val="006211F3"/>
    <w:rsid w:val="00624A18"/>
    <w:rsid w:val="00633373"/>
    <w:rsid w:val="00636A30"/>
    <w:rsid w:val="00641390"/>
    <w:rsid w:val="006425F9"/>
    <w:rsid w:val="0064549E"/>
    <w:rsid w:val="006504B8"/>
    <w:rsid w:val="006637EC"/>
    <w:rsid w:val="0067045D"/>
    <w:rsid w:val="00673508"/>
    <w:rsid w:val="006738F1"/>
    <w:rsid w:val="00676A0B"/>
    <w:rsid w:val="0068199B"/>
    <w:rsid w:val="006819EA"/>
    <w:rsid w:val="00683EDD"/>
    <w:rsid w:val="00686F06"/>
    <w:rsid w:val="006900BB"/>
    <w:rsid w:val="006908BD"/>
    <w:rsid w:val="00695F3B"/>
    <w:rsid w:val="006A37EC"/>
    <w:rsid w:val="006B1488"/>
    <w:rsid w:val="006C1DF2"/>
    <w:rsid w:val="006C2DDA"/>
    <w:rsid w:val="006C697E"/>
    <w:rsid w:val="006E391F"/>
    <w:rsid w:val="006E6B92"/>
    <w:rsid w:val="006F089B"/>
    <w:rsid w:val="006F50E7"/>
    <w:rsid w:val="00706A09"/>
    <w:rsid w:val="007222F9"/>
    <w:rsid w:val="00723B7B"/>
    <w:rsid w:val="00734EE2"/>
    <w:rsid w:val="0074577E"/>
    <w:rsid w:val="00750EA6"/>
    <w:rsid w:val="00751FD5"/>
    <w:rsid w:val="007635C6"/>
    <w:rsid w:val="0076715B"/>
    <w:rsid w:val="0077479D"/>
    <w:rsid w:val="007761A4"/>
    <w:rsid w:val="00777A7A"/>
    <w:rsid w:val="00781D66"/>
    <w:rsid w:val="0078573B"/>
    <w:rsid w:val="00786B0A"/>
    <w:rsid w:val="00793875"/>
    <w:rsid w:val="0079462E"/>
    <w:rsid w:val="00794B11"/>
    <w:rsid w:val="007A620F"/>
    <w:rsid w:val="007A7210"/>
    <w:rsid w:val="007B220A"/>
    <w:rsid w:val="007C14B0"/>
    <w:rsid w:val="007C1B36"/>
    <w:rsid w:val="007E0E37"/>
    <w:rsid w:val="007E2470"/>
    <w:rsid w:val="007F45BA"/>
    <w:rsid w:val="00804538"/>
    <w:rsid w:val="00804733"/>
    <w:rsid w:val="008119C6"/>
    <w:rsid w:val="008147FA"/>
    <w:rsid w:val="00814F26"/>
    <w:rsid w:val="00815E76"/>
    <w:rsid w:val="008208C4"/>
    <w:rsid w:val="0082152C"/>
    <w:rsid w:val="0082546D"/>
    <w:rsid w:val="00827574"/>
    <w:rsid w:val="008315D2"/>
    <w:rsid w:val="00834E9F"/>
    <w:rsid w:val="0084269D"/>
    <w:rsid w:val="00845394"/>
    <w:rsid w:val="00853884"/>
    <w:rsid w:val="008770CB"/>
    <w:rsid w:val="00877661"/>
    <w:rsid w:val="008777B7"/>
    <w:rsid w:val="008836A0"/>
    <w:rsid w:val="00884D57"/>
    <w:rsid w:val="008A40B2"/>
    <w:rsid w:val="008A54D1"/>
    <w:rsid w:val="008A7C84"/>
    <w:rsid w:val="008B4B7E"/>
    <w:rsid w:val="008B76DE"/>
    <w:rsid w:val="008C2CC6"/>
    <w:rsid w:val="008E1DD1"/>
    <w:rsid w:val="00911FAC"/>
    <w:rsid w:val="009137CC"/>
    <w:rsid w:val="0092255A"/>
    <w:rsid w:val="009241B7"/>
    <w:rsid w:val="00927A32"/>
    <w:rsid w:val="00932712"/>
    <w:rsid w:val="009355E3"/>
    <w:rsid w:val="009367D4"/>
    <w:rsid w:val="0093757B"/>
    <w:rsid w:val="00943D09"/>
    <w:rsid w:val="009522D3"/>
    <w:rsid w:val="009531E4"/>
    <w:rsid w:val="00964F85"/>
    <w:rsid w:val="00971A36"/>
    <w:rsid w:val="009722A5"/>
    <w:rsid w:val="00975DD1"/>
    <w:rsid w:val="0097734D"/>
    <w:rsid w:val="00981A23"/>
    <w:rsid w:val="0099555A"/>
    <w:rsid w:val="009A0C80"/>
    <w:rsid w:val="009B398C"/>
    <w:rsid w:val="009C32BF"/>
    <w:rsid w:val="009D47A7"/>
    <w:rsid w:val="009D47BE"/>
    <w:rsid w:val="009D4F70"/>
    <w:rsid w:val="009D5622"/>
    <w:rsid w:val="009D7E05"/>
    <w:rsid w:val="00A022A8"/>
    <w:rsid w:val="00A02982"/>
    <w:rsid w:val="00A10188"/>
    <w:rsid w:val="00A114B8"/>
    <w:rsid w:val="00A1397C"/>
    <w:rsid w:val="00A223CB"/>
    <w:rsid w:val="00A24288"/>
    <w:rsid w:val="00A25B01"/>
    <w:rsid w:val="00A25C48"/>
    <w:rsid w:val="00A261AB"/>
    <w:rsid w:val="00A344D2"/>
    <w:rsid w:val="00A37D2C"/>
    <w:rsid w:val="00A41833"/>
    <w:rsid w:val="00A42CCD"/>
    <w:rsid w:val="00A44A4A"/>
    <w:rsid w:val="00A466B0"/>
    <w:rsid w:val="00A525AA"/>
    <w:rsid w:val="00A5363E"/>
    <w:rsid w:val="00A55ADC"/>
    <w:rsid w:val="00A611B6"/>
    <w:rsid w:val="00A73BE4"/>
    <w:rsid w:val="00A81C47"/>
    <w:rsid w:val="00A90D1D"/>
    <w:rsid w:val="00A913EA"/>
    <w:rsid w:val="00A930F7"/>
    <w:rsid w:val="00A97518"/>
    <w:rsid w:val="00AA3603"/>
    <w:rsid w:val="00AB4C37"/>
    <w:rsid w:val="00AB677E"/>
    <w:rsid w:val="00AB7BB9"/>
    <w:rsid w:val="00AC15A6"/>
    <w:rsid w:val="00AD1BBF"/>
    <w:rsid w:val="00AD2894"/>
    <w:rsid w:val="00AD4F6B"/>
    <w:rsid w:val="00AD71DA"/>
    <w:rsid w:val="00AE67EB"/>
    <w:rsid w:val="00AF5BF8"/>
    <w:rsid w:val="00B047F2"/>
    <w:rsid w:val="00B06FA5"/>
    <w:rsid w:val="00B10E0B"/>
    <w:rsid w:val="00B11EE3"/>
    <w:rsid w:val="00B15D75"/>
    <w:rsid w:val="00B2637A"/>
    <w:rsid w:val="00B3165F"/>
    <w:rsid w:val="00B33A29"/>
    <w:rsid w:val="00B34DB1"/>
    <w:rsid w:val="00B42171"/>
    <w:rsid w:val="00B46D9A"/>
    <w:rsid w:val="00B532AA"/>
    <w:rsid w:val="00B54510"/>
    <w:rsid w:val="00B56755"/>
    <w:rsid w:val="00B56E70"/>
    <w:rsid w:val="00B61255"/>
    <w:rsid w:val="00B61D49"/>
    <w:rsid w:val="00B64C78"/>
    <w:rsid w:val="00B74F40"/>
    <w:rsid w:val="00B76362"/>
    <w:rsid w:val="00B85267"/>
    <w:rsid w:val="00B8681E"/>
    <w:rsid w:val="00B8786F"/>
    <w:rsid w:val="00B90812"/>
    <w:rsid w:val="00B90F7C"/>
    <w:rsid w:val="00B91744"/>
    <w:rsid w:val="00B91FA6"/>
    <w:rsid w:val="00B9556B"/>
    <w:rsid w:val="00BA0A63"/>
    <w:rsid w:val="00BA0AA4"/>
    <w:rsid w:val="00BC08EE"/>
    <w:rsid w:val="00BC49BA"/>
    <w:rsid w:val="00BE7503"/>
    <w:rsid w:val="00BF11D9"/>
    <w:rsid w:val="00C02F64"/>
    <w:rsid w:val="00C07865"/>
    <w:rsid w:val="00C1019C"/>
    <w:rsid w:val="00C17A20"/>
    <w:rsid w:val="00C27485"/>
    <w:rsid w:val="00C32583"/>
    <w:rsid w:val="00C356C1"/>
    <w:rsid w:val="00C3693C"/>
    <w:rsid w:val="00C37942"/>
    <w:rsid w:val="00C40D28"/>
    <w:rsid w:val="00C472DF"/>
    <w:rsid w:val="00C5198B"/>
    <w:rsid w:val="00C52C29"/>
    <w:rsid w:val="00C574AB"/>
    <w:rsid w:val="00C62FF6"/>
    <w:rsid w:val="00C67B73"/>
    <w:rsid w:val="00C74488"/>
    <w:rsid w:val="00C8122E"/>
    <w:rsid w:val="00C814FF"/>
    <w:rsid w:val="00C86586"/>
    <w:rsid w:val="00C87067"/>
    <w:rsid w:val="00C9011E"/>
    <w:rsid w:val="00C93320"/>
    <w:rsid w:val="00C941A1"/>
    <w:rsid w:val="00CA02BD"/>
    <w:rsid w:val="00CA7E3F"/>
    <w:rsid w:val="00CB07E2"/>
    <w:rsid w:val="00CB0954"/>
    <w:rsid w:val="00CB0959"/>
    <w:rsid w:val="00CB1C3A"/>
    <w:rsid w:val="00CB6F94"/>
    <w:rsid w:val="00CC092C"/>
    <w:rsid w:val="00CC1F5E"/>
    <w:rsid w:val="00CC2640"/>
    <w:rsid w:val="00CC278A"/>
    <w:rsid w:val="00CC3584"/>
    <w:rsid w:val="00CC7864"/>
    <w:rsid w:val="00CE012C"/>
    <w:rsid w:val="00CE1B43"/>
    <w:rsid w:val="00CE1BCD"/>
    <w:rsid w:val="00CF5008"/>
    <w:rsid w:val="00D03B18"/>
    <w:rsid w:val="00D13BE3"/>
    <w:rsid w:val="00D15D8C"/>
    <w:rsid w:val="00D25DA5"/>
    <w:rsid w:val="00D32FDF"/>
    <w:rsid w:val="00D353BB"/>
    <w:rsid w:val="00D41955"/>
    <w:rsid w:val="00D474A1"/>
    <w:rsid w:val="00D47D79"/>
    <w:rsid w:val="00D55624"/>
    <w:rsid w:val="00D5724A"/>
    <w:rsid w:val="00D60438"/>
    <w:rsid w:val="00D6095F"/>
    <w:rsid w:val="00D66BDA"/>
    <w:rsid w:val="00D67412"/>
    <w:rsid w:val="00D72B80"/>
    <w:rsid w:val="00D80C05"/>
    <w:rsid w:val="00D84FEA"/>
    <w:rsid w:val="00D869B9"/>
    <w:rsid w:val="00D91AE2"/>
    <w:rsid w:val="00D927C6"/>
    <w:rsid w:val="00D962C6"/>
    <w:rsid w:val="00DB50AA"/>
    <w:rsid w:val="00DB5696"/>
    <w:rsid w:val="00DB681C"/>
    <w:rsid w:val="00DC014B"/>
    <w:rsid w:val="00DD06E3"/>
    <w:rsid w:val="00DD0F08"/>
    <w:rsid w:val="00DD2408"/>
    <w:rsid w:val="00DD26E6"/>
    <w:rsid w:val="00DD3ED5"/>
    <w:rsid w:val="00DD4D14"/>
    <w:rsid w:val="00DD5622"/>
    <w:rsid w:val="00DD6EE5"/>
    <w:rsid w:val="00DD7935"/>
    <w:rsid w:val="00DE0E0F"/>
    <w:rsid w:val="00DE5475"/>
    <w:rsid w:val="00DF3460"/>
    <w:rsid w:val="00DF5428"/>
    <w:rsid w:val="00DF725E"/>
    <w:rsid w:val="00E01608"/>
    <w:rsid w:val="00E067B9"/>
    <w:rsid w:val="00E14081"/>
    <w:rsid w:val="00E1602B"/>
    <w:rsid w:val="00E2289D"/>
    <w:rsid w:val="00E23EDD"/>
    <w:rsid w:val="00E2772B"/>
    <w:rsid w:val="00E3110A"/>
    <w:rsid w:val="00E36E44"/>
    <w:rsid w:val="00E42374"/>
    <w:rsid w:val="00E43138"/>
    <w:rsid w:val="00E566C6"/>
    <w:rsid w:val="00E5716A"/>
    <w:rsid w:val="00E64DCA"/>
    <w:rsid w:val="00E65271"/>
    <w:rsid w:val="00E705F0"/>
    <w:rsid w:val="00E76848"/>
    <w:rsid w:val="00E801C0"/>
    <w:rsid w:val="00E81DFF"/>
    <w:rsid w:val="00E83414"/>
    <w:rsid w:val="00E85DFC"/>
    <w:rsid w:val="00E86206"/>
    <w:rsid w:val="00E935F2"/>
    <w:rsid w:val="00EA1AB4"/>
    <w:rsid w:val="00EA6E53"/>
    <w:rsid w:val="00EB0A2B"/>
    <w:rsid w:val="00EB2600"/>
    <w:rsid w:val="00EB340C"/>
    <w:rsid w:val="00EC02C9"/>
    <w:rsid w:val="00EE5714"/>
    <w:rsid w:val="00EE5BD0"/>
    <w:rsid w:val="00EF138C"/>
    <w:rsid w:val="00EF2E39"/>
    <w:rsid w:val="00F04888"/>
    <w:rsid w:val="00F05067"/>
    <w:rsid w:val="00F11223"/>
    <w:rsid w:val="00F15EAE"/>
    <w:rsid w:val="00F16CCF"/>
    <w:rsid w:val="00F2750B"/>
    <w:rsid w:val="00F309DA"/>
    <w:rsid w:val="00F31749"/>
    <w:rsid w:val="00F36F41"/>
    <w:rsid w:val="00F426E8"/>
    <w:rsid w:val="00F435F3"/>
    <w:rsid w:val="00F528B9"/>
    <w:rsid w:val="00F631A4"/>
    <w:rsid w:val="00F6422A"/>
    <w:rsid w:val="00F72D5E"/>
    <w:rsid w:val="00F77DE4"/>
    <w:rsid w:val="00F91393"/>
    <w:rsid w:val="00F93BC2"/>
    <w:rsid w:val="00FB269F"/>
    <w:rsid w:val="00FB37A6"/>
    <w:rsid w:val="00FB3E34"/>
    <w:rsid w:val="00FC0297"/>
    <w:rsid w:val="00FC1A59"/>
    <w:rsid w:val="00FC3EA2"/>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1" w:uiPriority="35" w:unhideWhenUsed="1" w:qFormat="1"/>
    <w:lsdException w:name="table of figures" w:uiPriority="0"/>
    <w:lsdException w:name="table of authorities" w:uiPriority="0"/>
    <w:lsdException w:name="macro" w:uiPriority="0"/>
    <w:lsdException w:name="toa heading" w:uiPriority="0"/>
    <w:lsdException w:name="Title" w:uiPriority="0" w:qFormat="1"/>
    <w:lsdException w:name="Default Paragraph Font" w:uiPriority="0"/>
    <w:lsdException w:name="Subtitle" w:uiPriority="11" w:qFormat="1"/>
    <w:lsdException w:name="Strong" w:uiPriority="22" w:qFormat="1"/>
    <w:lsdException w:name="Emphasis" w:uiPriority="20" w:qFormat="1"/>
    <w:lsdException w:name="Document Map" w:uiPriority="0"/>
    <w:lsdException w:name="HTML Top of Form" w:uiPriority="0"/>
    <w:lsdException w:name="HTML Bottom of Form" w:uiPriority="0"/>
    <w:lsdException w:name="Normal (Web)" w:uiPriority="0"/>
    <w:lsdException w:name="HTML Address"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848"/>
    <w:rPr>
      <w:sz w:val="24"/>
      <w:szCs w:val="24"/>
      <w:lang w:eastAsia="en-US"/>
    </w:rPr>
  </w:style>
  <w:style w:type="paragraph" w:styleId="Heading1">
    <w:name w:val="heading 1"/>
    <w:aliases w:val="Section,Section Heading,Numbered - 1,Outline1,Heading (Board report)"/>
    <w:basedOn w:val="Normal"/>
    <w:next w:val="Normal"/>
    <w:link w:val="Heading1Char"/>
    <w:uiPriority w:val="99"/>
    <w:qFormat/>
    <w:rsid w:val="00C02F64"/>
    <w:pPr>
      <w:jc w:val="both"/>
      <w:outlineLvl w:val="0"/>
    </w:pPr>
    <w:rPr>
      <w:rFonts w:ascii="Arial" w:hAnsi="Arial" w:cs="Arial"/>
      <w:b/>
      <w:bCs/>
      <w:sz w:val="20"/>
      <w:szCs w:val="20"/>
    </w:rPr>
  </w:style>
  <w:style w:type="paragraph" w:styleId="Heading2">
    <w:name w:val="heading 2"/>
    <w:aliases w:val="ParaLvl2,Numbered - 2,Major,Sub-paragraph,B,#2,Chapter,1.Seite,Sub Heading,2,Reset numbering,sub-sect,h2,section header,no section,21,sub-sect1,22,sub-sect2,23,sub-sect3,24,sub-sect4,25,sub-sect5,(1.1,1.2,1.3 etc),PARA2,h21,h22,Lev 2,l2,H2,L2"/>
    <w:basedOn w:val="Normal"/>
    <w:next w:val="Normal"/>
    <w:link w:val="Heading2Char"/>
    <w:uiPriority w:val="9"/>
    <w:unhideWhenUsed/>
    <w:qFormat/>
    <w:rsid w:val="000E343A"/>
    <w:pPr>
      <w:keepNext/>
      <w:spacing w:before="240" w:after="60"/>
      <w:ind w:left="720" w:hanging="720"/>
      <w:outlineLvl w:val="1"/>
    </w:pPr>
    <w:rPr>
      <w:rFonts w:ascii="Arial" w:hAnsi="Arial" w:cs="Arial"/>
      <w:b/>
      <w:bCs/>
      <w:iCs/>
      <w:sz w:val="20"/>
      <w:szCs w:val="28"/>
    </w:rPr>
  </w:style>
  <w:style w:type="paragraph" w:styleId="Heading3">
    <w:name w:val="heading 3"/>
    <w:aliases w:val="Numbered - 3,Minor,MI,C,Level 1 - 1,Mi,Level 1 - 2,h3,C Sub-Sub/Italic,h3 sub heading,Head 31,Head 32,C Sub-Sub/Italic1,h3 sub heading1,H3,3m,GPH Heading 3,Sub-section,H31,(Alt+3),3,Sub2Para,HeadC,Minor1,Para Heading 3,Para Heading 31,h31,H32"/>
    <w:basedOn w:val="Normal"/>
    <w:next w:val="Normal"/>
    <w:link w:val="Heading3Char"/>
    <w:uiPriority w:val="9"/>
    <w:qFormat/>
    <w:rsid w:val="00FC1A59"/>
    <w:pPr>
      <w:keepNext/>
      <w:spacing w:before="240" w:after="60"/>
      <w:outlineLvl w:val="2"/>
    </w:pPr>
    <w:rPr>
      <w:rFonts w:ascii="Arial" w:hAnsi="Arial" w:cs="Arial"/>
      <w:b/>
      <w:bCs/>
      <w:sz w:val="26"/>
      <w:szCs w:val="26"/>
      <w:lang w:eastAsia="en-GB"/>
    </w:rPr>
  </w:style>
  <w:style w:type="paragraph" w:styleId="Heading4">
    <w:name w:val="heading 4"/>
    <w:aliases w:val="Sub-sub-heading (Board report)"/>
    <w:basedOn w:val="Normal"/>
    <w:next w:val="Normal"/>
    <w:link w:val="Heading4Char"/>
    <w:uiPriority w:val="9"/>
    <w:unhideWhenUsed/>
    <w:qFormat/>
    <w:rsid w:val="00C86586"/>
    <w:pPr>
      <w:keepNext/>
      <w:spacing w:before="240" w:after="60"/>
      <w:outlineLvl w:val="3"/>
    </w:pPr>
    <w:rPr>
      <w:rFonts w:ascii="Calibri" w:hAnsi="Calibri"/>
      <w:b/>
      <w:bCs/>
      <w:sz w:val="28"/>
      <w:szCs w:val="28"/>
    </w:rPr>
  </w:style>
  <w:style w:type="paragraph" w:styleId="Heading5">
    <w:name w:val="heading 5"/>
    <w:aliases w:val="abc bullets (Board report)"/>
    <w:basedOn w:val="Normal"/>
    <w:next w:val="Normal"/>
    <w:link w:val="Heading5Char"/>
    <w:uiPriority w:val="9"/>
    <w:qFormat/>
    <w:rsid w:val="00FC1A59"/>
    <w:pPr>
      <w:keepNext/>
      <w:tabs>
        <w:tab w:val="left" w:pos="2835"/>
      </w:tabs>
      <w:ind w:left="2835"/>
      <w:outlineLvl w:val="4"/>
    </w:pPr>
    <w:rPr>
      <w:rFonts w:ascii="Arial" w:hAnsi="Arial"/>
      <w:b/>
      <w:sz w:val="22"/>
      <w:szCs w:val="20"/>
    </w:rPr>
  </w:style>
  <w:style w:type="paragraph" w:styleId="Heading6">
    <w:name w:val="heading 6"/>
    <w:aliases w:val="sub-bullets (Board report)"/>
    <w:basedOn w:val="Normal"/>
    <w:next w:val="Normal"/>
    <w:link w:val="Heading6Char"/>
    <w:qFormat/>
    <w:rsid w:val="00FC1A59"/>
    <w:pPr>
      <w:spacing w:before="240" w:after="60"/>
      <w:outlineLvl w:val="5"/>
    </w:pPr>
    <w:rPr>
      <w:b/>
      <w:bCs/>
      <w:sz w:val="22"/>
      <w:szCs w:val="22"/>
      <w:lang w:eastAsia="en-GB"/>
    </w:rPr>
  </w:style>
  <w:style w:type="paragraph" w:styleId="Heading7">
    <w:name w:val="heading 7"/>
    <w:aliases w:val="Bullets (Board report)"/>
    <w:basedOn w:val="Normal"/>
    <w:next w:val="Normal"/>
    <w:link w:val="Heading7Char"/>
    <w:uiPriority w:val="9"/>
    <w:qFormat/>
    <w:rsid w:val="00E76848"/>
    <w:pPr>
      <w:keepNext/>
      <w:tabs>
        <w:tab w:val="left" w:pos="720"/>
        <w:tab w:val="left" w:pos="1440"/>
        <w:tab w:val="left" w:pos="4230"/>
        <w:tab w:val="left" w:pos="5580"/>
        <w:tab w:val="left" w:pos="7200"/>
      </w:tabs>
      <w:jc w:val="both"/>
      <w:outlineLvl w:val="6"/>
    </w:pPr>
    <w:rPr>
      <w:rFonts w:ascii="Arial" w:hAnsi="Arial"/>
      <w:b/>
      <w:szCs w:val="20"/>
    </w:rPr>
  </w:style>
  <w:style w:type="paragraph" w:styleId="Heading8">
    <w:name w:val="heading 8"/>
    <w:aliases w:val="PA Appendix Minor,Subenumerate,8,1st page bullets (Board report)"/>
    <w:basedOn w:val="Normal"/>
    <w:next w:val="Normal"/>
    <w:link w:val="Heading8Char"/>
    <w:uiPriority w:val="9"/>
    <w:qFormat/>
    <w:rsid w:val="00FC1A59"/>
    <w:pPr>
      <w:keepNext/>
      <w:tabs>
        <w:tab w:val="left" w:pos="-1276"/>
      </w:tabs>
      <w:outlineLvl w:val="7"/>
    </w:pPr>
    <w:rPr>
      <w:rFonts w:ascii="Arial" w:hAnsi="Arial"/>
      <w:b/>
      <w:sz w:val="22"/>
      <w:szCs w:val="20"/>
    </w:rPr>
  </w:style>
  <w:style w:type="paragraph" w:styleId="Heading9">
    <w:name w:val="heading 9"/>
    <w:aliases w:val="9,App1,App Heading,Doc Ref,1st page abc bullets (Board report)"/>
    <w:basedOn w:val="Normal"/>
    <w:next w:val="Normal"/>
    <w:link w:val="Heading9Char"/>
    <w:uiPriority w:val="9"/>
    <w:qFormat/>
    <w:rsid w:val="00FC1A59"/>
    <w:pPr>
      <w:keepNext/>
      <w:tabs>
        <w:tab w:val="left" w:pos="567"/>
        <w:tab w:val="left" w:pos="2835"/>
      </w:tabs>
      <w:jc w:val="both"/>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Inden">
    <w:name w:val="Normal Inden"/>
    <w:basedOn w:val="DefaultParagraphFont"/>
    <w:rsid w:val="00E76848"/>
    <w:rPr>
      <w:rFonts w:ascii="Times New Roman" w:hAnsi="Times New Roman"/>
      <w:noProof w:val="0"/>
      <w:sz w:val="21"/>
      <w:lang w:val="en-US"/>
    </w:rPr>
  </w:style>
  <w:style w:type="paragraph" w:styleId="Footer">
    <w:name w:val="footer"/>
    <w:basedOn w:val="Normal"/>
    <w:link w:val="FooterChar"/>
    <w:uiPriority w:val="99"/>
    <w:rsid w:val="00E76848"/>
    <w:pPr>
      <w:tabs>
        <w:tab w:val="center" w:pos="4153"/>
        <w:tab w:val="right" w:pos="8306"/>
      </w:tabs>
    </w:pPr>
    <w:rPr>
      <w:sz w:val="20"/>
      <w:szCs w:val="20"/>
    </w:rPr>
  </w:style>
  <w:style w:type="paragraph" w:styleId="BodyText3">
    <w:name w:val="Body Text 3"/>
    <w:basedOn w:val="Normal"/>
    <w:link w:val="BodyText3Char"/>
    <w:uiPriority w:val="99"/>
    <w:rsid w:val="00E76848"/>
    <w:pPr>
      <w:jc w:val="center"/>
    </w:pPr>
    <w:rPr>
      <w:rFonts w:ascii="Arial" w:hAnsi="Arial" w:cs="Arial"/>
      <w:b/>
      <w:bCs/>
      <w:sz w:val="52"/>
      <w:szCs w:val="20"/>
    </w:rPr>
  </w:style>
  <w:style w:type="character" w:customStyle="1" w:styleId="Heading4Char">
    <w:name w:val="Heading 4 Char"/>
    <w:aliases w:val="Sub-sub-heading (Board report) Char"/>
    <w:basedOn w:val="DefaultParagraphFont"/>
    <w:link w:val="Heading4"/>
    <w:uiPriority w:val="9"/>
    <w:rsid w:val="00C86586"/>
    <w:rPr>
      <w:rFonts w:ascii="Calibri" w:eastAsia="Times New Roman" w:hAnsi="Calibri" w:cs="Times New Roman"/>
      <w:b/>
      <w:bCs/>
      <w:sz w:val="28"/>
      <w:szCs w:val="28"/>
      <w:lang w:eastAsia="en-US"/>
    </w:rPr>
  </w:style>
  <w:style w:type="paragraph" w:styleId="Title">
    <w:name w:val="Title"/>
    <w:basedOn w:val="Normal"/>
    <w:link w:val="TitleChar"/>
    <w:qFormat/>
    <w:rsid w:val="00C86586"/>
    <w:pPr>
      <w:jc w:val="center"/>
    </w:pPr>
    <w:rPr>
      <w:rFonts w:ascii="Comic Sans MS" w:hAnsi="Comic Sans MS"/>
      <w:b/>
      <w:sz w:val="32"/>
      <w:szCs w:val="20"/>
    </w:rPr>
  </w:style>
  <w:style w:type="character" w:customStyle="1" w:styleId="TitleChar">
    <w:name w:val="Title Char"/>
    <w:basedOn w:val="DefaultParagraphFont"/>
    <w:link w:val="Title"/>
    <w:rsid w:val="00C86586"/>
    <w:rPr>
      <w:rFonts w:ascii="Comic Sans MS" w:hAnsi="Comic Sans MS"/>
      <w:b/>
      <w:sz w:val="32"/>
      <w:lang w:eastAsia="en-US"/>
    </w:rPr>
  </w:style>
  <w:style w:type="paragraph" w:customStyle="1" w:styleId="NBSheading">
    <w:name w:val="NBS heading"/>
    <w:basedOn w:val="Normal"/>
    <w:rsid w:val="00C86586"/>
    <w:pPr>
      <w:tabs>
        <w:tab w:val="left" w:pos="284"/>
        <w:tab w:val="left" w:pos="680"/>
      </w:tabs>
      <w:ind w:left="680" w:hanging="680"/>
    </w:pPr>
    <w:rPr>
      <w:rFonts w:ascii="Arial" w:hAnsi="Arial"/>
      <w:b/>
      <w:szCs w:val="20"/>
    </w:rPr>
  </w:style>
  <w:style w:type="character" w:styleId="CommentReference">
    <w:name w:val="annotation reference"/>
    <w:basedOn w:val="DefaultParagraphFont"/>
    <w:uiPriority w:val="99"/>
    <w:rsid w:val="003F55E1"/>
    <w:rPr>
      <w:sz w:val="16"/>
      <w:szCs w:val="16"/>
    </w:rPr>
  </w:style>
  <w:style w:type="paragraph" w:styleId="CommentText">
    <w:name w:val="annotation text"/>
    <w:basedOn w:val="Normal"/>
    <w:link w:val="CommentTextChar"/>
    <w:uiPriority w:val="99"/>
    <w:rsid w:val="003F55E1"/>
    <w:rPr>
      <w:sz w:val="20"/>
      <w:szCs w:val="20"/>
    </w:rPr>
  </w:style>
  <w:style w:type="character" w:customStyle="1" w:styleId="CommentTextChar">
    <w:name w:val="Comment Text Char"/>
    <w:basedOn w:val="DefaultParagraphFont"/>
    <w:link w:val="CommentText"/>
    <w:uiPriority w:val="99"/>
    <w:rsid w:val="003F55E1"/>
    <w:rPr>
      <w:lang w:eastAsia="en-US"/>
    </w:rPr>
  </w:style>
  <w:style w:type="paragraph" w:styleId="CommentSubject">
    <w:name w:val="annotation subject"/>
    <w:basedOn w:val="CommentText"/>
    <w:next w:val="CommentText"/>
    <w:link w:val="CommentSubjectChar"/>
    <w:uiPriority w:val="99"/>
    <w:rsid w:val="003F55E1"/>
    <w:rPr>
      <w:b/>
      <w:bCs/>
    </w:rPr>
  </w:style>
  <w:style w:type="character" w:customStyle="1" w:styleId="CommentSubjectChar">
    <w:name w:val="Comment Subject Char"/>
    <w:basedOn w:val="CommentTextChar"/>
    <w:link w:val="CommentSubject"/>
    <w:uiPriority w:val="99"/>
    <w:rsid w:val="003F55E1"/>
    <w:rPr>
      <w:b/>
      <w:bCs/>
      <w:lang w:eastAsia="en-US"/>
    </w:rPr>
  </w:style>
  <w:style w:type="paragraph" w:styleId="BalloonText">
    <w:name w:val="Balloon Text"/>
    <w:basedOn w:val="Normal"/>
    <w:link w:val="BalloonTextChar"/>
    <w:uiPriority w:val="99"/>
    <w:rsid w:val="003F55E1"/>
    <w:rPr>
      <w:rFonts w:ascii="Tahoma" w:hAnsi="Tahoma" w:cs="Tahoma"/>
      <w:sz w:val="16"/>
      <w:szCs w:val="16"/>
    </w:rPr>
  </w:style>
  <w:style w:type="character" w:customStyle="1" w:styleId="BalloonTextChar">
    <w:name w:val="Balloon Text Char"/>
    <w:basedOn w:val="DefaultParagraphFont"/>
    <w:link w:val="BalloonText"/>
    <w:uiPriority w:val="99"/>
    <w:rsid w:val="003F55E1"/>
    <w:rPr>
      <w:rFonts w:ascii="Tahoma" w:hAnsi="Tahoma" w:cs="Tahoma"/>
      <w:sz w:val="16"/>
      <w:szCs w:val="16"/>
      <w:lang w:eastAsia="en-US"/>
    </w:rPr>
  </w:style>
  <w:style w:type="character" w:styleId="Hyperlink">
    <w:name w:val="Hyperlink"/>
    <w:basedOn w:val="DefaultParagraphFont"/>
    <w:uiPriority w:val="99"/>
    <w:unhideWhenUsed/>
    <w:rsid w:val="00A5363E"/>
    <w:rPr>
      <w:color w:val="0000FF"/>
      <w:u w:val="single"/>
    </w:rPr>
  </w:style>
  <w:style w:type="character" w:customStyle="1" w:styleId="Heading2Char">
    <w:name w:val="Heading 2 Char"/>
    <w:aliases w:val="ParaLvl2 Char,Numbered - 2 Char,Major Char,Sub-paragraph Char,B Char,#2 Char,Chapter Char,1.Seite Char,Sub Heading Char,2 Char,Reset numbering Char,sub-sect Char,h2 Char,section header Char,no section Char,21 Char,sub-sect1 Char,22 Char"/>
    <w:basedOn w:val="DefaultParagraphFont"/>
    <w:link w:val="Heading2"/>
    <w:uiPriority w:val="9"/>
    <w:rsid w:val="000E343A"/>
    <w:rPr>
      <w:rFonts w:ascii="Arial" w:eastAsia="Times New Roman" w:hAnsi="Arial" w:cs="Arial"/>
      <w:b/>
      <w:bCs/>
      <w:iCs/>
      <w:szCs w:val="28"/>
      <w:lang w:eastAsia="en-US"/>
    </w:rPr>
  </w:style>
  <w:style w:type="character" w:customStyle="1" w:styleId="NoHeading2Text">
    <w:name w:val="No Heading 2 Text"/>
    <w:basedOn w:val="DefaultParagraphFont"/>
    <w:uiPriority w:val="99"/>
    <w:qFormat/>
    <w:rsid w:val="00BC49BA"/>
    <w:rPr>
      <w:rFonts w:ascii="Arial" w:hAnsi="Arial" w:cs="Arial"/>
      <w:color w:val="auto"/>
      <w:sz w:val="21"/>
      <w:szCs w:val="21"/>
      <w:u w:val="none"/>
    </w:rPr>
  </w:style>
  <w:style w:type="paragraph" w:styleId="Header">
    <w:name w:val="header"/>
    <w:aliases w:val="Header Char1 Char,Header Char Char Char,Running Head,h"/>
    <w:basedOn w:val="Normal"/>
    <w:link w:val="HeaderChar"/>
    <w:uiPriority w:val="99"/>
    <w:rsid w:val="00BC49BA"/>
    <w:pPr>
      <w:tabs>
        <w:tab w:val="center" w:pos="4513"/>
        <w:tab w:val="right" w:pos="9026"/>
      </w:tabs>
    </w:pPr>
  </w:style>
  <w:style w:type="character" w:customStyle="1" w:styleId="HeaderChar">
    <w:name w:val="Header Char"/>
    <w:aliases w:val="Header Char1 Char Char1,Header Char Char Char Char1,Running Head Char1,h Char1"/>
    <w:basedOn w:val="DefaultParagraphFont"/>
    <w:link w:val="Header"/>
    <w:uiPriority w:val="99"/>
    <w:rsid w:val="00BC49BA"/>
    <w:rPr>
      <w:sz w:val="24"/>
      <w:szCs w:val="24"/>
      <w:lang w:eastAsia="en-US"/>
    </w:rPr>
  </w:style>
  <w:style w:type="paragraph" w:styleId="TOC1">
    <w:name w:val="toc 1"/>
    <w:basedOn w:val="Normal"/>
    <w:next w:val="Normal"/>
    <w:autoRedefine/>
    <w:uiPriority w:val="39"/>
    <w:rsid w:val="00313E4C"/>
    <w:pPr>
      <w:tabs>
        <w:tab w:val="right" w:leader="dot" w:pos="9016"/>
      </w:tabs>
      <w:spacing w:line="360" w:lineRule="auto"/>
      <w:ind w:left="426" w:hanging="426"/>
    </w:pPr>
    <w:rPr>
      <w:rFonts w:ascii="Arial" w:hAnsi="Arial"/>
      <w:sz w:val="22"/>
    </w:rPr>
  </w:style>
  <w:style w:type="paragraph" w:styleId="TOC2">
    <w:name w:val="toc 2"/>
    <w:basedOn w:val="Normal"/>
    <w:next w:val="Normal"/>
    <w:autoRedefine/>
    <w:uiPriority w:val="39"/>
    <w:rsid w:val="00BC49BA"/>
    <w:pPr>
      <w:ind w:left="240"/>
    </w:pPr>
  </w:style>
  <w:style w:type="character" w:customStyle="1" w:styleId="FooterChar">
    <w:name w:val="Footer Char"/>
    <w:basedOn w:val="DefaultParagraphFont"/>
    <w:link w:val="Footer"/>
    <w:uiPriority w:val="99"/>
    <w:locked/>
    <w:rsid w:val="00235771"/>
    <w:rPr>
      <w:lang w:eastAsia="en-US"/>
    </w:rPr>
  </w:style>
  <w:style w:type="paragraph" w:styleId="ListParagraph">
    <w:name w:val="List Paragraph"/>
    <w:basedOn w:val="Normal"/>
    <w:uiPriority w:val="34"/>
    <w:qFormat/>
    <w:rsid w:val="00235771"/>
    <w:pPr>
      <w:ind w:left="720"/>
    </w:pPr>
    <w:rPr>
      <w:lang w:val="en-US"/>
    </w:rPr>
  </w:style>
  <w:style w:type="paragraph" w:styleId="TOCHeading">
    <w:name w:val="TOC Heading"/>
    <w:basedOn w:val="Heading1"/>
    <w:next w:val="Normal"/>
    <w:uiPriority w:val="39"/>
    <w:semiHidden/>
    <w:unhideWhenUsed/>
    <w:qFormat/>
    <w:rsid w:val="009722A5"/>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NormalWeb">
    <w:name w:val="Normal (Web)"/>
    <w:basedOn w:val="Normal"/>
    <w:rsid w:val="00FC1A59"/>
    <w:pPr>
      <w:spacing w:before="100" w:beforeAutospacing="1" w:after="100" w:afterAutospacing="1"/>
    </w:pPr>
    <w:rPr>
      <w:lang w:eastAsia="en-GB"/>
    </w:rPr>
  </w:style>
  <w:style w:type="paragraph" w:customStyle="1" w:styleId="Formal2">
    <w:name w:val="Formal2"/>
    <w:basedOn w:val="Normal"/>
    <w:rsid w:val="00FC1A59"/>
    <w:pPr>
      <w:spacing w:before="60" w:after="60"/>
    </w:pPr>
    <w:rPr>
      <w:rFonts w:ascii="Arial" w:hAnsi="Arial"/>
      <w:b/>
      <w:noProof/>
      <w:szCs w:val="20"/>
    </w:rPr>
  </w:style>
  <w:style w:type="character" w:styleId="Strong">
    <w:name w:val="Strong"/>
    <w:basedOn w:val="DefaultParagraphFont"/>
    <w:uiPriority w:val="22"/>
    <w:qFormat/>
    <w:rsid w:val="00FC1A59"/>
    <w:rPr>
      <w:b/>
      <w:bCs/>
    </w:rPr>
  </w:style>
  <w:style w:type="character" w:customStyle="1" w:styleId="st1">
    <w:name w:val="st1"/>
    <w:basedOn w:val="DefaultParagraphFont"/>
    <w:rsid w:val="00FC1A59"/>
  </w:style>
  <w:style w:type="character" w:customStyle="1" w:styleId="apple-converted-space">
    <w:name w:val="apple-converted-space"/>
    <w:basedOn w:val="DefaultParagraphFont"/>
    <w:rsid w:val="00FC1A59"/>
  </w:style>
  <w:style w:type="character" w:customStyle="1" w:styleId="Heading3Char">
    <w:name w:val="Heading 3 Char"/>
    <w:aliases w:val="Numbered - 3 Char,Minor Char,MI Char,C Char,Level 1 - 1 Char,Mi Char,Level 1 - 2 Char,h3 Char,C Sub-Sub/Italic Char,h3 sub heading Char,Head 31 Char,Head 32 Char,C Sub-Sub/Italic1 Char,h3 sub heading1 Char,H3 Char,3m Char,Sub-section Char"/>
    <w:basedOn w:val="DefaultParagraphFont"/>
    <w:link w:val="Heading3"/>
    <w:uiPriority w:val="9"/>
    <w:rsid w:val="00FC1A59"/>
    <w:rPr>
      <w:rFonts w:ascii="Arial" w:hAnsi="Arial" w:cs="Arial"/>
      <w:b/>
      <w:bCs/>
      <w:sz w:val="26"/>
      <w:szCs w:val="26"/>
    </w:rPr>
  </w:style>
  <w:style w:type="character" w:customStyle="1" w:styleId="Heading5Char">
    <w:name w:val="Heading 5 Char"/>
    <w:aliases w:val="abc bullets (Board report) Char"/>
    <w:basedOn w:val="DefaultParagraphFont"/>
    <w:link w:val="Heading5"/>
    <w:uiPriority w:val="9"/>
    <w:rsid w:val="00FC1A59"/>
    <w:rPr>
      <w:rFonts w:ascii="Arial" w:hAnsi="Arial"/>
      <w:b/>
      <w:sz w:val="22"/>
      <w:lang w:eastAsia="en-US"/>
    </w:rPr>
  </w:style>
  <w:style w:type="character" w:customStyle="1" w:styleId="Heading6Char">
    <w:name w:val="Heading 6 Char"/>
    <w:aliases w:val="sub-bullets (Board report) Char"/>
    <w:basedOn w:val="DefaultParagraphFont"/>
    <w:link w:val="Heading6"/>
    <w:rsid w:val="00FC1A59"/>
    <w:rPr>
      <w:b/>
      <w:bCs/>
      <w:sz w:val="22"/>
      <w:szCs w:val="22"/>
    </w:rPr>
  </w:style>
  <w:style w:type="character" w:customStyle="1" w:styleId="Heading8Char">
    <w:name w:val="Heading 8 Char"/>
    <w:aliases w:val="PA Appendix Minor Char,Subenumerate Char,8 Char,1st page bullets (Board report) Char"/>
    <w:basedOn w:val="DefaultParagraphFont"/>
    <w:link w:val="Heading8"/>
    <w:uiPriority w:val="9"/>
    <w:rsid w:val="00FC1A59"/>
    <w:rPr>
      <w:rFonts w:ascii="Arial" w:hAnsi="Arial"/>
      <w:b/>
      <w:sz w:val="22"/>
      <w:lang w:eastAsia="en-US"/>
    </w:rPr>
  </w:style>
  <w:style w:type="character" w:customStyle="1" w:styleId="Heading9Char">
    <w:name w:val="Heading 9 Char"/>
    <w:aliases w:val="9 Char,App1 Char,App Heading Char,Doc Ref Char,1st page abc bullets (Board report) Char"/>
    <w:basedOn w:val="DefaultParagraphFont"/>
    <w:link w:val="Heading9"/>
    <w:uiPriority w:val="9"/>
    <w:rsid w:val="00FC1A59"/>
    <w:rPr>
      <w:rFonts w:ascii="Arial" w:hAnsi="Arial"/>
      <w:b/>
      <w:lang w:eastAsia="en-US"/>
    </w:rPr>
  </w:style>
  <w:style w:type="character" w:customStyle="1" w:styleId="Heading1Char">
    <w:name w:val="Heading 1 Char"/>
    <w:aliases w:val="Section Char,Section Heading Char,Numbered - 1 Char,Outline1 Char,Heading (Board report) Char"/>
    <w:basedOn w:val="DefaultParagraphFont"/>
    <w:link w:val="Heading1"/>
    <w:uiPriority w:val="99"/>
    <w:rsid w:val="00FC1A59"/>
    <w:rPr>
      <w:rFonts w:ascii="Arial" w:hAnsi="Arial" w:cs="Arial"/>
      <w:b/>
      <w:bCs/>
      <w:lang w:eastAsia="en-US"/>
    </w:rPr>
  </w:style>
  <w:style w:type="character" w:customStyle="1" w:styleId="Heading7Char">
    <w:name w:val="Heading 7 Char"/>
    <w:aliases w:val="Bullets (Board report) Char"/>
    <w:basedOn w:val="DefaultParagraphFont"/>
    <w:link w:val="Heading7"/>
    <w:uiPriority w:val="9"/>
    <w:rsid w:val="00FC1A59"/>
    <w:rPr>
      <w:rFonts w:ascii="Arial" w:hAnsi="Arial"/>
      <w:b/>
      <w:sz w:val="24"/>
      <w:lang w:eastAsia="en-US"/>
    </w:rPr>
  </w:style>
  <w:style w:type="table" w:styleId="TableGrid">
    <w:name w:val="Table Grid"/>
    <w:basedOn w:val="TableNormal"/>
    <w:uiPriority w:val="59"/>
    <w:rsid w:val="00FC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C1A59"/>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rsid w:val="00FC1A59"/>
    <w:rPr>
      <w:rFonts w:ascii="Tahoma" w:hAnsi="Tahoma" w:cs="Tahoma"/>
      <w:shd w:val="clear" w:color="auto" w:fill="000080"/>
    </w:rPr>
  </w:style>
  <w:style w:type="character" w:customStyle="1" w:styleId="BodyText3Char">
    <w:name w:val="Body Text 3 Char"/>
    <w:basedOn w:val="DefaultParagraphFont"/>
    <w:link w:val="BodyText3"/>
    <w:uiPriority w:val="99"/>
    <w:rsid w:val="00FC1A59"/>
    <w:rPr>
      <w:rFonts w:ascii="Arial" w:hAnsi="Arial" w:cs="Arial"/>
      <w:b/>
      <w:bCs/>
      <w:sz w:val="52"/>
      <w:lang w:eastAsia="en-US"/>
    </w:rPr>
  </w:style>
  <w:style w:type="character" w:customStyle="1" w:styleId="introtext1">
    <w:name w:val="introtext1"/>
    <w:basedOn w:val="DefaultParagraphFont"/>
    <w:rsid w:val="00FC1A59"/>
    <w:rPr>
      <w:rFonts w:ascii="Verdana" w:hAnsi="Verdana" w:hint="default"/>
      <w:b w:val="0"/>
      <w:bCs w:val="0"/>
      <w:i w:val="0"/>
      <w:iCs w:val="0"/>
      <w:color w:val="333333"/>
      <w:sz w:val="17"/>
      <w:szCs w:val="17"/>
    </w:rPr>
  </w:style>
  <w:style w:type="paragraph" w:customStyle="1" w:styleId="Body">
    <w:name w:val="Body"/>
    <w:basedOn w:val="Normal"/>
    <w:link w:val="BodyChar"/>
    <w:uiPriority w:val="99"/>
    <w:qFormat/>
    <w:rsid w:val="00FC1A59"/>
    <w:pPr>
      <w:tabs>
        <w:tab w:val="left" w:pos="1008"/>
        <w:tab w:val="left" w:pos="2016"/>
        <w:tab w:val="left" w:pos="3024"/>
        <w:tab w:val="left" w:pos="4032"/>
        <w:tab w:val="left" w:pos="5040"/>
        <w:tab w:val="left" w:pos="6048"/>
        <w:tab w:val="left" w:pos="7056"/>
        <w:tab w:val="left" w:pos="8064"/>
        <w:tab w:val="right" w:pos="9029"/>
      </w:tabs>
      <w:autoSpaceDE w:val="0"/>
      <w:autoSpaceDN w:val="0"/>
      <w:adjustRightInd w:val="0"/>
      <w:spacing w:after="240" w:line="276" w:lineRule="auto"/>
      <w:jc w:val="both"/>
    </w:pPr>
    <w:rPr>
      <w:sz w:val="23"/>
      <w:szCs w:val="23"/>
      <w:lang w:eastAsia="en-GB"/>
    </w:rPr>
  </w:style>
  <w:style w:type="character" w:customStyle="1" w:styleId="BodyChar">
    <w:name w:val="Body Char"/>
    <w:basedOn w:val="DefaultParagraphFont"/>
    <w:link w:val="Body"/>
    <w:uiPriority w:val="99"/>
    <w:rsid w:val="00FC1A59"/>
    <w:rPr>
      <w:sz w:val="23"/>
      <w:szCs w:val="23"/>
    </w:rPr>
  </w:style>
  <w:style w:type="paragraph" w:styleId="BodyText">
    <w:name w:val="Body Text"/>
    <w:basedOn w:val="Normal"/>
    <w:link w:val="BodyTextChar"/>
    <w:uiPriority w:val="99"/>
    <w:rsid w:val="00FC1A59"/>
    <w:pPr>
      <w:spacing w:after="120"/>
    </w:pPr>
    <w:rPr>
      <w:lang w:eastAsia="en-GB"/>
    </w:rPr>
  </w:style>
  <w:style w:type="character" w:customStyle="1" w:styleId="BodyTextChar">
    <w:name w:val="Body Text Char"/>
    <w:basedOn w:val="DefaultParagraphFont"/>
    <w:link w:val="BodyText"/>
    <w:uiPriority w:val="99"/>
    <w:rsid w:val="00FC1A59"/>
    <w:rPr>
      <w:sz w:val="24"/>
      <w:szCs w:val="24"/>
    </w:rPr>
  </w:style>
  <w:style w:type="paragraph" w:styleId="BodyText2">
    <w:name w:val="Body Text 2"/>
    <w:basedOn w:val="Normal"/>
    <w:link w:val="BodyText2Char"/>
    <w:uiPriority w:val="99"/>
    <w:rsid w:val="00FC1A59"/>
    <w:pPr>
      <w:spacing w:after="120" w:line="480" w:lineRule="auto"/>
    </w:pPr>
    <w:rPr>
      <w:lang w:eastAsia="en-GB"/>
    </w:rPr>
  </w:style>
  <w:style w:type="character" w:customStyle="1" w:styleId="BodyText2Char">
    <w:name w:val="Body Text 2 Char"/>
    <w:basedOn w:val="DefaultParagraphFont"/>
    <w:link w:val="BodyText2"/>
    <w:uiPriority w:val="99"/>
    <w:rsid w:val="00FC1A59"/>
    <w:rPr>
      <w:sz w:val="24"/>
      <w:szCs w:val="24"/>
    </w:rPr>
  </w:style>
  <w:style w:type="paragraph" w:customStyle="1" w:styleId="cllrletter">
    <w:name w:val="cllrletter"/>
    <w:basedOn w:val="Normal"/>
    <w:rsid w:val="00FC1A59"/>
    <w:rPr>
      <w:szCs w:val="20"/>
      <w:lang w:val="en-US"/>
    </w:rPr>
  </w:style>
  <w:style w:type="paragraph" w:styleId="BodyTextIndent">
    <w:name w:val="Body Text Indent"/>
    <w:basedOn w:val="Normal"/>
    <w:link w:val="BodyTextIndentChar"/>
    <w:uiPriority w:val="99"/>
    <w:rsid w:val="00FC1A59"/>
    <w:pPr>
      <w:ind w:left="2835"/>
    </w:pPr>
    <w:rPr>
      <w:rFonts w:ascii="Arial" w:hAnsi="Arial"/>
      <w:sz w:val="20"/>
      <w:szCs w:val="20"/>
    </w:rPr>
  </w:style>
  <w:style w:type="character" w:customStyle="1" w:styleId="BodyTextIndentChar">
    <w:name w:val="Body Text Indent Char"/>
    <w:basedOn w:val="DefaultParagraphFont"/>
    <w:link w:val="BodyTextIndent"/>
    <w:uiPriority w:val="99"/>
    <w:rsid w:val="00FC1A59"/>
    <w:rPr>
      <w:rFonts w:ascii="Arial" w:hAnsi="Arial"/>
      <w:lang w:eastAsia="en-US"/>
    </w:rPr>
  </w:style>
  <w:style w:type="paragraph" w:styleId="BodyTextIndent2">
    <w:name w:val="Body Text Indent 2"/>
    <w:basedOn w:val="Normal"/>
    <w:link w:val="BodyTextIndent2Char"/>
    <w:uiPriority w:val="99"/>
    <w:rsid w:val="00FC1A59"/>
    <w:pPr>
      <w:ind w:left="2835"/>
      <w:jc w:val="both"/>
    </w:pPr>
    <w:rPr>
      <w:rFonts w:ascii="Arial" w:hAnsi="Arial"/>
      <w:b/>
      <w:sz w:val="20"/>
      <w:szCs w:val="20"/>
    </w:rPr>
  </w:style>
  <w:style w:type="character" w:customStyle="1" w:styleId="BodyTextIndent2Char">
    <w:name w:val="Body Text Indent 2 Char"/>
    <w:basedOn w:val="DefaultParagraphFont"/>
    <w:link w:val="BodyTextIndent2"/>
    <w:uiPriority w:val="99"/>
    <w:rsid w:val="00FC1A59"/>
    <w:rPr>
      <w:rFonts w:ascii="Arial" w:hAnsi="Arial"/>
      <w:b/>
      <w:lang w:eastAsia="en-US"/>
    </w:rPr>
  </w:style>
  <w:style w:type="paragraph" w:customStyle="1" w:styleId="MemoHeading">
    <w:name w:val="Memo Heading"/>
    <w:basedOn w:val="Normal"/>
    <w:rsid w:val="00FC1A59"/>
    <w:rPr>
      <w:sz w:val="20"/>
      <w:szCs w:val="20"/>
      <w:lang w:eastAsia="en-GB"/>
    </w:rPr>
  </w:style>
  <w:style w:type="paragraph" w:styleId="BodyTextIndent3">
    <w:name w:val="Body Text Indent 3"/>
    <w:basedOn w:val="Normal"/>
    <w:link w:val="BodyTextIndent3Char"/>
    <w:uiPriority w:val="99"/>
    <w:rsid w:val="00FC1A59"/>
    <w:pPr>
      <w:spacing w:after="120"/>
      <w:ind w:left="283"/>
    </w:pPr>
    <w:rPr>
      <w:sz w:val="16"/>
      <w:szCs w:val="16"/>
    </w:rPr>
  </w:style>
  <w:style w:type="character" w:customStyle="1" w:styleId="BodyTextIndent3Char">
    <w:name w:val="Body Text Indent 3 Char"/>
    <w:basedOn w:val="DefaultParagraphFont"/>
    <w:link w:val="BodyTextIndent3"/>
    <w:uiPriority w:val="99"/>
    <w:rsid w:val="00FC1A59"/>
    <w:rPr>
      <w:sz w:val="16"/>
      <w:szCs w:val="16"/>
      <w:lang w:eastAsia="en-US"/>
    </w:rPr>
  </w:style>
  <w:style w:type="table" w:styleId="TableGrid7">
    <w:name w:val="Table Grid 7"/>
    <w:basedOn w:val="TableNormal"/>
    <w:rsid w:val="00FC1A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noteText">
    <w:name w:val="footnote text"/>
    <w:basedOn w:val="Normal"/>
    <w:link w:val="FootnoteTextChar"/>
    <w:uiPriority w:val="99"/>
    <w:rsid w:val="00FC1A59"/>
    <w:rPr>
      <w:sz w:val="20"/>
      <w:szCs w:val="20"/>
    </w:rPr>
  </w:style>
  <w:style w:type="character" w:customStyle="1" w:styleId="FootnoteTextChar">
    <w:name w:val="Footnote Text Char"/>
    <w:basedOn w:val="DefaultParagraphFont"/>
    <w:link w:val="FootnoteText"/>
    <w:uiPriority w:val="99"/>
    <w:rsid w:val="00FC1A59"/>
    <w:rPr>
      <w:lang w:eastAsia="en-US"/>
    </w:rPr>
  </w:style>
  <w:style w:type="paragraph" w:styleId="PlainText">
    <w:name w:val="Plain Text"/>
    <w:basedOn w:val="Normal"/>
    <w:link w:val="PlainTextChar"/>
    <w:uiPriority w:val="99"/>
    <w:unhideWhenUsed/>
    <w:rsid w:val="00FC1A59"/>
    <w:rPr>
      <w:rFonts w:ascii="Consolas" w:hAnsi="Consolas"/>
      <w:sz w:val="21"/>
      <w:szCs w:val="21"/>
      <w:lang w:val="en-US"/>
    </w:rPr>
  </w:style>
  <w:style w:type="character" w:customStyle="1" w:styleId="PlainTextChar">
    <w:name w:val="Plain Text Char"/>
    <w:basedOn w:val="DefaultParagraphFont"/>
    <w:link w:val="PlainText"/>
    <w:uiPriority w:val="99"/>
    <w:rsid w:val="00FC1A59"/>
    <w:rPr>
      <w:rFonts w:ascii="Consolas" w:hAnsi="Consolas"/>
      <w:sz w:val="21"/>
      <w:szCs w:val="21"/>
      <w:lang w:val="en-US" w:eastAsia="en-US"/>
    </w:rPr>
  </w:style>
  <w:style w:type="table" w:styleId="Table3Deffects3">
    <w:name w:val="Table 3D effects 3"/>
    <w:basedOn w:val="TableNormal"/>
    <w:rsid w:val="00FC1A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C1A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iPriority w:val="35"/>
    <w:qFormat/>
    <w:rsid w:val="00FC1A59"/>
    <w:pPr>
      <w:ind w:left="720"/>
      <w:jc w:val="right"/>
    </w:pPr>
    <w:rPr>
      <w:rFonts w:ascii="Arial" w:hAnsi="Arial" w:cs="Arial"/>
      <w:b/>
      <w:bCs/>
      <w:sz w:val="20"/>
      <w:szCs w:val="20"/>
    </w:rPr>
  </w:style>
  <w:style w:type="paragraph" w:styleId="NoSpacing">
    <w:name w:val="No Spacing"/>
    <w:link w:val="NoSpacingChar"/>
    <w:uiPriority w:val="1"/>
    <w:qFormat/>
    <w:rsid w:val="00FC1A59"/>
    <w:rPr>
      <w:rFonts w:ascii="Calibri" w:hAnsi="Calibri"/>
      <w:sz w:val="22"/>
      <w:szCs w:val="22"/>
      <w:lang w:val="en-US" w:eastAsia="en-US"/>
    </w:rPr>
  </w:style>
  <w:style w:type="character" w:customStyle="1" w:styleId="NoSpacingChar">
    <w:name w:val="No Spacing Char"/>
    <w:basedOn w:val="DefaultParagraphFont"/>
    <w:link w:val="NoSpacing"/>
    <w:rsid w:val="00FC1A59"/>
    <w:rPr>
      <w:rFonts w:ascii="Calibri" w:hAnsi="Calibri"/>
      <w:sz w:val="22"/>
      <w:szCs w:val="22"/>
      <w:lang w:val="en-US" w:eastAsia="en-US"/>
    </w:rPr>
  </w:style>
  <w:style w:type="paragraph" w:customStyle="1" w:styleId="Body4">
    <w:name w:val="Body 4"/>
    <w:basedOn w:val="Body"/>
    <w:uiPriority w:val="99"/>
    <w:rsid w:val="00FC1A59"/>
    <w:pPr>
      <w:tabs>
        <w:tab w:val="clear" w:pos="1008"/>
      </w:tabs>
      <w:ind w:left="2016"/>
    </w:pPr>
  </w:style>
  <w:style w:type="paragraph" w:styleId="BlockText">
    <w:name w:val="Block Text"/>
    <w:basedOn w:val="Normal"/>
    <w:uiPriority w:val="99"/>
    <w:rsid w:val="00FC1A59"/>
    <w:pPr>
      <w:widowControl w:val="0"/>
      <w:suppressAutoHyphens/>
      <w:ind w:left="1440" w:right="86" w:hanging="720"/>
      <w:jc w:val="both"/>
    </w:pPr>
    <w:rPr>
      <w:rFonts w:ascii="Arial" w:hAnsi="Arial" w:cs="Arial"/>
      <w:lang w:eastAsia="ar-SA"/>
    </w:rPr>
  </w:style>
  <w:style w:type="paragraph" w:customStyle="1" w:styleId="Default">
    <w:name w:val="Default"/>
    <w:rsid w:val="00FC1A59"/>
    <w:pPr>
      <w:autoSpaceDE w:val="0"/>
      <w:autoSpaceDN w:val="0"/>
      <w:adjustRightInd w:val="0"/>
    </w:pPr>
    <w:rPr>
      <w:rFonts w:ascii="Arial" w:hAnsi="Arial" w:cs="Arial"/>
      <w:color w:val="000000"/>
      <w:sz w:val="24"/>
      <w:szCs w:val="24"/>
    </w:rPr>
  </w:style>
  <w:style w:type="paragraph" w:customStyle="1" w:styleId="bullettext1">
    <w:name w:val="bullettext1"/>
    <w:basedOn w:val="Normal"/>
    <w:rsid w:val="00FC1A59"/>
    <w:pPr>
      <w:spacing w:before="100" w:beforeAutospacing="1" w:after="100" w:afterAutospacing="1"/>
    </w:pPr>
  </w:style>
  <w:style w:type="paragraph" w:customStyle="1" w:styleId="Conditionhead">
    <w:name w:val="Condition head"/>
    <w:basedOn w:val="Normal"/>
    <w:rsid w:val="00FC1A59"/>
    <w:pPr>
      <w:tabs>
        <w:tab w:val="left" w:pos="-720"/>
      </w:tabs>
      <w:suppressAutoHyphens/>
      <w:spacing w:line="360" w:lineRule="auto"/>
      <w:jc w:val="both"/>
    </w:pPr>
    <w:rPr>
      <w:b/>
      <w:bCs/>
    </w:rPr>
  </w:style>
  <w:style w:type="paragraph" w:customStyle="1" w:styleId="Formal1">
    <w:name w:val="Formal1"/>
    <w:rsid w:val="00FC1A59"/>
    <w:pPr>
      <w:spacing w:before="60" w:after="60"/>
    </w:pPr>
    <w:rPr>
      <w:sz w:val="24"/>
      <w:lang w:eastAsia="en-US"/>
    </w:rPr>
  </w:style>
  <w:style w:type="paragraph" w:customStyle="1" w:styleId="xl25">
    <w:name w:val="xl25"/>
    <w:basedOn w:val="Normal"/>
    <w:rsid w:val="00FC1A5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000000"/>
      <w:lang w:eastAsia="en-GB"/>
    </w:rPr>
  </w:style>
  <w:style w:type="paragraph" w:customStyle="1" w:styleId="xl26">
    <w:name w:val="xl26"/>
    <w:basedOn w:val="Normal"/>
    <w:rsid w:val="00FC1A5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000000"/>
      <w:lang w:eastAsia="en-GB"/>
    </w:rPr>
  </w:style>
  <w:style w:type="paragraph" w:customStyle="1" w:styleId="xl27">
    <w:name w:val="xl27"/>
    <w:basedOn w:val="Normal"/>
    <w:rsid w:val="00FC1A59"/>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28">
    <w:name w:val="xl28"/>
    <w:basedOn w:val="Normal"/>
    <w:rsid w:val="00FC1A59"/>
    <w:pPr>
      <w:pBdr>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29">
    <w:name w:val="xl29"/>
    <w:basedOn w:val="Normal"/>
    <w:rsid w:val="00FC1A59"/>
    <w:pPr>
      <w:spacing w:before="100" w:beforeAutospacing="1" w:after="100" w:afterAutospacing="1"/>
    </w:pPr>
    <w:rPr>
      <w:rFonts w:ascii="Arial" w:hAnsi="Arial" w:cs="Arial"/>
      <w:color w:val="000000"/>
      <w:lang w:eastAsia="en-GB"/>
    </w:rPr>
  </w:style>
  <w:style w:type="paragraph" w:customStyle="1" w:styleId="xl30">
    <w:name w:val="xl30"/>
    <w:basedOn w:val="Normal"/>
    <w:rsid w:val="00FC1A59"/>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31">
    <w:name w:val="xl31"/>
    <w:basedOn w:val="Normal"/>
    <w:rsid w:val="00FC1A59"/>
    <w:pPr>
      <w:pBdr>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32">
    <w:name w:val="xl32"/>
    <w:basedOn w:val="Normal"/>
    <w:rsid w:val="00FC1A59"/>
    <w:pPr>
      <w:numPr>
        <w:ilvl w:val="6"/>
        <w:numId w:val="13"/>
      </w:numPr>
      <w:pBdr>
        <w:bottom w:val="single" w:sz="8" w:space="0" w:color="auto"/>
        <w:right w:val="single" w:sz="8" w:space="0" w:color="auto"/>
      </w:pBdr>
      <w:tabs>
        <w:tab w:val="clear" w:pos="1701"/>
      </w:tabs>
      <w:spacing w:before="100" w:beforeAutospacing="1" w:after="100" w:afterAutospacing="1"/>
      <w:ind w:left="0" w:firstLine="0"/>
    </w:pPr>
    <w:rPr>
      <w:rFonts w:ascii="Arial" w:hAnsi="Arial" w:cs="Arial"/>
      <w:lang w:eastAsia="en-GB"/>
    </w:rPr>
  </w:style>
  <w:style w:type="paragraph" w:customStyle="1" w:styleId="Body1">
    <w:name w:val="Body 1"/>
    <w:basedOn w:val="Body"/>
    <w:uiPriority w:val="99"/>
    <w:rsid w:val="00FC1A59"/>
    <w:pPr>
      <w:numPr>
        <w:numId w:val="13"/>
      </w:numPr>
      <w:tabs>
        <w:tab w:val="clear" w:pos="2016"/>
        <w:tab w:val="clear" w:pos="3024"/>
        <w:tab w:val="clear" w:pos="4032"/>
        <w:tab w:val="clear" w:pos="5040"/>
        <w:tab w:val="clear" w:pos="6048"/>
        <w:tab w:val="clear" w:pos="7056"/>
        <w:tab w:val="clear" w:pos="8064"/>
        <w:tab w:val="clear" w:pos="9029"/>
        <w:tab w:val="left" w:pos="992"/>
        <w:tab w:val="left" w:pos="1701"/>
      </w:tabs>
      <w:autoSpaceDE/>
      <w:autoSpaceDN/>
      <w:adjustRightInd/>
      <w:ind w:firstLine="0"/>
    </w:pPr>
    <w:rPr>
      <w:rFonts w:ascii="Arial" w:hAnsi="Arial" w:cs="Arial"/>
      <w:sz w:val="21"/>
      <w:szCs w:val="21"/>
    </w:rPr>
  </w:style>
  <w:style w:type="paragraph" w:customStyle="1" w:styleId="Level7">
    <w:name w:val="Level 7"/>
    <w:basedOn w:val="Normal"/>
    <w:next w:val="Normal"/>
    <w:qFormat/>
    <w:rsid w:val="00FC1A59"/>
    <w:pPr>
      <w:numPr>
        <w:ilvl w:val="1"/>
        <w:numId w:val="13"/>
      </w:numPr>
      <w:tabs>
        <w:tab w:val="clear" w:pos="992"/>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6"/>
    </w:pPr>
    <w:rPr>
      <w:rFonts w:ascii="Arial" w:hAnsi="Arial" w:cs="Arial"/>
      <w:sz w:val="21"/>
      <w:szCs w:val="21"/>
      <w:lang w:eastAsia="en-GB"/>
    </w:rPr>
  </w:style>
  <w:style w:type="paragraph" w:customStyle="1" w:styleId="Level1">
    <w:name w:val="Level 1"/>
    <w:basedOn w:val="Body1"/>
    <w:next w:val="Body1"/>
    <w:qFormat/>
    <w:rsid w:val="00FC1A59"/>
    <w:pPr>
      <w:numPr>
        <w:ilvl w:val="2"/>
      </w:numPr>
      <w:tabs>
        <w:tab w:val="clear" w:pos="992"/>
        <w:tab w:val="clear" w:pos="1701"/>
      </w:tabs>
      <w:ind w:left="928" w:hanging="360"/>
      <w:outlineLvl w:val="0"/>
    </w:pPr>
  </w:style>
  <w:style w:type="paragraph" w:customStyle="1" w:styleId="Level2">
    <w:name w:val="Level 2"/>
    <w:basedOn w:val="Normal"/>
    <w:next w:val="Normal"/>
    <w:qFormat/>
    <w:rsid w:val="00FC1A59"/>
    <w:pPr>
      <w:numPr>
        <w:ilvl w:val="3"/>
        <w:numId w:val="13"/>
      </w:numPr>
      <w:tabs>
        <w:tab w:val="clear" w:pos="1609"/>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1"/>
    </w:pPr>
    <w:rPr>
      <w:rFonts w:ascii="Arial" w:hAnsi="Arial" w:cs="Arial"/>
      <w:sz w:val="21"/>
      <w:szCs w:val="21"/>
      <w:lang w:eastAsia="en-GB"/>
    </w:rPr>
  </w:style>
  <w:style w:type="paragraph" w:customStyle="1" w:styleId="Level3">
    <w:name w:val="Level 3"/>
    <w:basedOn w:val="Normal"/>
    <w:next w:val="Normal"/>
    <w:link w:val="Level3Char"/>
    <w:qFormat/>
    <w:rsid w:val="00FC1A59"/>
    <w:pPr>
      <w:numPr>
        <w:ilvl w:val="4"/>
        <w:numId w:val="13"/>
      </w:numPr>
      <w:tabs>
        <w:tab w:val="clear" w:pos="1701"/>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2"/>
    </w:pPr>
    <w:rPr>
      <w:rFonts w:ascii="Arial" w:hAnsi="Arial" w:cs="Arial"/>
      <w:sz w:val="21"/>
      <w:szCs w:val="21"/>
      <w:lang w:eastAsia="en-GB"/>
    </w:rPr>
  </w:style>
  <w:style w:type="paragraph" w:customStyle="1" w:styleId="Level4">
    <w:name w:val="Level 4"/>
    <w:basedOn w:val="Body4"/>
    <w:next w:val="Body4"/>
    <w:qFormat/>
    <w:rsid w:val="00FC1A59"/>
    <w:pPr>
      <w:numPr>
        <w:ilvl w:val="5"/>
        <w:numId w:val="13"/>
      </w:numPr>
      <w:tabs>
        <w:tab w:val="clear" w:pos="1701"/>
        <w:tab w:val="clear" w:pos="2016"/>
      </w:tabs>
      <w:autoSpaceDE/>
      <w:autoSpaceDN/>
      <w:adjustRightInd/>
      <w:ind w:left="3088" w:hanging="360"/>
      <w:outlineLvl w:val="3"/>
    </w:pPr>
    <w:rPr>
      <w:rFonts w:ascii="Arial" w:hAnsi="Arial" w:cs="Arial"/>
      <w:sz w:val="21"/>
      <w:szCs w:val="21"/>
    </w:rPr>
  </w:style>
  <w:style w:type="paragraph" w:customStyle="1" w:styleId="Level5">
    <w:name w:val="Level 5"/>
    <w:basedOn w:val="Normal"/>
    <w:next w:val="Normal"/>
    <w:link w:val="Level5Char"/>
    <w:uiPriority w:val="99"/>
    <w:qFormat/>
    <w:rsid w:val="00FC1A59"/>
    <w:pPr>
      <w:tabs>
        <w:tab w:val="left" w:pos="3024"/>
        <w:tab w:val="left" w:pos="4032"/>
        <w:tab w:val="left" w:pos="5040"/>
        <w:tab w:val="left" w:pos="6048"/>
        <w:tab w:val="left" w:pos="7056"/>
        <w:tab w:val="left" w:pos="8064"/>
        <w:tab w:val="right" w:pos="9029"/>
      </w:tabs>
      <w:spacing w:after="240" w:line="276" w:lineRule="auto"/>
      <w:ind w:left="3808" w:hanging="360"/>
      <w:jc w:val="both"/>
      <w:outlineLvl w:val="4"/>
    </w:pPr>
    <w:rPr>
      <w:rFonts w:ascii="Arial" w:hAnsi="Arial" w:cs="Arial"/>
      <w:sz w:val="21"/>
      <w:szCs w:val="21"/>
      <w:lang w:eastAsia="en-GB"/>
    </w:rPr>
  </w:style>
  <w:style w:type="paragraph" w:customStyle="1" w:styleId="Level6">
    <w:name w:val="Level 6"/>
    <w:basedOn w:val="Normal"/>
    <w:next w:val="Normal"/>
    <w:qFormat/>
    <w:rsid w:val="00FC1A59"/>
    <w:pPr>
      <w:numPr>
        <w:ilvl w:val="7"/>
        <w:numId w:val="13"/>
      </w:numPr>
      <w:tabs>
        <w:tab w:val="clear" w:pos="0"/>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5"/>
    </w:pPr>
    <w:rPr>
      <w:rFonts w:ascii="Arial" w:hAnsi="Arial" w:cs="Arial"/>
      <w:sz w:val="21"/>
      <w:szCs w:val="21"/>
      <w:lang w:eastAsia="en-GB"/>
    </w:rPr>
  </w:style>
  <w:style w:type="character" w:customStyle="1" w:styleId="Heading1Text">
    <w:name w:val="Heading 1 Text"/>
    <w:basedOn w:val="DefaultParagraphFont"/>
    <w:rsid w:val="00FC1A59"/>
    <w:rPr>
      <w:rFonts w:ascii="Arial" w:hAnsi="Arial" w:cs="Arial"/>
      <w:b/>
      <w:bCs/>
      <w:color w:val="auto"/>
      <w:sz w:val="21"/>
      <w:szCs w:val="21"/>
      <w:u w:val="none"/>
    </w:rPr>
  </w:style>
  <w:style w:type="paragraph" w:customStyle="1" w:styleId="Level8">
    <w:name w:val="Level 8"/>
    <w:basedOn w:val="Normal"/>
    <w:next w:val="Normal"/>
    <w:rsid w:val="00FC1A59"/>
    <w:pPr>
      <w:tabs>
        <w:tab w:val="left" w:pos="3024"/>
        <w:tab w:val="left" w:pos="4032"/>
        <w:tab w:val="left" w:pos="5040"/>
        <w:tab w:val="left" w:pos="6048"/>
        <w:tab w:val="left" w:pos="7056"/>
        <w:tab w:val="left" w:pos="8064"/>
        <w:tab w:val="right" w:pos="9029"/>
      </w:tabs>
      <w:spacing w:after="240" w:line="276" w:lineRule="auto"/>
      <w:ind w:left="5968" w:hanging="360"/>
      <w:jc w:val="both"/>
      <w:outlineLvl w:val="7"/>
    </w:pPr>
    <w:rPr>
      <w:rFonts w:ascii="Arial" w:hAnsi="Arial" w:cs="Arial"/>
      <w:sz w:val="21"/>
      <w:szCs w:val="21"/>
      <w:lang w:eastAsia="en-GB"/>
    </w:rPr>
  </w:style>
  <w:style w:type="character" w:customStyle="1" w:styleId="NoHeading3Text">
    <w:name w:val="No Heading 3 Text"/>
    <w:basedOn w:val="DefaultParagraphFont"/>
    <w:qFormat/>
    <w:rsid w:val="00FC1A59"/>
    <w:rPr>
      <w:rFonts w:ascii="Arial" w:hAnsi="Arial" w:cs="Arial"/>
      <w:color w:val="auto"/>
      <w:sz w:val="21"/>
      <w:szCs w:val="21"/>
      <w:u w:val="none"/>
    </w:rPr>
  </w:style>
  <w:style w:type="paragraph" w:customStyle="1" w:styleId="IntroductionTitle">
    <w:name w:val="Introduction Title"/>
    <w:basedOn w:val="Body"/>
    <w:next w:val="Normal"/>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1"/>
      <w:szCs w:val="21"/>
    </w:rPr>
  </w:style>
  <w:style w:type="paragraph" w:customStyle="1" w:styleId="Parties">
    <w:name w:val="Parties"/>
    <w:basedOn w:val="Body"/>
    <w:uiPriority w:val="99"/>
    <w:rsid w:val="00FC1A59"/>
    <w:pPr>
      <w:tabs>
        <w:tab w:val="clear" w:pos="2016"/>
        <w:tab w:val="clear" w:pos="3024"/>
        <w:tab w:val="clear" w:pos="4032"/>
        <w:tab w:val="clear" w:pos="5040"/>
        <w:tab w:val="clear" w:pos="6048"/>
        <w:tab w:val="clear" w:pos="7056"/>
        <w:tab w:val="clear" w:pos="8064"/>
        <w:tab w:val="clear" w:pos="9029"/>
      </w:tabs>
      <w:autoSpaceDE/>
      <w:autoSpaceDN/>
      <w:adjustRightInd/>
      <w:ind w:left="2062" w:hanging="360"/>
    </w:pPr>
    <w:rPr>
      <w:rFonts w:ascii="Arial" w:hAnsi="Arial" w:cs="Arial"/>
      <w:sz w:val="21"/>
      <w:szCs w:val="21"/>
    </w:rPr>
  </w:style>
  <w:style w:type="paragraph" w:customStyle="1" w:styleId="PartiesTitle">
    <w:name w:val="Parties Title"/>
    <w:basedOn w:val="Body"/>
    <w:next w:val="Parties"/>
    <w:link w:val="PartiesTitleChar"/>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1"/>
      <w:szCs w:val="21"/>
    </w:rPr>
  </w:style>
  <w:style w:type="character" w:customStyle="1" w:styleId="PartiesTitleChar">
    <w:name w:val="Parties Title Char"/>
    <w:basedOn w:val="BodyChar"/>
    <w:link w:val="PartiesTitle"/>
    <w:locked/>
    <w:rsid w:val="00FC1A59"/>
    <w:rPr>
      <w:rFonts w:ascii="Arial" w:hAnsi="Arial" w:cs="Arial"/>
      <w:b/>
      <w:bCs/>
      <w:sz w:val="21"/>
      <w:szCs w:val="21"/>
    </w:rPr>
  </w:style>
  <w:style w:type="paragraph" w:customStyle="1" w:styleId="DateTitle">
    <w:name w:val="Date Title"/>
    <w:basedOn w:val="Body"/>
    <w:next w:val="Body"/>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1"/>
      <w:szCs w:val="21"/>
    </w:rPr>
  </w:style>
  <w:style w:type="paragraph" w:customStyle="1" w:styleId="AgreementTitle">
    <w:name w:val="Agreement Title"/>
    <w:basedOn w:val="Body"/>
    <w:next w:val="Body"/>
    <w:link w:val="AgreementTitleChar"/>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8"/>
      <w:szCs w:val="28"/>
    </w:rPr>
  </w:style>
  <w:style w:type="character" w:customStyle="1" w:styleId="AgreementTitleChar">
    <w:name w:val="Agreement Title Char"/>
    <w:basedOn w:val="BodyChar"/>
    <w:link w:val="AgreementTitle"/>
    <w:locked/>
    <w:rsid w:val="00FC1A59"/>
    <w:rPr>
      <w:rFonts w:ascii="Arial" w:hAnsi="Arial" w:cs="Arial"/>
      <w:b/>
      <w:bCs/>
      <w:sz w:val="28"/>
      <w:szCs w:val="28"/>
    </w:rPr>
  </w:style>
  <w:style w:type="paragraph" w:customStyle="1" w:styleId="Background">
    <w:name w:val="Background"/>
    <w:basedOn w:val="Body"/>
    <w:rsid w:val="00FC1A59"/>
    <w:pPr>
      <w:tabs>
        <w:tab w:val="clear" w:pos="1008"/>
        <w:tab w:val="clear" w:pos="2016"/>
        <w:tab w:val="clear" w:pos="3024"/>
        <w:tab w:val="clear" w:pos="4032"/>
        <w:tab w:val="clear" w:pos="5040"/>
        <w:tab w:val="clear" w:pos="6048"/>
        <w:tab w:val="clear" w:pos="7056"/>
        <w:tab w:val="clear" w:pos="8064"/>
        <w:tab w:val="clear" w:pos="9029"/>
        <w:tab w:val="num" w:pos="992"/>
      </w:tabs>
      <w:autoSpaceDE/>
      <w:autoSpaceDN/>
      <w:adjustRightInd/>
      <w:ind w:left="992" w:hanging="992"/>
    </w:pPr>
    <w:rPr>
      <w:rFonts w:ascii="Arial" w:hAnsi="Arial" w:cs="Arial"/>
      <w:sz w:val="21"/>
      <w:szCs w:val="21"/>
    </w:rPr>
  </w:style>
  <w:style w:type="character" w:customStyle="1" w:styleId="NoHeading1Text">
    <w:name w:val="No Heading 1 Text"/>
    <w:basedOn w:val="DefaultParagraphFont"/>
    <w:uiPriority w:val="99"/>
    <w:rsid w:val="00FC1A59"/>
    <w:rPr>
      <w:rFonts w:ascii="Arial" w:hAnsi="Arial" w:cs="Arial"/>
      <w:color w:val="auto"/>
      <w:sz w:val="21"/>
      <w:szCs w:val="21"/>
      <w:u w:val="none"/>
    </w:rPr>
  </w:style>
  <w:style w:type="paragraph" w:customStyle="1" w:styleId="Body2">
    <w:name w:val="Body 2"/>
    <w:basedOn w:val="Body"/>
    <w:link w:val="Body2Char"/>
    <w:uiPriority w:val="99"/>
    <w:rsid w:val="00FC1A59"/>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autoSpaceDE/>
      <w:autoSpaceDN/>
      <w:adjustRightInd/>
      <w:ind w:left="992"/>
    </w:pPr>
    <w:rPr>
      <w:rFonts w:ascii="Arial" w:hAnsi="Arial" w:cs="Arial"/>
      <w:sz w:val="21"/>
      <w:szCs w:val="21"/>
    </w:rPr>
  </w:style>
  <w:style w:type="character" w:customStyle="1" w:styleId="Body2Char">
    <w:name w:val="Body 2 Char"/>
    <w:basedOn w:val="BodyChar"/>
    <w:link w:val="Body2"/>
    <w:locked/>
    <w:rsid w:val="00FC1A59"/>
    <w:rPr>
      <w:rFonts w:ascii="Arial" w:hAnsi="Arial" w:cs="Arial"/>
      <w:sz w:val="21"/>
      <w:szCs w:val="21"/>
    </w:rPr>
  </w:style>
  <w:style w:type="paragraph" w:customStyle="1" w:styleId="xl24">
    <w:name w:val="xl24"/>
    <w:basedOn w:val="Normal"/>
    <w:rsid w:val="00FC1A59"/>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Arial" w:hAnsi="Arial" w:cs="Arial"/>
      <w:color w:val="000000"/>
      <w:lang w:eastAsia="en-GB"/>
    </w:rPr>
  </w:style>
  <w:style w:type="paragraph" w:customStyle="1" w:styleId="xl33">
    <w:name w:val="xl33"/>
    <w:basedOn w:val="Normal"/>
    <w:rsid w:val="00FC1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GB"/>
    </w:rPr>
  </w:style>
  <w:style w:type="character" w:customStyle="1" w:styleId="CharChar13">
    <w:name w:val="Char Char13"/>
    <w:basedOn w:val="DefaultParagraphFont"/>
    <w:rsid w:val="00FC1A59"/>
    <w:rPr>
      <w:rFonts w:ascii="Arial" w:hAnsi="Arial"/>
      <w:sz w:val="22"/>
      <w:lang w:val="en-GB"/>
    </w:rPr>
  </w:style>
  <w:style w:type="paragraph" w:customStyle="1" w:styleId="BlockText0">
    <w:name w:val="Block_Text"/>
    <w:basedOn w:val="Normal"/>
    <w:rsid w:val="00FC1A59"/>
    <w:rPr>
      <w:szCs w:val="20"/>
      <w:lang w:val="en-US"/>
    </w:rPr>
  </w:style>
  <w:style w:type="paragraph" w:styleId="Index1">
    <w:name w:val="index 1"/>
    <w:basedOn w:val="Normal"/>
    <w:next w:val="Normal"/>
    <w:rsid w:val="00FC1A59"/>
    <w:rPr>
      <w:sz w:val="22"/>
      <w:szCs w:val="22"/>
      <w:lang w:val="en-US" w:eastAsia="en-GB"/>
    </w:rPr>
  </w:style>
  <w:style w:type="paragraph" w:customStyle="1" w:styleId="TableHeaderText">
    <w:name w:val="Table Header Text"/>
    <w:basedOn w:val="Normal"/>
    <w:rsid w:val="00FC1A59"/>
    <w:pPr>
      <w:jc w:val="center"/>
    </w:pPr>
    <w:rPr>
      <w:b/>
      <w:szCs w:val="20"/>
      <w:lang w:val="en-US"/>
    </w:rPr>
  </w:style>
  <w:style w:type="character" w:customStyle="1" w:styleId="CharChar4">
    <w:name w:val="Char Char4"/>
    <w:rsid w:val="00FC1A59"/>
    <w:rPr>
      <w:sz w:val="24"/>
      <w:szCs w:val="24"/>
      <w:lang w:val="en-GB" w:eastAsia="en-GB" w:bidi="ar-SA"/>
    </w:rPr>
  </w:style>
  <w:style w:type="paragraph" w:customStyle="1" w:styleId="Leftheading-0">
    <w:name w:val="Left heading-0"/>
    <w:basedOn w:val="Normal"/>
    <w:rsid w:val="00FC1A59"/>
    <w:pPr>
      <w:keepNext/>
      <w:spacing w:after="240"/>
    </w:pPr>
    <w:rPr>
      <w:b/>
      <w:szCs w:val="20"/>
      <w:lang w:eastAsia="en-GB"/>
    </w:rPr>
  </w:style>
  <w:style w:type="paragraph" w:customStyle="1" w:styleId="c13">
    <w:name w:val="c13"/>
    <w:basedOn w:val="Normal"/>
    <w:rsid w:val="00FC1A59"/>
    <w:pPr>
      <w:widowControl w:val="0"/>
      <w:snapToGrid w:val="0"/>
      <w:spacing w:line="240" w:lineRule="atLeast"/>
      <w:jc w:val="center"/>
    </w:pPr>
    <w:rPr>
      <w:szCs w:val="20"/>
    </w:rPr>
  </w:style>
  <w:style w:type="paragraph" w:customStyle="1" w:styleId="ListOutline1">
    <w:name w:val="List Outline 1"/>
    <w:basedOn w:val="Normal"/>
    <w:rsid w:val="00FC1A59"/>
    <w:pPr>
      <w:tabs>
        <w:tab w:val="num" w:pos="652"/>
      </w:tabs>
      <w:spacing w:after="120"/>
      <w:ind w:left="652" w:hanging="652"/>
    </w:pPr>
    <w:rPr>
      <w:rFonts w:ascii="Trebuchet MS" w:hAnsi="Trebuchet MS"/>
    </w:rPr>
  </w:style>
  <w:style w:type="paragraph" w:customStyle="1" w:styleId="ListOutlinex">
    <w:name w:val="List Outline x"/>
    <w:basedOn w:val="ListOutline1"/>
    <w:rsid w:val="00FC1A59"/>
  </w:style>
  <w:style w:type="paragraph" w:styleId="Subtitle">
    <w:name w:val="Subtitle"/>
    <w:basedOn w:val="Normal"/>
    <w:link w:val="SubtitleChar"/>
    <w:uiPriority w:val="11"/>
    <w:qFormat/>
    <w:rsid w:val="00FC1A59"/>
    <w:pPr>
      <w:jc w:val="center"/>
    </w:pPr>
    <w:rPr>
      <w:b/>
      <w:bCs/>
      <w:lang w:val="en-US" w:eastAsia="en-GB"/>
    </w:rPr>
  </w:style>
  <w:style w:type="character" w:customStyle="1" w:styleId="SubtitleChar">
    <w:name w:val="Subtitle Char"/>
    <w:basedOn w:val="DefaultParagraphFont"/>
    <w:link w:val="Subtitle"/>
    <w:uiPriority w:val="11"/>
    <w:rsid w:val="00FC1A59"/>
    <w:rPr>
      <w:b/>
      <w:bCs/>
      <w:sz w:val="24"/>
      <w:szCs w:val="24"/>
      <w:lang w:val="en-US"/>
    </w:rPr>
  </w:style>
  <w:style w:type="paragraph" w:customStyle="1" w:styleId="Dimension">
    <w:name w:val="Dimension"/>
    <w:basedOn w:val="Normal"/>
    <w:rsid w:val="00FC1A59"/>
    <w:pPr>
      <w:widowControl w:val="0"/>
      <w:autoSpaceDE w:val="0"/>
      <w:autoSpaceDN w:val="0"/>
      <w:adjustRightInd w:val="0"/>
    </w:pPr>
    <w:rPr>
      <w:sz w:val="28"/>
      <w:szCs w:val="28"/>
      <w:lang w:eastAsia="en-GB"/>
    </w:rPr>
  </w:style>
  <w:style w:type="paragraph" w:customStyle="1" w:styleId="Anna1">
    <w:name w:val="Anna 1"/>
    <w:basedOn w:val="Normal"/>
    <w:link w:val="Anna1Char"/>
    <w:qFormat/>
    <w:rsid w:val="00A261AB"/>
    <w:pPr>
      <w:tabs>
        <w:tab w:val="num" w:pos="643"/>
        <w:tab w:val="left" w:pos="851"/>
      </w:tabs>
      <w:spacing w:before="240" w:after="240" w:line="360" w:lineRule="auto"/>
      <w:ind w:left="643" w:hanging="360"/>
    </w:pPr>
    <w:rPr>
      <w:rFonts w:ascii="Calibri" w:hAnsi="Calibri" w:cs="Calibri"/>
      <w:b/>
      <w:noProof/>
      <w:szCs w:val="22"/>
    </w:rPr>
  </w:style>
  <w:style w:type="character" w:customStyle="1" w:styleId="Anna1Char">
    <w:name w:val="Anna 1 Char"/>
    <w:basedOn w:val="DefaultParagraphFont"/>
    <w:link w:val="Anna1"/>
    <w:locked/>
    <w:rsid w:val="00A261AB"/>
    <w:rPr>
      <w:rFonts w:ascii="Calibri" w:hAnsi="Calibri" w:cs="Calibri"/>
      <w:b/>
      <w:noProof/>
      <w:sz w:val="24"/>
      <w:szCs w:val="22"/>
      <w:lang w:eastAsia="en-US"/>
    </w:rPr>
  </w:style>
  <w:style w:type="paragraph" w:customStyle="1" w:styleId="xmsonormal">
    <w:name w:val="x_msonormal"/>
    <w:basedOn w:val="Normal"/>
    <w:rsid w:val="00A73BE4"/>
    <w:pPr>
      <w:spacing w:before="100" w:beforeAutospacing="1" w:after="100" w:afterAutospacing="1"/>
    </w:pPr>
    <w:rPr>
      <w:lang w:val="en-US"/>
    </w:rPr>
  </w:style>
  <w:style w:type="paragraph" w:customStyle="1" w:styleId="NBSclause">
    <w:name w:val="NBS clause"/>
    <w:basedOn w:val="Normal"/>
    <w:rsid w:val="00B11EE3"/>
    <w:pPr>
      <w:tabs>
        <w:tab w:val="left" w:pos="284"/>
        <w:tab w:val="left" w:pos="680"/>
      </w:tabs>
      <w:ind w:left="680" w:hanging="680"/>
    </w:pPr>
    <w:rPr>
      <w:rFonts w:ascii="Arial" w:hAnsi="Arial"/>
      <w:sz w:val="22"/>
      <w:szCs w:val="20"/>
      <w:lang w:eastAsia="en-GB"/>
    </w:rPr>
  </w:style>
  <w:style w:type="character" w:styleId="PageNumber">
    <w:name w:val="page number"/>
    <w:basedOn w:val="DefaultParagraphFont"/>
    <w:uiPriority w:val="99"/>
    <w:rsid w:val="00B11EE3"/>
  </w:style>
  <w:style w:type="character" w:customStyle="1" w:styleId="Document8">
    <w:name w:val="Document 8"/>
    <w:basedOn w:val="DefaultParagraphFont"/>
    <w:rsid w:val="00B11EE3"/>
  </w:style>
  <w:style w:type="character" w:customStyle="1" w:styleId="Document4">
    <w:name w:val="Document 4"/>
    <w:rsid w:val="00B11EE3"/>
    <w:rPr>
      <w:b/>
      <w:i/>
      <w:sz w:val="24"/>
    </w:rPr>
  </w:style>
  <w:style w:type="character" w:customStyle="1" w:styleId="Document6">
    <w:name w:val="Document 6"/>
    <w:basedOn w:val="DefaultParagraphFont"/>
    <w:rsid w:val="00B11EE3"/>
  </w:style>
  <w:style w:type="character" w:customStyle="1" w:styleId="Document5">
    <w:name w:val="Document 5"/>
    <w:basedOn w:val="DefaultParagraphFont"/>
    <w:rsid w:val="00B11EE3"/>
  </w:style>
  <w:style w:type="character" w:customStyle="1" w:styleId="Document2">
    <w:name w:val="Document 2"/>
    <w:rsid w:val="00B11EE3"/>
    <w:rPr>
      <w:rFonts w:ascii="Courier" w:hAnsi="Courier"/>
      <w:noProof w:val="0"/>
      <w:sz w:val="24"/>
      <w:lang w:val="en-US"/>
    </w:rPr>
  </w:style>
  <w:style w:type="character" w:customStyle="1" w:styleId="Document7">
    <w:name w:val="Document 7"/>
    <w:basedOn w:val="DefaultParagraphFont"/>
    <w:rsid w:val="00B11EE3"/>
  </w:style>
  <w:style w:type="character" w:customStyle="1" w:styleId="Bibliogrphy">
    <w:name w:val="Bibliogrphy"/>
    <w:basedOn w:val="DefaultParagraphFont"/>
    <w:rsid w:val="00B11EE3"/>
  </w:style>
  <w:style w:type="paragraph" w:customStyle="1" w:styleId="RightPar1">
    <w:name w:val="Right Par 1"/>
    <w:rsid w:val="00B11EE3"/>
    <w:pPr>
      <w:tabs>
        <w:tab w:val="left" w:pos="-720"/>
        <w:tab w:val="left" w:pos="0"/>
        <w:tab w:val="decimal" w:pos="720"/>
      </w:tabs>
      <w:suppressAutoHyphens/>
      <w:ind w:left="720" w:hanging="432"/>
    </w:pPr>
    <w:rPr>
      <w:rFonts w:ascii="Courier" w:hAnsi="Courier"/>
      <w:sz w:val="24"/>
      <w:lang w:val="en-US" w:eastAsia="en-US"/>
    </w:rPr>
  </w:style>
  <w:style w:type="paragraph" w:customStyle="1" w:styleId="RightPar2">
    <w:name w:val="Right Par 2"/>
    <w:rsid w:val="00B11EE3"/>
    <w:pPr>
      <w:tabs>
        <w:tab w:val="left" w:pos="-720"/>
        <w:tab w:val="left" w:pos="0"/>
        <w:tab w:val="left" w:pos="720"/>
        <w:tab w:val="decimal" w:pos="1440"/>
      </w:tabs>
      <w:suppressAutoHyphens/>
      <w:ind w:left="1440" w:hanging="432"/>
    </w:pPr>
    <w:rPr>
      <w:rFonts w:ascii="Courier" w:hAnsi="Courier"/>
      <w:sz w:val="24"/>
      <w:lang w:val="en-US" w:eastAsia="en-US"/>
    </w:rPr>
  </w:style>
  <w:style w:type="character" w:customStyle="1" w:styleId="Document3">
    <w:name w:val="Document 3"/>
    <w:rsid w:val="00B11EE3"/>
    <w:rPr>
      <w:rFonts w:ascii="Courier" w:hAnsi="Courier"/>
      <w:noProof w:val="0"/>
      <w:sz w:val="24"/>
      <w:lang w:val="en-US"/>
    </w:rPr>
  </w:style>
  <w:style w:type="paragraph" w:customStyle="1" w:styleId="RightPar3">
    <w:name w:val="Right Par 3"/>
    <w:rsid w:val="00B11EE3"/>
    <w:pPr>
      <w:tabs>
        <w:tab w:val="left" w:pos="-720"/>
        <w:tab w:val="left" w:pos="0"/>
        <w:tab w:val="left" w:pos="720"/>
        <w:tab w:val="left" w:pos="1440"/>
        <w:tab w:val="decimal" w:pos="2160"/>
      </w:tabs>
      <w:suppressAutoHyphens/>
      <w:ind w:left="2160" w:hanging="432"/>
    </w:pPr>
    <w:rPr>
      <w:rFonts w:ascii="Courier" w:hAnsi="Courier"/>
      <w:sz w:val="24"/>
      <w:lang w:val="en-US" w:eastAsia="en-US"/>
    </w:rPr>
  </w:style>
  <w:style w:type="paragraph" w:customStyle="1" w:styleId="RightPar4">
    <w:name w:val="Right Par 4"/>
    <w:rsid w:val="00B11EE3"/>
    <w:pPr>
      <w:tabs>
        <w:tab w:val="left" w:pos="-720"/>
        <w:tab w:val="left" w:pos="0"/>
        <w:tab w:val="left" w:pos="720"/>
        <w:tab w:val="left" w:pos="1440"/>
        <w:tab w:val="left" w:pos="2160"/>
        <w:tab w:val="decimal" w:pos="2880"/>
      </w:tabs>
      <w:suppressAutoHyphens/>
      <w:ind w:left="2880" w:hanging="432"/>
    </w:pPr>
    <w:rPr>
      <w:rFonts w:ascii="Courier" w:hAnsi="Courier"/>
      <w:sz w:val="24"/>
      <w:lang w:val="en-US" w:eastAsia="en-US"/>
    </w:rPr>
  </w:style>
  <w:style w:type="paragraph" w:customStyle="1" w:styleId="RightPar5">
    <w:name w:val="Right Par 5"/>
    <w:rsid w:val="00B11EE3"/>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eastAsia="en-US"/>
    </w:rPr>
  </w:style>
  <w:style w:type="paragraph" w:customStyle="1" w:styleId="RightPar6">
    <w:name w:val="Right Par 6"/>
    <w:rsid w:val="00B11EE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eastAsia="en-US"/>
    </w:rPr>
  </w:style>
  <w:style w:type="paragraph" w:customStyle="1" w:styleId="RightPar7">
    <w:name w:val="Right Par 7"/>
    <w:rsid w:val="00B11EE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eastAsia="en-US"/>
    </w:rPr>
  </w:style>
  <w:style w:type="paragraph" w:customStyle="1" w:styleId="RightPar8">
    <w:name w:val="Right Par 8"/>
    <w:rsid w:val="00B11EE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eastAsia="en-US"/>
    </w:rPr>
  </w:style>
  <w:style w:type="paragraph" w:customStyle="1" w:styleId="Document1">
    <w:name w:val="Document 1"/>
    <w:uiPriority w:val="99"/>
    <w:rsid w:val="00B11EE3"/>
    <w:pPr>
      <w:keepNext/>
      <w:keepLines/>
      <w:tabs>
        <w:tab w:val="left" w:pos="-720"/>
      </w:tabs>
      <w:suppressAutoHyphens/>
    </w:pPr>
    <w:rPr>
      <w:rFonts w:ascii="Courier" w:hAnsi="Courier"/>
      <w:sz w:val="24"/>
      <w:lang w:val="en-US" w:eastAsia="en-US"/>
    </w:rPr>
  </w:style>
  <w:style w:type="character" w:customStyle="1" w:styleId="DocInit">
    <w:name w:val="Doc Init"/>
    <w:basedOn w:val="DefaultParagraphFont"/>
    <w:rsid w:val="00B11EE3"/>
  </w:style>
  <w:style w:type="character" w:customStyle="1" w:styleId="TechInit">
    <w:name w:val="Tech Init"/>
    <w:rsid w:val="00B11EE3"/>
    <w:rPr>
      <w:rFonts w:ascii="Courier" w:hAnsi="Courier"/>
      <w:noProof w:val="0"/>
      <w:sz w:val="24"/>
      <w:lang w:val="en-US"/>
    </w:rPr>
  </w:style>
  <w:style w:type="paragraph" w:customStyle="1" w:styleId="Technical5">
    <w:name w:val="Technical 5"/>
    <w:rsid w:val="00B11EE3"/>
    <w:pPr>
      <w:tabs>
        <w:tab w:val="left" w:pos="-720"/>
      </w:tabs>
      <w:suppressAutoHyphens/>
      <w:ind w:firstLine="720"/>
    </w:pPr>
    <w:rPr>
      <w:rFonts w:ascii="Courier" w:hAnsi="Courier"/>
      <w:b/>
      <w:sz w:val="24"/>
      <w:lang w:val="en-US" w:eastAsia="en-US"/>
    </w:rPr>
  </w:style>
  <w:style w:type="paragraph" w:customStyle="1" w:styleId="Technical6">
    <w:name w:val="Technical 6"/>
    <w:rsid w:val="00B11EE3"/>
    <w:pPr>
      <w:tabs>
        <w:tab w:val="left" w:pos="-720"/>
      </w:tabs>
      <w:suppressAutoHyphens/>
      <w:ind w:firstLine="720"/>
    </w:pPr>
    <w:rPr>
      <w:rFonts w:ascii="Courier" w:hAnsi="Courier"/>
      <w:b/>
      <w:sz w:val="24"/>
      <w:lang w:val="en-US" w:eastAsia="en-US"/>
    </w:rPr>
  </w:style>
  <w:style w:type="character" w:customStyle="1" w:styleId="Technical2">
    <w:name w:val="Technical 2"/>
    <w:rsid w:val="00B11EE3"/>
    <w:rPr>
      <w:rFonts w:ascii="Courier" w:hAnsi="Courier"/>
      <w:noProof w:val="0"/>
      <w:sz w:val="24"/>
      <w:lang w:val="en-US"/>
    </w:rPr>
  </w:style>
  <w:style w:type="character" w:customStyle="1" w:styleId="Technical3">
    <w:name w:val="Technical 3"/>
    <w:rsid w:val="00B11EE3"/>
    <w:rPr>
      <w:rFonts w:ascii="Courier" w:hAnsi="Courier"/>
      <w:noProof w:val="0"/>
      <w:sz w:val="24"/>
      <w:lang w:val="en-US"/>
    </w:rPr>
  </w:style>
  <w:style w:type="paragraph" w:customStyle="1" w:styleId="Technical4">
    <w:name w:val="Technical 4"/>
    <w:rsid w:val="00B11EE3"/>
    <w:pPr>
      <w:tabs>
        <w:tab w:val="left" w:pos="-720"/>
      </w:tabs>
      <w:suppressAutoHyphens/>
    </w:pPr>
    <w:rPr>
      <w:rFonts w:ascii="Courier" w:hAnsi="Courier"/>
      <w:b/>
      <w:sz w:val="24"/>
      <w:lang w:val="en-US" w:eastAsia="en-US"/>
    </w:rPr>
  </w:style>
  <w:style w:type="character" w:customStyle="1" w:styleId="Technical1">
    <w:name w:val="Technical 1"/>
    <w:rsid w:val="00B11EE3"/>
    <w:rPr>
      <w:rFonts w:ascii="Courier" w:hAnsi="Courier"/>
      <w:noProof w:val="0"/>
      <w:sz w:val="24"/>
      <w:lang w:val="en-US"/>
    </w:rPr>
  </w:style>
  <w:style w:type="paragraph" w:customStyle="1" w:styleId="Technical7">
    <w:name w:val="Technical 7"/>
    <w:rsid w:val="00B11EE3"/>
    <w:pPr>
      <w:tabs>
        <w:tab w:val="left" w:pos="-720"/>
      </w:tabs>
      <w:suppressAutoHyphens/>
      <w:ind w:firstLine="720"/>
    </w:pPr>
    <w:rPr>
      <w:rFonts w:ascii="Courier" w:hAnsi="Courier"/>
      <w:b/>
      <w:sz w:val="24"/>
      <w:lang w:val="en-US" w:eastAsia="en-US"/>
    </w:rPr>
  </w:style>
  <w:style w:type="paragraph" w:customStyle="1" w:styleId="Technical8">
    <w:name w:val="Technical 8"/>
    <w:rsid w:val="00B11EE3"/>
    <w:pPr>
      <w:tabs>
        <w:tab w:val="left" w:pos="-720"/>
      </w:tabs>
      <w:suppressAutoHyphens/>
      <w:ind w:firstLine="720"/>
    </w:pPr>
    <w:rPr>
      <w:rFonts w:ascii="Courier" w:hAnsi="Courier"/>
      <w:b/>
      <w:sz w:val="24"/>
      <w:lang w:val="en-US" w:eastAsia="en-US"/>
    </w:rPr>
  </w:style>
  <w:style w:type="paragraph" w:customStyle="1" w:styleId="Pleading">
    <w:name w:val="Pleading"/>
    <w:rsid w:val="00B11EE3"/>
    <w:pPr>
      <w:tabs>
        <w:tab w:val="left" w:pos="-720"/>
      </w:tabs>
      <w:suppressAutoHyphens/>
      <w:spacing w:line="240" w:lineRule="exact"/>
    </w:pPr>
    <w:rPr>
      <w:rFonts w:ascii="Courier" w:hAnsi="Courier"/>
      <w:sz w:val="24"/>
      <w:lang w:val="en-US" w:eastAsia="en-US"/>
    </w:rPr>
  </w:style>
  <w:style w:type="paragraph" w:customStyle="1" w:styleId="MACNormal">
    <w:name w:val="MACNormal"/>
    <w:rsid w:val="00B11EE3"/>
    <w:pPr>
      <w:tabs>
        <w:tab w:val="left" w:pos="-1440"/>
        <w:tab w:val="left" w:pos="-720"/>
      </w:tabs>
      <w:suppressAutoHyphens/>
    </w:pPr>
    <w:rPr>
      <w:rFonts w:ascii="Arial" w:hAnsi="Arial"/>
      <w:color w:val="000000"/>
      <w:sz w:val="23"/>
      <w:lang w:eastAsia="en-US"/>
    </w:rPr>
  </w:style>
  <w:style w:type="character" w:customStyle="1" w:styleId="Document80">
    <w:name w:val="Document[8]"/>
    <w:basedOn w:val="DefaultParagraphFont"/>
    <w:rsid w:val="00B11EE3"/>
  </w:style>
  <w:style w:type="character" w:customStyle="1" w:styleId="Document40">
    <w:name w:val="Document[4]"/>
    <w:rsid w:val="00B11EE3"/>
    <w:rPr>
      <w:b/>
      <w:i/>
      <w:sz w:val="24"/>
    </w:rPr>
  </w:style>
  <w:style w:type="character" w:customStyle="1" w:styleId="Document60">
    <w:name w:val="Document[6]"/>
    <w:basedOn w:val="DefaultParagraphFont"/>
    <w:rsid w:val="00B11EE3"/>
  </w:style>
  <w:style w:type="character" w:customStyle="1" w:styleId="Document50">
    <w:name w:val="Document[5]"/>
    <w:basedOn w:val="DefaultParagraphFont"/>
    <w:rsid w:val="00B11EE3"/>
  </w:style>
  <w:style w:type="character" w:customStyle="1" w:styleId="Document20">
    <w:name w:val="Document[2]"/>
    <w:rsid w:val="00B11EE3"/>
    <w:rPr>
      <w:rFonts w:ascii="Courier" w:hAnsi="Courier"/>
      <w:noProof w:val="0"/>
      <w:sz w:val="24"/>
      <w:lang w:val="en-US"/>
    </w:rPr>
  </w:style>
  <w:style w:type="character" w:customStyle="1" w:styleId="Document70">
    <w:name w:val="Document[7]"/>
    <w:basedOn w:val="DefaultParagraphFont"/>
    <w:rsid w:val="00B11EE3"/>
  </w:style>
  <w:style w:type="paragraph" w:customStyle="1" w:styleId="RightPar10">
    <w:name w:val="Right Par[1]"/>
    <w:rsid w:val="00B11EE3"/>
    <w:pPr>
      <w:tabs>
        <w:tab w:val="left" w:pos="-720"/>
        <w:tab w:val="left" w:pos="0"/>
        <w:tab w:val="decimal" w:pos="720"/>
      </w:tabs>
      <w:suppressAutoHyphens/>
      <w:ind w:firstLine="720"/>
    </w:pPr>
    <w:rPr>
      <w:rFonts w:ascii="Courier" w:hAnsi="Courier"/>
      <w:sz w:val="24"/>
      <w:lang w:val="en-US" w:eastAsia="en-US"/>
    </w:rPr>
  </w:style>
  <w:style w:type="paragraph" w:customStyle="1" w:styleId="RightPar20">
    <w:name w:val="Right Par[2]"/>
    <w:rsid w:val="00B11EE3"/>
    <w:pPr>
      <w:tabs>
        <w:tab w:val="left" w:pos="-720"/>
        <w:tab w:val="left" w:pos="0"/>
        <w:tab w:val="left" w:pos="720"/>
        <w:tab w:val="decimal" w:pos="1440"/>
      </w:tabs>
      <w:suppressAutoHyphens/>
      <w:ind w:firstLine="1440"/>
    </w:pPr>
    <w:rPr>
      <w:rFonts w:ascii="Courier" w:hAnsi="Courier"/>
      <w:sz w:val="24"/>
      <w:lang w:val="en-US" w:eastAsia="en-US"/>
    </w:rPr>
  </w:style>
  <w:style w:type="character" w:customStyle="1" w:styleId="Document30">
    <w:name w:val="Document[3]"/>
    <w:rsid w:val="00B11EE3"/>
    <w:rPr>
      <w:rFonts w:ascii="Courier" w:hAnsi="Courier"/>
      <w:noProof w:val="0"/>
      <w:sz w:val="24"/>
      <w:lang w:val="en-US"/>
    </w:rPr>
  </w:style>
  <w:style w:type="paragraph" w:customStyle="1" w:styleId="RightPar30">
    <w:name w:val="Right Par[3]"/>
    <w:rsid w:val="00B11EE3"/>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RightPar40">
    <w:name w:val="Right Par[4]"/>
    <w:rsid w:val="00B11EE3"/>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RightPar50">
    <w:name w:val="Right Par[5]"/>
    <w:rsid w:val="00B11EE3"/>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RightPar60">
    <w:name w:val="Right Par[6]"/>
    <w:rsid w:val="00B11E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RightPar70">
    <w:name w:val="Right Par[7]"/>
    <w:rsid w:val="00B11EE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RightPar80">
    <w:name w:val="Right Par[8]"/>
    <w:rsid w:val="00B11EE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customStyle="1" w:styleId="Document10">
    <w:name w:val="Document[1]"/>
    <w:rsid w:val="00B11EE3"/>
    <w:pPr>
      <w:keepNext/>
      <w:keepLines/>
      <w:tabs>
        <w:tab w:val="left" w:pos="-720"/>
      </w:tabs>
      <w:suppressAutoHyphens/>
    </w:pPr>
    <w:rPr>
      <w:rFonts w:ascii="Courier" w:hAnsi="Courier"/>
      <w:sz w:val="24"/>
      <w:lang w:val="en-US" w:eastAsia="en-US"/>
    </w:rPr>
  </w:style>
  <w:style w:type="paragraph" w:customStyle="1" w:styleId="Technical50">
    <w:name w:val="Technical[5]"/>
    <w:rsid w:val="00B11EE3"/>
    <w:pPr>
      <w:tabs>
        <w:tab w:val="left" w:pos="-720"/>
      </w:tabs>
      <w:suppressAutoHyphens/>
      <w:ind w:firstLine="720"/>
    </w:pPr>
    <w:rPr>
      <w:rFonts w:ascii="Courier" w:hAnsi="Courier"/>
      <w:b/>
      <w:sz w:val="24"/>
      <w:lang w:val="en-US" w:eastAsia="en-US"/>
    </w:rPr>
  </w:style>
  <w:style w:type="paragraph" w:customStyle="1" w:styleId="Technical60">
    <w:name w:val="Technical[6]"/>
    <w:rsid w:val="00B11EE3"/>
    <w:pPr>
      <w:tabs>
        <w:tab w:val="left" w:pos="-720"/>
      </w:tabs>
      <w:suppressAutoHyphens/>
      <w:ind w:firstLine="720"/>
    </w:pPr>
    <w:rPr>
      <w:rFonts w:ascii="Courier" w:hAnsi="Courier"/>
      <w:b/>
      <w:sz w:val="24"/>
      <w:lang w:val="en-US" w:eastAsia="en-US"/>
    </w:rPr>
  </w:style>
  <w:style w:type="character" w:customStyle="1" w:styleId="Technical20">
    <w:name w:val="Technical[2]"/>
    <w:rsid w:val="00B11EE3"/>
    <w:rPr>
      <w:rFonts w:ascii="Courier" w:hAnsi="Courier"/>
      <w:noProof w:val="0"/>
      <w:sz w:val="24"/>
      <w:lang w:val="en-US"/>
    </w:rPr>
  </w:style>
  <w:style w:type="character" w:customStyle="1" w:styleId="Technical30">
    <w:name w:val="Technical[3]"/>
    <w:rsid w:val="00B11EE3"/>
    <w:rPr>
      <w:rFonts w:ascii="Courier" w:hAnsi="Courier"/>
      <w:noProof w:val="0"/>
      <w:sz w:val="24"/>
      <w:lang w:val="en-US"/>
    </w:rPr>
  </w:style>
  <w:style w:type="paragraph" w:customStyle="1" w:styleId="Technical40">
    <w:name w:val="Technical[4]"/>
    <w:rsid w:val="00B11EE3"/>
    <w:pPr>
      <w:tabs>
        <w:tab w:val="left" w:pos="-720"/>
      </w:tabs>
      <w:suppressAutoHyphens/>
    </w:pPr>
    <w:rPr>
      <w:rFonts w:ascii="Courier" w:hAnsi="Courier"/>
      <w:b/>
      <w:sz w:val="24"/>
      <w:lang w:val="en-US" w:eastAsia="en-US"/>
    </w:rPr>
  </w:style>
  <w:style w:type="character" w:customStyle="1" w:styleId="Technical10">
    <w:name w:val="Technical[1]"/>
    <w:rsid w:val="00B11EE3"/>
    <w:rPr>
      <w:rFonts w:ascii="Courier" w:hAnsi="Courier"/>
      <w:noProof w:val="0"/>
      <w:sz w:val="24"/>
      <w:lang w:val="en-US"/>
    </w:rPr>
  </w:style>
  <w:style w:type="paragraph" w:customStyle="1" w:styleId="Technical70">
    <w:name w:val="Technical[7]"/>
    <w:rsid w:val="00B11EE3"/>
    <w:pPr>
      <w:tabs>
        <w:tab w:val="left" w:pos="-720"/>
      </w:tabs>
      <w:suppressAutoHyphens/>
      <w:ind w:firstLine="720"/>
    </w:pPr>
    <w:rPr>
      <w:rFonts w:ascii="Courier" w:hAnsi="Courier"/>
      <w:b/>
      <w:sz w:val="24"/>
      <w:lang w:val="en-US" w:eastAsia="en-US"/>
    </w:rPr>
  </w:style>
  <w:style w:type="paragraph" w:customStyle="1" w:styleId="Technical80">
    <w:name w:val="Technical[8]"/>
    <w:rsid w:val="00B11EE3"/>
    <w:pPr>
      <w:tabs>
        <w:tab w:val="left" w:pos="-720"/>
      </w:tabs>
      <w:suppressAutoHyphens/>
      <w:ind w:firstLine="720"/>
    </w:pPr>
    <w:rPr>
      <w:rFonts w:ascii="Courier" w:hAnsi="Courier"/>
      <w:b/>
      <w:sz w:val="24"/>
      <w:lang w:val="en-US" w:eastAsia="en-US"/>
    </w:rPr>
  </w:style>
  <w:style w:type="paragraph" w:customStyle="1" w:styleId="Paragraph1">
    <w:name w:val="Paragraph 1"/>
    <w:rsid w:val="00B11EE3"/>
    <w:pPr>
      <w:tabs>
        <w:tab w:val="left" w:pos="-720"/>
      </w:tabs>
      <w:suppressAutoHyphens/>
    </w:pPr>
    <w:rPr>
      <w:rFonts w:ascii="Courier" w:hAnsi="Courier"/>
      <w:sz w:val="24"/>
      <w:lang w:val="en-US" w:eastAsia="en-US"/>
    </w:rPr>
  </w:style>
  <w:style w:type="paragraph" w:customStyle="1" w:styleId="Paragraph2">
    <w:name w:val="Paragraph 2"/>
    <w:rsid w:val="00B11EE3"/>
    <w:pPr>
      <w:tabs>
        <w:tab w:val="left" w:pos="-720"/>
      </w:tabs>
      <w:suppressAutoHyphens/>
    </w:pPr>
    <w:rPr>
      <w:rFonts w:ascii="Courier" w:hAnsi="Courier"/>
      <w:sz w:val="24"/>
      <w:lang w:val="en-US" w:eastAsia="en-US"/>
    </w:rPr>
  </w:style>
  <w:style w:type="paragraph" w:customStyle="1" w:styleId="Paragraph3">
    <w:name w:val="Paragraph 3"/>
    <w:rsid w:val="00B11EE3"/>
    <w:pPr>
      <w:tabs>
        <w:tab w:val="left" w:pos="-720"/>
      </w:tabs>
      <w:suppressAutoHyphens/>
    </w:pPr>
    <w:rPr>
      <w:rFonts w:ascii="Courier" w:hAnsi="Courier"/>
      <w:sz w:val="24"/>
      <w:lang w:val="en-US" w:eastAsia="en-US"/>
    </w:rPr>
  </w:style>
  <w:style w:type="paragraph" w:customStyle="1" w:styleId="Paragraph4">
    <w:name w:val="Paragraph 4"/>
    <w:rsid w:val="00B11EE3"/>
    <w:pPr>
      <w:tabs>
        <w:tab w:val="left" w:pos="-720"/>
        <w:tab w:val="left" w:pos="0"/>
      </w:tabs>
      <w:suppressAutoHyphens/>
      <w:ind w:left="720"/>
    </w:pPr>
    <w:rPr>
      <w:rFonts w:ascii="Courier" w:hAnsi="Courier"/>
      <w:sz w:val="24"/>
      <w:lang w:val="en-US" w:eastAsia="en-US"/>
    </w:rPr>
  </w:style>
  <w:style w:type="paragraph" w:customStyle="1" w:styleId="Paragraph5">
    <w:name w:val="Paragraph 5"/>
    <w:rsid w:val="00B11EE3"/>
    <w:pPr>
      <w:tabs>
        <w:tab w:val="left" w:pos="-720"/>
        <w:tab w:val="left" w:pos="0"/>
      </w:tabs>
      <w:suppressAutoHyphens/>
      <w:ind w:left="720"/>
    </w:pPr>
    <w:rPr>
      <w:rFonts w:ascii="Courier" w:hAnsi="Courier"/>
      <w:sz w:val="24"/>
      <w:lang w:val="en-US" w:eastAsia="en-US"/>
    </w:rPr>
  </w:style>
  <w:style w:type="paragraph" w:customStyle="1" w:styleId="Paragraph6">
    <w:name w:val="Paragraph 6"/>
    <w:rsid w:val="00B11EE3"/>
    <w:pPr>
      <w:tabs>
        <w:tab w:val="left" w:pos="-720"/>
        <w:tab w:val="left" w:pos="0"/>
      </w:tabs>
      <w:suppressAutoHyphens/>
      <w:ind w:left="720"/>
    </w:pPr>
    <w:rPr>
      <w:rFonts w:ascii="Courier" w:hAnsi="Courier"/>
      <w:sz w:val="24"/>
      <w:lang w:val="en-US" w:eastAsia="en-US"/>
    </w:rPr>
  </w:style>
  <w:style w:type="paragraph" w:customStyle="1" w:styleId="Paragraph7">
    <w:name w:val="Paragraph 7"/>
    <w:rsid w:val="00B11EE3"/>
    <w:pPr>
      <w:tabs>
        <w:tab w:val="left" w:pos="-720"/>
        <w:tab w:val="left" w:pos="0"/>
      </w:tabs>
      <w:suppressAutoHyphens/>
      <w:ind w:left="720"/>
    </w:pPr>
    <w:rPr>
      <w:rFonts w:ascii="Courier" w:hAnsi="Courier"/>
      <w:sz w:val="24"/>
      <w:lang w:val="en-US" w:eastAsia="en-US"/>
    </w:rPr>
  </w:style>
  <w:style w:type="paragraph" w:customStyle="1" w:styleId="Paragraph8">
    <w:name w:val="Paragraph 8"/>
    <w:rsid w:val="00B11EE3"/>
    <w:pPr>
      <w:tabs>
        <w:tab w:val="left" w:pos="-720"/>
        <w:tab w:val="left" w:pos="0"/>
      </w:tabs>
      <w:suppressAutoHyphens/>
      <w:ind w:left="720"/>
    </w:pPr>
    <w:rPr>
      <w:rFonts w:ascii="Courier" w:hAnsi="Courier"/>
      <w:sz w:val="24"/>
      <w:lang w:val="en-US" w:eastAsia="en-US"/>
    </w:rPr>
  </w:style>
  <w:style w:type="character" w:customStyle="1" w:styleId="EquationCaption">
    <w:name w:val="_Equation Caption"/>
    <w:rsid w:val="00B11EE3"/>
  </w:style>
  <w:style w:type="paragraph" w:customStyle="1" w:styleId="Style96">
    <w:name w:val="Style96"/>
    <w:rsid w:val="00B11EE3"/>
    <w:rPr>
      <w:rFonts w:ascii="Arial" w:hAnsi="Arial"/>
      <w:snapToGrid w:val="0"/>
      <w:sz w:val="24"/>
      <w:lang w:eastAsia="en-US"/>
    </w:rPr>
  </w:style>
  <w:style w:type="character" w:styleId="FollowedHyperlink">
    <w:name w:val="FollowedHyperlink"/>
    <w:uiPriority w:val="99"/>
    <w:rsid w:val="00B11EE3"/>
    <w:rPr>
      <w:color w:val="800080"/>
      <w:u w:val="single"/>
    </w:rPr>
  </w:style>
  <w:style w:type="character" w:customStyle="1" w:styleId="DeltaViewDeletion">
    <w:name w:val="DeltaView Deletion"/>
    <w:rsid w:val="00B11EE3"/>
    <w:rPr>
      <w:strike/>
      <w:color w:val="000080"/>
      <w:spacing w:val="0"/>
    </w:rPr>
  </w:style>
  <w:style w:type="character" w:customStyle="1" w:styleId="NoHeading4Text">
    <w:name w:val="No Heading 4 Text"/>
    <w:uiPriority w:val="99"/>
    <w:rsid w:val="00B11EE3"/>
    <w:rPr>
      <w:sz w:val="23"/>
      <w:u w:val="none"/>
    </w:rPr>
  </w:style>
  <w:style w:type="character" w:customStyle="1" w:styleId="NoHeading5Text">
    <w:name w:val="No Heading 5 Text"/>
    <w:uiPriority w:val="99"/>
    <w:rsid w:val="00B11EE3"/>
    <w:rPr>
      <w:sz w:val="23"/>
      <w:u w:val="none"/>
    </w:rPr>
  </w:style>
  <w:style w:type="character" w:customStyle="1" w:styleId="NoHeading6Text">
    <w:name w:val="No Heading 6 Text"/>
    <w:uiPriority w:val="99"/>
    <w:rsid w:val="00B11EE3"/>
    <w:rPr>
      <w:sz w:val="23"/>
      <w:u w:val="none"/>
    </w:rPr>
  </w:style>
  <w:style w:type="paragraph" w:customStyle="1" w:styleId="NBSsub-indent">
    <w:name w:val="NBS sub-indent"/>
    <w:basedOn w:val="Normal"/>
    <w:rsid w:val="00B11EE3"/>
    <w:pPr>
      <w:tabs>
        <w:tab w:val="left" w:pos="284"/>
        <w:tab w:val="left" w:pos="680"/>
        <w:tab w:val="left" w:pos="964"/>
      </w:tabs>
      <w:ind w:left="964" w:hanging="964"/>
    </w:pPr>
    <w:rPr>
      <w:rFonts w:ascii="Arial" w:hAnsi="Arial"/>
      <w:sz w:val="22"/>
      <w:szCs w:val="20"/>
      <w:lang w:eastAsia="en-GB"/>
    </w:rPr>
  </w:style>
  <w:style w:type="paragraph" w:customStyle="1" w:styleId="NBSminorclause">
    <w:name w:val="NBS minor clause"/>
    <w:basedOn w:val="NBSclause"/>
    <w:rsid w:val="00B11EE3"/>
    <w:pPr>
      <w:tabs>
        <w:tab w:val="clear" w:pos="284"/>
        <w:tab w:val="left" w:pos="187"/>
      </w:tabs>
    </w:pPr>
  </w:style>
  <w:style w:type="paragraph" w:customStyle="1" w:styleId="Normal-indent">
    <w:name w:val="Normal - indent"/>
    <w:basedOn w:val="Normal"/>
    <w:rsid w:val="00B11EE3"/>
    <w:pPr>
      <w:tabs>
        <w:tab w:val="left" w:pos="680"/>
        <w:tab w:val="left" w:pos="1361"/>
      </w:tabs>
      <w:ind w:left="1361" w:hanging="1361"/>
      <w:jc w:val="both"/>
    </w:pPr>
    <w:rPr>
      <w:rFonts w:ascii="Arial" w:hAnsi="Arial"/>
      <w:sz w:val="22"/>
      <w:szCs w:val="20"/>
    </w:rPr>
  </w:style>
  <w:style w:type="paragraph" w:customStyle="1" w:styleId="Contents">
    <w:name w:val="Contents"/>
    <w:basedOn w:val="Normal"/>
    <w:rsid w:val="00B11EE3"/>
    <w:pPr>
      <w:tabs>
        <w:tab w:val="left" w:pos="680"/>
        <w:tab w:val="left" w:pos="6124"/>
      </w:tabs>
      <w:ind w:left="680" w:hanging="680"/>
      <w:jc w:val="both"/>
    </w:pPr>
    <w:rPr>
      <w:rFonts w:ascii="Arial" w:hAnsi="Arial"/>
      <w:sz w:val="22"/>
      <w:szCs w:val="20"/>
    </w:rPr>
  </w:style>
  <w:style w:type="paragraph" w:customStyle="1" w:styleId="WP9BodyText">
    <w:name w:val="WP9_Body Text"/>
    <w:basedOn w:val="Normal"/>
    <w:rsid w:val="00B11EE3"/>
    <w:pPr>
      <w:widowControl w:val="0"/>
      <w:jc w:val="both"/>
    </w:pPr>
    <w:rPr>
      <w:rFonts w:ascii="Arial" w:hAnsi="Arial"/>
      <w:szCs w:val="20"/>
      <w:lang w:val="en-US"/>
    </w:rPr>
  </w:style>
  <w:style w:type="paragraph" w:customStyle="1" w:styleId="sirbody">
    <w:name w:val="sirbody"/>
    <w:rsid w:val="00B11EE3"/>
    <w:pPr>
      <w:jc w:val="both"/>
    </w:pPr>
    <w:rPr>
      <w:rFonts w:ascii="Arial" w:hAnsi="Arial"/>
      <w:sz w:val="28"/>
      <w:lang w:eastAsia="en-US"/>
    </w:rPr>
  </w:style>
  <w:style w:type="paragraph" w:customStyle="1" w:styleId="MediumGrid1-Accent21">
    <w:name w:val="Medium Grid 1 - Accent 21"/>
    <w:basedOn w:val="Normal"/>
    <w:uiPriority w:val="34"/>
    <w:qFormat/>
    <w:rsid w:val="00B11EE3"/>
    <w:pPr>
      <w:ind w:left="720"/>
    </w:pPr>
    <w:rPr>
      <w:rFonts w:ascii="Arial" w:hAnsi="Arial"/>
      <w:sz w:val="22"/>
      <w:szCs w:val="20"/>
    </w:rPr>
  </w:style>
  <w:style w:type="paragraph" w:styleId="TOC3">
    <w:name w:val="toc 3"/>
    <w:basedOn w:val="Normal"/>
    <w:next w:val="Normal"/>
    <w:autoRedefine/>
    <w:uiPriority w:val="39"/>
    <w:unhideWhenUsed/>
    <w:rsid w:val="00B11EE3"/>
    <w:pPr>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B11EE3"/>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B11EE3"/>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B11EE3"/>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B11EE3"/>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B11EE3"/>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B11EE3"/>
    <w:pPr>
      <w:spacing w:after="100" w:line="276" w:lineRule="auto"/>
      <w:ind w:left="1760"/>
    </w:pPr>
    <w:rPr>
      <w:rFonts w:ascii="Calibri" w:hAnsi="Calibri"/>
      <w:sz w:val="22"/>
      <w:szCs w:val="22"/>
      <w:lang w:eastAsia="en-GB"/>
    </w:rPr>
  </w:style>
  <w:style w:type="paragraph" w:customStyle="1" w:styleId="NoSpacing1">
    <w:name w:val="No Spacing1"/>
    <w:uiPriority w:val="1"/>
    <w:qFormat/>
    <w:rsid w:val="00B11EE3"/>
    <w:rPr>
      <w:rFonts w:ascii="Arial" w:eastAsia="Calibri" w:hAnsi="Arial" w:cs="Arial"/>
      <w:strike/>
      <w:lang w:eastAsia="en-US"/>
    </w:rPr>
  </w:style>
  <w:style w:type="paragraph" w:customStyle="1" w:styleId="TOCHeading1">
    <w:name w:val="TOC Heading1"/>
    <w:basedOn w:val="Heading1"/>
    <w:next w:val="Normal"/>
    <w:uiPriority w:val="39"/>
    <w:unhideWhenUsed/>
    <w:qFormat/>
    <w:rsid w:val="00B11EE3"/>
    <w:pPr>
      <w:keepNext/>
      <w:keepLines/>
      <w:spacing w:before="480" w:line="276" w:lineRule="auto"/>
      <w:jc w:val="left"/>
      <w:outlineLvl w:val="9"/>
    </w:pPr>
    <w:rPr>
      <w:rFonts w:ascii="Cambria" w:hAnsi="Cambria" w:cs="Times New Roman"/>
      <w:color w:val="365F91"/>
      <w:sz w:val="28"/>
      <w:szCs w:val="28"/>
      <w:lang w:val="en-US"/>
    </w:rPr>
  </w:style>
  <w:style w:type="paragraph" w:customStyle="1" w:styleId="StyleHeading1SectionSectionHeadingNumbered-1Outline1Headi">
    <w:name w:val="Style Heading 1SectionSection HeadingNumbered - 1Outline1Headi..."/>
    <w:basedOn w:val="Heading1"/>
    <w:qFormat/>
    <w:rsid w:val="00B11EE3"/>
    <w:pPr>
      <w:keepNext/>
      <w:adjustRightInd w:val="0"/>
      <w:spacing w:line="276" w:lineRule="auto"/>
    </w:pPr>
    <w:rPr>
      <w:rFonts w:cs="Times New Roman"/>
      <w:bCs w:val="0"/>
      <w:noProof/>
      <w:kern w:val="32"/>
      <w:sz w:val="24"/>
      <w:lang w:eastAsia="en-GB"/>
    </w:rPr>
  </w:style>
  <w:style w:type="paragraph" w:customStyle="1" w:styleId="default0">
    <w:name w:val="default"/>
    <w:basedOn w:val="Normal"/>
    <w:rsid w:val="00B11EE3"/>
    <w:rPr>
      <w:rFonts w:ascii="Arial" w:hAnsi="Arial" w:cs="Arial"/>
      <w:color w:val="000000"/>
      <w:lang w:eastAsia="en-GB"/>
    </w:rPr>
  </w:style>
  <w:style w:type="paragraph" w:customStyle="1" w:styleId="Anna20">
    <w:name w:val="Anna2"/>
    <w:basedOn w:val="Anna1"/>
    <w:link w:val="Anna2Char"/>
    <w:qFormat/>
    <w:rsid w:val="00B11EE3"/>
    <w:pPr>
      <w:tabs>
        <w:tab w:val="clear" w:pos="643"/>
        <w:tab w:val="num" w:pos="1440"/>
      </w:tabs>
      <w:ind w:left="1440"/>
    </w:pPr>
    <w:rPr>
      <w:rFonts w:eastAsia="Calibri" w:cs="Times New Roman"/>
      <w:noProof w:val="0"/>
      <w:szCs w:val="24"/>
    </w:rPr>
  </w:style>
  <w:style w:type="paragraph" w:customStyle="1" w:styleId="ColorfulList-Accent11">
    <w:name w:val="Colorful List - Accent 11"/>
    <w:basedOn w:val="Normal"/>
    <w:uiPriority w:val="34"/>
    <w:qFormat/>
    <w:rsid w:val="00B11EE3"/>
    <w:pPr>
      <w:ind w:left="720"/>
    </w:pPr>
    <w:rPr>
      <w:rFonts w:ascii="Arial" w:hAnsi="Arial"/>
      <w:sz w:val="22"/>
      <w:szCs w:val="20"/>
    </w:rPr>
  </w:style>
  <w:style w:type="paragraph" w:customStyle="1" w:styleId="Anna3">
    <w:name w:val="Anna 3"/>
    <w:basedOn w:val="Normal"/>
    <w:link w:val="Anna3Char"/>
    <w:qFormat/>
    <w:rsid w:val="00B11EE3"/>
    <w:pPr>
      <w:tabs>
        <w:tab w:val="left" w:pos="851"/>
      </w:tabs>
      <w:spacing w:before="240" w:after="240" w:line="360" w:lineRule="auto"/>
      <w:ind w:left="851"/>
    </w:pPr>
    <w:rPr>
      <w:rFonts w:ascii="Calibri" w:hAnsi="Calibri"/>
      <w:b/>
      <w:szCs w:val="22"/>
    </w:rPr>
  </w:style>
  <w:style w:type="character" w:customStyle="1" w:styleId="Anna3Char">
    <w:name w:val="Anna 3 Char"/>
    <w:link w:val="Anna3"/>
    <w:rsid w:val="00B11EE3"/>
    <w:rPr>
      <w:rFonts w:ascii="Calibri" w:hAnsi="Calibri"/>
      <w:b/>
      <w:sz w:val="24"/>
      <w:szCs w:val="22"/>
      <w:lang w:eastAsia="en-US"/>
    </w:rPr>
  </w:style>
  <w:style w:type="paragraph" w:customStyle="1" w:styleId="ArabicLevel3">
    <w:name w:val="Arabic_Level 3"/>
    <w:basedOn w:val="Normal"/>
    <w:next w:val="Normal"/>
    <w:uiPriority w:val="99"/>
    <w:rsid w:val="00B11EE3"/>
    <w:pPr>
      <w:tabs>
        <w:tab w:val="left" w:pos="2016"/>
        <w:tab w:val="left" w:pos="3024"/>
        <w:tab w:val="left" w:pos="4032"/>
        <w:tab w:val="left" w:pos="5040"/>
        <w:tab w:val="left" w:pos="6048"/>
        <w:tab w:val="left" w:pos="7056"/>
        <w:tab w:val="left" w:pos="8064"/>
        <w:tab w:val="right" w:pos="9029"/>
      </w:tabs>
      <w:bidi/>
      <w:spacing w:after="240" w:line="276" w:lineRule="auto"/>
      <w:ind w:left="1224" w:hanging="504"/>
      <w:jc w:val="both"/>
      <w:outlineLvl w:val="2"/>
    </w:pPr>
    <w:rPr>
      <w:rFonts w:ascii="Arial" w:hAnsi="Arial" w:cs="Arial"/>
      <w:lang w:eastAsia="en-GB" w:bidi="ar-EG"/>
    </w:rPr>
  </w:style>
  <w:style w:type="paragraph" w:customStyle="1" w:styleId="ArabicLevel4">
    <w:name w:val="Arabic_Level 4"/>
    <w:basedOn w:val="Normal"/>
    <w:next w:val="Normal"/>
    <w:uiPriority w:val="99"/>
    <w:rsid w:val="00B11EE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3"/>
    </w:pPr>
    <w:rPr>
      <w:rFonts w:ascii="Arial" w:hAnsi="Arial" w:cs="Arial"/>
      <w:lang w:eastAsia="en-GB" w:bidi="ar-EG"/>
    </w:rPr>
  </w:style>
  <w:style w:type="paragraph" w:customStyle="1" w:styleId="ArabicLevel5">
    <w:name w:val="Arabic_Level 5"/>
    <w:basedOn w:val="Normal"/>
    <w:next w:val="Normal"/>
    <w:uiPriority w:val="99"/>
    <w:rsid w:val="00B11EE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4"/>
    </w:pPr>
    <w:rPr>
      <w:rFonts w:ascii="Arial" w:hAnsi="Arial" w:cs="Arial"/>
      <w:lang w:eastAsia="en-GB" w:bidi="ar-EG"/>
    </w:rPr>
  </w:style>
  <w:style w:type="paragraph" w:customStyle="1" w:styleId="ArabicLevel6">
    <w:name w:val="Arabic_Level 6"/>
    <w:basedOn w:val="Normal"/>
    <w:next w:val="Normal"/>
    <w:uiPriority w:val="99"/>
    <w:rsid w:val="00B11EE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5"/>
    </w:pPr>
    <w:rPr>
      <w:rFonts w:ascii="Arial" w:hAnsi="Arial" w:cs="Arial"/>
      <w:lang w:eastAsia="en-GB" w:bidi="ar-EG"/>
    </w:rPr>
  </w:style>
  <w:style w:type="paragraph" w:customStyle="1" w:styleId="Pa6">
    <w:name w:val="Pa6"/>
    <w:basedOn w:val="Normal"/>
    <w:next w:val="Normal"/>
    <w:uiPriority w:val="99"/>
    <w:rsid w:val="00B11EE3"/>
    <w:pPr>
      <w:autoSpaceDE w:val="0"/>
      <w:autoSpaceDN w:val="0"/>
      <w:adjustRightInd w:val="0"/>
      <w:spacing w:line="241" w:lineRule="atLeast"/>
    </w:pPr>
    <w:rPr>
      <w:rFonts w:ascii="Myriad Pro" w:eastAsia="Calibri" w:hAnsi="Myriad Pro"/>
    </w:rPr>
  </w:style>
  <w:style w:type="character" w:customStyle="1" w:styleId="A6">
    <w:name w:val="A6"/>
    <w:uiPriority w:val="99"/>
    <w:rsid w:val="00B11EE3"/>
    <w:rPr>
      <w:rFonts w:cs="Myriad Pro"/>
      <w:color w:val="000000"/>
    </w:rPr>
  </w:style>
  <w:style w:type="paragraph" w:customStyle="1" w:styleId="Style1">
    <w:name w:val="Style1"/>
    <w:basedOn w:val="Normal"/>
    <w:link w:val="Style1Char"/>
    <w:qFormat/>
    <w:rsid w:val="00B11EE3"/>
    <w:rPr>
      <w:rFonts w:ascii="Calibri" w:hAnsi="Calibri"/>
      <w:noProof/>
      <w:lang w:eastAsia="en-GB"/>
    </w:rPr>
  </w:style>
  <w:style w:type="character" w:customStyle="1" w:styleId="Style1Char">
    <w:name w:val="Style1 Char"/>
    <w:link w:val="Style1"/>
    <w:rsid w:val="00B11EE3"/>
    <w:rPr>
      <w:rFonts w:ascii="Calibri" w:hAnsi="Calibri"/>
      <w:noProof/>
      <w:sz w:val="24"/>
      <w:szCs w:val="24"/>
    </w:rPr>
  </w:style>
  <w:style w:type="paragraph" w:customStyle="1" w:styleId="Anna2">
    <w:name w:val="Anna 2"/>
    <w:basedOn w:val="Normal"/>
    <w:link w:val="Anna2Char0"/>
    <w:rsid w:val="00B11EE3"/>
    <w:pPr>
      <w:numPr>
        <w:ilvl w:val="1"/>
        <w:numId w:val="50"/>
      </w:numPr>
      <w:tabs>
        <w:tab w:val="left" w:pos="851"/>
      </w:tabs>
      <w:spacing w:before="240" w:after="240" w:line="360" w:lineRule="auto"/>
      <w:ind w:left="851" w:hanging="851"/>
    </w:pPr>
    <w:rPr>
      <w:rFonts w:ascii="Calibri" w:hAnsi="Calibri"/>
      <w:sz w:val="22"/>
      <w:szCs w:val="22"/>
    </w:rPr>
  </w:style>
  <w:style w:type="character" w:customStyle="1" w:styleId="Anna2Char0">
    <w:name w:val="Anna 2 Char"/>
    <w:link w:val="Anna2"/>
    <w:rsid w:val="00B11EE3"/>
    <w:rPr>
      <w:rFonts w:ascii="Calibri" w:hAnsi="Calibri"/>
      <w:sz w:val="22"/>
      <w:szCs w:val="22"/>
      <w:lang w:eastAsia="en-US"/>
    </w:rPr>
  </w:style>
  <w:style w:type="paragraph" w:customStyle="1" w:styleId="Anna4">
    <w:name w:val="Anna 4"/>
    <w:basedOn w:val="Anna20"/>
    <w:link w:val="Anna4Char"/>
    <w:qFormat/>
    <w:rsid w:val="00B11EE3"/>
    <w:pPr>
      <w:numPr>
        <w:ilvl w:val="2"/>
        <w:numId w:val="51"/>
      </w:numPr>
      <w:ind w:left="2880" w:hanging="360"/>
    </w:pPr>
    <w:rPr>
      <w:b w:val="0"/>
    </w:rPr>
  </w:style>
  <w:style w:type="paragraph" w:customStyle="1" w:styleId="Anna5">
    <w:name w:val="Anna 5"/>
    <w:basedOn w:val="Normal"/>
    <w:link w:val="Anna5Char"/>
    <w:qFormat/>
    <w:rsid w:val="00B11EE3"/>
    <w:pPr>
      <w:numPr>
        <w:numId w:val="52"/>
      </w:numPr>
      <w:autoSpaceDE w:val="0"/>
      <w:autoSpaceDN w:val="0"/>
      <w:adjustRightInd w:val="0"/>
      <w:spacing w:before="240" w:after="240" w:line="360" w:lineRule="auto"/>
      <w:jc w:val="both"/>
    </w:pPr>
    <w:rPr>
      <w:rFonts w:ascii="Calibri" w:hAnsi="Calibri"/>
      <w:sz w:val="22"/>
      <w:szCs w:val="22"/>
    </w:rPr>
  </w:style>
  <w:style w:type="character" w:customStyle="1" w:styleId="Anna4Char">
    <w:name w:val="Anna 4 Char"/>
    <w:link w:val="Anna4"/>
    <w:rsid w:val="00B11EE3"/>
    <w:rPr>
      <w:rFonts w:ascii="Calibri" w:eastAsia="Calibri" w:hAnsi="Calibri"/>
      <w:sz w:val="24"/>
      <w:szCs w:val="24"/>
      <w:lang w:eastAsia="en-US"/>
    </w:rPr>
  </w:style>
  <w:style w:type="paragraph" w:customStyle="1" w:styleId="Anna6">
    <w:name w:val="Anna 6"/>
    <w:basedOn w:val="Normal"/>
    <w:link w:val="Anna6Char"/>
    <w:qFormat/>
    <w:rsid w:val="00B11EE3"/>
    <w:pPr>
      <w:numPr>
        <w:numId w:val="53"/>
      </w:numPr>
      <w:spacing w:before="240" w:after="240" w:line="360" w:lineRule="auto"/>
    </w:pPr>
    <w:rPr>
      <w:rFonts w:ascii="Calibri" w:hAnsi="Calibri"/>
      <w:szCs w:val="22"/>
    </w:rPr>
  </w:style>
  <w:style w:type="character" w:customStyle="1" w:styleId="Anna5Char">
    <w:name w:val="Anna 5 Char"/>
    <w:link w:val="Anna5"/>
    <w:rsid w:val="00B11EE3"/>
    <w:rPr>
      <w:rFonts w:ascii="Calibri" w:hAnsi="Calibri"/>
      <w:sz w:val="22"/>
      <w:szCs w:val="22"/>
      <w:lang w:eastAsia="en-US"/>
    </w:rPr>
  </w:style>
  <w:style w:type="character" w:customStyle="1" w:styleId="Anna6Char">
    <w:name w:val="Anna 6 Char"/>
    <w:link w:val="Anna6"/>
    <w:rsid w:val="00B11EE3"/>
    <w:rPr>
      <w:rFonts w:ascii="Calibri" w:hAnsi="Calibri"/>
      <w:sz w:val="24"/>
      <w:szCs w:val="22"/>
      <w:lang w:eastAsia="en-US"/>
    </w:rPr>
  </w:style>
  <w:style w:type="character" w:customStyle="1" w:styleId="Anna2Char">
    <w:name w:val="Anna2 Char"/>
    <w:link w:val="Anna20"/>
    <w:rsid w:val="00B11EE3"/>
    <w:rPr>
      <w:rFonts w:ascii="Calibri" w:eastAsia="Calibri" w:hAnsi="Calibri"/>
      <w:b/>
      <w:sz w:val="24"/>
      <w:szCs w:val="24"/>
      <w:lang w:eastAsia="en-US"/>
    </w:rPr>
  </w:style>
  <w:style w:type="paragraph" w:customStyle="1" w:styleId="MediumList2-Accent21">
    <w:name w:val="Medium List 2 - Accent 21"/>
    <w:hidden/>
    <w:uiPriority w:val="99"/>
    <w:semiHidden/>
    <w:rsid w:val="00B11EE3"/>
    <w:rPr>
      <w:lang w:eastAsia="en-US"/>
    </w:rPr>
  </w:style>
  <w:style w:type="paragraph" w:styleId="ListNumber">
    <w:name w:val="List Number"/>
    <w:basedOn w:val="Normal"/>
    <w:uiPriority w:val="99"/>
    <w:rsid w:val="00B11EE3"/>
    <w:pPr>
      <w:numPr>
        <w:numId w:val="54"/>
      </w:numPr>
    </w:pPr>
    <w:rPr>
      <w:rFonts w:ascii="Arial" w:hAnsi="Arial" w:cs="Arial"/>
      <w:sz w:val="21"/>
      <w:szCs w:val="21"/>
      <w:lang w:eastAsia="en-GB"/>
    </w:rPr>
  </w:style>
  <w:style w:type="paragraph" w:customStyle="1" w:styleId="Text1">
    <w:name w:val="Text1"/>
    <w:basedOn w:val="Normal"/>
    <w:uiPriority w:val="99"/>
    <w:rsid w:val="00B11EE3"/>
    <w:pPr>
      <w:adjustRightInd w:val="0"/>
      <w:spacing w:after="120" w:line="269" w:lineRule="auto"/>
      <w:ind w:left="936"/>
    </w:pPr>
    <w:rPr>
      <w:rFonts w:ascii="Tahoma" w:hAnsi="Tahoma" w:cs="Arial"/>
      <w:sz w:val="22"/>
      <w:szCs w:val="21"/>
      <w:lang w:eastAsia="en-GB"/>
    </w:rPr>
  </w:style>
  <w:style w:type="character" w:customStyle="1" w:styleId="HeaderChar1">
    <w:name w:val="Header Char1"/>
    <w:aliases w:val="Header Char Char,Header Char1 Char Char,Header Char Char Char Char,Running Head Char,h Char"/>
    <w:uiPriority w:val="99"/>
    <w:locked/>
    <w:rsid w:val="00B11EE3"/>
    <w:rPr>
      <w:rFonts w:ascii="Arial" w:hAnsi="Arial" w:cs="Times New Roman"/>
      <w:sz w:val="21"/>
      <w:lang w:val="en-GB" w:eastAsia="en-GB"/>
    </w:rPr>
  </w:style>
  <w:style w:type="character" w:customStyle="1" w:styleId="noheading3text0">
    <w:name w:val="noheading3text"/>
    <w:uiPriority w:val="99"/>
    <w:rsid w:val="00B11EE3"/>
  </w:style>
  <w:style w:type="character" w:customStyle="1" w:styleId="noheading4text0">
    <w:name w:val="noheading4text"/>
    <w:uiPriority w:val="99"/>
    <w:rsid w:val="00B11EE3"/>
  </w:style>
  <w:style w:type="paragraph" w:customStyle="1" w:styleId="Italic">
    <w:name w:val="Italic"/>
    <w:basedOn w:val="Normal"/>
    <w:autoRedefine/>
    <w:uiPriority w:val="99"/>
    <w:rsid w:val="00B11EE3"/>
    <w:pPr>
      <w:shd w:val="clear" w:color="auto" w:fill="FFFFFF"/>
      <w:adjustRightInd w:val="0"/>
      <w:spacing w:line="276" w:lineRule="auto"/>
      <w:ind w:right="28"/>
      <w:jc w:val="both"/>
    </w:pPr>
    <w:rPr>
      <w:rFonts w:ascii="Arial" w:hAnsi="Arial" w:cs="Arial"/>
      <w:b/>
      <w:iCs/>
      <w:color w:val="000000"/>
    </w:rPr>
  </w:style>
  <w:style w:type="paragraph" w:customStyle="1" w:styleId="TableText">
    <w:name w:val="Table Text"/>
    <w:basedOn w:val="Normal"/>
    <w:uiPriority w:val="99"/>
    <w:rsid w:val="00B11EE3"/>
    <w:pPr>
      <w:adjustRightInd w:val="0"/>
      <w:spacing w:before="80" w:after="80" w:line="276" w:lineRule="auto"/>
    </w:pPr>
    <w:rPr>
      <w:rFonts w:ascii="Tahoma" w:hAnsi="Tahoma" w:cs="Arial"/>
      <w:sz w:val="22"/>
      <w:szCs w:val="20"/>
      <w:lang w:eastAsia="en-GB"/>
    </w:rPr>
  </w:style>
  <w:style w:type="character" w:customStyle="1" w:styleId="Level2asheadingtext">
    <w:name w:val="Level 2 as heading (text)"/>
    <w:uiPriority w:val="99"/>
    <w:rsid w:val="00B11EE3"/>
    <w:rPr>
      <w:rFonts w:cs="Times New Roman"/>
      <w:b/>
      <w:bCs/>
    </w:rPr>
  </w:style>
  <w:style w:type="paragraph" w:customStyle="1" w:styleId="Table-Contents">
    <w:name w:val="Table - Contents"/>
    <w:basedOn w:val="Normal"/>
    <w:uiPriority w:val="99"/>
    <w:rsid w:val="00B11EE3"/>
    <w:pPr>
      <w:suppressAutoHyphens/>
      <w:autoSpaceDE w:val="0"/>
      <w:autoSpaceDN w:val="0"/>
      <w:adjustRightInd w:val="0"/>
      <w:spacing w:before="80" w:after="80" w:line="180" w:lineRule="exact"/>
    </w:pPr>
    <w:rPr>
      <w:rFonts w:ascii="Arial" w:hAnsi="Arial" w:cs="Arial"/>
      <w:sz w:val="16"/>
      <w:szCs w:val="16"/>
      <w:lang w:eastAsia="en-GB"/>
    </w:rPr>
  </w:style>
  <w:style w:type="character" w:customStyle="1" w:styleId="DeltaViewInsertion">
    <w:name w:val="DeltaView Insertion"/>
    <w:uiPriority w:val="99"/>
    <w:rsid w:val="00B11EE3"/>
    <w:rPr>
      <w:color w:val="0000FF"/>
      <w:spacing w:val="0"/>
      <w:u w:val="double"/>
    </w:rPr>
  </w:style>
  <w:style w:type="paragraph" w:customStyle="1" w:styleId="Body3">
    <w:name w:val="Body 3"/>
    <w:basedOn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character" w:customStyle="1" w:styleId="Level3asheadingtext">
    <w:name w:val="Level 3 as heading (text)"/>
    <w:uiPriority w:val="99"/>
    <w:rsid w:val="00B11EE3"/>
    <w:rPr>
      <w:rFonts w:cs="Times New Roman"/>
      <w:b/>
      <w:bCs/>
    </w:rPr>
  </w:style>
  <w:style w:type="character" w:customStyle="1" w:styleId="Level1asheadingtext">
    <w:name w:val="Level 1 as heading (text)"/>
    <w:uiPriority w:val="99"/>
    <w:rsid w:val="00B11EE3"/>
    <w:rPr>
      <w:rFonts w:cs="Times New Roman"/>
      <w:b/>
      <w:bCs/>
    </w:rPr>
  </w:style>
  <w:style w:type="character" w:styleId="HTMLCite">
    <w:name w:val="HTML Cite"/>
    <w:uiPriority w:val="99"/>
    <w:rsid w:val="00B11EE3"/>
    <w:rPr>
      <w:rFonts w:cs="Times New Roman"/>
      <w:i/>
    </w:rPr>
  </w:style>
  <w:style w:type="paragraph" w:customStyle="1" w:styleId="Body5">
    <w:name w:val="Body 5"/>
    <w:basedOn w:val="Body"/>
    <w:link w:val="Body5Char"/>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1"/>
      <w:szCs w:val="21"/>
      <w:lang w:eastAsia="en-US"/>
    </w:rPr>
  </w:style>
  <w:style w:type="paragraph" w:customStyle="1" w:styleId="Body6">
    <w:name w:val="Body 6"/>
    <w:basedOn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paragraph" w:customStyle="1" w:styleId="Body7">
    <w:name w:val="Body 7"/>
    <w:basedOn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character" w:customStyle="1" w:styleId="Body5Char">
    <w:name w:val="Body 5 Char"/>
    <w:link w:val="Body5"/>
    <w:uiPriority w:val="99"/>
    <w:locked/>
    <w:rsid w:val="00B11EE3"/>
    <w:rPr>
      <w:sz w:val="21"/>
      <w:szCs w:val="21"/>
      <w:lang w:eastAsia="en-US"/>
    </w:rPr>
  </w:style>
  <w:style w:type="character" w:customStyle="1" w:styleId="Level5Char">
    <w:name w:val="Level 5 Char"/>
    <w:link w:val="Level5"/>
    <w:uiPriority w:val="99"/>
    <w:locked/>
    <w:rsid w:val="00B11EE3"/>
    <w:rPr>
      <w:rFonts w:ascii="Arial" w:hAnsi="Arial" w:cs="Arial"/>
      <w:sz w:val="21"/>
      <w:szCs w:val="21"/>
    </w:rPr>
  </w:style>
  <w:style w:type="character" w:customStyle="1" w:styleId="Level4asheadingtext">
    <w:name w:val="Level 4 as heading (text)"/>
    <w:uiPriority w:val="99"/>
    <w:rsid w:val="00B11EE3"/>
    <w:rPr>
      <w:rFonts w:cs="Times New Roman"/>
      <w:b/>
      <w:bCs/>
    </w:rPr>
  </w:style>
  <w:style w:type="character" w:customStyle="1" w:styleId="Level5asheadingtext">
    <w:name w:val="Level 5 as heading (text)"/>
    <w:uiPriority w:val="99"/>
    <w:rsid w:val="00B11EE3"/>
    <w:rPr>
      <w:rFonts w:cs="Times New Roman"/>
      <w:b/>
      <w:bCs/>
    </w:rPr>
  </w:style>
  <w:style w:type="character" w:customStyle="1" w:styleId="Level6asheadingtext">
    <w:name w:val="Level 6 as heading (text)"/>
    <w:uiPriority w:val="99"/>
    <w:rsid w:val="00B11EE3"/>
    <w:rPr>
      <w:rFonts w:cs="Times New Roman"/>
      <w:b/>
      <w:bCs/>
    </w:rPr>
  </w:style>
  <w:style w:type="character" w:customStyle="1" w:styleId="Level7asheadingtext">
    <w:name w:val="Level 7 as heading (text)"/>
    <w:uiPriority w:val="99"/>
    <w:rsid w:val="00B11EE3"/>
    <w:rPr>
      <w:rFonts w:cs="Times New Roman"/>
      <w:b/>
      <w:bCs/>
    </w:rPr>
  </w:style>
  <w:style w:type="character" w:customStyle="1" w:styleId="NoHeading7Text">
    <w:name w:val="No Heading 7 Text"/>
    <w:uiPriority w:val="99"/>
    <w:rsid w:val="00B11EE3"/>
    <w:rPr>
      <w:rFonts w:ascii="Arial" w:hAnsi="Arial"/>
      <w:color w:val="auto"/>
      <w:sz w:val="21"/>
      <w:u w:val="none"/>
    </w:rPr>
  </w:style>
  <w:style w:type="paragraph" w:customStyle="1" w:styleId="Introduction">
    <w:name w:val="Introduction"/>
    <w:basedOn w:val="Body"/>
    <w:uiPriority w:val="99"/>
    <w:rsid w:val="00B11EE3"/>
    <w:pPr>
      <w:numPr>
        <w:numId w:val="63"/>
      </w:numPr>
      <w:tabs>
        <w:tab w:val="clear" w:pos="992"/>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ind w:left="0" w:firstLine="0"/>
      <w:jc w:val="left"/>
    </w:pPr>
    <w:rPr>
      <w:sz w:val="20"/>
      <w:szCs w:val="20"/>
      <w:lang w:eastAsia="en-US"/>
    </w:rPr>
  </w:style>
  <w:style w:type="paragraph" w:customStyle="1" w:styleId="NoProofing">
    <w:name w:val="No Proofing"/>
    <w:basedOn w:val="Normal"/>
    <w:uiPriority w:val="99"/>
    <w:rsid w:val="00B11EE3"/>
    <w:pPr>
      <w:adjustRightInd w:val="0"/>
      <w:spacing w:line="276" w:lineRule="auto"/>
      <w:jc w:val="both"/>
    </w:pPr>
    <w:rPr>
      <w:rFonts w:ascii="Arial" w:hAnsi="Arial" w:cs="Arial"/>
      <w:sz w:val="21"/>
      <w:szCs w:val="21"/>
      <w:lang w:eastAsia="en-GB"/>
    </w:rPr>
  </w:style>
  <w:style w:type="paragraph" w:styleId="BodyTextFirstIndent">
    <w:name w:val="Body Text First Indent"/>
    <w:basedOn w:val="BodyText"/>
    <w:link w:val="BodyTextFirstIndentChar"/>
    <w:uiPriority w:val="99"/>
    <w:rsid w:val="00B11EE3"/>
    <w:pPr>
      <w:adjustRightInd w:val="0"/>
      <w:spacing w:line="276" w:lineRule="auto"/>
      <w:ind w:firstLine="210"/>
    </w:pPr>
    <w:rPr>
      <w:rFonts w:ascii="Arial" w:hAnsi="Arial"/>
      <w:b/>
      <w:sz w:val="21"/>
      <w:szCs w:val="21"/>
      <w:lang w:eastAsia="en-US"/>
    </w:rPr>
  </w:style>
  <w:style w:type="character" w:customStyle="1" w:styleId="BodyTextFirstIndentChar">
    <w:name w:val="Body Text First Indent Char"/>
    <w:basedOn w:val="BodyTextChar"/>
    <w:link w:val="BodyTextFirstIndent"/>
    <w:uiPriority w:val="99"/>
    <w:rsid w:val="00B11EE3"/>
    <w:rPr>
      <w:rFonts w:ascii="Arial" w:hAnsi="Arial"/>
      <w:b/>
      <w:sz w:val="21"/>
      <w:szCs w:val="21"/>
      <w:lang w:eastAsia="en-US"/>
    </w:rPr>
  </w:style>
  <w:style w:type="character" w:customStyle="1" w:styleId="BodyTextChar1">
    <w:name w:val="Body Text Char1"/>
    <w:basedOn w:val="DefaultParagraphFont"/>
    <w:uiPriority w:val="99"/>
    <w:rsid w:val="00B11EE3"/>
    <w:rPr>
      <w:rFonts w:ascii="Arial" w:hAnsi="Arial"/>
      <w:sz w:val="22"/>
      <w:lang w:val="en-GB"/>
    </w:rPr>
  </w:style>
  <w:style w:type="paragraph" w:styleId="BodyTextFirstIndent2">
    <w:name w:val="Body Text First Indent 2"/>
    <w:basedOn w:val="BodyTextIndent"/>
    <w:link w:val="BodyTextFirstIndent2Char"/>
    <w:uiPriority w:val="99"/>
    <w:rsid w:val="00B11EE3"/>
    <w:pPr>
      <w:adjustRightInd w:val="0"/>
      <w:spacing w:after="120" w:line="276" w:lineRule="auto"/>
      <w:ind w:left="283" w:firstLine="210"/>
    </w:pPr>
    <w:rPr>
      <w:sz w:val="21"/>
      <w:szCs w:val="21"/>
    </w:rPr>
  </w:style>
  <w:style w:type="character" w:customStyle="1" w:styleId="BodyTextFirstIndent2Char">
    <w:name w:val="Body Text First Indent 2 Char"/>
    <w:basedOn w:val="BodyTextIndentChar"/>
    <w:link w:val="BodyTextFirstIndent2"/>
    <w:uiPriority w:val="99"/>
    <w:rsid w:val="00B11EE3"/>
    <w:rPr>
      <w:rFonts w:ascii="Arial" w:hAnsi="Arial"/>
      <w:sz w:val="21"/>
      <w:szCs w:val="21"/>
      <w:lang w:eastAsia="en-US"/>
    </w:rPr>
  </w:style>
  <w:style w:type="character" w:customStyle="1" w:styleId="BodyTextIndentChar1">
    <w:name w:val="Body Text Indent Char1"/>
    <w:basedOn w:val="DefaultParagraphFont"/>
    <w:uiPriority w:val="99"/>
    <w:rsid w:val="00B11EE3"/>
    <w:rPr>
      <w:rFonts w:ascii="CG Omega" w:hAnsi="CG Omega"/>
      <w:color w:val="000000"/>
      <w:spacing w:val="-2"/>
      <w:sz w:val="22"/>
      <w:lang w:val="en-GB"/>
    </w:rPr>
  </w:style>
  <w:style w:type="paragraph" w:styleId="E-mailSignature">
    <w:name w:val="E-mail Signature"/>
    <w:basedOn w:val="Normal"/>
    <w:link w:val="E-mailSignatureChar"/>
    <w:uiPriority w:val="99"/>
    <w:rsid w:val="00B11EE3"/>
    <w:pPr>
      <w:adjustRightInd w:val="0"/>
      <w:spacing w:line="276" w:lineRule="auto"/>
    </w:pPr>
    <w:rPr>
      <w:rFonts w:ascii="Arial" w:hAnsi="Arial"/>
      <w:sz w:val="21"/>
      <w:szCs w:val="21"/>
    </w:rPr>
  </w:style>
  <w:style w:type="character" w:customStyle="1" w:styleId="E-mailSignatureChar">
    <w:name w:val="E-mail Signature Char"/>
    <w:basedOn w:val="DefaultParagraphFont"/>
    <w:link w:val="E-mailSignature"/>
    <w:uiPriority w:val="99"/>
    <w:rsid w:val="00B11EE3"/>
    <w:rPr>
      <w:rFonts w:ascii="Arial" w:hAnsi="Arial"/>
      <w:sz w:val="21"/>
      <w:szCs w:val="21"/>
      <w:lang w:eastAsia="en-US"/>
    </w:rPr>
  </w:style>
  <w:style w:type="character" w:styleId="HTMLCode">
    <w:name w:val="HTML Code"/>
    <w:uiPriority w:val="99"/>
    <w:rsid w:val="00B11EE3"/>
    <w:rPr>
      <w:rFonts w:ascii="Courier New" w:hAnsi="Courier New" w:cs="Times New Roman"/>
      <w:sz w:val="20"/>
    </w:rPr>
  </w:style>
  <w:style w:type="character" w:styleId="HTMLDefinition">
    <w:name w:val="HTML Definition"/>
    <w:uiPriority w:val="99"/>
    <w:rsid w:val="00B11EE3"/>
    <w:rPr>
      <w:rFonts w:cs="Times New Roman"/>
      <w:i/>
    </w:rPr>
  </w:style>
  <w:style w:type="character" w:styleId="HTMLKeyboard">
    <w:name w:val="HTML Keyboard"/>
    <w:uiPriority w:val="99"/>
    <w:rsid w:val="00B11EE3"/>
    <w:rPr>
      <w:rFonts w:ascii="Courier New" w:hAnsi="Courier New" w:cs="Times New Roman"/>
      <w:sz w:val="20"/>
    </w:rPr>
  </w:style>
  <w:style w:type="paragraph" w:styleId="HTMLPreformatted">
    <w:name w:val="HTML Preformatted"/>
    <w:basedOn w:val="Normal"/>
    <w:link w:val="HTMLPreformattedChar"/>
    <w:uiPriority w:val="99"/>
    <w:rsid w:val="00B11EE3"/>
    <w:pPr>
      <w:adjustRightInd w:val="0"/>
      <w:spacing w:line="276"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B11EE3"/>
    <w:rPr>
      <w:rFonts w:ascii="Courier New" w:hAnsi="Courier New"/>
      <w:lang w:eastAsia="en-US"/>
    </w:rPr>
  </w:style>
  <w:style w:type="character" w:styleId="HTMLSample">
    <w:name w:val="HTML Sample"/>
    <w:uiPriority w:val="99"/>
    <w:rsid w:val="00B11EE3"/>
    <w:rPr>
      <w:rFonts w:ascii="Courier New" w:hAnsi="Courier New" w:cs="Times New Roman"/>
    </w:rPr>
  </w:style>
  <w:style w:type="character" w:styleId="HTMLTypewriter">
    <w:name w:val="HTML Typewriter"/>
    <w:uiPriority w:val="99"/>
    <w:rsid w:val="00B11EE3"/>
    <w:rPr>
      <w:rFonts w:ascii="Courier New" w:hAnsi="Courier New" w:cs="Times New Roman"/>
      <w:sz w:val="20"/>
    </w:rPr>
  </w:style>
  <w:style w:type="character" w:styleId="HTMLVariable">
    <w:name w:val="HTML Variable"/>
    <w:uiPriority w:val="99"/>
    <w:rsid w:val="00B11EE3"/>
    <w:rPr>
      <w:rFonts w:cs="Times New Roman"/>
      <w:i/>
    </w:rPr>
  </w:style>
  <w:style w:type="paragraph" w:styleId="Salutation">
    <w:name w:val="Salutation"/>
    <w:basedOn w:val="Normal"/>
    <w:next w:val="Normal"/>
    <w:link w:val="SalutationChar"/>
    <w:uiPriority w:val="99"/>
    <w:rsid w:val="00B11EE3"/>
    <w:pPr>
      <w:adjustRightInd w:val="0"/>
      <w:spacing w:line="276" w:lineRule="auto"/>
    </w:pPr>
    <w:rPr>
      <w:rFonts w:ascii="Arial" w:hAnsi="Arial"/>
      <w:sz w:val="21"/>
      <w:szCs w:val="21"/>
    </w:rPr>
  </w:style>
  <w:style w:type="character" w:customStyle="1" w:styleId="SalutationChar">
    <w:name w:val="Salutation Char"/>
    <w:basedOn w:val="DefaultParagraphFont"/>
    <w:link w:val="Salutation"/>
    <w:uiPriority w:val="99"/>
    <w:rsid w:val="00B11EE3"/>
    <w:rPr>
      <w:rFonts w:ascii="Arial" w:hAnsi="Arial"/>
      <w:sz w:val="21"/>
      <w:szCs w:val="21"/>
      <w:lang w:eastAsia="en-US"/>
    </w:rPr>
  </w:style>
  <w:style w:type="paragraph" w:styleId="Signature">
    <w:name w:val="Signature"/>
    <w:basedOn w:val="Normal"/>
    <w:link w:val="SignatureChar"/>
    <w:uiPriority w:val="99"/>
    <w:rsid w:val="00B11EE3"/>
    <w:pPr>
      <w:adjustRightInd w:val="0"/>
      <w:spacing w:line="276" w:lineRule="auto"/>
      <w:ind w:left="4252"/>
    </w:pPr>
    <w:rPr>
      <w:rFonts w:ascii="Arial" w:hAnsi="Arial"/>
      <w:sz w:val="21"/>
      <w:szCs w:val="21"/>
    </w:rPr>
  </w:style>
  <w:style w:type="character" w:customStyle="1" w:styleId="SignatureChar">
    <w:name w:val="Signature Char"/>
    <w:basedOn w:val="DefaultParagraphFont"/>
    <w:link w:val="Signature"/>
    <w:uiPriority w:val="99"/>
    <w:rsid w:val="00B11EE3"/>
    <w:rPr>
      <w:rFonts w:ascii="Arial" w:hAnsi="Arial"/>
      <w:sz w:val="21"/>
      <w:szCs w:val="21"/>
      <w:lang w:eastAsia="en-US"/>
    </w:rPr>
  </w:style>
  <w:style w:type="paragraph" w:customStyle="1" w:styleId="AgreedTerms">
    <w:name w:val="Agreed Terms"/>
    <w:basedOn w:val="Body"/>
    <w:next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paragraph" w:styleId="Closing">
    <w:name w:val="Closing"/>
    <w:basedOn w:val="Normal"/>
    <w:link w:val="ClosingChar"/>
    <w:uiPriority w:val="99"/>
    <w:rsid w:val="00B11EE3"/>
    <w:pPr>
      <w:adjustRightInd w:val="0"/>
      <w:spacing w:line="276" w:lineRule="auto"/>
      <w:ind w:left="4252"/>
    </w:pPr>
    <w:rPr>
      <w:rFonts w:ascii="Arial" w:hAnsi="Arial"/>
      <w:sz w:val="21"/>
      <w:szCs w:val="21"/>
    </w:rPr>
  </w:style>
  <w:style w:type="character" w:customStyle="1" w:styleId="ClosingChar">
    <w:name w:val="Closing Char"/>
    <w:basedOn w:val="DefaultParagraphFont"/>
    <w:link w:val="Closing"/>
    <w:uiPriority w:val="99"/>
    <w:rsid w:val="00B11EE3"/>
    <w:rPr>
      <w:rFonts w:ascii="Arial" w:hAnsi="Arial"/>
      <w:sz w:val="21"/>
      <w:szCs w:val="21"/>
      <w:lang w:eastAsia="en-US"/>
    </w:rPr>
  </w:style>
  <w:style w:type="paragraph" w:styleId="Date">
    <w:name w:val="Date"/>
    <w:basedOn w:val="Normal"/>
    <w:next w:val="Normal"/>
    <w:link w:val="DateChar"/>
    <w:uiPriority w:val="99"/>
    <w:rsid w:val="00B11EE3"/>
    <w:pPr>
      <w:adjustRightInd w:val="0"/>
      <w:spacing w:line="276" w:lineRule="auto"/>
    </w:pPr>
    <w:rPr>
      <w:rFonts w:ascii="Arial" w:hAnsi="Arial"/>
      <w:sz w:val="21"/>
      <w:szCs w:val="21"/>
    </w:rPr>
  </w:style>
  <w:style w:type="character" w:customStyle="1" w:styleId="DateChar">
    <w:name w:val="Date Char"/>
    <w:basedOn w:val="DefaultParagraphFont"/>
    <w:link w:val="Date"/>
    <w:uiPriority w:val="99"/>
    <w:rsid w:val="00B11EE3"/>
    <w:rPr>
      <w:rFonts w:ascii="Arial" w:hAnsi="Arial"/>
      <w:sz w:val="21"/>
      <w:szCs w:val="21"/>
      <w:lang w:eastAsia="en-US"/>
    </w:rPr>
  </w:style>
  <w:style w:type="character" w:styleId="Emphasis">
    <w:name w:val="Emphasis"/>
    <w:uiPriority w:val="20"/>
    <w:qFormat/>
    <w:rsid w:val="00B11EE3"/>
    <w:rPr>
      <w:rFonts w:cs="Times New Roman"/>
      <w:i/>
    </w:rPr>
  </w:style>
  <w:style w:type="paragraph" w:styleId="EnvelopeAddress">
    <w:name w:val="envelope address"/>
    <w:basedOn w:val="Normal"/>
    <w:uiPriority w:val="99"/>
    <w:rsid w:val="00B11EE3"/>
    <w:pPr>
      <w:framePr w:w="7920" w:h="1980" w:hRule="exact" w:hSpace="180" w:wrap="auto" w:hAnchor="page" w:xAlign="center" w:yAlign="bottom"/>
      <w:adjustRightInd w:val="0"/>
      <w:spacing w:line="276" w:lineRule="auto"/>
      <w:ind w:left="2880"/>
    </w:pPr>
    <w:rPr>
      <w:rFonts w:ascii="Arial" w:hAnsi="Arial" w:cs="Arial"/>
      <w:lang w:eastAsia="en-GB"/>
    </w:rPr>
  </w:style>
  <w:style w:type="paragraph" w:styleId="EnvelopeReturn">
    <w:name w:val="envelope return"/>
    <w:basedOn w:val="Normal"/>
    <w:uiPriority w:val="99"/>
    <w:rsid w:val="00B11EE3"/>
    <w:pPr>
      <w:adjustRightInd w:val="0"/>
      <w:spacing w:line="276" w:lineRule="auto"/>
    </w:pPr>
    <w:rPr>
      <w:rFonts w:ascii="Arial" w:hAnsi="Arial" w:cs="Arial"/>
      <w:sz w:val="20"/>
      <w:szCs w:val="20"/>
      <w:lang w:eastAsia="en-GB"/>
    </w:rPr>
  </w:style>
  <w:style w:type="character" w:styleId="HTMLAcronym">
    <w:name w:val="HTML Acronym"/>
    <w:uiPriority w:val="99"/>
    <w:rsid w:val="00B11EE3"/>
    <w:rPr>
      <w:rFonts w:cs="Times New Roman"/>
    </w:rPr>
  </w:style>
  <w:style w:type="paragraph" w:styleId="List">
    <w:name w:val="List"/>
    <w:basedOn w:val="Normal"/>
    <w:uiPriority w:val="99"/>
    <w:rsid w:val="00B11EE3"/>
    <w:pPr>
      <w:adjustRightInd w:val="0"/>
      <w:spacing w:line="276" w:lineRule="auto"/>
      <w:ind w:left="283" w:hanging="283"/>
    </w:pPr>
    <w:rPr>
      <w:rFonts w:ascii="Arial" w:hAnsi="Arial" w:cs="Arial"/>
      <w:sz w:val="21"/>
      <w:szCs w:val="21"/>
      <w:lang w:eastAsia="en-GB"/>
    </w:rPr>
  </w:style>
  <w:style w:type="paragraph" w:styleId="List2">
    <w:name w:val="List 2"/>
    <w:basedOn w:val="Normal"/>
    <w:uiPriority w:val="99"/>
    <w:rsid w:val="00B11EE3"/>
    <w:pPr>
      <w:adjustRightInd w:val="0"/>
      <w:spacing w:line="276" w:lineRule="auto"/>
      <w:ind w:left="566" w:hanging="283"/>
    </w:pPr>
    <w:rPr>
      <w:rFonts w:ascii="Arial" w:hAnsi="Arial" w:cs="Arial"/>
      <w:sz w:val="21"/>
      <w:szCs w:val="21"/>
      <w:lang w:eastAsia="en-GB"/>
    </w:rPr>
  </w:style>
  <w:style w:type="paragraph" w:styleId="List3">
    <w:name w:val="List 3"/>
    <w:basedOn w:val="Normal"/>
    <w:uiPriority w:val="99"/>
    <w:rsid w:val="00B11EE3"/>
    <w:pPr>
      <w:adjustRightInd w:val="0"/>
      <w:spacing w:line="276" w:lineRule="auto"/>
      <w:ind w:left="849" w:hanging="283"/>
    </w:pPr>
    <w:rPr>
      <w:rFonts w:ascii="Arial" w:hAnsi="Arial" w:cs="Arial"/>
      <w:sz w:val="21"/>
      <w:szCs w:val="21"/>
      <w:lang w:eastAsia="en-GB"/>
    </w:rPr>
  </w:style>
  <w:style w:type="paragraph" w:styleId="List4">
    <w:name w:val="List 4"/>
    <w:basedOn w:val="Normal"/>
    <w:uiPriority w:val="99"/>
    <w:rsid w:val="00B11EE3"/>
    <w:pPr>
      <w:adjustRightInd w:val="0"/>
      <w:spacing w:line="276" w:lineRule="auto"/>
      <w:ind w:left="1132" w:hanging="283"/>
    </w:pPr>
    <w:rPr>
      <w:rFonts w:ascii="Arial" w:hAnsi="Arial" w:cs="Arial"/>
      <w:sz w:val="21"/>
      <w:szCs w:val="21"/>
      <w:lang w:eastAsia="en-GB"/>
    </w:rPr>
  </w:style>
  <w:style w:type="paragraph" w:styleId="List5">
    <w:name w:val="List 5"/>
    <w:basedOn w:val="Normal"/>
    <w:uiPriority w:val="99"/>
    <w:rsid w:val="00B11EE3"/>
    <w:pPr>
      <w:adjustRightInd w:val="0"/>
      <w:spacing w:line="276" w:lineRule="auto"/>
      <w:ind w:left="1415" w:hanging="283"/>
    </w:pPr>
    <w:rPr>
      <w:rFonts w:ascii="Arial" w:hAnsi="Arial" w:cs="Arial"/>
      <w:sz w:val="21"/>
      <w:szCs w:val="21"/>
      <w:lang w:eastAsia="en-GB"/>
    </w:rPr>
  </w:style>
  <w:style w:type="paragraph" w:styleId="ListBullet">
    <w:name w:val="List Bullet"/>
    <w:basedOn w:val="Normal"/>
    <w:uiPriority w:val="99"/>
    <w:rsid w:val="00B11EE3"/>
    <w:pPr>
      <w:numPr>
        <w:numId w:val="61"/>
      </w:numPr>
      <w:tabs>
        <w:tab w:val="clear" w:pos="1492"/>
        <w:tab w:val="num" w:pos="360"/>
      </w:tabs>
      <w:adjustRightInd w:val="0"/>
      <w:spacing w:line="276" w:lineRule="auto"/>
      <w:ind w:left="360"/>
    </w:pPr>
    <w:rPr>
      <w:rFonts w:ascii="Arial" w:hAnsi="Arial" w:cs="Arial"/>
      <w:sz w:val="21"/>
      <w:szCs w:val="21"/>
      <w:lang w:eastAsia="en-GB"/>
    </w:rPr>
  </w:style>
  <w:style w:type="paragraph" w:styleId="ListBullet2">
    <w:name w:val="List Bullet 2"/>
    <w:basedOn w:val="Normal"/>
    <w:uiPriority w:val="99"/>
    <w:rsid w:val="00B11EE3"/>
    <w:pPr>
      <w:numPr>
        <w:numId w:val="62"/>
      </w:numPr>
      <w:tabs>
        <w:tab w:val="clear" w:pos="360"/>
        <w:tab w:val="num" w:pos="643"/>
      </w:tabs>
      <w:adjustRightInd w:val="0"/>
      <w:spacing w:line="276" w:lineRule="auto"/>
      <w:ind w:left="643"/>
    </w:pPr>
    <w:rPr>
      <w:rFonts w:ascii="Arial" w:hAnsi="Arial" w:cs="Arial"/>
      <w:sz w:val="21"/>
      <w:szCs w:val="21"/>
      <w:lang w:eastAsia="en-GB"/>
    </w:rPr>
  </w:style>
  <w:style w:type="paragraph" w:styleId="ListBullet3">
    <w:name w:val="List Bullet 3"/>
    <w:basedOn w:val="Normal"/>
    <w:uiPriority w:val="99"/>
    <w:rsid w:val="00B11EE3"/>
    <w:pPr>
      <w:tabs>
        <w:tab w:val="num" w:pos="926"/>
      </w:tabs>
      <w:adjustRightInd w:val="0"/>
      <w:spacing w:line="276" w:lineRule="auto"/>
      <w:ind w:left="926" w:hanging="360"/>
    </w:pPr>
    <w:rPr>
      <w:rFonts w:ascii="Arial" w:hAnsi="Arial" w:cs="Arial"/>
      <w:sz w:val="21"/>
      <w:szCs w:val="21"/>
      <w:lang w:eastAsia="en-GB"/>
    </w:rPr>
  </w:style>
  <w:style w:type="paragraph" w:styleId="ListBullet4">
    <w:name w:val="List Bullet 4"/>
    <w:basedOn w:val="Normal"/>
    <w:uiPriority w:val="99"/>
    <w:rsid w:val="00B11EE3"/>
    <w:pPr>
      <w:tabs>
        <w:tab w:val="num" w:pos="1209"/>
      </w:tabs>
      <w:adjustRightInd w:val="0"/>
      <w:spacing w:line="276" w:lineRule="auto"/>
      <w:ind w:left="1209" w:hanging="360"/>
    </w:pPr>
    <w:rPr>
      <w:rFonts w:ascii="Arial" w:hAnsi="Arial" w:cs="Arial"/>
      <w:sz w:val="21"/>
      <w:szCs w:val="21"/>
      <w:lang w:eastAsia="en-GB"/>
    </w:rPr>
  </w:style>
  <w:style w:type="paragraph" w:styleId="ListBullet5">
    <w:name w:val="List Bullet 5"/>
    <w:basedOn w:val="Normal"/>
    <w:uiPriority w:val="99"/>
    <w:rsid w:val="00B11EE3"/>
    <w:pPr>
      <w:numPr>
        <w:numId w:val="55"/>
      </w:numPr>
      <w:tabs>
        <w:tab w:val="clear" w:pos="926"/>
        <w:tab w:val="num" w:pos="1492"/>
      </w:tabs>
      <w:adjustRightInd w:val="0"/>
      <w:spacing w:line="276" w:lineRule="auto"/>
      <w:ind w:left="1492"/>
    </w:pPr>
    <w:rPr>
      <w:rFonts w:ascii="Arial" w:hAnsi="Arial" w:cs="Arial"/>
      <w:sz w:val="21"/>
      <w:szCs w:val="21"/>
      <w:lang w:eastAsia="en-GB"/>
    </w:rPr>
  </w:style>
  <w:style w:type="paragraph" w:styleId="ListContinue">
    <w:name w:val="List Continue"/>
    <w:basedOn w:val="Normal"/>
    <w:uiPriority w:val="99"/>
    <w:rsid w:val="00B11EE3"/>
    <w:pPr>
      <w:adjustRightInd w:val="0"/>
      <w:spacing w:after="120" w:line="276" w:lineRule="auto"/>
      <w:ind w:left="283"/>
    </w:pPr>
    <w:rPr>
      <w:rFonts w:ascii="Arial" w:hAnsi="Arial" w:cs="Arial"/>
      <w:sz w:val="21"/>
      <w:szCs w:val="21"/>
      <w:lang w:eastAsia="en-GB"/>
    </w:rPr>
  </w:style>
  <w:style w:type="paragraph" w:styleId="ListContinue2">
    <w:name w:val="List Continue 2"/>
    <w:basedOn w:val="Normal"/>
    <w:uiPriority w:val="99"/>
    <w:rsid w:val="00B11EE3"/>
    <w:pPr>
      <w:adjustRightInd w:val="0"/>
      <w:spacing w:after="120" w:line="276" w:lineRule="auto"/>
      <w:ind w:left="566"/>
    </w:pPr>
    <w:rPr>
      <w:rFonts w:ascii="Arial" w:hAnsi="Arial" w:cs="Arial"/>
      <w:sz w:val="21"/>
      <w:szCs w:val="21"/>
      <w:lang w:eastAsia="en-GB"/>
    </w:rPr>
  </w:style>
  <w:style w:type="paragraph" w:styleId="ListContinue3">
    <w:name w:val="List Continue 3"/>
    <w:basedOn w:val="Normal"/>
    <w:uiPriority w:val="99"/>
    <w:rsid w:val="00B11EE3"/>
    <w:pPr>
      <w:adjustRightInd w:val="0"/>
      <w:spacing w:after="120" w:line="276" w:lineRule="auto"/>
      <w:ind w:left="849"/>
    </w:pPr>
    <w:rPr>
      <w:rFonts w:ascii="Arial" w:hAnsi="Arial" w:cs="Arial"/>
      <w:sz w:val="21"/>
      <w:szCs w:val="21"/>
      <w:lang w:eastAsia="en-GB"/>
    </w:rPr>
  </w:style>
  <w:style w:type="paragraph" w:styleId="ListContinue4">
    <w:name w:val="List Continue 4"/>
    <w:basedOn w:val="Normal"/>
    <w:uiPriority w:val="99"/>
    <w:rsid w:val="00B11EE3"/>
    <w:pPr>
      <w:adjustRightInd w:val="0"/>
      <w:spacing w:after="120" w:line="276" w:lineRule="auto"/>
      <w:ind w:left="1132"/>
    </w:pPr>
    <w:rPr>
      <w:rFonts w:ascii="Arial" w:hAnsi="Arial" w:cs="Arial"/>
      <w:sz w:val="21"/>
      <w:szCs w:val="21"/>
      <w:lang w:eastAsia="en-GB"/>
    </w:rPr>
  </w:style>
  <w:style w:type="paragraph" w:styleId="ListContinue5">
    <w:name w:val="List Continue 5"/>
    <w:basedOn w:val="Normal"/>
    <w:uiPriority w:val="99"/>
    <w:rsid w:val="00B11EE3"/>
    <w:pPr>
      <w:adjustRightInd w:val="0"/>
      <w:spacing w:after="120" w:line="276" w:lineRule="auto"/>
      <w:ind w:left="1415"/>
    </w:pPr>
    <w:rPr>
      <w:rFonts w:ascii="Arial" w:hAnsi="Arial" w:cs="Arial"/>
      <w:sz w:val="21"/>
      <w:szCs w:val="21"/>
      <w:lang w:eastAsia="en-GB"/>
    </w:rPr>
  </w:style>
  <w:style w:type="paragraph" w:styleId="ListNumber2">
    <w:name w:val="List Number 2"/>
    <w:basedOn w:val="Normal"/>
    <w:uiPriority w:val="99"/>
    <w:rsid w:val="00B11EE3"/>
    <w:pPr>
      <w:numPr>
        <w:numId w:val="57"/>
      </w:numPr>
      <w:tabs>
        <w:tab w:val="clear" w:pos="1492"/>
        <w:tab w:val="num" w:pos="643"/>
      </w:tabs>
      <w:adjustRightInd w:val="0"/>
      <w:spacing w:line="276" w:lineRule="auto"/>
      <w:ind w:left="643"/>
    </w:pPr>
    <w:rPr>
      <w:rFonts w:ascii="Arial" w:hAnsi="Arial" w:cs="Arial"/>
      <w:sz w:val="21"/>
      <w:szCs w:val="21"/>
      <w:lang w:eastAsia="en-GB"/>
    </w:rPr>
  </w:style>
  <w:style w:type="paragraph" w:styleId="ListNumber3">
    <w:name w:val="List Number 3"/>
    <w:basedOn w:val="Normal"/>
    <w:uiPriority w:val="99"/>
    <w:rsid w:val="00B11EE3"/>
    <w:pPr>
      <w:numPr>
        <w:numId w:val="58"/>
      </w:numPr>
      <w:tabs>
        <w:tab w:val="clear" w:pos="360"/>
        <w:tab w:val="num" w:pos="926"/>
      </w:tabs>
      <w:adjustRightInd w:val="0"/>
      <w:spacing w:line="276" w:lineRule="auto"/>
      <w:ind w:left="926"/>
    </w:pPr>
    <w:rPr>
      <w:rFonts w:ascii="Arial" w:hAnsi="Arial" w:cs="Arial"/>
      <w:sz w:val="21"/>
      <w:szCs w:val="21"/>
      <w:lang w:eastAsia="en-GB"/>
    </w:rPr>
  </w:style>
  <w:style w:type="paragraph" w:styleId="ListNumber4">
    <w:name w:val="List Number 4"/>
    <w:basedOn w:val="Normal"/>
    <w:uiPriority w:val="99"/>
    <w:rsid w:val="00B11EE3"/>
    <w:pPr>
      <w:numPr>
        <w:numId w:val="59"/>
      </w:numPr>
      <w:tabs>
        <w:tab w:val="clear" w:pos="643"/>
        <w:tab w:val="num" w:pos="1209"/>
      </w:tabs>
      <w:adjustRightInd w:val="0"/>
      <w:spacing w:line="276" w:lineRule="auto"/>
      <w:ind w:left="1209"/>
    </w:pPr>
    <w:rPr>
      <w:rFonts w:ascii="Arial" w:hAnsi="Arial" w:cs="Arial"/>
      <w:sz w:val="21"/>
      <w:szCs w:val="21"/>
      <w:lang w:eastAsia="en-GB"/>
    </w:rPr>
  </w:style>
  <w:style w:type="paragraph" w:styleId="ListNumber5">
    <w:name w:val="List Number 5"/>
    <w:basedOn w:val="Normal"/>
    <w:uiPriority w:val="99"/>
    <w:rsid w:val="00B11EE3"/>
    <w:pPr>
      <w:numPr>
        <w:numId w:val="60"/>
      </w:numPr>
      <w:tabs>
        <w:tab w:val="clear" w:pos="926"/>
        <w:tab w:val="num" w:pos="1492"/>
      </w:tabs>
      <w:adjustRightInd w:val="0"/>
      <w:spacing w:line="276" w:lineRule="auto"/>
      <w:ind w:left="1492"/>
    </w:pPr>
    <w:rPr>
      <w:rFonts w:ascii="Arial" w:hAnsi="Arial" w:cs="Arial"/>
      <w:sz w:val="21"/>
      <w:szCs w:val="21"/>
      <w:lang w:eastAsia="en-GB"/>
    </w:rPr>
  </w:style>
  <w:style w:type="paragraph" w:styleId="MessageHeader">
    <w:name w:val="Message Header"/>
    <w:basedOn w:val="Normal"/>
    <w:link w:val="MessageHeaderChar"/>
    <w:uiPriority w:val="99"/>
    <w:rsid w:val="00B11EE3"/>
    <w:pPr>
      <w:pBdr>
        <w:top w:val="single" w:sz="6" w:space="1" w:color="auto"/>
        <w:left w:val="single" w:sz="6" w:space="1" w:color="auto"/>
        <w:bottom w:val="single" w:sz="6" w:space="1" w:color="auto"/>
        <w:right w:val="single" w:sz="6" w:space="1" w:color="auto"/>
      </w:pBdr>
      <w:shd w:val="pct20" w:color="auto" w:fill="auto"/>
      <w:adjustRightInd w:val="0"/>
      <w:spacing w:line="276" w:lineRule="auto"/>
      <w:ind w:left="1134" w:hanging="1134"/>
    </w:pPr>
    <w:rPr>
      <w:rFonts w:ascii="Arial" w:hAnsi="Arial"/>
    </w:rPr>
  </w:style>
  <w:style w:type="character" w:customStyle="1" w:styleId="MessageHeaderChar">
    <w:name w:val="Message Header Char"/>
    <w:basedOn w:val="DefaultParagraphFont"/>
    <w:link w:val="MessageHeader"/>
    <w:uiPriority w:val="99"/>
    <w:rsid w:val="00B11EE3"/>
    <w:rPr>
      <w:rFonts w:ascii="Arial" w:hAnsi="Arial"/>
      <w:sz w:val="24"/>
      <w:szCs w:val="24"/>
      <w:shd w:val="pct20" w:color="auto" w:fill="auto"/>
      <w:lang w:eastAsia="en-US"/>
    </w:rPr>
  </w:style>
  <w:style w:type="paragraph" w:styleId="NormalIndent">
    <w:name w:val="Normal Indent"/>
    <w:basedOn w:val="Normal"/>
    <w:uiPriority w:val="99"/>
    <w:rsid w:val="00B11EE3"/>
    <w:pPr>
      <w:adjustRightInd w:val="0"/>
      <w:spacing w:line="276" w:lineRule="auto"/>
      <w:ind w:left="992"/>
    </w:pPr>
    <w:rPr>
      <w:rFonts w:ascii="Arial" w:hAnsi="Arial" w:cs="Arial"/>
      <w:sz w:val="21"/>
      <w:szCs w:val="21"/>
      <w:lang w:eastAsia="en-GB"/>
    </w:rPr>
  </w:style>
  <w:style w:type="paragraph" w:styleId="NoteHeading">
    <w:name w:val="Note Heading"/>
    <w:basedOn w:val="Normal"/>
    <w:next w:val="Normal"/>
    <w:link w:val="NoteHeadingChar"/>
    <w:uiPriority w:val="99"/>
    <w:rsid w:val="00B11EE3"/>
    <w:pPr>
      <w:adjustRightInd w:val="0"/>
      <w:spacing w:line="276" w:lineRule="auto"/>
    </w:pPr>
    <w:rPr>
      <w:rFonts w:ascii="Arial" w:hAnsi="Arial"/>
      <w:sz w:val="21"/>
      <w:szCs w:val="21"/>
    </w:rPr>
  </w:style>
  <w:style w:type="character" w:customStyle="1" w:styleId="NoteHeadingChar">
    <w:name w:val="Note Heading Char"/>
    <w:basedOn w:val="DefaultParagraphFont"/>
    <w:link w:val="NoteHeading"/>
    <w:uiPriority w:val="99"/>
    <w:rsid w:val="00B11EE3"/>
    <w:rPr>
      <w:rFonts w:ascii="Arial" w:hAnsi="Arial"/>
      <w:sz w:val="21"/>
      <w:szCs w:val="21"/>
      <w:lang w:eastAsia="en-US"/>
    </w:rPr>
  </w:style>
  <w:style w:type="character" w:styleId="FootnoteReference">
    <w:name w:val="footnote reference"/>
    <w:uiPriority w:val="99"/>
    <w:rsid w:val="00B11EE3"/>
    <w:rPr>
      <w:rFonts w:ascii="Arial" w:hAnsi="Arial" w:cs="Times New Roman"/>
      <w:color w:val="auto"/>
      <w:sz w:val="16"/>
      <w:u w:val="none"/>
      <w:vertAlign w:val="superscript"/>
    </w:rPr>
  </w:style>
  <w:style w:type="character" w:styleId="EndnoteReference">
    <w:name w:val="endnote reference"/>
    <w:uiPriority w:val="99"/>
    <w:rsid w:val="00B11EE3"/>
    <w:rPr>
      <w:rFonts w:ascii="Arial" w:hAnsi="Arial" w:cs="Times New Roman"/>
      <w:color w:val="auto"/>
      <w:sz w:val="16"/>
      <w:u w:val="none"/>
      <w:vertAlign w:val="superscript"/>
    </w:rPr>
  </w:style>
  <w:style w:type="paragraph" w:styleId="EndnoteText">
    <w:name w:val="endnote text"/>
    <w:basedOn w:val="Normal"/>
    <w:link w:val="EndnoteTextChar"/>
    <w:uiPriority w:val="99"/>
    <w:rsid w:val="00B11EE3"/>
    <w:pPr>
      <w:adjustRightInd w:val="0"/>
      <w:spacing w:line="276" w:lineRule="auto"/>
      <w:jc w:val="both"/>
    </w:pPr>
    <w:rPr>
      <w:rFonts w:ascii="Arial" w:hAnsi="Arial"/>
      <w:sz w:val="16"/>
      <w:szCs w:val="16"/>
    </w:rPr>
  </w:style>
  <w:style w:type="character" w:customStyle="1" w:styleId="EndnoteTextChar">
    <w:name w:val="Endnote Text Char"/>
    <w:basedOn w:val="DefaultParagraphFont"/>
    <w:link w:val="EndnoteText"/>
    <w:uiPriority w:val="99"/>
    <w:rsid w:val="00B11EE3"/>
    <w:rPr>
      <w:rFonts w:ascii="Arial" w:hAnsi="Arial"/>
      <w:sz w:val="16"/>
      <w:szCs w:val="16"/>
      <w:lang w:eastAsia="en-US"/>
    </w:rPr>
  </w:style>
  <w:style w:type="character" w:styleId="LineNumber">
    <w:name w:val="line number"/>
    <w:uiPriority w:val="99"/>
    <w:rsid w:val="00B11EE3"/>
    <w:rPr>
      <w:rFonts w:cs="Times New Roman"/>
    </w:rPr>
  </w:style>
  <w:style w:type="paragraph" w:customStyle="1" w:styleId="ArabicNormal">
    <w:name w:val="Arabic_Normal"/>
    <w:uiPriority w:val="99"/>
    <w:rsid w:val="00B11EE3"/>
    <w:pPr>
      <w:bidi/>
      <w:jc w:val="both"/>
    </w:pPr>
    <w:rPr>
      <w:rFonts w:ascii="Arial" w:hAnsi="Arial" w:cs="Arial"/>
      <w:sz w:val="24"/>
      <w:szCs w:val="24"/>
      <w:lang w:bidi="ar-EG"/>
    </w:rPr>
  </w:style>
  <w:style w:type="paragraph" w:customStyle="1" w:styleId="ArabicBody">
    <w:name w:val="Arabic_Body"/>
    <w:basedOn w:val="ArabicNormal"/>
    <w:uiPriority w:val="99"/>
    <w:rsid w:val="00B11EE3"/>
    <w:pPr>
      <w:spacing w:after="240" w:line="276" w:lineRule="auto"/>
    </w:pPr>
    <w:rPr>
      <w:lang w:bidi="ar-BH"/>
    </w:rPr>
  </w:style>
  <w:style w:type="paragraph" w:customStyle="1" w:styleId="ArabicBody1">
    <w:name w:val="Arabic_Body 1"/>
    <w:basedOn w:val="ArabicNormal"/>
    <w:uiPriority w:val="99"/>
    <w:rsid w:val="00B11EE3"/>
    <w:pPr>
      <w:tabs>
        <w:tab w:val="left" w:pos="992"/>
        <w:tab w:val="left" w:pos="1701"/>
      </w:tabs>
      <w:spacing w:after="240" w:line="276" w:lineRule="auto"/>
      <w:ind w:left="992"/>
    </w:pPr>
  </w:style>
  <w:style w:type="paragraph" w:customStyle="1" w:styleId="ArabicBody2">
    <w:name w:val="Arabic_Body 2"/>
    <w:basedOn w:val="ArabicNormal"/>
    <w:uiPriority w:val="99"/>
    <w:rsid w:val="00B11EE3"/>
    <w:pPr>
      <w:tabs>
        <w:tab w:val="left" w:pos="992"/>
        <w:tab w:val="left" w:pos="1701"/>
      </w:tabs>
      <w:spacing w:after="240" w:line="276" w:lineRule="auto"/>
      <w:ind w:left="992"/>
    </w:pPr>
  </w:style>
  <w:style w:type="paragraph" w:customStyle="1" w:styleId="ArabicBody3">
    <w:name w:val="Arabic_Body 3"/>
    <w:basedOn w:val="ArabicNormal"/>
    <w:uiPriority w:val="99"/>
    <w:rsid w:val="00B11EE3"/>
    <w:pPr>
      <w:tabs>
        <w:tab w:val="left" w:pos="992"/>
        <w:tab w:val="left" w:pos="1701"/>
      </w:tabs>
      <w:spacing w:after="240" w:line="276" w:lineRule="auto"/>
      <w:ind w:left="1985"/>
    </w:pPr>
  </w:style>
  <w:style w:type="paragraph" w:customStyle="1" w:styleId="ArabicBody4">
    <w:name w:val="Arabic_Body 4"/>
    <w:basedOn w:val="ArabicNormal"/>
    <w:uiPriority w:val="99"/>
    <w:rsid w:val="00B11EE3"/>
    <w:pPr>
      <w:tabs>
        <w:tab w:val="left" w:pos="992"/>
        <w:tab w:val="left" w:pos="1701"/>
      </w:tabs>
      <w:spacing w:after="240" w:line="276" w:lineRule="auto"/>
      <w:ind w:left="2693"/>
    </w:pPr>
  </w:style>
  <w:style w:type="paragraph" w:customStyle="1" w:styleId="ArabicBody5">
    <w:name w:val="Arabic_Body 5"/>
    <w:basedOn w:val="ArabicNormal"/>
    <w:uiPriority w:val="99"/>
    <w:rsid w:val="00B11EE3"/>
    <w:pPr>
      <w:tabs>
        <w:tab w:val="left" w:pos="992"/>
        <w:tab w:val="left" w:pos="1701"/>
      </w:tabs>
      <w:spacing w:after="240" w:line="276" w:lineRule="auto"/>
      <w:ind w:left="2693"/>
    </w:pPr>
  </w:style>
  <w:style w:type="paragraph" w:customStyle="1" w:styleId="ArabicBody6">
    <w:name w:val="Arabic_Body 6"/>
    <w:basedOn w:val="ArabicNormal"/>
    <w:uiPriority w:val="99"/>
    <w:rsid w:val="00B11EE3"/>
    <w:pPr>
      <w:tabs>
        <w:tab w:val="left" w:pos="992"/>
        <w:tab w:val="left" w:pos="1701"/>
      </w:tabs>
      <w:spacing w:after="240" w:line="276" w:lineRule="auto"/>
      <w:ind w:left="2693"/>
    </w:pPr>
  </w:style>
  <w:style w:type="paragraph" w:customStyle="1" w:styleId="ArabicBody7">
    <w:name w:val="Arabic_Body 7"/>
    <w:basedOn w:val="ArabicNormal"/>
    <w:uiPriority w:val="99"/>
    <w:rsid w:val="00B11EE3"/>
    <w:pPr>
      <w:tabs>
        <w:tab w:val="left" w:pos="992"/>
        <w:tab w:val="left" w:pos="1701"/>
      </w:tabs>
      <w:spacing w:after="240" w:line="276" w:lineRule="auto"/>
      <w:ind w:left="2693"/>
    </w:pPr>
  </w:style>
  <w:style w:type="character" w:customStyle="1" w:styleId="ArabicHeading1Text">
    <w:name w:val="Arabic_Heading 1 Text"/>
    <w:uiPriority w:val="99"/>
    <w:rsid w:val="00B11EE3"/>
    <w:rPr>
      <w:rFonts w:ascii="Arial" w:hAnsi="Arial"/>
      <w:b/>
      <w:color w:val="auto"/>
      <w:sz w:val="24"/>
      <w:u w:val="none"/>
    </w:rPr>
  </w:style>
  <w:style w:type="character" w:customStyle="1" w:styleId="ArabicHeading2Text">
    <w:name w:val="Arabic_Heading 2 Text"/>
    <w:uiPriority w:val="99"/>
    <w:rsid w:val="00B11EE3"/>
    <w:rPr>
      <w:rFonts w:ascii="Arial" w:hAnsi="Arial"/>
      <w:b/>
      <w:color w:val="auto"/>
      <w:sz w:val="24"/>
      <w:u w:val="none"/>
    </w:rPr>
  </w:style>
  <w:style w:type="character" w:customStyle="1" w:styleId="ArabicHeading3Text">
    <w:name w:val="Arabic_Heading 3 Text"/>
    <w:uiPriority w:val="99"/>
    <w:rsid w:val="00B11EE3"/>
    <w:rPr>
      <w:rFonts w:ascii="Arial" w:hAnsi="Arial"/>
      <w:b/>
      <w:color w:val="auto"/>
      <w:sz w:val="24"/>
      <w:u w:val="none"/>
    </w:rPr>
  </w:style>
  <w:style w:type="character" w:customStyle="1" w:styleId="ArabicHeading4Text">
    <w:name w:val="Arabic_Heading 4 Text"/>
    <w:uiPriority w:val="99"/>
    <w:rsid w:val="00B11EE3"/>
    <w:rPr>
      <w:rFonts w:ascii="Arial" w:hAnsi="Arial"/>
      <w:b/>
      <w:color w:val="auto"/>
      <w:sz w:val="24"/>
      <w:u w:val="none"/>
    </w:rPr>
  </w:style>
  <w:style w:type="character" w:customStyle="1" w:styleId="ArabicHeading5Text">
    <w:name w:val="Arabic_Heading 5 Text"/>
    <w:uiPriority w:val="99"/>
    <w:rsid w:val="00B11EE3"/>
    <w:rPr>
      <w:rFonts w:ascii="Arial" w:hAnsi="Arial"/>
      <w:b/>
      <w:color w:val="auto"/>
      <w:sz w:val="24"/>
      <w:u w:val="none"/>
    </w:rPr>
  </w:style>
  <w:style w:type="character" w:customStyle="1" w:styleId="ArabicHeading6Text">
    <w:name w:val="Arabic_Heading 6 Text"/>
    <w:uiPriority w:val="99"/>
    <w:rsid w:val="00B11EE3"/>
    <w:rPr>
      <w:rFonts w:ascii="Arial" w:hAnsi="Arial"/>
      <w:b/>
      <w:color w:val="auto"/>
      <w:sz w:val="24"/>
      <w:u w:val="none"/>
    </w:rPr>
  </w:style>
  <w:style w:type="character" w:customStyle="1" w:styleId="ArabicHeading7Text">
    <w:name w:val="Arabic_Heading 7 Text"/>
    <w:uiPriority w:val="99"/>
    <w:rsid w:val="00B11EE3"/>
    <w:rPr>
      <w:rFonts w:ascii="Arial" w:hAnsi="Arial"/>
      <w:b/>
      <w:color w:val="auto"/>
      <w:sz w:val="24"/>
      <w:u w:val="none"/>
    </w:rPr>
  </w:style>
  <w:style w:type="paragraph" w:customStyle="1" w:styleId="ArabicLevel1">
    <w:name w:val="Arabic_Level 1"/>
    <w:basedOn w:val="ArabicBody1"/>
    <w:next w:val="ArabicBody1"/>
    <w:uiPriority w:val="99"/>
    <w:rsid w:val="00B11EE3"/>
    <w:pPr>
      <w:tabs>
        <w:tab w:val="num" w:pos="992"/>
      </w:tabs>
      <w:ind w:left="360" w:hanging="992"/>
      <w:outlineLvl w:val="0"/>
    </w:pPr>
  </w:style>
  <w:style w:type="paragraph" w:customStyle="1" w:styleId="ArabicLevel2">
    <w:name w:val="Arabic_Level 2"/>
    <w:basedOn w:val="ArabicBody2"/>
    <w:next w:val="ArabicBody2"/>
    <w:uiPriority w:val="99"/>
    <w:rsid w:val="00B11EE3"/>
    <w:pPr>
      <w:tabs>
        <w:tab w:val="num" w:pos="992"/>
        <w:tab w:val="left" w:pos="2016"/>
        <w:tab w:val="left" w:pos="3024"/>
        <w:tab w:val="left" w:pos="4032"/>
        <w:tab w:val="left" w:pos="5040"/>
        <w:tab w:val="left" w:pos="6048"/>
        <w:tab w:val="left" w:pos="7056"/>
        <w:tab w:val="left" w:pos="8064"/>
        <w:tab w:val="right" w:pos="9029"/>
      </w:tabs>
      <w:ind w:left="360" w:hanging="992"/>
      <w:outlineLvl w:val="1"/>
    </w:pPr>
  </w:style>
  <w:style w:type="paragraph" w:customStyle="1" w:styleId="ArabicLevel7">
    <w:name w:val="Arabic_Level 7"/>
    <w:basedOn w:val="ArabicBody7"/>
    <w:next w:val="ArabicBody7"/>
    <w:uiPriority w:val="99"/>
    <w:rsid w:val="00B11EE3"/>
    <w:pPr>
      <w:numPr>
        <w:numId w:val="56"/>
      </w:numPr>
      <w:tabs>
        <w:tab w:val="clear" w:pos="992"/>
        <w:tab w:val="clear" w:pos="1209"/>
        <w:tab w:val="clear" w:pos="1701"/>
        <w:tab w:val="num" w:pos="2693"/>
        <w:tab w:val="left" w:pos="3024"/>
        <w:tab w:val="left" w:pos="4032"/>
        <w:tab w:val="left" w:pos="5040"/>
        <w:tab w:val="left" w:pos="6048"/>
        <w:tab w:val="left" w:pos="7056"/>
        <w:tab w:val="left" w:pos="8064"/>
        <w:tab w:val="right" w:pos="9029"/>
      </w:tabs>
      <w:ind w:left="360" w:hanging="708"/>
      <w:outlineLvl w:val="6"/>
    </w:pPr>
  </w:style>
  <w:style w:type="character" w:customStyle="1" w:styleId="ArabicNoHeading1Text">
    <w:name w:val="Arabic_No Heading 1 Text"/>
    <w:uiPriority w:val="99"/>
    <w:rsid w:val="00B11EE3"/>
    <w:rPr>
      <w:rFonts w:ascii="Arial" w:hAnsi="Arial"/>
      <w:color w:val="auto"/>
      <w:sz w:val="24"/>
      <w:u w:val="none"/>
    </w:rPr>
  </w:style>
  <w:style w:type="character" w:customStyle="1" w:styleId="ArabicNoHeading2Text">
    <w:name w:val="Arabic_No Heading 2 Text"/>
    <w:uiPriority w:val="99"/>
    <w:rsid w:val="00B11EE3"/>
    <w:rPr>
      <w:rFonts w:ascii="Arial" w:hAnsi="Arial"/>
      <w:color w:val="auto"/>
      <w:sz w:val="24"/>
      <w:u w:val="none"/>
    </w:rPr>
  </w:style>
  <w:style w:type="character" w:customStyle="1" w:styleId="ArabicNoHeading3Text">
    <w:name w:val="Arabic_No Heading 3 Text"/>
    <w:uiPriority w:val="99"/>
    <w:rsid w:val="00B11EE3"/>
    <w:rPr>
      <w:rFonts w:ascii="Arial" w:hAnsi="Arial"/>
      <w:color w:val="auto"/>
      <w:sz w:val="24"/>
      <w:u w:val="none"/>
    </w:rPr>
  </w:style>
  <w:style w:type="character" w:customStyle="1" w:styleId="ArabicNoHeading4Text">
    <w:name w:val="Arabic_No Heading 4 Text"/>
    <w:uiPriority w:val="99"/>
    <w:rsid w:val="00B11EE3"/>
    <w:rPr>
      <w:rFonts w:ascii="Arial" w:hAnsi="Arial"/>
      <w:color w:val="auto"/>
      <w:sz w:val="24"/>
      <w:u w:val="none"/>
    </w:rPr>
  </w:style>
  <w:style w:type="character" w:customStyle="1" w:styleId="ArabicNoHeading5Text">
    <w:name w:val="Arabic_No Heading 5 Text"/>
    <w:uiPriority w:val="99"/>
    <w:rsid w:val="00B11EE3"/>
    <w:rPr>
      <w:rFonts w:ascii="Arial" w:hAnsi="Arial"/>
      <w:color w:val="auto"/>
      <w:sz w:val="24"/>
      <w:u w:val="none"/>
    </w:rPr>
  </w:style>
  <w:style w:type="character" w:customStyle="1" w:styleId="ArabicNoHeading6Text">
    <w:name w:val="Arabic_No Heading 6 Text"/>
    <w:uiPriority w:val="99"/>
    <w:rsid w:val="00B11EE3"/>
    <w:rPr>
      <w:rFonts w:ascii="Arial" w:hAnsi="Arial"/>
      <w:color w:val="auto"/>
      <w:sz w:val="24"/>
      <w:u w:val="none"/>
    </w:rPr>
  </w:style>
  <w:style w:type="character" w:customStyle="1" w:styleId="ArabicNoHeading7Text">
    <w:name w:val="Arabic_No Heading 7 Text"/>
    <w:uiPriority w:val="99"/>
    <w:rsid w:val="00B11EE3"/>
    <w:rPr>
      <w:rFonts w:ascii="Arial" w:hAnsi="Arial"/>
      <w:color w:val="auto"/>
      <w:sz w:val="24"/>
      <w:u w:val="none"/>
    </w:rPr>
  </w:style>
  <w:style w:type="paragraph" w:customStyle="1" w:styleId="Informal1">
    <w:name w:val="Informal1"/>
    <w:basedOn w:val="Normal"/>
    <w:uiPriority w:val="99"/>
    <w:rsid w:val="00B11EE3"/>
    <w:pPr>
      <w:adjustRightInd w:val="0"/>
      <w:spacing w:before="60" w:after="60" w:line="276" w:lineRule="auto"/>
    </w:pPr>
    <w:rPr>
      <w:szCs w:val="20"/>
      <w:lang w:val="en-US"/>
    </w:rPr>
  </w:style>
  <w:style w:type="paragraph" w:customStyle="1" w:styleId="tablelabel">
    <w:name w:val="table label"/>
    <w:basedOn w:val="Normal"/>
    <w:uiPriority w:val="99"/>
    <w:rsid w:val="00B11EE3"/>
    <w:pPr>
      <w:shd w:val="clear" w:color="auto" w:fill="FFFFFF"/>
      <w:adjustRightInd w:val="0"/>
      <w:spacing w:before="120" w:after="120" w:line="276" w:lineRule="auto"/>
      <w:ind w:right="28"/>
    </w:pPr>
    <w:rPr>
      <w:rFonts w:ascii="Arial" w:hAnsi="Arial" w:cs="Arial"/>
      <w:color w:val="000000"/>
      <w:sz w:val="21"/>
    </w:rPr>
  </w:style>
  <w:style w:type="paragraph" w:customStyle="1" w:styleId="RepBodyText">
    <w:name w:val="RepBodyText"/>
    <w:basedOn w:val="Normal"/>
    <w:rsid w:val="00B11EE3"/>
    <w:pPr>
      <w:spacing w:after="200" w:line="280" w:lineRule="atLeast"/>
      <w:ind w:left="1140"/>
    </w:pPr>
    <w:rPr>
      <w:sz w:val="22"/>
      <w:szCs w:val="20"/>
    </w:rPr>
  </w:style>
  <w:style w:type="paragraph" w:customStyle="1" w:styleId="Pa11">
    <w:name w:val="Pa11"/>
    <w:basedOn w:val="Normal"/>
    <w:next w:val="Normal"/>
    <w:uiPriority w:val="99"/>
    <w:rsid w:val="00B11EE3"/>
    <w:pPr>
      <w:autoSpaceDE w:val="0"/>
      <w:autoSpaceDN w:val="0"/>
      <w:adjustRightInd w:val="0"/>
      <w:spacing w:line="201" w:lineRule="atLeast"/>
    </w:pPr>
    <w:rPr>
      <w:rFonts w:ascii="Helvetica 45 Light" w:hAnsi="Helvetica 45 Light"/>
      <w:lang w:eastAsia="en-GB"/>
    </w:rPr>
  </w:style>
  <w:style w:type="paragraph" w:customStyle="1" w:styleId="NBSpage">
    <w:name w:val="NBS page"/>
    <w:basedOn w:val="Normal"/>
    <w:rsid w:val="00B11EE3"/>
    <w:rPr>
      <w:rFonts w:ascii="Arial" w:hAnsi="Arial"/>
      <w:sz w:val="18"/>
      <w:szCs w:val="20"/>
    </w:rPr>
  </w:style>
  <w:style w:type="paragraph" w:customStyle="1" w:styleId="Style">
    <w:name w:val="Style"/>
    <w:rsid w:val="00B11EE3"/>
    <w:pPr>
      <w:widowControl w:val="0"/>
      <w:autoSpaceDE w:val="0"/>
      <w:autoSpaceDN w:val="0"/>
      <w:adjustRightInd w:val="0"/>
    </w:pPr>
    <w:rPr>
      <w:rFonts w:ascii="Arial" w:hAnsi="Arial" w:cs="Arial"/>
      <w:sz w:val="24"/>
      <w:szCs w:val="24"/>
    </w:rPr>
  </w:style>
  <w:style w:type="numbering" w:styleId="ArticleSection">
    <w:name w:val="Outline List 3"/>
    <w:basedOn w:val="NoList"/>
    <w:uiPriority w:val="99"/>
    <w:unhideWhenUsed/>
    <w:rsid w:val="00B11EE3"/>
    <w:pPr>
      <w:numPr>
        <w:numId w:val="66"/>
      </w:numPr>
    </w:pPr>
  </w:style>
  <w:style w:type="numbering" w:styleId="1ai">
    <w:name w:val="Outline List 1"/>
    <w:basedOn w:val="NoList"/>
    <w:uiPriority w:val="99"/>
    <w:unhideWhenUsed/>
    <w:rsid w:val="00B11EE3"/>
    <w:pPr>
      <w:numPr>
        <w:numId w:val="65"/>
      </w:numPr>
    </w:pPr>
  </w:style>
  <w:style w:type="numbering" w:styleId="111111">
    <w:name w:val="Outline List 2"/>
    <w:basedOn w:val="NoList"/>
    <w:uiPriority w:val="99"/>
    <w:unhideWhenUsed/>
    <w:rsid w:val="00B11EE3"/>
    <w:pPr>
      <w:numPr>
        <w:numId w:val="64"/>
      </w:numPr>
    </w:pPr>
  </w:style>
  <w:style w:type="paragraph" w:customStyle="1" w:styleId="xl65">
    <w:name w:val="xl65"/>
    <w:basedOn w:val="Normal"/>
    <w:rsid w:val="00B11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66">
    <w:name w:val="xl66"/>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7">
    <w:name w:val="xl67"/>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8">
    <w:name w:val="xl68"/>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9">
    <w:name w:val="xl69"/>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1">
    <w:name w:val="xl71"/>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2">
    <w:name w:val="xl72"/>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3">
    <w:name w:val="xl73"/>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4">
    <w:name w:val="xl74"/>
    <w:basedOn w:val="Normal"/>
    <w:rsid w:val="00B11EE3"/>
    <w:pPr>
      <w:spacing w:before="100" w:beforeAutospacing="1" w:after="100" w:afterAutospacing="1"/>
    </w:pPr>
    <w:rPr>
      <w:b/>
      <w:bCs/>
      <w:lang w:eastAsia="en-GB"/>
    </w:rPr>
  </w:style>
  <w:style w:type="paragraph" w:customStyle="1" w:styleId="xl75">
    <w:name w:val="xl75"/>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character" w:customStyle="1" w:styleId="Level3Char">
    <w:name w:val="Level 3 Char"/>
    <w:link w:val="Level3"/>
    <w:locked/>
    <w:rsid w:val="00B11EE3"/>
    <w:rPr>
      <w:rFonts w:ascii="Arial" w:hAnsi="Arial" w:cs="Arial"/>
      <w:sz w:val="21"/>
      <w:szCs w:val="21"/>
    </w:rPr>
  </w:style>
  <w:style w:type="character" w:customStyle="1" w:styleId="st">
    <w:name w:val="st"/>
    <w:basedOn w:val="DefaultParagraphFont"/>
    <w:rsid w:val="00B11EE3"/>
  </w:style>
  <w:style w:type="paragraph" w:customStyle="1" w:styleId="fullline">
    <w:name w:val="full line"/>
    <w:basedOn w:val="PlainText"/>
    <w:rsid w:val="00B11EE3"/>
    <w:pPr>
      <w:tabs>
        <w:tab w:val="right" w:leader="underscore" w:pos="10512"/>
      </w:tabs>
    </w:pPr>
    <w:rPr>
      <w:rFonts w:ascii="Arial" w:hAnsi="Arial"/>
      <w:sz w:val="22"/>
      <w:szCs w:val="20"/>
      <w:lang w:val="en-GB"/>
    </w:rPr>
  </w:style>
  <w:style w:type="paragraph" w:customStyle="1" w:styleId="indent">
    <w:name w:val="indent"/>
    <w:basedOn w:val="Normal"/>
    <w:rsid w:val="00B11EE3"/>
    <w:pPr>
      <w:tabs>
        <w:tab w:val="left" w:pos="-1440"/>
        <w:tab w:val="left" w:pos="1080"/>
      </w:tabs>
      <w:ind w:left="1080" w:hanging="1080"/>
      <w:jc w:val="both"/>
    </w:pPr>
    <w:rPr>
      <w:rFonts w:ascii="Arial" w:hAnsi="Arial"/>
      <w:snapToGrid w:val="0"/>
      <w:sz w:val="22"/>
      <w:szCs w:val="20"/>
    </w:rPr>
  </w:style>
  <w:style w:type="paragraph" w:customStyle="1" w:styleId="Boldcaps">
    <w:name w:val="Bold caps"/>
    <w:basedOn w:val="PlainText"/>
    <w:rsid w:val="00B11EE3"/>
    <w:rPr>
      <w:rFonts w:ascii="Arial" w:hAnsi="Arial"/>
      <w:b/>
      <w:sz w:val="22"/>
      <w:szCs w:val="20"/>
      <w:lang w:val="en-GB"/>
    </w:rPr>
  </w:style>
  <w:style w:type="paragraph" w:customStyle="1" w:styleId="Normal0">
    <w:name w:val="[Normal]"/>
    <w:rsid w:val="00B11EE3"/>
    <w:pPr>
      <w:widowControl w:val="0"/>
      <w:autoSpaceDE w:val="0"/>
      <w:autoSpaceDN w:val="0"/>
      <w:adjustRightInd w:val="0"/>
    </w:pPr>
    <w:rPr>
      <w:rFonts w:ascii="Arial" w:hAnsi="Arial" w:cs="Arial"/>
      <w:sz w:val="24"/>
      <w:szCs w:val="24"/>
      <w:lang w:val="en-US" w:eastAsia="en-US"/>
    </w:rPr>
  </w:style>
  <w:style w:type="numbering" w:customStyle="1" w:styleId="NoList1">
    <w:name w:val="No List1"/>
    <w:next w:val="NoList"/>
    <w:uiPriority w:val="99"/>
    <w:semiHidden/>
    <w:unhideWhenUsed/>
    <w:rsid w:val="001D52E1"/>
  </w:style>
  <w:style w:type="table" w:customStyle="1" w:styleId="TableGrid1">
    <w:name w:val="Table Grid1"/>
    <w:basedOn w:val="TableNormal"/>
    <w:next w:val="TableGrid"/>
    <w:uiPriority w:val="59"/>
    <w:rsid w:val="001D52E1"/>
    <w:rPr>
      <w:rFonts w:ascii="Arial" w:eastAsia="Calibri"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uiPriority w:val="99"/>
    <w:unhideWhenUsed/>
    <w:rsid w:val="001D52E1"/>
    <w:pPr>
      <w:numPr>
        <w:numId w:val="40"/>
      </w:numPr>
    </w:pPr>
  </w:style>
  <w:style w:type="numbering" w:customStyle="1" w:styleId="1ai1">
    <w:name w:val="1 / a / i1"/>
    <w:basedOn w:val="NoList"/>
    <w:next w:val="1ai"/>
    <w:uiPriority w:val="99"/>
    <w:unhideWhenUsed/>
    <w:rsid w:val="001D52E1"/>
    <w:pPr>
      <w:numPr>
        <w:numId w:val="39"/>
      </w:numPr>
    </w:pPr>
  </w:style>
  <w:style w:type="numbering" w:customStyle="1" w:styleId="1111111">
    <w:name w:val="1 / 1.1 / 1.1.11"/>
    <w:basedOn w:val="NoList"/>
    <w:next w:val="111111"/>
    <w:uiPriority w:val="99"/>
    <w:unhideWhenUsed/>
    <w:rsid w:val="001D52E1"/>
    <w:pPr>
      <w:numPr>
        <w:numId w:val="38"/>
      </w:numPr>
    </w:pPr>
  </w:style>
  <w:style w:type="numbering" w:customStyle="1" w:styleId="NoList11">
    <w:name w:val="No List11"/>
    <w:next w:val="NoList"/>
    <w:uiPriority w:val="99"/>
    <w:semiHidden/>
    <w:unhideWhenUsed/>
    <w:rsid w:val="001D52E1"/>
  </w:style>
  <w:style w:type="numbering" w:customStyle="1" w:styleId="ArticleSection11">
    <w:name w:val="Article / Section11"/>
    <w:basedOn w:val="NoList"/>
    <w:next w:val="ArticleSection"/>
    <w:uiPriority w:val="99"/>
    <w:unhideWhenUsed/>
    <w:rsid w:val="001D52E1"/>
    <w:pPr>
      <w:numPr>
        <w:numId w:val="86"/>
      </w:numPr>
    </w:pPr>
  </w:style>
  <w:style w:type="numbering" w:customStyle="1" w:styleId="1ai11">
    <w:name w:val="1 / a / i11"/>
    <w:basedOn w:val="NoList"/>
    <w:next w:val="1ai"/>
    <w:uiPriority w:val="99"/>
    <w:unhideWhenUsed/>
    <w:rsid w:val="001D52E1"/>
    <w:pPr>
      <w:numPr>
        <w:numId w:val="85"/>
      </w:numPr>
    </w:pPr>
  </w:style>
  <w:style w:type="numbering" w:customStyle="1" w:styleId="11111111">
    <w:name w:val="1 / 1.1 / 1.1.111"/>
    <w:basedOn w:val="NoList"/>
    <w:next w:val="111111"/>
    <w:uiPriority w:val="99"/>
    <w:unhideWhenUsed/>
    <w:rsid w:val="001D52E1"/>
    <w:pPr>
      <w:numPr>
        <w:numId w:val="8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1" w:uiPriority="35" w:unhideWhenUsed="1" w:qFormat="1"/>
    <w:lsdException w:name="table of figures" w:uiPriority="0"/>
    <w:lsdException w:name="table of authorities" w:uiPriority="0"/>
    <w:lsdException w:name="macro" w:uiPriority="0"/>
    <w:lsdException w:name="toa heading" w:uiPriority="0"/>
    <w:lsdException w:name="Title" w:uiPriority="0" w:qFormat="1"/>
    <w:lsdException w:name="Default Paragraph Font" w:uiPriority="0"/>
    <w:lsdException w:name="Subtitle" w:uiPriority="11" w:qFormat="1"/>
    <w:lsdException w:name="Strong" w:uiPriority="22" w:qFormat="1"/>
    <w:lsdException w:name="Emphasis" w:uiPriority="20" w:qFormat="1"/>
    <w:lsdException w:name="Document Map" w:uiPriority="0"/>
    <w:lsdException w:name="HTML Top of Form" w:uiPriority="0"/>
    <w:lsdException w:name="HTML Bottom of Form" w:uiPriority="0"/>
    <w:lsdException w:name="Normal (Web)" w:uiPriority="0"/>
    <w:lsdException w:name="HTML Address"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848"/>
    <w:rPr>
      <w:sz w:val="24"/>
      <w:szCs w:val="24"/>
      <w:lang w:eastAsia="en-US"/>
    </w:rPr>
  </w:style>
  <w:style w:type="paragraph" w:styleId="Heading1">
    <w:name w:val="heading 1"/>
    <w:aliases w:val="Section,Section Heading,Numbered - 1,Outline1,Heading (Board report)"/>
    <w:basedOn w:val="Normal"/>
    <w:next w:val="Normal"/>
    <w:link w:val="Heading1Char"/>
    <w:uiPriority w:val="99"/>
    <w:qFormat/>
    <w:rsid w:val="00C02F64"/>
    <w:pPr>
      <w:jc w:val="both"/>
      <w:outlineLvl w:val="0"/>
    </w:pPr>
    <w:rPr>
      <w:rFonts w:ascii="Arial" w:hAnsi="Arial" w:cs="Arial"/>
      <w:b/>
      <w:bCs/>
      <w:sz w:val="20"/>
      <w:szCs w:val="20"/>
    </w:rPr>
  </w:style>
  <w:style w:type="paragraph" w:styleId="Heading2">
    <w:name w:val="heading 2"/>
    <w:aliases w:val="ParaLvl2,Numbered - 2,Major,Sub-paragraph,B,#2,Chapter,1.Seite,Sub Heading,2,Reset numbering,sub-sect,h2,section header,no section,21,sub-sect1,22,sub-sect2,23,sub-sect3,24,sub-sect4,25,sub-sect5,(1.1,1.2,1.3 etc),PARA2,h21,h22,Lev 2,l2,H2,L2"/>
    <w:basedOn w:val="Normal"/>
    <w:next w:val="Normal"/>
    <w:link w:val="Heading2Char"/>
    <w:uiPriority w:val="9"/>
    <w:unhideWhenUsed/>
    <w:qFormat/>
    <w:rsid w:val="000E343A"/>
    <w:pPr>
      <w:keepNext/>
      <w:spacing w:before="240" w:after="60"/>
      <w:ind w:left="720" w:hanging="720"/>
      <w:outlineLvl w:val="1"/>
    </w:pPr>
    <w:rPr>
      <w:rFonts w:ascii="Arial" w:hAnsi="Arial" w:cs="Arial"/>
      <w:b/>
      <w:bCs/>
      <w:iCs/>
      <w:sz w:val="20"/>
      <w:szCs w:val="28"/>
    </w:rPr>
  </w:style>
  <w:style w:type="paragraph" w:styleId="Heading3">
    <w:name w:val="heading 3"/>
    <w:aliases w:val="Numbered - 3,Minor,MI,C,Level 1 - 1,Mi,Level 1 - 2,h3,C Sub-Sub/Italic,h3 sub heading,Head 31,Head 32,C Sub-Sub/Italic1,h3 sub heading1,H3,3m,GPH Heading 3,Sub-section,H31,(Alt+3),3,Sub2Para,HeadC,Minor1,Para Heading 3,Para Heading 31,h31,H32"/>
    <w:basedOn w:val="Normal"/>
    <w:next w:val="Normal"/>
    <w:link w:val="Heading3Char"/>
    <w:uiPriority w:val="9"/>
    <w:qFormat/>
    <w:rsid w:val="00FC1A59"/>
    <w:pPr>
      <w:keepNext/>
      <w:spacing w:before="240" w:after="60"/>
      <w:outlineLvl w:val="2"/>
    </w:pPr>
    <w:rPr>
      <w:rFonts w:ascii="Arial" w:hAnsi="Arial" w:cs="Arial"/>
      <w:b/>
      <w:bCs/>
      <w:sz w:val="26"/>
      <w:szCs w:val="26"/>
      <w:lang w:eastAsia="en-GB"/>
    </w:rPr>
  </w:style>
  <w:style w:type="paragraph" w:styleId="Heading4">
    <w:name w:val="heading 4"/>
    <w:aliases w:val="Sub-sub-heading (Board report)"/>
    <w:basedOn w:val="Normal"/>
    <w:next w:val="Normal"/>
    <w:link w:val="Heading4Char"/>
    <w:uiPriority w:val="9"/>
    <w:unhideWhenUsed/>
    <w:qFormat/>
    <w:rsid w:val="00C86586"/>
    <w:pPr>
      <w:keepNext/>
      <w:spacing w:before="240" w:after="60"/>
      <w:outlineLvl w:val="3"/>
    </w:pPr>
    <w:rPr>
      <w:rFonts w:ascii="Calibri" w:hAnsi="Calibri"/>
      <w:b/>
      <w:bCs/>
      <w:sz w:val="28"/>
      <w:szCs w:val="28"/>
    </w:rPr>
  </w:style>
  <w:style w:type="paragraph" w:styleId="Heading5">
    <w:name w:val="heading 5"/>
    <w:aliases w:val="abc bullets (Board report)"/>
    <w:basedOn w:val="Normal"/>
    <w:next w:val="Normal"/>
    <w:link w:val="Heading5Char"/>
    <w:uiPriority w:val="9"/>
    <w:qFormat/>
    <w:rsid w:val="00FC1A59"/>
    <w:pPr>
      <w:keepNext/>
      <w:tabs>
        <w:tab w:val="left" w:pos="2835"/>
      </w:tabs>
      <w:ind w:left="2835"/>
      <w:outlineLvl w:val="4"/>
    </w:pPr>
    <w:rPr>
      <w:rFonts w:ascii="Arial" w:hAnsi="Arial"/>
      <w:b/>
      <w:sz w:val="22"/>
      <w:szCs w:val="20"/>
    </w:rPr>
  </w:style>
  <w:style w:type="paragraph" w:styleId="Heading6">
    <w:name w:val="heading 6"/>
    <w:aliases w:val="sub-bullets (Board report)"/>
    <w:basedOn w:val="Normal"/>
    <w:next w:val="Normal"/>
    <w:link w:val="Heading6Char"/>
    <w:qFormat/>
    <w:rsid w:val="00FC1A59"/>
    <w:pPr>
      <w:spacing w:before="240" w:after="60"/>
      <w:outlineLvl w:val="5"/>
    </w:pPr>
    <w:rPr>
      <w:b/>
      <w:bCs/>
      <w:sz w:val="22"/>
      <w:szCs w:val="22"/>
      <w:lang w:eastAsia="en-GB"/>
    </w:rPr>
  </w:style>
  <w:style w:type="paragraph" w:styleId="Heading7">
    <w:name w:val="heading 7"/>
    <w:aliases w:val="Bullets (Board report)"/>
    <w:basedOn w:val="Normal"/>
    <w:next w:val="Normal"/>
    <w:link w:val="Heading7Char"/>
    <w:uiPriority w:val="9"/>
    <w:qFormat/>
    <w:rsid w:val="00E76848"/>
    <w:pPr>
      <w:keepNext/>
      <w:tabs>
        <w:tab w:val="left" w:pos="720"/>
        <w:tab w:val="left" w:pos="1440"/>
        <w:tab w:val="left" w:pos="4230"/>
        <w:tab w:val="left" w:pos="5580"/>
        <w:tab w:val="left" w:pos="7200"/>
      </w:tabs>
      <w:jc w:val="both"/>
      <w:outlineLvl w:val="6"/>
    </w:pPr>
    <w:rPr>
      <w:rFonts w:ascii="Arial" w:hAnsi="Arial"/>
      <w:b/>
      <w:szCs w:val="20"/>
    </w:rPr>
  </w:style>
  <w:style w:type="paragraph" w:styleId="Heading8">
    <w:name w:val="heading 8"/>
    <w:aliases w:val="PA Appendix Minor,Subenumerate,8,1st page bullets (Board report)"/>
    <w:basedOn w:val="Normal"/>
    <w:next w:val="Normal"/>
    <w:link w:val="Heading8Char"/>
    <w:uiPriority w:val="9"/>
    <w:qFormat/>
    <w:rsid w:val="00FC1A59"/>
    <w:pPr>
      <w:keepNext/>
      <w:tabs>
        <w:tab w:val="left" w:pos="-1276"/>
      </w:tabs>
      <w:outlineLvl w:val="7"/>
    </w:pPr>
    <w:rPr>
      <w:rFonts w:ascii="Arial" w:hAnsi="Arial"/>
      <w:b/>
      <w:sz w:val="22"/>
      <w:szCs w:val="20"/>
    </w:rPr>
  </w:style>
  <w:style w:type="paragraph" w:styleId="Heading9">
    <w:name w:val="heading 9"/>
    <w:aliases w:val="9,App1,App Heading,Doc Ref,1st page abc bullets (Board report)"/>
    <w:basedOn w:val="Normal"/>
    <w:next w:val="Normal"/>
    <w:link w:val="Heading9Char"/>
    <w:uiPriority w:val="9"/>
    <w:qFormat/>
    <w:rsid w:val="00FC1A59"/>
    <w:pPr>
      <w:keepNext/>
      <w:tabs>
        <w:tab w:val="left" w:pos="567"/>
        <w:tab w:val="left" w:pos="2835"/>
      </w:tabs>
      <w:jc w:val="both"/>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Inden">
    <w:name w:val="Normal Inden"/>
    <w:basedOn w:val="DefaultParagraphFont"/>
    <w:rsid w:val="00E76848"/>
    <w:rPr>
      <w:rFonts w:ascii="Times New Roman" w:hAnsi="Times New Roman"/>
      <w:noProof w:val="0"/>
      <w:sz w:val="21"/>
      <w:lang w:val="en-US"/>
    </w:rPr>
  </w:style>
  <w:style w:type="paragraph" w:styleId="Footer">
    <w:name w:val="footer"/>
    <w:basedOn w:val="Normal"/>
    <w:link w:val="FooterChar"/>
    <w:uiPriority w:val="99"/>
    <w:rsid w:val="00E76848"/>
    <w:pPr>
      <w:tabs>
        <w:tab w:val="center" w:pos="4153"/>
        <w:tab w:val="right" w:pos="8306"/>
      </w:tabs>
    </w:pPr>
    <w:rPr>
      <w:sz w:val="20"/>
      <w:szCs w:val="20"/>
    </w:rPr>
  </w:style>
  <w:style w:type="paragraph" w:styleId="BodyText3">
    <w:name w:val="Body Text 3"/>
    <w:basedOn w:val="Normal"/>
    <w:link w:val="BodyText3Char"/>
    <w:uiPriority w:val="99"/>
    <w:rsid w:val="00E76848"/>
    <w:pPr>
      <w:jc w:val="center"/>
    </w:pPr>
    <w:rPr>
      <w:rFonts w:ascii="Arial" w:hAnsi="Arial" w:cs="Arial"/>
      <w:b/>
      <w:bCs/>
      <w:sz w:val="52"/>
      <w:szCs w:val="20"/>
    </w:rPr>
  </w:style>
  <w:style w:type="character" w:customStyle="1" w:styleId="Heading4Char">
    <w:name w:val="Heading 4 Char"/>
    <w:aliases w:val="Sub-sub-heading (Board report) Char"/>
    <w:basedOn w:val="DefaultParagraphFont"/>
    <w:link w:val="Heading4"/>
    <w:uiPriority w:val="9"/>
    <w:rsid w:val="00C86586"/>
    <w:rPr>
      <w:rFonts w:ascii="Calibri" w:eastAsia="Times New Roman" w:hAnsi="Calibri" w:cs="Times New Roman"/>
      <w:b/>
      <w:bCs/>
      <w:sz w:val="28"/>
      <w:szCs w:val="28"/>
      <w:lang w:eastAsia="en-US"/>
    </w:rPr>
  </w:style>
  <w:style w:type="paragraph" w:styleId="Title">
    <w:name w:val="Title"/>
    <w:basedOn w:val="Normal"/>
    <w:link w:val="TitleChar"/>
    <w:qFormat/>
    <w:rsid w:val="00C86586"/>
    <w:pPr>
      <w:jc w:val="center"/>
    </w:pPr>
    <w:rPr>
      <w:rFonts w:ascii="Comic Sans MS" w:hAnsi="Comic Sans MS"/>
      <w:b/>
      <w:sz w:val="32"/>
      <w:szCs w:val="20"/>
    </w:rPr>
  </w:style>
  <w:style w:type="character" w:customStyle="1" w:styleId="TitleChar">
    <w:name w:val="Title Char"/>
    <w:basedOn w:val="DefaultParagraphFont"/>
    <w:link w:val="Title"/>
    <w:rsid w:val="00C86586"/>
    <w:rPr>
      <w:rFonts w:ascii="Comic Sans MS" w:hAnsi="Comic Sans MS"/>
      <w:b/>
      <w:sz w:val="32"/>
      <w:lang w:eastAsia="en-US"/>
    </w:rPr>
  </w:style>
  <w:style w:type="paragraph" w:customStyle="1" w:styleId="NBSheading">
    <w:name w:val="NBS heading"/>
    <w:basedOn w:val="Normal"/>
    <w:rsid w:val="00C86586"/>
    <w:pPr>
      <w:tabs>
        <w:tab w:val="left" w:pos="284"/>
        <w:tab w:val="left" w:pos="680"/>
      </w:tabs>
      <w:ind w:left="680" w:hanging="680"/>
    </w:pPr>
    <w:rPr>
      <w:rFonts w:ascii="Arial" w:hAnsi="Arial"/>
      <w:b/>
      <w:szCs w:val="20"/>
    </w:rPr>
  </w:style>
  <w:style w:type="character" w:styleId="CommentReference">
    <w:name w:val="annotation reference"/>
    <w:basedOn w:val="DefaultParagraphFont"/>
    <w:uiPriority w:val="99"/>
    <w:rsid w:val="003F55E1"/>
    <w:rPr>
      <w:sz w:val="16"/>
      <w:szCs w:val="16"/>
    </w:rPr>
  </w:style>
  <w:style w:type="paragraph" w:styleId="CommentText">
    <w:name w:val="annotation text"/>
    <w:basedOn w:val="Normal"/>
    <w:link w:val="CommentTextChar"/>
    <w:uiPriority w:val="99"/>
    <w:rsid w:val="003F55E1"/>
    <w:rPr>
      <w:sz w:val="20"/>
      <w:szCs w:val="20"/>
    </w:rPr>
  </w:style>
  <w:style w:type="character" w:customStyle="1" w:styleId="CommentTextChar">
    <w:name w:val="Comment Text Char"/>
    <w:basedOn w:val="DefaultParagraphFont"/>
    <w:link w:val="CommentText"/>
    <w:uiPriority w:val="99"/>
    <w:rsid w:val="003F55E1"/>
    <w:rPr>
      <w:lang w:eastAsia="en-US"/>
    </w:rPr>
  </w:style>
  <w:style w:type="paragraph" w:styleId="CommentSubject">
    <w:name w:val="annotation subject"/>
    <w:basedOn w:val="CommentText"/>
    <w:next w:val="CommentText"/>
    <w:link w:val="CommentSubjectChar"/>
    <w:uiPriority w:val="99"/>
    <w:rsid w:val="003F55E1"/>
    <w:rPr>
      <w:b/>
      <w:bCs/>
    </w:rPr>
  </w:style>
  <w:style w:type="character" w:customStyle="1" w:styleId="CommentSubjectChar">
    <w:name w:val="Comment Subject Char"/>
    <w:basedOn w:val="CommentTextChar"/>
    <w:link w:val="CommentSubject"/>
    <w:uiPriority w:val="99"/>
    <w:rsid w:val="003F55E1"/>
    <w:rPr>
      <w:b/>
      <w:bCs/>
      <w:lang w:eastAsia="en-US"/>
    </w:rPr>
  </w:style>
  <w:style w:type="paragraph" w:styleId="BalloonText">
    <w:name w:val="Balloon Text"/>
    <w:basedOn w:val="Normal"/>
    <w:link w:val="BalloonTextChar"/>
    <w:uiPriority w:val="99"/>
    <w:rsid w:val="003F55E1"/>
    <w:rPr>
      <w:rFonts w:ascii="Tahoma" w:hAnsi="Tahoma" w:cs="Tahoma"/>
      <w:sz w:val="16"/>
      <w:szCs w:val="16"/>
    </w:rPr>
  </w:style>
  <w:style w:type="character" w:customStyle="1" w:styleId="BalloonTextChar">
    <w:name w:val="Balloon Text Char"/>
    <w:basedOn w:val="DefaultParagraphFont"/>
    <w:link w:val="BalloonText"/>
    <w:uiPriority w:val="99"/>
    <w:rsid w:val="003F55E1"/>
    <w:rPr>
      <w:rFonts w:ascii="Tahoma" w:hAnsi="Tahoma" w:cs="Tahoma"/>
      <w:sz w:val="16"/>
      <w:szCs w:val="16"/>
      <w:lang w:eastAsia="en-US"/>
    </w:rPr>
  </w:style>
  <w:style w:type="character" w:styleId="Hyperlink">
    <w:name w:val="Hyperlink"/>
    <w:basedOn w:val="DefaultParagraphFont"/>
    <w:uiPriority w:val="99"/>
    <w:unhideWhenUsed/>
    <w:rsid w:val="00A5363E"/>
    <w:rPr>
      <w:color w:val="0000FF"/>
      <w:u w:val="single"/>
    </w:rPr>
  </w:style>
  <w:style w:type="character" w:customStyle="1" w:styleId="Heading2Char">
    <w:name w:val="Heading 2 Char"/>
    <w:aliases w:val="ParaLvl2 Char,Numbered - 2 Char,Major Char,Sub-paragraph Char,B Char,#2 Char,Chapter Char,1.Seite Char,Sub Heading Char,2 Char,Reset numbering Char,sub-sect Char,h2 Char,section header Char,no section Char,21 Char,sub-sect1 Char,22 Char"/>
    <w:basedOn w:val="DefaultParagraphFont"/>
    <w:link w:val="Heading2"/>
    <w:uiPriority w:val="9"/>
    <w:rsid w:val="000E343A"/>
    <w:rPr>
      <w:rFonts w:ascii="Arial" w:eastAsia="Times New Roman" w:hAnsi="Arial" w:cs="Arial"/>
      <w:b/>
      <w:bCs/>
      <w:iCs/>
      <w:szCs w:val="28"/>
      <w:lang w:eastAsia="en-US"/>
    </w:rPr>
  </w:style>
  <w:style w:type="character" w:customStyle="1" w:styleId="NoHeading2Text">
    <w:name w:val="No Heading 2 Text"/>
    <w:basedOn w:val="DefaultParagraphFont"/>
    <w:uiPriority w:val="99"/>
    <w:qFormat/>
    <w:rsid w:val="00BC49BA"/>
    <w:rPr>
      <w:rFonts w:ascii="Arial" w:hAnsi="Arial" w:cs="Arial"/>
      <w:color w:val="auto"/>
      <w:sz w:val="21"/>
      <w:szCs w:val="21"/>
      <w:u w:val="none"/>
    </w:rPr>
  </w:style>
  <w:style w:type="paragraph" w:styleId="Header">
    <w:name w:val="header"/>
    <w:aliases w:val="Header Char1 Char,Header Char Char Char,Running Head,h"/>
    <w:basedOn w:val="Normal"/>
    <w:link w:val="HeaderChar"/>
    <w:uiPriority w:val="99"/>
    <w:rsid w:val="00BC49BA"/>
    <w:pPr>
      <w:tabs>
        <w:tab w:val="center" w:pos="4513"/>
        <w:tab w:val="right" w:pos="9026"/>
      </w:tabs>
    </w:pPr>
  </w:style>
  <w:style w:type="character" w:customStyle="1" w:styleId="HeaderChar">
    <w:name w:val="Header Char"/>
    <w:aliases w:val="Header Char1 Char Char1,Header Char Char Char Char1,Running Head Char1,h Char1"/>
    <w:basedOn w:val="DefaultParagraphFont"/>
    <w:link w:val="Header"/>
    <w:uiPriority w:val="99"/>
    <w:rsid w:val="00BC49BA"/>
    <w:rPr>
      <w:sz w:val="24"/>
      <w:szCs w:val="24"/>
      <w:lang w:eastAsia="en-US"/>
    </w:rPr>
  </w:style>
  <w:style w:type="paragraph" w:styleId="TOC1">
    <w:name w:val="toc 1"/>
    <w:basedOn w:val="Normal"/>
    <w:next w:val="Normal"/>
    <w:autoRedefine/>
    <w:uiPriority w:val="39"/>
    <w:rsid w:val="00313E4C"/>
    <w:pPr>
      <w:tabs>
        <w:tab w:val="right" w:leader="dot" w:pos="9016"/>
      </w:tabs>
      <w:spacing w:line="360" w:lineRule="auto"/>
      <w:ind w:left="426" w:hanging="426"/>
    </w:pPr>
    <w:rPr>
      <w:rFonts w:ascii="Arial" w:hAnsi="Arial"/>
      <w:sz w:val="22"/>
    </w:rPr>
  </w:style>
  <w:style w:type="paragraph" w:styleId="TOC2">
    <w:name w:val="toc 2"/>
    <w:basedOn w:val="Normal"/>
    <w:next w:val="Normal"/>
    <w:autoRedefine/>
    <w:uiPriority w:val="39"/>
    <w:rsid w:val="00BC49BA"/>
    <w:pPr>
      <w:ind w:left="240"/>
    </w:pPr>
  </w:style>
  <w:style w:type="character" w:customStyle="1" w:styleId="FooterChar">
    <w:name w:val="Footer Char"/>
    <w:basedOn w:val="DefaultParagraphFont"/>
    <w:link w:val="Footer"/>
    <w:uiPriority w:val="99"/>
    <w:locked/>
    <w:rsid w:val="00235771"/>
    <w:rPr>
      <w:lang w:eastAsia="en-US"/>
    </w:rPr>
  </w:style>
  <w:style w:type="paragraph" w:styleId="ListParagraph">
    <w:name w:val="List Paragraph"/>
    <w:basedOn w:val="Normal"/>
    <w:uiPriority w:val="34"/>
    <w:qFormat/>
    <w:rsid w:val="00235771"/>
    <w:pPr>
      <w:ind w:left="720"/>
    </w:pPr>
    <w:rPr>
      <w:lang w:val="en-US"/>
    </w:rPr>
  </w:style>
  <w:style w:type="paragraph" w:styleId="TOCHeading">
    <w:name w:val="TOC Heading"/>
    <w:basedOn w:val="Heading1"/>
    <w:next w:val="Normal"/>
    <w:uiPriority w:val="39"/>
    <w:semiHidden/>
    <w:unhideWhenUsed/>
    <w:qFormat/>
    <w:rsid w:val="009722A5"/>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NormalWeb">
    <w:name w:val="Normal (Web)"/>
    <w:basedOn w:val="Normal"/>
    <w:rsid w:val="00FC1A59"/>
    <w:pPr>
      <w:spacing w:before="100" w:beforeAutospacing="1" w:after="100" w:afterAutospacing="1"/>
    </w:pPr>
    <w:rPr>
      <w:lang w:eastAsia="en-GB"/>
    </w:rPr>
  </w:style>
  <w:style w:type="paragraph" w:customStyle="1" w:styleId="Formal2">
    <w:name w:val="Formal2"/>
    <w:basedOn w:val="Normal"/>
    <w:rsid w:val="00FC1A59"/>
    <w:pPr>
      <w:spacing w:before="60" w:after="60"/>
    </w:pPr>
    <w:rPr>
      <w:rFonts w:ascii="Arial" w:hAnsi="Arial"/>
      <w:b/>
      <w:noProof/>
      <w:szCs w:val="20"/>
    </w:rPr>
  </w:style>
  <w:style w:type="character" w:styleId="Strong">
    <w:name w:val="Strong"/>
    <w:basedOn w:val="DefaultParagraphFont"/>
    <w:uiPriority w:val="22"/>
    <w:qFormat/>
    <w:rsid w:val="00FC1A59"/>
    <w:rPr>
      <w:b/>
      <w:bCs/>
    </w:rPr>
  </w:style>
  <w:style w:type="character" w:customStyle="1" w:styleId="st1">
    <w:name w:val="st1"/>
    <w:basedOn w:val="DefaultParagraphFont"/>
    <w:rsid w:val="00FC1A59"/>
  </w:style>
  <w:style w:type="character" w:customStyle="1" w:styleId="apple-converted-space">
    <w:name w:val="apple-converted-space"/>
    <w:basedOn w:val="DefaultParagraphFont"/>
    <w:rsid w:val="00FC1A59"/>
  </w:style>
  <w:style w:type="character" w:customStyle="1" w:styleId="Heading3Char">
    <w:name w:val="Heading 3 Char"/>
    <w:aliases w:val="Numbered - 3 Char,Minor Char,MI Char,C Char,Level 1 - 1 Char,Mi Char,Level 1 - 2 Char,h3 Char,C Sub-Sub/Italic Char,h3 sub heading Char,Head 31 Char,Head 32 Char,C Sub-Sub/Italic1 Char,h3 sub heading1 Char,H3 Char,3m Char,Sub-section Char"/>
    <w:basedOn w:val="DefaultParagraphFont"/>
    <w:link w:val="Heading3"/>
    <w:uiPriority w:val="9"/>
    <w:rsid w:val="00FC1A59"/>
    <w:rPr>
      <w:rFonts w:ascii="Arial" w:hAnsi="Arial" w:cs="Arial"/>
      <w:b/>
      <w:bCs/>
      <w:sz w:val="26"/>
      <w:szCs w:val="26"/>
    </w:rPr>
  </w:style>
  <w:style w:type="character" w:customStyle="1" w:styleId="Heading5Char">
    <w:name w:val="Heading 5 Char"/>
    <w:aliases w:val="abc bullets (Board report) Char"/>
    <w:basedOn w:val="DefaultParagraphFont"/>
    <w:link w:val="Heading5"/>
    <w:uiPriority w:val="9"/>
    <w:rsid w:val="00FC1A59"/>
    <w:rPr>
      <w:rFonts w:ascii="Arial" w:hAnsi="Arial"/>
      <w:b/>
      <w:sz w:val="22"/>
      <w:lang w:eastAsia="en-US"/>
    </w:rPr>
  </w:style>
  <w:style w:type="character" w:customStyle="1" w:styleId="Heading6Char">
    <w:name w:val="Heading 6 Char"/>
    <w:aliases w:val="sub-bullets (Board report) Char"/>
    <w:basedOn w:val="DefaultParagraphFont"/>
    <w:link w:val="Heading6"/>
    <w:rsid w:val="00FC1A59"/>
    <w:rPr>
      <w:b/>
      <w:bCs/>
      <w:sz w:val="22"/>
      <w:szCs w:val="22"/>
    </w:rPr>
  </w:style>
  <w:style w:type="character" w:customStyle="1" w:styleId="Heading8Char">
    <w:name w:val="Heading 8 Char"/>
    <w:aliases w:val="PA Appendix Minor Char,Subenumerate Char,8 Char,1st page bullets (Board report) Char"/>
    <w:basedOn w:val="DefaultParagraphFont"/>
    <w:link w:val="Heading8"/>
    <w:uiPriority w:val="9"/>
    <w:rsid w:val="00FC1A59"/>
    <w:rPr>
      <w:rFonts w:ascii="Arial" w:hAnsi="Arial"/>
      <w:b/>
      <w:sz w:val="22"/>
      <w:lang w:eastAsia="en-US"/>
    </w:rPr>
  </w:style>
  <w:style w:type="character" w:customStyle="1" w:styleId="Heading9Char">
    <w:name w:val="Heading 9 Char"/>
    <w:aliases w:val="9 Char,App1 Char,App Heading Char,Doc Ref Char,1st page abc bullets (Board report) Char"/>
    <w:basedOn w:val="DefaultParagraphFont"/>
    <w:link w:val="Heading9"/>
    <w:uiPriority w:val="9"/>
    <w:rsid w:val="00FC1A59"/>
    <w:rPr>
      <w:rFonts w:ascii="Arial" w:hAnsi="Arial"/>
      <w:b/>
      <w:lang w:eastAsia="en-US"/>
    </w:rPr>
  </w:style>
  <w:style w:type="character" w:customStyle="1" w:styleId="Heading1Char">
    <w:name w:val="Heading 1 Char"/>
    <w:aliases w:val="Section Char,Section Heading Char,Numbered - 1 Char,Outline1 Char,Heading (Board report) Char"/>
    <w:basedOn w:val="DefaultParagraphFont"/>
    <w:link w:val="Heading1"/>
    <w:uiPriority w:val="99"/>
    <w:rsid w:val="00FC1A59"/>
    <w:rPr>
      <w:rFonts w:ascii="Arial" w:hAnsi="Arial" w:cs="Arial"/>
      <w:b/>
      <w:bCs/>
      <w:lang w:eastAsia="en-US"/>
    </w:rPr>
  </w:style>
  <w:style w:type="character" w:customStyle="1" w:styleId="Heading7Char">
    <w:name w:val="Heading 7 Char"/>
    <w:aliases w:val="Bullets (Board report) Char"/>
    <w:basedOn w:val="DefaultParagraphFont"/>
    <w:link w:val="Heading7"/>
    <w:uiPriority w:val="9"/>
    <w:rsid w:val="00FC1A59"/>
    <w:rPr>
      <w:rFonts w:ascii="Arial" w:hAnsi="Arial"/>
      <w:b/>
      <w:sz w:val="24"/>
      <w:lang w:eastAsia="en-US"/>
    </w:rPr>
  </w:style>
  <w:style w:type="table" w:styleId="TableGrid">
    <w:name w:val="Table Grid"/>
    <w:basedOn w:val="TableNormal"/>
    <w:uiPriority w:val="59"/>
    <w:rsid w:val="00FC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C1A59"/>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rsid w:val="00FC1A59"/>
    <w:rPr>
      <w:rFonts w:ascii="Tahoma" w:hAnsi="Tahoma" w:cs="Tahoma"/>
      <w:shd w:val="clear" w:color="auto" w:fill="000080"/>
    </w:rPr>
  </w:style>
  <w:style w:type="character" w:customStyle="1" w:styleId="BodyText3Char">
    <w:name w:val="Body Text 3 Char"/>
    <w:basedOn w:val="DefaultParagraphFont"/>
    <w:link w:val="BodyText3"/>
    <w:uiPriority w:val="99"/>
    <w:rsid w:val="00FC1A59"/>
    <w:rPr>
      <w:rFonts w:ascii="Arial" w:hAnsi="Arial" w:cs="Arial"/>
      <w:b/>
      <w:bCs/>
      <w:sz w:val="52"/>
      <w:lang w:eastAsia="en-US"/>
    </w:rPr>
  </w:style>
  <w:style w:type="character" w:customStyle="1" w:styleId="introtext1">
    <w:name w:val="introtext1"/>
    <w:basedOn w:val="DefaultParagraphFont"/>
    <w:rsid w:val="00FC1A59"/>
    <w:rPr>
      <w:rFonts w:ascii="Verdana" w:hAnsi="Verdana" w:hint="default"/>
      <w:b w:val="0"/>
      <w:bCs w:val="0"/>
      <w:i w:val="0"/>
      <w:iCs w:val="0"/>
      <w:color w:val="333333"/>
      <w:sz w:val="17"/>
      <w:szCs w:val="17"/>
    </w:rPr>
  </w:style>
  <w:style w:type="paragraph" w:customStyle="1" w:styleId="Body">
    <w:name w:val="Body"/>
    <w:basedOn w:val="Normal"/>
    <w:link w:val="BodyChar"/>
    <w:uiPriority w:val="99"/>
    <w:qFormat/>
    <w:rsid w:val="00FC1A59"/>
    <w:pPr>
      <w:tabs>
        <w:tab w:val="left" w:pos="1008"/>
        <w:tab w:val="left" w:pos="2016"/>
        <w:tab w:val="left" w:pos="3024"/>
        <w:tab w:val="left" w:pos="4032"/>
        <w:tab w:val="left" w:pos="5040"/>
        <w:tab w:val="left" w:pos="6048"/>
        <w:tab w:val="left" w:pos="7056"/>
        <w:tab w:val="left" w:pos="8064"/>
        <w:tab w:val="right" w:pos="9029"/>
      </w:tabs>
      <w:autoSpaceDE w:val="0"/>
      <w:autoSpaceDN w:val="0"/>
      <w:adjustRightInd w:val="0"/>
      <w:spacing w:after="240" w:line="276" w:lineRule="auto"/>
      <w:jc w:val="both"/>
    </w:pPr>
    <w:rPr>
      <w:sz w:val="23"/>
      <w:szCs w:val="23"/>
      <w:lang w:eastAsia="en-GB"/>
    </w:rPr>
  </w:style>
  <w:style w:type="character" w:customStyle="1" w:styleId="BodyChar">
    <w:name w:val="Body Char"/>
    <w:basedOn w:val="DefaultParagraphFont"/>
    <w:link w:val="Body"/>
    <w:uiPriority w:val="99"/>
    <w:rsid w:val="00FC1A59"/>
    <w:rPr>
      <w:sz w:val="23"/>
      <w:szCs w:val="23"/>
    </w:rPr>
  </w:style>
  <w:style w:type="paragraph" w:styleId="BodyText">
    <w:name w:val="Body Text"/>
    <w:basedOn w:val="Normal"/>
    <w:link w:val="BodyTextChar"/>
    <w:uiPriority w:val="99"/>
    <w:rsid w:val="00FC1A59"/>
    <w:pPr>
      <w:spacing w:after="120"/>
    </w:pPr>
    <w:rPr>
      <w:lang w:eastAsia="en-GB"/>
    </w:rPr>
  </w:style>
  <w:style w:type="character" w:customStyle="1" w:styleId="BodyTextChar">
    <w:name w:val="Body Text Char"/>
    <w:basedOn w:val="DefaultParagraphFont"/>
    <w:link w:val="BodyText"/>
    <w:uiPriority w:val="99"/>
    <w:rsid w:val="00FC1A59"/>
    <w:rPr>
      <w:sz w:val="24"/>
      <w:szCs w:val="24"/>
    </w:rPr>
  </w:style>
  <w:style w:type="paragraph" w:styleId="BodyText2">
    <w:name w:val="Body Text 2"/>
    <w:basedOn w:val="Normal"/>
    <w:link w:val="BodyText2Char"/>
    <w:uiPriority w:val="99"/>
    <w:rsid w:val="00FC1A59"/>
    <w:pPr>
      <w:spacing w:after="120" w:line="480" w:lineRule="auto"/>
    </w:pPr>
    <w:rPr>
      <w:lang w:eastAsia="en-GB"/>
    </w:rPr>
  </w:style>
  <w:style w:type="character" w:customStyle="1" w:styleId="BodyText2Char">
    <w:name w:val="Body Text 2 Char"/>
    <w:basedOn w:val="DefaultParagraphFont"/>
    <w:link w:val="BodyText2"/>
    <w:uiPriority w:val="99"/>
    <w:rsid w:val="00FC1A59"/>
    <w:rPr>
      <w:sz w:val="24"/>
      <w:szCs w:val="24"/>
    </w:rPr>
  </w:style>
  <w:style w:type="paragraph" w:customStyle="1" w:styleId="cllrletter">
    <w:name w:val="cllrletter"/>
    <w:basedOn w:val="Normal"/>
    <w:rsid w:val="00FC1A59"/>
    <w:rPr>
      <w:szCs w:val="20"/>
      <w:lang w:val="en-US"/>
    </w:rPr>
  </w:style>
  <w:style w:type="paragraph" w:styleId="BodyTextIndent">
    <w:name w:val="Body Text Indent"/>
    <w:basedOn w:val="Normal"/>
    <w:link w:val="BodyTextIndentChar"/>
    <w:uiPriority w:val="99"/>
    <w:rsid w:val="00FC1A59"/>
    <w:pPr>
      <w:ind w:left="2835"/>
    </w:pPr>
    <w:rPr>
      <w:rFonts w:ascii="Arial" w:hAnsi="Arial"/>
      <w:sz w:val="20"/>
      <w:szCs w:val="20"/>
    </w:rPr>
  </w:style>
  <w:style w:type="character" w:customStyle="1" w:styleId="BodyTextIndentChar">
    <w:name w:val="Body Text Indent Char"/>
    <w:basedOn w:val="DefaultParagraphFont"/>
    <w:link w:val="BodyTextIndent"/>
    <w:uiPriority w:val="99"/>
    <w:rsid w:val="00FC1A59"/>
    <w:rPr>
      <w:rFonts w:ascii="Arial" w:hAnsi="Arial"/>
      <w:lang w:eastAsia="en-US"/>
    </w:rPr>
  </w:style>
  <w:style w:type="paragraph" w:styleId="BodyTextIndent2">
    <w:name w:val="Body Text Indent 2"/>
    <w:basedOn w:val="Normal"/>
    <w:link w:val="BodyTextIndent2Char"/>
    <w:uiPriority w:val="99"/>
    <w:rsid w:val="00FC1A59"/>
    <w:pPr>
      <w:ind w:left="2835"/>
      <w:jc w:val="both"/>
    </w:pPr>
    <w:rPr>
      <w:rFonts w:ascii="Arial" w:hAnsi="Arial"/>
      <w:b/>
      <w:sz w:val="20"/>
      <w:szCs w:val="20"/>
    </w:rPr>
  </w:style>
  <w:style w:type="character" w:customStyle="1" w:styleId="BodyTextIndent2Char">
    <w:name w:val="Body Text Indent 2 Char"/>
    <w:basedOn w:val="DefaultParagraphFont"/>
    <w:link w:val="BodyTextIndent2"/>
    <w:uiPriority w:val="99"/>
    <w:rsid w:val="00FC1A59"/>
    <w:rPr>
      <w:rFonts w:ascii="Arial" w:hAnsi="Arial"/>
      <w:b/>
      <w:lang w:eastAsia="en-US"/>
    </w:rPr>
  </w:style>
  <w:style w:type="paragraph" w:customStyle="1" w:styleId="MemoHeading">
    <w:name w:val="Memo Heading"/>
    <w:basedOn w:val="Normal"/>
    <w:rsid w:val="00FC1A59"/>
    <w:rPr>
      <w:sz w:val="20"/>
      <w:szCs w:val="20"/>
      <w:lang w:eastAsia="en-GB"/>
    </w:rPr>
  </w:style>
  <w:style w:type="paragraph" w:styleId="BodyTextIndent3">
    <w:name w:val="Body Text Indent 3"/>
    <w:basedOn w:val="Normal"/>
    <w:link w:val="BodyTextIndent3Char"/>
    <w:uiPriority w:val="99"/>
    <w:rsid w:val="00FC1A59"/>
    <w:pPr>
      <w:spacing w:after="120"/>
      <w:ind w:left="283"/>
    </w:pPr>
    <w:rPr>
      <w:sz w:val="16"/>
      <w:szCs w:val="16"/>
    </w:rPr>
  </w:style>
  <w:style w:type="character" w:customStyle="1" w:styleId="BodyTextIndent3Char">
    <w:name w:val="Body Text Indent 3 Char"/>
    <w:basedOn w:val="DefaultParagraphFont"/>
    <w:link w:val="BodyTextIndent3"/>
    <w:uiPriority w:val="99"/>
    <w:rsid w:val="00FC1A59"/>
    <w:rPr>
      <w:sz w:val="16"/>
      <w:szCs w:val="16"/>
      <w:lang w:eastAsia="en-US"/>
    </w:rPr>
  </w:style>
  <w:style w:type="table" w:styleId="TableGrid7">
    <w:name w:val="Table Grid 7"/>
    <w:basedOn w:val="TableNormal"/>
    <w:rsid w:val="00FC1A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noteText">
    <w:name w:val="footnote text"/>
    <w:basedOn w:val="Normal"/>
    <w:link w:val="FootnoteTextChar"/>
    <w:uiPriority w:val="99"/>
    <w:rsid w:val="00FC1A59"/>
    <w:rPr>
      <w:sz w:val="20"/>
      <w:szCs w:val="20"/>
    </w:rPr>
  </w:style>
  <w:style w:type="character" w:customStyle="1" w:styleId="FootnoteTextChar">
    <w:name w:val="Footnote Text Char"/>
    <w:basedOn w:val="DefaultParagraphFont"/>
    <w:link w:val="FootnoteText"/>
    <w:uiPriority w:val="99"/>
    <w:rsid w:val="00FC1A59"/>
    <w:rPr>
      <w:lang w:eastAsia="en-US"/>
    </w:rPr>
  </w:style>
  <w:style w:type="paragraph" w:styleId="PlainText">
    <w:name w:val="Plain Text"/>
    <w:basedOn w:val="Normal"/>
    <w:link w:val="PlainTextChar"/>
    <w:uiPriority w:val="99"/>
    <w:unhideWhenUsed/>
    <w:rsid w:val="00FC1A59"/>
    <w:rPr>
      <w:rFonts w:ascii="Consolas" w:hAnsi="Consolas"/>
      <w:sz w:val="21"/>
      <w:szCs w:val="21"/>
      <w:lang w:val="en-US"/>
    </w:rPr>
  </w:style>
  <w:style w:type="character" w:customStyle="1" w:styleId="PlainTextChar">
    <w:name w:val="Plain Text Char"/>
    <w:basedOn w:val="DefaultParagraphFont"/>
    <w:link w:val="PlainText"/>
    <w:uiPriority w:val="99"/>
    <w:rsid w:val="00FC1A59"/>
    <w:rPr>
      <w:rFonts w:ascii="Consolas" w:hAnsi="Consolas"/>
      <w:sz w:val="21"/>
      <w:szCs w:val="21"/>
      <w:lang w:val="en-US" w:eastAsia="en-US"/>
    </w:rPr>
  </w:style>
  <w:style w:type="table" w:styleId="Table3Deffects3">
    <w:name w:val="Table 3D effects 3"/>
    <w:basedOn w:val="TableNormal"/>
    <w:rsid w:val="00FC1A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C1A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iPriority w:val="35"/>
    <w:qFormat/>
    <w:rsid w:val="00FC1A59"/>
    <w:pPr>
      <w:ind w:left="720"/>
      <w:jc w:val="right"/>
    </w:pPr>
    <w:rPr>
      <w:rFonts w:ascii="Arial" w:hAnsi="Arial" w:cs="Arial"/>
      <w:b/>
      <w:bCs/>
      <w:sz w:val="20"/>
      <w:szCs w:val="20"/>
    </w:rPr>
  </w:style>
  <w:style w:type="paragraph" w:styleId="NoSpacing">
    <w:name w:val="No Spacing"/>
    <w:link w:val="NoSpacingChar"/>
    <w:uiPriority w:val="1"/>
    <w:qFormat/>
    <w:rsid w:val="00FC1A59"/>
    <w:rPr>
      <w:rFonts w:ascii="Calibri" w:hAnsi="Calibri"/>
      <w:sz w:val="22"/>
      <w:szCs w:val="22"/>
      <w:lang w:val="en-US" w:eastAsia="en-US"/>
    </w:rPr>
  </w:style>
  <w:style w:type="character" w:customStyle="1" w:styleId="NoSpacingChar">
    <w:name w:val="No Spacing Char"/>
    <w:basedOn w:val="DefaultParagraphFont"/>
    <w:link w:val="NoSpacing"/>
    <w:rsid w:val="00FC1A59"/>
    <w:rPr>
      <w:rFonts w:ascii="Calibri" w:hAnsi="Calibri"/>
      <w:sz w:val="22"/>
      <w:szCs w:val="22"/>
      <w:lang w:val="en-US" w:eastAsia="en-US"/>
    </w:rPr>
  </w:style>
  <w:style w:type="paragraph" w:customStyle="1" w:styleId="Body4">
    <w:name w:val="Body 4"/>
    <w:basedOn w:val="Body"/>
    <w:uiPriority w:val="99"/>
    <w:rsid w:val="00FC1A59"/>
    <w:pPr>
      <w:tabs>
        <w:tab w:val="clear" w:pos="1008"/>
      </w:tabs>
      <w:ind w:left="2016"/>
    </w:pPr>
  </w:style>
  <w:style w:type="paragraph" w:styleId="BlockText">
    <w:name w:val="Block Text"/>
    <w:basedOn w:val="Normal"/>
    <w:uiPriority w:val="99"/>
    <w:rsid w:val="00FC1A59"/>
    <w:pPr>
      <w:widowControl w:val="0"/>
      <w:suppressAutoHyphens/>
      <w:ind w:left="1440" w:right="86" w:hanging="720"/>
      <w:jc w:val="both"/>
    </w:pPr>
    <w:rPr>
      <w:rFonts w:ascii="Arial" w:hAnsi="Arial" w:cs="Arial"/>
      <w:lang w:eastAsia="ar-SA"/>
    </w:rPr>
  </w:style>
  <w:style w:type="paragraph" w:customStyle="1" w:styleId="Default">
    <w:name w:val="Default"/>
    <w:rsid w:val="00FC1A59"/>
    <w:pPr>
      <w:autoSpaceDE w:val="0"/>
      <w:autoSpaceDN w:val="0"/>
      <w:adjustRightInd w:val="0"/>
    </w:pPr>
    <w:rPr>
      <w:rFonts w:ascii="Arial" w:hAnsi="Arial" w:cs="Arial"/>
      <w:color w:val="000000"/>
      <w:sz w:val="24"/>
      <w:szCs w:val="24"/>
    </w:rPr>
  </w:style>
  <w:style w:type="paragraph" w:customStyle="1" w:styleId="bullettext1">
    <w:name w:val="bullettext1"/>
    <w:basedOn w:val="Normal"/>
    <w:rsid w:val="00FC1A59"/>
    <w:pPr>
      <w:spacing w:before="100" w:beforeAutospacing="1" w:after="100" w:afterAutospacing="1"/>
    </w:pPr>
  </w:style>
  <w:style w:type="paragraph" w:customStyle="1" w:styleId="Conditionhead">
    <w:name w:val="Condition head"/>
    <w:basedOn w:val="Normal"/>
    <w:rsid w:val="00FC1A59"/>
    <w:pPr>
      <w:tabs>
        <w:tab w:val="left" w:pos="-720"/>
      </w:tabs>
      <w:suppressAutoHyphens/>
      <w:spacing w:line="360" w:lineRule="auto"/>
      <w:jc w:val="both"/>
    </w:pPr>
    <w:rPr>
      <w:b/>
      <w:bCs/>
    </w:rPr>
  </w:style>
  <w:style w:type="paragraph" w:customStyle="1" w:styleId="Formal1">
    <w:name w:val="Formal1"/>
    <w:rsid w:val="00FC1A59"/>
    <w:pPr>
      <w:spacing w:before="60" w:after="60"/>
    </w:pPr>
    <w:rPr>
      <w:sz w:val="24"/>
      <w:lang w:eastAsia="en-US"/>
    </w:rPr>
  </w:style>
  <w:style w:type="paragraph" w:customStyle="1" w:styleId="xl25">
    <w:name w:val="xl25"/>
    <w:basedOn w:val="Normal"/>
    <w:rsid w:val="00FC1A5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000000"/>
      <w:lang w:eastAsia="en-GB"/>
    </w:rPr>
  </w:style>
  <w:style w:type="paragraph" w:customStyle="1" w:styleId="xl26">
    <w:name w:val="xl26"/>
    <w:basedOn w:val="Normal"/>
    <w:rsid w:val="00FC1A5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000000"/>
      <w:lang w:eastAsia="en-GB"/>
    </w:rPr>
  </w:style>
  <w:style w:type="paragraph" w:customStyle="1" w:styleId="xl27">
    <w:name w:val="xl27"/>
    <w:basedOn w:val="Normal"/>
    <w:rsid w:val="00FC1A59"/>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28">
    <w:name w:val="xl28"/>
    <w:basedOn w:val="Normal"/>
    <w:rsid w:val="00FC1A59"/>
    <w:pPr>
      <w:pBdr>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29">
    <w:name w:val="xl29"/>
    <w:basedOn w:val="Normal"/>
    <w:rsid w:val="00FC1A59"/>
    <w:pPr>
      <w:spacing w:before="100" w:beforeAutospacing="1" w:after="100" w:afterAutospacing="1"/>
    </w:pPr>
    <w:rPr>
      <w:rFonts w:ascii="Arial" w:hAnsi="Arial" w:cs="Arial"/>
      <w:color w:val="000000"/>
      <w:lang w:eastAsia="en-GB"/>
    </w:rPr>
  </w:style>
  <w:style w:type="paragraph" w:customStyle="1" w:styleId="xl30">
    <w:name w:val="xl30"/>
    <w:basedOn w:val="Normal"/>
    <w:rsid w:val="00FC1A59"/>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31">
    <w:name w:val="xl31"/>
    <w:basedOn w:val="Normal"/>
    <w:rsid w:val="00FC1A59"/>
    <w:pPr>
      <w:pBdr>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32">
    <w:name w:val="xl32"/>
    <w:basedOn w:val="Normal"/>
    <w:rsid w:val="00FC1A59"/>
    <w:pPr>
      <w:numPr>
        <w:ilvl w:val="6"/>
        <w:numId w:val="13"/>
      </w:numPr>
      <w:pBdr>
        <w:bottom w:val="single" w:sz="8" w:space="0" w:color="auto"/>
        <w:right w:val="single" w:sz="8" w:space="0" w:color="auto"/>
      </w:pBdr>
      <w:tabs>
        <w:tab w:val="clear" w:pos="1701"/>
      </w:tabs>
      <w:spacing w:before="100" w:beforeAutospacing="1" w:after="100" w:afterAutospacing="1"/>
      <w:ind w:left="0" w:firstLine="0"/>
    </w:pPr>
    <w:rPr>
      <w:rFonts w:ascii="Arial" w:hAnsi="Arial" w:cs="Arial"/>
      <w:lang w:eastAsia="en-GB"/>
    </w:rPr>
  </w:style>
  <w:style w:type="paragraph" w:customStyle="1" w:styleId="Body1">
    <w:name w:val="Body 1"/>
    <w:basedOn w:val="Body"/>
    <w:uiPriority w:val="99"/>
    <w:rsid w:val="00FC1A59"/>
    <w:pPr>
      <w:numPr>
        <w:numId w:val="13"/>
      </w:numPr>
      <w:tabs>
        <w:tab w:val="clear" w:pos="2016"/>
        <w:tab w:val="clear" w:pos="3024"/>
        <w:tab w:val="clear" w:pos="4032"/>
        <w:tab w:val="clear" w:pos="5040"/>
        <w:tab w:val="clear" w:pos="6048"/>
        <w:tab w:val="clear" w:pos="7056"/>
        <w:tab w:val="clear" w:pos="8064"/>
        <w:tab w:val="clear" w:pos="9029"/>
        <w:tab w:val="left" w:pos="992"/>
        <w:tab w:val="left" w:pos="1701"/>
      </w:tabs>
      <w:autoSpaceDE/>
      <w:autoSpaceDN/>
      <w:adjustRightInd/>
      <w:ind w:firstLine="0"/>
    </w:pPr>
    <w:rPr>
      <w:rFonts w:ascii="Arial" w:hAnsi="Arial" w:cs="Arial"/>
      <w:sz w:val="21"/>
      <w:szCs w:val="21"/>
    </w:rPr>
  </w:style>
  <w:style w:type="paragraph" w:customStyle="1" w:styleId="Level7">
    <w:name w:val="Level 7"/>
    <w:basedOn w:val="Normal"/>
    <w:next w:val="Normal"/>
    <w:qFormat/>
    <w:rsid w:val="00FC1A59"/>
    <w:pPr>
      <w:numPr>
        <w:ilvl w:val="1"/>
        <w:numId w:val="13"/>
      </w:numPr>
      <w:tabs>
        <w:tab w:val="clear" w:pos="992"/>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6"/>
    </w:pPr>
    <w:rPr>
      <w:rFonts w:ascii="Arial" w:hAnsi="Arial" w:cs="Arial"/>
      <w:sz w:val="21"/>
      <w:szCs w:val="21"/>
      <w:lang w:eastAsia="en-GB"/>
    </w:rPr>
  </w:style>
  <w:style w:type="paragraph" w:customStyle="1" w:styleId="Level1">
    <w:name w:val="Level 1"/>
    <w:basedOn w:val="Body1"/>
    <w:next w:val="Body1"/>
    <w:qFormat/>
    <w:rsid w:val="00FC1A59"/>
    <w:pPr>
      <w:numPr>
        <w:ilvl w:val="2"/>
      </w:numPr>
      <w:tabs>
        <w:tab w:val="clear" w:pos="992"/>
        <w:tab w:val="clear" w:pos="1701"/>
      </w:tabs>
      <w:ind w:left="928" w:hanging="360"/>
      <w:outlineLvl w:val="0"/>
    </w:pPr>
  </w:style>
  <w:style w:type="paragraph" w:customStyle="1" w:styleId="Level2">
    <w:name w:val="Level 2"/>
    <w:basedOn w:val="Normal"/>
    <w:next w:val="Normal"/>
    <w:qFormat/>
    <w:rsid w:val="00FC1A59"/>
    <w:pPr>
      <w:numPr>
        <w:ilvl w:val="3"/>
        <w:numId w:val="13"/>
      </w:numPr>
      <w:tabs>
        <w:tab w:val="clear" w:pos="1609"/>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1"/>
    </w:pPr>
    <w:rPr>
      <w:rFonts w:ascii="Arial" w:hAnsi="Arial" w:cs="Arial"/>
      <w:sz w:val="21"/>
      <w:szCs w:val="21"/>
      <w:lang w:eastAsia="en-GB"/>
    </w:rPr>
  </w:style>
  <w:style w:type="paragraph" w:customStyle="1" w:styleId="Level3">
    <w:name w:val="Level 3"/>
    <w:basedOn w:val="Normal"/>
    <w:next w:val="Normal"/>
    <w:link w:val="Level3Char"/>
    <w:qFormat/>
    <w:rsid w:val="00FC1A59"/>
    <w:pPr>
      <w:numPr>
        <w:ilvl w:val="4"/>
        <w:numId w:val="13"/>
      </w:numPr>
      <w:tabs>
        <w:tab w:val="clear" w:pos="1701"/>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2"/>
    </w:pPr>
    <w:rPr>
      <w:rFonts w:ascii="Arial" w:hAnsi="Arial" w:cs="Arial"/>
      <w:sz w:val="21"/>
      <w:szCs w:val="21"/>
      <w:lang w:eastAsia="en-GB"/>
    </w:rPr>
  </w:style>
  <w:style w:type="paragraph" w:customStyle="1" w:styleId="Level4">
    <w:name w:val="Level 4"/>
    <w:basedOn w:val="Body4"/>
    <w:next w:val="Body4"/>
    <w:qFormat/>
    <w:rsid w:val="00FC1A59"/>
    <w:pPr>
      <w:numPr>
        <w:ilvl w:val="5"/>
        <w:numId w:val="13"/>
      </w:numPr>
      <w:tabs>
        <w:tab w:val="clear" w:pos="1701"/>
        <w:tab w:val="clear" w:pos="2016"/>
      </w:tabs>
      <w:autoSpaceDE/>
      <w:autoSpaceDN/>
      <w:adjustRightInd/>
      <w:ind w:left="3088" w:hanging="360"/>
      <w:outlineLvl w:val="3"/>
    </w:pPr>
    <w:rPr>
      <w:rFonts w:ascii="Arial" w:hAnsi="Arial" w:cs="Arial"/>
      <w:sz w:val="21"/>
      <w:szCs w:val="21"/>
    </w:rPr>
  </w:style>
  <w:style w:type="paragraph" w:customStyle="1" w:styleId="Level5">
    <w:name w:val="Level 5"/>
    <w:basedOn w:val="Normal"/>
    <w:next w:val="Normal"/>
    <w:link w:val="Level5Char"/>
    <w:uiPriority w:val="99"/>
    <w:qFormat/>
    <w:rsid w:val="00FC1A59"/>
    <w:pPr>
      <w:tabs>
        <w:tab w:val="left" w:pos="3024"/>
        <w:tab w:val="left" w:pos="4032"/>
        <w:tab w:val="left" w:pos="5040"/>
        <w:tab w:val="left" w:pos="6048"/>
        <w:tab w:val="left" w:pos="7056"/>
        <w:tab w:val="left" w:pos="8064"/>
        <w:tab w:val="right" w:pos="9029"/>
      </w:tabs>
      <w:spacing w:after="240" w:line="276" w:lineRule="auto"/>
      <w:ind w:left="3808" w:hanging="360"/>
      <w:jc w:val="both"/>
      <w:outlineLvl w:val="4"/>
    </w:pPr>
    <w:rPr>
      <w:rFonts w:ascii="Arial" w:hAnsi="Arial" w:cs="Arial"/>
      <w:sz w:val="21"/>
      <w:szCs w:val="21"/>
      <w:lang w:eastAsia="en-GB"/>
    </w:rPr>
  </w:style>
  <w:style w:type="paragraph" w:customStyle="1" w:styleId="Level6">
    <w:name w:val="Level 6"/>
    <w:basedOn w:val="Normal"/>
    <w:next w:val="Normal"/>
    <w:qFormat/>
    <w:rsid w:val="00FC1A59"/>
    <w:pPr>
      <w:numPr>
        <w:ilvl w:val="7"/>
        <w:numId w:val="13"/>
      </w:numPr>
      <w:tabs>
        <w:tab w:val="clear" w:pos="0"/>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5"/>
    </w:pPr>
    <w:rPr>
      <w:rFonts w:ascii="Arial" w:hAnsi="Arial" w:cs="Arial"/>
      <w:sz w:val="21"/>
      <w:szCs w:val="21"/>
      <w:lang w:eastAsia="en-GB"/>
    </w:rPr>
  </w:style>
  <w:style w:type="character" w:customStyle="1" w:styleId="Heading1Text">
    <w:name w:val="Heading 1 Text"/>
    <w:basedOn w:val="DefaultParagraphFont"/>
    <w:rsid w:val="00FC1A59"/>
    <w:rPr>
      <w:rFonts w:ascii="Arial" w:hAnsi="Arial" w:cs="Arial"/>
      <w:b/>
      <w:bCs/>
      <w:color w:val="auto"/>
      <w:sz w:val="21"/>
      <w:szCs w:val="21"/>
      <w:u w:val="none"/>
    </w:rPr>
  </w:style>
  <w:style w:type="paragraph" w:customStyle="1" w:styleId="Level8">
    <w:name w:val="Level 8"/>
    <w:basedOn w:val="Normal"/>
    <w:next w:val="Normal"/>
    <w:rsid w:val="00FC1A59"/>
    <w:pPr>
      <w:tabs>
        <w:tab w:val="left" w:pos="3024"/>
        <w:tab w:val="left" w:pos="4032"/>
        <w:tab w:val="left" w:pos="5040"/>
        <w:tab w:val="left" w:pos="6048"/>
        <w:tab w:val="left" w:pos="7056"/>
        <w:tab w:val="left" w:pos="8064"/>
        <w:tab w:val="right" w:pos="9029"/>
      </w:tabs>
      <w:spacing w:after="240" w:line="276" w:lineRule="auto"/>
      <w:ind w:left="5968" w:hanging="360"/>
      <w:jc w:val="both"/>
      <w:outlineLvl w:val="7"/>
    </w:pPr>
    <w:rPr>
      <w:rFonts w:ascii="Arial" w:hAnsi="Arial" w:cs="Arial"/>
      <w:sz w:val="21"/>
      <w:szCs w:val="21"/>
      <w:lang w:eastAsia="en-GB"/>
    </w:rPr>
  </w:style>
  <w:style w:type="character" w:customStyle="1" w:styleId="NoHeading3Text">
    <w:name w:val="No Heading 3 Text"/>
    <w:basedOn w:val="DefaultParagraphFont"/>
    <w:qFormat/>
    <w:rsid w:val="00FC1A59"/>
    <w:rPr>
      <w:rFonts w:ascii="Arial" w:hAnsi="Arial" w:cs="Arial"/>
      <w:color w:val="auto"/>
      <w:sz w:val="21"/>
      <w:szCs w:val="21"/>
      <w:u w:val="none"/>
    </w:rPr>
  </w:style>
  <w:style w:type="paragraph" w:customStyle="1" w:styleId="IntroductionTitle">
    <w:name w:val="Introduction Title"/>
    <w:basedOn w:val="Body"/>
    <w:next w:val="Normal"/>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1"/>
      <w:szCs w:val="21"/>
    </w:rPr>
  </w:style>
  <w:style w:type="paragraph" w:customStyle="1" w:styleId="Parties">
    <w:name w:val="Parties"/>
    <w:basedOn w:val="Body"/>
    <w:uiPriority w:val="99"/>
    <w:rsid w:val="00FC1A59"/>
    <w:pPr>
      <w:tabs>
        <w:tab w:val="clear" w:pos="2016"/>
        <w:tab w:val="clear" w:pos="3024"/>
        <w:tab w:val="clear" w:pos="4032"/>
        <w:tab w:val="clear" w:pos="5040"/>
        <w:tab w:val="clear" w:pos="6048"/>
        <w:tab w:val="clear" w:pos="7056"/>
        <w:tab w:val="clear" w:pos="8064"/>
        <w:tab w:val="clear" w:pos="9029"/>
      </w:tabs>
      <w:autoSpaceDE/>
      <w:autoSpaceDN/>
      <w:adjustRightInd/>
      <w:ind w:left="2062" w:hanging="360"/>
    </w:pPr>
    <w:rPr>
      <w:rFonts w:ascii="Arial" w:hAnsi="Arial" w:cs="Arial"/>
      <w:sz w:val="21"/>
      <w:szCs w:val="21"/>
    </w:rPr>
  </w:style>
  <w:style w:type="paragraph" w:customStyle="1" w:styleId="PartiesTitle">
    <w:name w:val="Parties Title"/>
    <w:basedOn w:val="Body"/>
    <w:next w:val="Parties"/>
    <w:link w:val="PartiesTitleChar"/>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1"/>
      <w:szCs w:val="21"/>
    </w:rPr>
  </w:style>
  <w:style w:type="character" w:customStyle="1" w:styleId="PartiesTitleChar">
    <w:name w:val="Parties Title Char"/>
    <w:basedOn w:val="BodyChar"/>
    <w:link w:val="PartiesTitle"/>
    <w:locked/>
    <w:rsid w:val="00FC1A59"/>
    <w:rPr>
      <w:rFonts w:ascii="Arial" w:hAnsi="Arial" w:cs="Arial"/>
      <w:b/>
      <w:bCs/>
      <w:sz w:val="21"/>
      <w:szCs w:val="21"/>
    </w:rPr>
  </w:style>
  <w:style w:type="paragraph" w:customStyle="1" w:styleId="DateTitle">
    <w:name w:val="Date Title"/>
    <w:basedOn w:val="Body"/>
    <w:next w:val="Body"/>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1"/>
      <w:szCs w:val="21"/>
    </w:rPr>
  </w:style>
  <w:style w:type="paragraph" w:customStyle="1" w:styleId="AgreementTitle">
    <w:name w:val="Agreement Title"/>
    <w:basedOn w:val="Body"/>
    <w:next w:val="Body"/>
    <w:link w:val="AgreementTitleChar"/>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8"/>
      <w:szCs w:val="28"/>
    </w:rPr>
  </w:style>
  <w:style w:type="character" w:customStyle="1" w:styleId="AgreementTitleChar">
    <w:name w:val="Agreement Title Char"/>
    <w:basedOn w:val="BodyChar"/>
    <w:link w:val="AgreementTitle"/>
    <w:locked/>
    <w:rsid w:val="00FC1A59"/>
    <w:rPr>
      <w:rFonts w:ascii="Arial" w:hAnsi="Arial" w:cs="Arial"/>
      <w:b/>
      <w:bCs/>
      <w:sz w:val="28"/>
      <w:szCs w:val="28"/>
    </w:rPr>
  </w:style>
  <w:style w:type="paragraph" w:customStyle="1" w:styleId="Background">
    <w:name w:val="Background"/>
    <w:basedOn w:val="Body"/>
    <w:rsid w:val="00FC1A59"/>
    <w:pPr>
      <w:tabs>
        <w:tab w:val="clear" w:pos="1008"/>
        <w:tab w:val="clear" w:pos="2016"/>
        <w:tab w:val="clear" w:pos="3024"/>
        <w:tab w:val="clear" w:pos="4032"/>
        <w:tab w:val="clear" w:pos="5040"/>
        <w:tab w:val="clear" w:pos="6048"/>
        <w:tab w:val="clear" w:pos="7056"/>
        <w:tab w:val="clear" w:pos="8064"/>
        <w:tab w:val="clear" w:pos="9029"/>
        <w:tab w:val="num" w:pos="992"/>
      </w:tabs>
      <w:autoSpaceDE/>
      <w:autoSpaceDN/>
      <w:adjustRightInd/>
      <w:ind w:left="992" w:hanging="992"/>
    </w:pPr>
    <w:rPr>
      <w:rFonts w:ascii="Arial" w:hAnsi="Arial" w:cs="Arial"/>
      <w:sz w:val="21"/>
      <w:szCs w:val="21"/>
    </w:rPr>
  </w:style>
  <w:style w:type="character" w:customStyle="1" w:styleId="NoHeading1Text">
    <w:name w:val="No Heading 1 Text"/>
    <w:basedOn w:val="DefaultParagraphFont"/>
    <w:uiPriority w:val="99"/>
    <w:rsid w:val="00FC1A59"/>
    <w:rPr>
      <w:rFonts w:ascii="Arial" w:hAnsi="Arial" w:cs="Arial"/>
      <w:color w:val="auto"/>
      <w:sz w:val="21"/>
      <w:szCs w:val="21"/>
      <w:u w:val="none"/>
    </w:rPr>
  </w:style>
  <w:style w:type="paragraph" w:customStyle="1" w:styleId="Body2">
    <w:name w:val="Body 2"/>
    <w:basedOn w:val="Body"/>
    <w:link w:val="Body2Char"/>
    <w:uiPriority w:val="99"/>
    <w:rsid w:val="00FC1A59"/>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autoSpaceDE/>
      <w:autoSpaceDN/>
      <w:adjustRightInd/>
      <w:ind w:left="992"/>
    </w:pPr>
    <w:rPr>
      <w:rFonts w:ascii="Arial" w:hAnsi="Arial" w:cs="Arial"/>
      <w:sz w:val="21"/>
      <w:szCs w:val="21"/>
    </w:rPr>
  </w:style>
  <w:style w:type="character" w:customStyle="1" w:styleId="Body2Char">
    <w:name w:val="Body 2 Char"/>
    <w:basedOn w:val="BodyChar"/>
    <w:link w:val="Body2"/>
    <w:locked/>
    <w:rsid w:val="00FC1A59"/>
    <w:rPr>
      <w:rFonts w:ascii="Arial" w:hAnsi="Arial" w:cs="Arial"/>
      <w:sz w:val="21"/>
      <w:szCs w:val="21"/>
    </w:rPr>
  </w:style>
  <w:style w:type="paragraph" w:customStyle="1" w:styleId="xl24">
    <w:name w:val="xl24"/>
    <w:basedOn w:val="Normal"/>
    <w:rsid w:val="00FC1A59"/>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Arial" w:hAnsi="Arial" w:cs="Arial"/>
      <w:color w:val="000000"/>
      <w:lang w:eastAsia="en-GB"/>
    </w:rPr>
  </w:style>
  <w:style w:type="paragraph" w:customStyle="1" w:styleId="xl33">
    <w:name w:val="xl33"/>
    <w:basedOn w:val="Normal"/>
    <w:rsid w:val="00FC1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GB"/>
    </w:rPr>
  </w:style>
  <w:style w:type="character" w:customStyle="1" w:styleId="CharChar13">
    <w:name w:val="Char Char13"/>
    <w:basedOn w:val="DefaultParagraphFont"/>
    <w:rsid w:val="00FC1A59"/>
    <w:rPr>
      <w:rFonts w:ascii="Arial" w:hAnsi="Arial"/>
      <w:sz w:val="22"/>
      <w:lang w:val="en-GB"/>
    </w:rPr>
  </w:style>
  <w:style w:type="paragraph" w:customStyle="1" w:styleId="BlockText0">
    <w:name w:val="Block_Text"/>
    <w:basedOn w:val="Normal"/>
    <w:rsid w:val="00FC1A59"/>
    <w:rPr>
      <w:szCs w:val="20"/>
      <w:lang w:val="en-US"/>
    </w:rPr>
  </w:style>
  <w:style w:type="paragraph" w:styleId="Index1">
    <w:name w:val="index 1"/>
    <w:basedOn w:val="Normal"/>
    <w:next w:val="Normal"/>
    <w:rsid w:val="00FC1A59"/>
    <w:rPr>
      <w:sz w:val="22"/>
      <w:szCs w:val="22"/>
      <w:lang w:val="en-US" w:eastAsia="en-GB"/>
    </w:rPr>
  </w:style>
  <w:style w:type="paragraph" w:customStyle="1" w:styleId="TableHeaderText">
    <w:name w:val="Table Header Text"/>
    <w:basedOn w:val="Normal"/>
    <w:rsid w:val="00FC1A59"/>
    <w:pPr>
      <w:jc w:val="center"/>
    </w:pPr>
    <w:rPr>
      <w:b/>
      <w:szCs w:val="20"/>
      <w:lang w:val="en-US"/>
    </w:rPr>
  </w:style>
  <w:style w:type="character" w:customStyle="1" w:styleId="CharChar4">
    <w:name w:val="Char Char4"/>
    <w:rsid w:val="00FC1A59"/>
    <w:rPr>
      <w:sz w:val="24"/>
      <w:szCs w:val="24"/>
      <w:lang w:val="en-GB" w:eastAsia="en-GB" w:bidi="ar-SA"/>
    </w:rPr>
  </w:style>
  <w:style w:type="paragraph" w:customStyle="1" w:styleId="Leftheading-0">
    <w:name w:val="Left heading-0"/>
    <w:basedOn w:val="Normal"/>
    <w:rsid w:val="00FC1A59"/>
    <w:pPr>
      <w:keepNext/>
      <w:spacing w:after="240"/>
    </w:pPr>
    <w:rPr>
      <w:b/>
      <w:szCs w:val="20"/>
      <w:lang w:eastAsia="en-GB"/>
    </w:rPr>
  </w:style>
  <w:style w:type="paragraph" w:customStyle="1" w:styleId="c13">
    <w:name w:val="c13"/>
    <w:basedOn w:val="Normal"/>
    <w:rsid w:val="00FC1A59"/>
    <w:pPr>
      <w:widowControl w:val="0"/>
      <w:snapToGrid w:val="0"/>
      <w:spacing w:line="240" w:lineRule="atLeast"/>
      <w:jc w:val="center"/>
    </w:pPr>
    <w:rPr>
      <w:szCs w:val="20"/>
    </w:rPr>
  </w:style>
  <w:style w:type="paragraph" w:customStyle="1" w:styleId="ListOutline1">
    <w:name w:val="List Outline 1"/>
    <w:basedOn w:val="Normal"/>
    <w:rsid w:val="00FC1A59"/>
    <w:pPr>
      <w:tabs>
        <w:tab w:val="num" w:pos="652"/>
      </w:tabs>
      <w:spacing w:after="120"/>
      <w:ind w:left="652" w:hanging="652"/>
    </w:pPr>
    <w:rPr>
      <w:rFonts w:ascii="Trebuchet MS" w:hAnsi="Trebuchet MS"/>
    </w:rPr>
  </w:style>
  <w:style w:type="paragraph" w:customStyle="1" w:styleId="ListOutlinex">
    <w:name w:val="List Outline x"/>
    <w:basedOn w:val="ListOutline1"/>
    <w:rsid w:val="00FC1A59"/>
  </w:style>
  <w:style w:type="paragraph" w:styleId="Subtitle">
    <w:name w:val="Subtitle"/>
    <w:basedOn w:val="Normal"/>
    <w:link w:val="SubtitleChar"/>
    <w:uiPriority w:val="11"/>
    <w:qFormat/>
    <w:rsid w:val="00FC1A59"/>
    <w:pPr>
      <w:jc w:val="center"/>
    </w:pPr>
    <w:rPr>
      <w:b/>
      <w:bCs/>
      <w:lang w:val="en-US" w:eastAsia="en-GB"/>
    </w:rPr>
  </w:style>
  <w:style w:type="character" w:customStyle="1" w:styleId="SubtitleChar">
    <w:name w:val="Subtitle Char"/>
    <w:basedOn w:val="DefaultParagraphFont"/>
    <w:link w:val="Subtitle"/>
    <w:uiPriority w:val="11"/>
    <w:rsid w:val="00FC1A59"/>
    <w:rPr>
      <w:b/>
      <w:bCs/>
      <w:sz w:val="24"/>
      <w:szCs w:val="24"/>
      <w:lang w:val="en-US"/>
    </w:rPr>
  </w:style>
  <w:style w:type="paragraph" w:customStyle="1" w:styleId="Dimension">
    <w:name w:val="Dimension"/>
    <w:basedOn w:val="Normal"/>
    <w:rsid w:val="00FC1A59"/>
    <w:pPr>
      <w:widowControl w:val="0"/>
      <w:autoSpaceDE w:val="0"/>
      <w:autoSpaceDN w:val="0"/>
      <w:adjustRightInd w:val="0"/>
    </w:pPr>
    <w:rPr>
      <w:sz w:val="28"/>
      <w:szCs w:val="28"/>
      <w:lang w:eastAsia="en-GB"/>
    </w:rPr>
  </w:style>
  <w:style w:type="paragraph" w:customStyle="1" w:styleId="Anna1">
    <w:name w:val="Anna 1"/>
    <w:basedOn w:val="Normal"/>
    <w:link w:val="Anna1Char"/>
    <w:qFormat/>
    <w:rsid w:val="00A261AB"/>
    <w:pPr>
      <w:tabs>
        <w:tab w:val="num" w:pos="643"/>
        <w:tab w:val="left" w:pos="851"/>
      </w:tabs>
      <w:spacing w:before="240" w:after="240" w:line="360" w:lineRule="auto"/>
      <w:ind w:left="643" w:hanging="360"/>
    </w:pPr>
    <w:rPr>
      <w:rFonts w:ascii="Calibri" w:hAnsi="Calibri" w:cs="Calibri"/>
      <w:b/>
      <w:noProof/>
      <w:szCs w:val="22"/>
    </w:rPr>
  </w:style>
  <w:style w:type="character" w:customStyle="1" w:styleId="Anna1Char">
    <w:name w:val="Anna 1 Char"/>
    <w:basedOn w:val="DefaultParagraphFont"/>
    <w:link w:val="Anna1"/>
    <w:locked/>
    <w:rsid w:val="00A261AB"/>
    <w:rPr>
      <w:rFonts w:ascii="Calibri" w:hAnsi="Calibri" w:cs="Calibri"/>
      <w:b/>
      <w:noProof/>
      <w:sz w:val="24"/>
      <w:szCs w:val="22"/>
      <w:lang w:eastAsia="en-US"/>
    </w:rPr>
  </w:style>
  <w:style w:type="paragraph" w:customStyle="1" w:styleId="xmsonormal">
    <w:name w:val="x_msonormal"/>
    <w:basedOn w:val="Normal"/>
    <w:rsid w:val="00A73BE4"/>
    <w:pPr>
      <w:spacing w:before="100" w:beforeAutospacing="1" w:after="100" w:afterAutospacing="1"/>
    </w:pPr>
    <w:rPr>
      <w:lang w:val="en-US"/>
    </w:rPr>
  </w:style>
  <w:style w:type="paragraph" w:customStyle="1" w:styleId="NBSclause">
    <w:name w:val="NBS clause"/>
    <w:basedOn w:val="Normal"/>
    <w:rsid w:val="00B11EE3"/>
    <w:pPr>
      <w:tabs>
        <w:tab w:val="left" w:pos="284"/>
        <w:tab w:val="left" w:pos="680"/>
      </w:tabs>
      <w:ind w:left="680" w:hanging="680"/>
    </w:pPr>
    <w:rPr>
      <w:rFonts w:ascii="Arial" w:hAnsi="Arial"/>
      <w:sz w:val="22"/>
      <w:szCs w:val="20"/>
      <w:lang w:eastAsia="en-GB"/>
    </w:rPr>
  </w:style>
  <w:style w:type="character" w:styleId="PageNumber">
    <w:name w:val="page number"/>
    <w:basedOn w:val="DefaultParagraphFont"/>
    <w:uiPriority w:val="99"/>
    <w:rsid w:val="00B11EE3"/>
  </w:style>
  <w:style w:type="character" w:customStyle="1" w:styleId="Document8">
    <w:name w:val="Document 8"/>
    <w:basedOn w:val="DefaultParagraphFont"/>
    <w:rsid w:val="00B11EE3"/>
  </w:style>
  <w:style w:type="character" w:customStyle="1" w:styleId="Document4">
    <w:name w:val="Document 4"/>
    <w:rsid w:val="00B11EE3"/>
    <w:rPr>
      <w:b/>
      <w:i/>
      <w:sz w:val="24"/>
    </w:rPr>
  </w:style>
  <w:style w:type="character" w:customStyle="1" w:styleId="Document6">
    <w:name w:val="Document 6"/>
    <w:basedOn w:val="DefaultParagraphFont"/>
    <w:rsid w:val="00B11EE3"/>
  </w:style>
  <w:style w:type="character" w:customStyle="1" w:styleId="Document5">
    <w:name w:val="Document 5"/>
    <w:basedOn w:val="DefaultParagraphFont"/>
    <w:rsid w:val="00B11EE3"/>
  </w:style>
  <w:style w:type="character" w:customStyle="1" w:styleId="Document2">
    <w:name w:val="Document 2"/>
    <w:rsid w:val="00B11EE3"/>
    <w:rPr>
      <w:rFonts w:ascii="Courier" w:hAnsi="Courier"/>
      <w:noProof w:val="0"/>
      <w:sz w:val="24"/>
      <w:lang w:val="en-US"/>
    </w:rPr>
  </w:style>
  <w:style w:type="character" w:customStyle="1" w:styleId="Document7">
    <w:name w:val="Document 7"/>
    <w:basedOn w:val="DefaultParagraphFont"/>
    <w:rsid w:val="00B11EE3"/>
  </w:style>
  <w:style w:type="character" w:customStyle="1" w:styleId="Bibliogrphy">
    <w:name w:val="Bibliogrphy"/>
    <w:basedOn w:val="DefaultParagraphFont"/>
    <w:rsid w:val="00B11EE3"/>
  </w:style>
  <w:style w:type="paragraph" w:customStyle="1" w:styleId="RightPar1">
    <w:name w:val="Right Par 1"/>
    <w:rsid w:val="00B11EE3"/>
    <w:pPr>
      <w:tabs>
        <w:tab w:val="left" w:pos="-720"/>
        <w:tab w:val="left" w:pos="0"/>
        <w:tab w:val="decimal" w:pos="720"/>
      </w:tabs>
      <w:suppressAutoHyphens/>
      <w:ind w:left="720" w:hanging="432"/>
    </w:pPr>
    <w:rPr>
      <w:rFonts w:ascii="Courier" w:hAnsi="Courier"/>
      <w:sz w:val="24"/>
      <w:lang w:val="en-US" w:eastAsia="en-US"/>
    </w:rPr>
  </w:style>
  <w:style w:type="paragraph" w:customStyle="1" w:styleId="RightPar2">
    <w:name w:val="Right Par 2"/>
    <w:rsid w:val="00B11EE3"/>
    <w:pPr>
      <w:tabs>
        <w:tab w:val="left" w:pos="-720"/>
        <w:tab w:val="left" w:pos="0"/>
        <w:tab w:val="left" w:pos="720"/>
        <w:tab w:val="decimal" w:pos="1440"/>
      </w:tabs>
      <w:suppressAutoHyphens/>
      <w:ind w:left="1440" w:hanging="432"/>
    </w:pPr>
    <w:rPr>
      <w:rFonts w:ascii="Courier" w:hAnsi="Courier"/>
      <w:sz w:val="24"/>
      <w:lang w:val="en-US" w:eastAsia="en-US"/>
    </w:rPr>
  </w:style>
  <w:style w:type="character" w:customStyle="1" w:styleId="Document3">
    <w:name w:val="Document 3"/>
    <w:rsid w:val="00B11EE3"/>
    <w:rPr>
      <w:rFonts w:ascii="Courier" w:hAnsi="Courier"/>
      <w:noProof w:val="0"/>
      <w:sz w:val="24"/>
      <w:lang w:val="en-US"/>
    </w:rPr>
  </w:style>
  <w:style w:type="paragraph" w:customStyle="1" w:styleId="RightPar3">
    <w:name w:val="Right Par 3"/>
    <w:rsid w:val="00B11EE3"/>
    <w:pPr>
      <w:tabs>
        <w:tab w:val="left" w:pos="-720"/>
        <w:tab w:val="left" w:pos="0"/>
        <w:tab w:val="left" w:pos="720"/>
        <w:tab w:val="left" w:pos="1440"/>
        <w:tab w:val="decimal" w:pos="2160"/>
      </w:tabs>
      <w:suppressAutoHyphens/>
      <w:ind w:left="2160" w:hanging="432"/>
    </w:pPr>
    <w:rPr>
      <w:rFonts w:ascii="Courier" w:hAnsi="Courier"/>
      <w:sz w:val="24"/>
      <w:lang w:val="en-US" w:eastAsia="en-US"/>
    </w:rPr>
  </w:style>
  <w:style w:type="paragraph" w:customStyle="1" w:styleId="RightPar4">
    <w:name w:val="Right Par 4"/>
    <w:rsid w:val="00B11EE3"/>
    <w:pPr>
      <w:tabs>
        <w:tab w:val="left" w:pos="-720"/>
        <w:tab w:val="left" w:pos="0"/>
        <w:tab w:val="left" w:pos="720"/>
        <w:tab w:val="left" w:pos="1440"/>
        <w:tab w:val="left" w:pos="2160"/>
        <w:tab w:val="decimal" w:pos="2880"/>
      </w:tabs>
      <w:suppressAutoHyphens/>
      <w:ind w:left="2880" w:hanging="432"/>
    </w:pPr>
    <w:rPr>
      <w:rFonts w:ascii="Courier" w:hAnsi="Courier"/>
      <w:sz w:val="24"/>
      <w:lang w:val="en-US" w:eastAsia="en-US"/>
    </w:rPr>
  </w:style>
  <w:style w:type="paragraph" w:customStyle="1" w:styleId="RightPar5">
    <w:name w:val="Right Par 5"/>
    <w:rsid w:val="00B11EE3"/>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eastAsia="en-US"/>
    </w:rPr>
  </w:style>
  <w:style w:type="paragraph" w:customStyle="1" w:styleId="RightPar6">
    <w:name w:val="Right Par 6"/>
    <w:rsid w:val="00B11EE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eastAsia="en-US"/>
    </w:rPr>
  </w:style>
  <w:style w:type="paragraph" w:customStyle="1" w:styleId="RightPar7">
    <w:name w:val="Right Par 7"/>
    <w:rsid w:val="00B11EE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eastAsia="en-US"/>
    </w:rPr>
  </w:style>
  <w:style w:type="paragraph" w:customStyle="1" w:styleId="RightPar8">
    <w:name w:val="Right Par 8"/>
    <w:rsid w:val="00B11EE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eastAsia="en-US"/>
    </w:rPr>
  </w:style>
  <w:style w:type="paragraph" w:customStyle="1" w:styleId="Document1">
    <w:name w:val="Document 1"/>
    <w:uiPriority w:val="99"/>
    <w:rsid w:val="00B11EE3"/>
    <w:pPr>
      <w:keepNext/>
      <w:keepLines/>
      <w:tabs>
        <w:tab w:val="left" w:pos="-720"/>
      </w:tabs>
      <w:suppressAutoHyphens/>
    </w:pPr>
    <w:rPr>
      <w:rFonts w:ascii="Courier" w:hAnsi="Courier"/>
      <w:sz w:val="24"/>
      <w:lang w:val="en-US" w:eastAsia="en-US"/>
    </w:rPr>
  </w:style>
  <w:style w:type="character" w:customStyle="1" w:styleId="DocInit">
    <w:name w:val="Doc Init"/>
    <w:basedOn w:val="DefaultParagraphFont"/>
    <w:rsid w:val="00B11EE3"/>
  </w:style>
  <w:style w:type="character" w:customStyle="1" w:styleId="TechInit">
    <w:name w:val="Tech Init"/>
    <w:rsid w:val="00B11EE3"/>
    <w:rPr>
      <w:rFonts w:ascii="Courier" w:hAnsi="Courier"/>
      <w:noProof w:val="0"/>
      <w:sz w:val="24"/>
      <w:lang w:val="en-US"/>
    </w:rPr>
  </w:style>
  <w:style w:type="paragraph" w:customStyle="1" w:styleId="Technical5">
    <w:name w:val="Technical 5"/>
    <w:rsid w:val="00B11EE3"/>
    <w:pPr>
      <w:tabs>
        <w:tab w:val="left" w:pos="-720"/>
      </w:tabs>
      <w:suppressAutoHyphens/>
      <w:ind w:firstLine="720"/>
    </w:pPr>
    <w:rPr>
      <w:rFonts w:ascii="Courier" w:hAnsi="Courier"/>
      <w:b/>
      <w:sz w:val="24"/>
      <w:lang w:val="en-US" w:eastAsia="en-US"/>
    </w:rPr>
  </w:style>
  <w:style w:type="paragraph" w:customStyle="1" w:styleId="Technical6">
    <w:name w:val="Technical 6"/>
    <w:rsid w:val="00B11EE3"/>
    <w:pPr>
      <w:tabs>
        <w:tab w:val="left" w:pos="-720"/>
      </w:tabs>
      <w:suppressAutoHyphens/>
      <w:ind w:firstLine="720"/>
    </w:pPr>
    <w:rPr>
      <w:rFonts w:ascii="Courier" w:hAnsi="Courier"/>
      <w:b/>
      <w:sz w:val="24"/>
      <w:lang w:val="en-US" w:eastAsia="en-US"/>
    </w:rPr>
  </w:style>
  <w:style w:type="character" w:customStyle="1" w:styleId="Technical2">
    <w:name w:val="Technical 2"/>
    <w:rsid w:val="00B11EE3"/>
    <w:rPr>
      <w:rFonts w:ascii="Courier" w:hAnsi="Courier"/>
      <w:noProof w:val="0"/>
      <w:sz w:val="24"/>
      <w:lang w:val="en-US"/>
    </w:rPr>
  </w:style>
  <w:style w:type="character" w:customStyle="1" w:styleId="Technical3">
    <w:name w:val="Technical 3"/>
    <w:rsid w:val="00B11EE3"/>
    <w:rPr>
      <w:rFonts w:ascii="Courier" w:hAnsi="Courier"/>
      <w:noProof w:val="0"/>
      <w:sz w:val="24"/>
      <w:lang w:val="en-US"/>
    </w:rPr>
  </w:style>
  <w:style w:type="paragraph" w:customStyle="1" w:styleId="Technical4">
    <w:name w:val="Technical 4"/>
    <w:rsid w:val="00B11EE3"/>
    <w:pPr>
      <w:tabs>
        <w:tab w:val="left" w:pos="-720"/>
      </w:tabs>
      <w:suppressAutoHyphens/>
    </w:pPr>
    <w:rPr>
      <w:rFonts w:ascii="Courier" w:hAnsi="Courier"/>
      <w:b/>
      <w:sz w:val="24"/>
      <w:lang w:val="en-US" w:eastAsia="en-US"/>
    </w:rPr>
  </w:style>
  <w:style w:type="character" w:customStyle="1" w:styleId="Technical1">
    <w:name w:val="Technical 1"/>
    <w:rsid w:val="00B11EE3"/>
    <w:rPr>
      <w:rFonts w:ascii="Courier" w:hAnsi="Courier"/>
      <w:noProof w:val="0"/>
      <w:sz w:val="24"/>
      <w:lang w:val="en-US"/>
    </w:rPr>
  </w:style>
  <w:style w:type="paragraph" w:customStyle="1" w:styleId="Technical7">
    <w:name w:val="Technical 7"/>
    <w:rsid w:val="00B11EE3"/>
    <w:pPr>
      <w:tabs>
        <w:tab w:val="left" w:pos="-720"/>
      </w:tabs>
      <w:suppressAutoHyphens/>
      <w:ind w:firstLine="720"/>
    </w:pPr>
    <w:rPr>
      <w:rFonts w:ascii="Courier" w:hAnsi="Courier"/>
      <w:b/>
      <w:sz w:val="24"/>
      <w:lang w:val="en-US" w:eastAsia="en-US"/>
    </w:rPr>
  </w:style>
  <w:style w:type="paragraph" w:customStyle="1" w:styleId="Technical8">
    <w:name w:val="Technical 8"/>
    <w:rsid w:val="00B11EE3"/>
    <w:pPr>
      <w:tabs>
        <w:tab w:val="left" w:pos="-720"/>
      </w:tabs>
      <w:suppressAutoHyphens/>
      <w:ind w:firstLine="720"/>
    </w:pPr>
    <w:rPr>
      <w:rFonts w:ascii="Courier" w:hAnsi="Courier"/>
      <w:b/>
      <w:sz w:val="24"/>
      <w:lang w:val="en-US" w:eastAsia="en-US"/>
    </w:rPr>
  </w:style>
  <w:style w:type="paragraph" w:customStyle="1" w:styleId="Pleading">
    <w:name w:val="Pleading"/>
    <w:rsid w:val="00B11EE3"/>
    <w:pPr>
      <w:tabs>
        <w:tab w:val="left" w:pos="-720"/>
      </w:tabs>
      <w:suppressAutoHyphens/>
      <w:spacing w:line="240" w:lineRule="exact"/>
    </w:pPr>
    <w:rPr>
      <w:rFonts w:ascii="Courier" w:hAnsi="Courier"/>
      <w:sz w:val="24"/>
      <w:lang w:val="en-US" w:eastAsia="en-US"/>
    </w:rPr>
  </w:style>
  <w:style w:type="paragraph" w:customStyle="1" w:styleId="MACNormal">
    <w:name w:val="MACNormal"/>
    <w:rsid w:val="00B11EE3"/>
    <w:pPr>
      <w:tabs>
        <w:tab w:val="left" w:pos="-1440"/>
        <w:tab w:val="left" w:pos="-720"/>
      </w:tabs>
      <w:suppressAutoHyphens/>
    </w:pPr>
    <w:rPr>
      <w:rFonts w:ascii="Arial" w:hAnsi="Arial"/>
      <w:color w:val="000000"/>
      <w:sz w:val="23"/>
      <w:lang w:eastAsia="en-US"/>
    </w:rPr>
  </w:style>
  <w:style w:type="character" w:customStyle="1" w:styleId="Document80">
    <w:name w:val="Document[8]"/>
    <w:basedOn w:val="DefaultParagraphFont"/>
    <w:rsid w:val="00B11EE3"/>
  </w:style>
  <w:style w:type="character" w:customStyle="1" w:styleId="Document40">
    <w:name w:val="Document[4]"/>
    <w:rsid w:val="00B11EE3"/>
    <w:rPr>
      <w:b/>
      <w:i/>
      <w:sz w:val="24"/>
    </w:rPr>
  </w:style>
  <w:style w:type="character" w:customStyle="1" w:styleId="Document60">
    <w:name w:val="Document[6]"/>
    <w:basedOn w:val="DefaultParagraphFont"/>
    <w:rsid w:val="00B11EE3"/>
  </w:style>
  <w:style w:type="character" w:customStyle="1" w:styleId="Document50">
    <w:name w:val="Document[5]"/>
    <w:basedOn w:val="DefaultParagraphFont"/>
    <w:rsid w:val="00B11EE3"/>
  </w:style>
  <w:style w:type="character" w:customStyle="1" w:styleId="Document20">
    <w:name w:val="Document[2]"/>
    <w:rsid w:val="00B11EE3"/>
    <w:rPr>
      <w:rFonts w:ascii="Courier" w:hAnsi="Courier"/>
      <w:noProof w:val="0"/>
      <w:sz w:val="24"/>
      <w:lang w:val="en-US"/>
    </w:rPr>
  </w:style>
  <w:style w:type="character" w:customStyle="1" w:styleId="Document70">
    <w:name w:val="Document[7]"/>
    <w:basedOn w:val="DefaultParagraphFont"/>
    <w:rsid w:val="00B11EE3"/>
  </w:style>
  <w:style w:type="paragraph" w:customStyle="1" w:styleId="RightPar10">
    <w:name w:val="Right Par[1]"/>
    <w:rsid w:val="00B11EE3"/>
    <w:pPr>
      <w:tabs>
        <w:tab w:val="left" w:pos="-720"/>
        <w:tab w:val="left" w:pos="0"/>
        <w:tab w:val="decimal" w:pos="720"/>
      </w:tabs>
      <w:suppressAutoHyphens/>
      <w:ind w:firstLine="720"/>
    </w:pPr>
    <w:rPr>
      <w:rFonts w:ascii="Courier" w:hAnsi="Courier"/>
      <w:sz w:val="24"/>
      <w:lang w:val="en-US" w:eastAsia="en-US"/>
    </w:rPr>
  </w:style>
  <w:style w:type="paragraph" w:customStyle="1" w:styleId="RightPar20">
    <w:name w:val="Right Par[2]"/>
    <w:rsid w:val="00B11EE3"/>
    <w:pPr>
      <w:tabs>
        <w:tab w:val="left" w:pos="-720"/>
        <w:tab w:val="left" w:pos="0"/>
        <w:tab w:val="left" w:pos="720"/>
        <w:tab w:val="decimal" w:pos="1440"/>
      </w:tabs>
      <w:suppressAutoHyphens/>
      <w:ind w:firstLine="1440"/>
    </w:pPr>
    <w:rPr>
      <w:rFonts w:ascii="Courier" w:hAnsi="Courier"/>
      <w:sz w:val="24"/>
      <w:lang w:val="en-US" w:eastAsia="en-US"/>
    </w:rPr>
  </w:style>
  <w:style w:type="character" w:customStyle="1" w:styleId="Document30">
    <w:name w:val="Document[3]"/>
    <w:rsid w:val="00B11EE3"/>
    <w:rPr>
      <w:rFonts w:ascii="Courier" w:hAnsi="Courier"/>
      <w:noProof w:val="0"/>
      <w:sz w:val="24"/>
      <w:lang w:val="en-US"/>
    </w:rPr>
  </w:style>
  <w:style w:type="paragraph" w:customStyle="1" w:styleId="RightPar30">
    <w:name w:val="Right Par[3]"/>
    <w:rsid w:val="00B11EE3"/>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RightPar40">
    <w:name w:val="Right Par[4]"/>
    <w:rsid w:val="00B11EE3"/>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RightPar50">
    <w:name w:val="Right Par[5]"/>
    <w:rsid w:val="00B11EE3"/>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RightPar60">
    <w:name w:val="Right Par[6]"/>
    <w:rsid w:val="00B11E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RightPar70">
    <w:name w:val="Right Par[7]"/>
    <w:rsid w:val="00B11EE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RightPar80">
    <w:name w:val="Right Par[8]"/>
    <w:rsid w:val="00B11EE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customStyle="1" w:styleId="Document10">
    <w:name w:val="Document[1]"/>
    <w:rsid w:val="00B11EE3"/>
    <w:pPr>
      <w:keepNext/>
      <w:keepLines/>
      <w:tabs>
        <w:tab w:val="left" w:pos="-720"/>
      </w:tabs>
      <w:suppressAutoHyphens/>
    </w:pPr>
    <w:rPr>
      <w:rFonts w:ascii="Courier" w:hAnsi="Courier"/>
      <w:sz w:val="24"/>
      <w:lang w:val="en-US" w:eastAsia="en-US"/>
    </w:rPr>
  </w:style>
  <w:style w:type="paragraph" w:customStyle="1" w:styleId="Technical50">
    <w:name w:val="Technical[5]"/>
    <w:rsid w:val="00B11EE3"/>
    <w:pPr>
      <w:tabs>
        <w:tab w:val="left" w:pos="-720"/>
      </w:tabs>
      <w:suppressAutoHyphens/>
      <w:ind w:firstLine="720"/>
    </w:pPr>
    <w:rPr>
      <w:rFonts w:ascii="Courier" w:hAnsi="Courier"/>
      <w:b/>
      <w:sz w:val="24"/>
      <w:lang w:val="en-US" w:eastAsia="en-US"/>
    </w:rPr>
  </w:style>
  <w:style w:type="paragraph" w:customStyle="1" w:styleId="Technical60">
    <w:name w:val="Technical[6]"/>
    <w:rsid w:val="00B11EE3"/>
    <w:pPr>
      <w:tabs>
        <w:tab w:val="left" w:pos="-720"/>
      </w:tabs>
      <w:suppressAutoHyphens/>
      <w:ind w:firstLine="720"/>
    </w:pPr>
    <w:rPr>
      <w:rFonts w:ascii="Courier" w:hAnsi="Courier"/>
      <w:b/>
      <w:sz w:val="24"/>
      <w:lang w:val="en-US" w:eastAsia="en-US"/>
    </w:rPr>
  </w:style>
  <w:style w:type="character" w:customStyle="1" w:styleId="Technical20">
    <w:name w:val="Technical[2]"/>
    <w:rsid w:val="00B11EE3"/>
    <w:rPr>
      <w:rFonts w:ascii="Courier" w:hAnsi="Courier"/>
      <w:noProof w:val="0"/>
      <w:sz w:val="24"/>
      <w:lang w:val="en-US"/>
    </w:rPr>
  </w:style>
  <w:style w:type="character" w:customStyle="1" w:styleId="Technical30">
    <w:name w:val="Technical[3]"/>
    <w:rsid w:val="00B11EE3"/>
    <w:rPr>
      <w:rFonts w:ascii="Courier" w:hAnsi="Courier"/>
      <w:noProof w:val="0"/>
      <w:sz w:val="24"/>
      <w:lang w:val="en-US"/>
    </w:rPr>
  </w:style>
  <w:style w:type="paragraph" w:customStyle="1" w:styleId="Technical40">
    <w:name w:val="Technical[4]"/>
    <w:rsid w:val="00B11EE3"/>
    <w:pPr>
      <w:tabs>
        <w:tab w:val="left" w:pos="-720"/>
      </w:tabs>
      <w:suppressAutoHyphens/>
    </w:pPr>
    <w:rPr>
      <w:rFonts w:ascii="Courier" w:hAnsi="Courier"/>
      <w:b/>
      <w:sz w:val="24"/>
      <w:lang w:val="en-US" w:eastAsia="en-US"/>
    </w:rPr>
  </w:style>
  <w:style w:type="character" w:customStyle="1" w:styleId="Technical10">
    <w:name w:val="Technical[1]"/>
    <w:rsid w:val="00B11EE3"/>
    <w:rPr>
      <w:rFonts w:ascii="Courier" w:hAnsi="Courier"/>
      <w:noProof w:val="0"/>
      <w:sz w:val="24"/>
      <w:lang w:val="en-US"/>
    </w:rPr>
  </w:style>
  <w:style w:type="paragraph" w:customStyle="1" w:styleId="Technical70">
    <w:name w:val="Technical[7]"/>
    <w:rsid w:val="00B11EE3"/>
    <w:pPr>
      <w:tabs>
        <w:tab w:val="left" w:pos="-720"/>
      </w:tabs>
      <w:suppressAutoHyphens/>
      <w:ind w:firstLine="720"/>
    </w:pPr>
    <w:rPr>
      <w:rFonts w:ascii="Courier" w:hAnsi="Courier"/>
      <w:b/>
      <w:sz w:val="24"/>
      <w:lang w:val="en-US" w:eastAsia="en-US"/>
    </w:rPr>
  </w:style>
  <w:style w:type="paragraph" w:customStyle="1" w:styleId="Technical80">
    <w:name w:val="Technical[8]"/>
    <w:rsid w:val="00B11EE3"/>
    <w:pPr>
      <w:tabs>
        <w:tab w:val="left" w:pos="-720"/>
      </w:tabs>
      <w:suppressAutoHyphens/>
      <w:ind w:firstLine="720"/>
    </w:pPr>
    <w:rPr>
      <w:rFonts w:ascii="Courier" w:hAnsi="Courier"/>
      <w:b/>
      <w:sz w:val="24"/>
      <w:lang w:val="en-US" w:eastAsia="en-US"/>
    </w:rPr>
  </w:style>
  <w:style w:type="paragraph" w:customStyle="1" w:styleId="Paragraph1">
    <w:name w:val="Paragraph 1"/>
    <w:rsid w:val="00B11EE3"/>
    <w:pPr>
      <w:tabs>
        <w:tab w:val="left" w:pos="-720"/>
      </w:tabs>
      <w:suppressAutoHyphens/>
    </w:pPr>
    <w:rPr>
      <w:rFonts w:ascii="Courier" w:hAnsi="Courier"/>
      <w:sz w:val="24"/>
      <w:lang w:val="en-US" w:eastAsia="en-US"/>
    </w:rPr>
  </w:style>
  <w:style w:type="paragraph" w:customStyle="1" w:styleId="Paragraph2">
    <w:name w:val="Paragraph 2"/>
    <w:rsid w:val="00B11EE3"/>
    <w:pPr>
      <w:tabs>
        <w:tab w:val="left" w:pos="-720"/>
      </w:tabs>
      <w:suppressAutoHyphens/>
    </w:pPr>
    <w:rPr>
      <w:rFonts w:ascii="Courier" w:hAnsi="Courier"/>
      <w:sz w:val="24"/>
      <w:lang w:val="en-US" w:eastAsia="en-US"/>
    </w:rPr>
  </w:style>
  <w:style w:type="paragraph" w:customStyle="1" w:styleId="Paragraph3">
    <w:name w:val="Paragraph 3"/>
    <w:rsid w:val="00B11EE3"/>
    <w:pPr>
      <w:tabs>
        <w:tab w:val="left" w:pos="-720"/>
      </w:tabs>
      <w:suppressAutoHyphens/>
    </w:pPr>
    <w:rPr>
      <w:rFonts w:ascii="Courier" w:hAnsi="Courier"/>
      <w:sz w:val="24"/>
      <w:lang w:val="en-US" w:eastAsia="en-US"/>
    </w:rPr>
  </w:style>
  <w:style w:type="paragraph" w:customStyle="1" w:styleId="Paragraph4">
    <w:name w:val="Paragraph 4"/>
    <w:rsid w:val="00B11EE3"/>
    <w:pPr>
      <w:tabs>
        <w:tab w:val="left" w:pos="-720"/>
        <w:tab w:val="left" w:pos="0"/>
      </w:tabs>
      <w:suppressAutoHyphens/>
      <w:ind w:left="720"/>
    </w:pPr>
    <w:rPr>
      <w:rFonts w:ascii="Courier" w:hAnsi="Courier"/>
      <w:sz w:val="24"/>
      <w:lang w:val="en-US" w:eastAsia="en-US"/>
    </w:rPr>
  </w:style>
  <w:style w:type="paragraph" w:customStyle="1" w:styleId="Paragraph5">
    <w:name w:val="Paragraph 5"/>
    <w:rsid w:val="00B11EE3"/>
    <w:pPr>
      <w:tabs>
        <w:tab w:val="left" w:pos="-720"/>
        <w:tab w:val="left" w:pos="0"/>
      </w:tabs>
      <w:suppressAutoHyphens/>
      <w:ind w:left="720"/>
    </w:pPr>
    <w:rPr>
      <w:rFonts w:ascii="Courier" w:hAnsi="Courier"/>
      <w:sz w:val="24"/>
      <w:lang w:val="en-US" w:eastAsia="en-US"/>
    </w:rPr>
  </w:style>
  <w:style w:type="paragraph" w:customStyle="1" w:styleId="Paragraph6">
    <w:name w:val="Paragraph 6"/>
    <w:rsid w:val="00B11EE3"/>
    <w:pPr>
      <w:tabs>
        <w:tab w:val="left" w:pos="-720"/>
        <w:tab w:val="left" w:pos="0"/>
      </w:tabs>
      <w:suppressAutoHyphens/>
      <w:ind w:left="720"/>
    </w:pPr>
    <w:rPr>
      <w:rFonts w:ascii="Courier" w:hAnsi="Courier"/>
      <w:sz w:val="24"/>
      <w:lang w:val="en-US" w:eastAsia="en-US"/>
    </w:rPr>
  </w:style>
  <w:style w:type="paragraph" w:customStyle="1" w:styleId="Paragraph7">
    <w:name w:val="Paragraph 7"/>
    <w:rsid w:val="00B11EE3"/>
    <w:pPr>
      <w:tabs>
        <w:tab w:val="left" w:pos="-720"/>
        <w:tab w:val="left" w:pos="0"/>
      </w:tabs>
      <w:suppressAutoHyphens/>
      <w:ind w:left="720"/>
    </w:pPr>
    <w:rPr>
      <w:rFonts w:ascii="Courier" w:hAnsi="Courier"/>
      <w:sz w:val="24"/>
      <w:lang w:val="en-US" w:eastAsia="en-US"/>
    </w:rPr>
  </w:style>
  <w:style w:type="paragraph" w:customStyle="1" w:styleId="Paragraph8">
    <w:name w:val="Paragraph 8"/>
    <w:rsid w:val="00B11EE3"/>
    <w:pPr>
      <w:tabs>
        <w:tab w:val="left" w:pos="-720"/>
        <w:tab w:val="left" w:pos="0"/>
      </w:tabs>
      <w:suppressAutoHyphens/>
      <w:ind w:left="720"/>
    </w:pPr>
    <w:rPr>
      <w:rFonts w:ascii="Courier" w:hAnsi="Courier"/>
      <w:sz w:val="24"/>
      <w:lang w:val="en-US" w:eastAsia="en-US"/>
    </w:rPr>
  </w:style>
  <w:style w:type="character" w:customStyle="1" w:styleId="EquationCaption">
    <w:name w:val="_Equation Caption"/>
    <w:rsid w:val="00B11EE3"/>
  </w:style>
  <w:style w:type="paragraph" w:customStyle="1" w:styleId="Style96">
    <w:name w:val="Style96"/>
    <w:rsid w:val="00B11EE3"/>
    <w:rPr>
      <w:rFonts w:ascii="Arial" w:hAnsi="Arial"/>
      <w:snapToGrid w:val="0"/>
      <w:sz w:val="24"/>
      <w:lang w:eastAsia="en-US"/>
    </w:rPr>
  </w:style>
  <w:style w:type="character" w:styleId="FollowedHyperlink">
    <w:name w:val="FollowedHyperlink"/>
    <w:uiPriority w:val="99"/>
    <w:rsid w:val="00B11EE3"/>
    <w:rPr>
      <w:color w:val="800080"/>
      <w:u w:val="single"/>
    </w:rPr>
  </w:style>
  <w:style w:type="character" w:customStyle="1" w:styleId="DeltaViewDeletion">
    <w:name w:val="DeltaView Deletion"/>
    <w:rsid w:val="00B11EE3"/>
    <w:rPr>
      <w:strike/>
      <w:color w:val="000080"/>
      <w:spacing w:val="0"/>
    </w:rPr>
  </w:style>
  <w:style w:type="character" w:customStyle="1" w:styleId="NoHeading4Text">
    <w:name w:val="No Heading 4 Text"/>
    <w:uiPriority w:val="99"/>
    <w:rsid w:val="00B11EE3"/>
    <w:rPr>
      <w:sz w:val="23"/>
      <w:u w:val="none"/>
    </w:rPr>
  </w:style>
  <w:style w:type="character" w:customStyle="1" w:styleId="NoHeading5Text">
    <w:name w:val="No Heading 5 Text"/>
    <w:uiPriority w:val="99"/>
    <w:rsid w:val="00B11EE3"/>
    <w:rPr>
      <w:sz w:val="23"/>
      <w:u w:val="none"/>
    </w:rPr>
  </w:style>
  <w:style w:type="character" w:customStyle="1" w:styleId="NoHeading6Text">
    <w:name w:val="No Heading 6 Text"/>
    <w:uiPriority w:val="99"/>
    <w:rsid w:val="00B11EE3"/>
    <w:rPr>
      <w:sz w:val="23"/>
      <w:u w:val="none"/>
    </w:rPr>
  </w:style>
  <w:style w:type="paragraph" w:customStyle="1" w:styleId="NBSsub-indent">
    <w:name w:val="NBS sub-indent"/>
    <w:basedOn w:val="Normal"/>
    <w:rsid w:val="00B11EE3"/>
    <w:pPr>
      <w:tabs>
        <w:tab w:val="left" w:pos="284"/>
        <w:tab w:val="left" w:pos="680"/>
        <w:tab w:val="left" w:pos="964"/>
      </w:tabs>
      <w:ind w:left="964" w:hanging="964"/>
    </w:pPr>
    <w:rPr>
      <w:rFonts w:ascii="Arial" w:hAnsi="Arial"/>
      <w:sz w:val="22"/>
      <w:szCs w:val="20"/>
      <w:lang w:eastAsia="en-GB"/>
    </w:rPr>
  </w:style>
  <w:style w:type="paragraph" w:customStyle="1" w:styleId="NBSminorclause">
    <w:name w:val="NBS minor clause"/>
    <w:basedOn w:val="NBSclause"/>
    <w:rsid w:val="00B11EE3"/>
    <w:pPr>
      <w:tabs>
        <w:tab w:val="clear" w:pos="284"/>
        <w:tab w:val="left" w:pos="187"/>
      </w:tabs>
    </w:pPr>
  </w:style>
  <w:style w:type="paragraph" w:customStyle="1" w:styleId="Normal-indent">
    <w:name w:val="Normal - indent"/>
    <w:basedOn w:val="Normal"/>
    <w:rsid w:val="00B11EE3"/>
    <w:pPr>
      <w:tabs>
        <w:tab w:val="left" w:pos="680"/>
        <w:tab w:val="left" w:pos="1361"/>
      </w:tabs>
      <w:ind w:left="1361" w:hanging="1361"/>
      <w:jc w:val="both"/>
    </w:pPr>
    <w:rPr>
      <w:rFonts w:ascii="Arial" w:hAnsi="Arial"/>
      <w:sz w:val="22"/>
      <w:szCs w:val="20"/>
    </w:rPr>
  </w:style>
  <w:style w:type="paragraph" w:customStyle="1" w:styleId="Contents">
    <w:name w:val="Contents"/>
    <w:basedOn w:val="Normal"/>
    <w:rsid w:val="00B11EE3"/>
    <w:pPr>
      <w:tabs>
        <w:tab w:val="left" w:pos="680"/>
        <w:tab w:val="left" w:pos="6124"/>
      </w:tabs>
      <w:ind w:left="680" w:hanging="680"/>
      <w:jc w:val="both"/>
    </w:pPr>
    <w:rPr>
      <w:rFonts w:ascii="Arial" w:hAnsi="Arial"/>
      <w:sz w:val="22"/>
      <w:szCs w:val="20"/>
    </w:rPr>
  </w:style>
  <w:style w:type="paragraph" w:customStyle="1" w:styleId="WP9BodyText">
    <w:name w:val="WP9_Body Text"/>
    <w:basedOn w:val="Normal"/>
    <w:rsid w:val="00B11EE3"/>
    <w:pPr>
      <w:widowControl w:val="0"/>
      <w:jc w:val="both"/>
    </w:pPr>
    <w:rPr>
      <w:rFonts w:ascii="Arial" w:hAnsi="Arial"/>
      <w:szCs w:val="20"/>
      <w:lang w:val="en-US"/>
    </w:rPr>
  </w:style>
  <w:style w:type="paragraph" w:customStyle="1" w:styleId="sirbody">
    <w:name w:val="sirbody"/>
    <w:rsid w:val="00B11EE3"/>
    <w:pPr>
      <w:jc w:val="both"/>
    </w:pPr>
    <w:rPr>
      <w:rFonts w:ascii="Arial" w:hAnsi="Arial"/>
      <w:sz w:val="28"/>
      <w:lang w:eastAsia="en-US"/>
    </w:rPr>
  </w:style>
  <w:style w:type="paragraph" w:customStyle="1" w:styleId="MediumGrid1-Accent21">
    <w:name w:val="Medium Grid 1 - Accent 21"/>
    <w:basedOn w:val="Normal"/>
    <w:uiPriority w:val="34"/>
    <w:qFormat/>
    <w:rsid w:val="00B11EE3"/>
    <w:pPr>
      <w:ind w:left="720"/>
    </w:pPr>
    <w:rPr>
      <w:rFonts w:ascii="Arial" w:hAnsi="Arial"/>
      <w:sz w:val="22"/>
      <w:szCs w:val="20"/>
    </w:rPr>
  </w:style>
  <w:style w:type="paragraph" w:styleId="TOC3">
    <w:name w:val="toc 3"/>
    <w:basedOn w:val="Normal"/>
    <w:next w:val="Normal"/>
    <w:autoRedefine/>
    <w:uiPriority w:val="39"/>
    <w:unhideWhenUsed/>
    <w:rsid w:val="00B11EE3"/>
    <w:pPr>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B11EE3"/>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B11EE3"/>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B11EE3"/>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B11EE3"/>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B11EE3"/>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B11EE3"/>
    <w:pPr>
      <w:spacing w:after="100" w:line="276" w:lineRule="auto"/>
      <w:ind w:left="1760"/>
    </w:pPr>
    <w:rPr>
      <w:rFonts w:ascii="Calibri" w:hAnsi="Calibri"/>
      <w:sz w:val="22"/>
      <w:szCs w:val="22"/>
      <w:lang w:eastAsia="en-GB"/>
    </w:rPr>
  </w:style>
  <w:style w:type="paragraph" w:customStyle="1" w:styleId="NoSpacing1">
    <w:name w:val="No Spacing1"/>
    <w:uiPriority w:val="1"/>
    <w:qFormat/>
    <w:rsid w:val="00B11EE3"/>
    <w:rPr>
      <w:rFonts w:ascii="Arial" w:eastAsia="Calibri" w:hAnsi="Arial" w:cs="Arial"/>
      <w:strike/>
      <w:lang w:eastAsia="en-US"/>
    </w:rPr>
  </w:style>
  <w:style w:type="paragraph" w:customStyle="1" w:styleId="TOCHeading1">
    <w:name w:val="TOC Heading1"/>
    <w:basedOn w:val="Heading1"/>
    <w:next w:val="Normal"/>
    <w:uiPriority w:val="39"/>
    <w:unhideWhenUsed/>
    <w:qFormat/>
    <w:rsid w:val="00B11EE3"/>
    <w:pPr>
      <w:keepNext/>
      <w:keepLines/>
      <w:spacing w:before="480" w:line="276" w:lineRule="auto"/>
      <w:jc w:val="left"/>
      <w:outlineLvl w:val="9"/>
    </w:pPr>
    <w:rPr>
      <w:rFonts w:ascii="Cambria" w:hAnsi="Cambria" w:cs="Times New Roman"/>
      <w:color w:val="365F91"/>
      <w:sz w:val="28"/>
      <w:szCs w:val="28"/>
      <w:lang w:val="en-US"/>
    </w:rPr>
  </w:style>
  <w:style w:type="paragraph" w:customStyle="1" w:styleId="StyleHeading1SectionSectionHeadingNumbered-1Outline1Headi">
    <w:name w:val="Style Heading 1SectionSection HeadingNumbered - 1Outline1Headi..."/>
    <w:basedOn w:val="Heading1"/>
    <w:qFormat/>
    <w:rsid w:val="00B11EE3"/>
    <w:pPr>
      <w:keepNext/>
      <w:adjustRightInd w:val="0"/>
      <w:spacing w:line="276" w:lineRule="auto"/>
    </w:pPr>
    <w:rPr>
      <w:rFonts w:cs="Times New Roman"/>
      <w:bCs w:val="0"/>
      <w:noProof/>
      <w:kern w:val="32"/>
      <w:sz w:val="24"/>
      <w:lang w:eastAsia="en-GB"/>
    </w:rPr>
  </w:style>
  <w:style w:type="paragraph" w:customStyle="1" w:styleId="default0">
    <w:name w:val="default"/>
    <w:basedOn w:val="Normal"/>
    <w:rsid w:val="00B11EE3"/>
    <w:rPr>
      <w:rFonts w:ascii="Arial" w:hAnsi="Arial" w:cs="Arial"/>
      <w:color w:val="000000"/>
      <w:lang w:eastAsia="en-GB"/>
    </w:rPr>
  </w:style>
  <w:style w:type="paragraph" w:customStyle="1" w:styleId="Anna20">
    <w:name w:val="Anna2"/>
    <w:basedOn w:val="Anna1"/>
    <w:link w:val="Anna2Char"/>
    <w:qFormat/>
    <w:rsid w:val="00B11EE3"/>
    <w:pPr>
      <w:tabs>
        <w:tab w:val="clear" w:pos="643"/>
        <w:tab w:val="num" w:pos="1440"/>
      </w:tabs>
      <w:ind w:left="1440"/>
    </w:pPr>
    <w:rPr>
      <w:rFonts w:eastAsia="Calibri" w:cs="Times New Roman"/>
      <w:noProof w:val="0"/>
      <w:szCs w:val="24"/>
    </w:rPr>
  </w:style>
  <w:style w:type="paragraph" w:customStyle="1" w:styleId="ColorfulList-Accent11">
    <w:name w:val="Colorful List - Accent 11"/>
    <w:basedOn w:val="Normal"/>
    <w:uiPriority w:val="34"/>
    <w:qFormat/>
    <w:rsid w:val="00B11EE3"/>
    <w:pPr>
      <w:ind w:left="720"/>
    </w:pPr>
    <w:rPr>
      <w:rFonts w:ascii="Arial" w:hAnsi="Arial"/>
      <w:sz w:val="22"/>
      <w:szCs w:val="20"/>
    </w:rPr>
  </w:style>
  <w:style w:type="paragraph" w:customStyle="1" w:styleId="Anna3">
    <w:name w:val="Anna 3"/>
    <w:basedOn w:val="Normal"/>
    <w:link w:val="Anna3Char"/>
    <w:qFormat/>
    <w:rsid w:val="00B11EE3"/>
    <w:pPr>
      <w:tabs>
        <w:tab w:val="left" w:pos="851"/>
      </w:tabs>
      <w:spacing w:before="240" w:after="240" w:line="360" w:lineRule="auto"/>
      <w:ind w:left="851"/>
    </w:pPr>
    <w:rPr>
      <w:rFonts w:ascii="Calibri" w:hAnsi="Calibri"/>
      <w:b/>
      <w:szCs w:val="22"/>
    </w:rPr>
  </w:style>
  <w:style w:type="character" w:customStyle="1" w:styleId="Anna3Char">
    <w:name w:val="Anna 3 Char"/>
    <w:link w:val="Anna3"/>
    <w:rsid w:val="00B11EE3"/>
    <w:rPr>
      <w:rFonts w:ascii="Calibri" w:hAnsi="Calibri"/>
      <w:b/>
      <w:sz w:val="24"/>
      <w:szCs w:val="22"/>
      <w:lang w:eastAsia="en-US"/>
    </w:rPr>
  </w:style>
  <w:style w:type="paragraph" w:customStyle="1" w:styleId="ArabicLevel3">
    <w:name w:val="Arabic_Level 3"/>
    <w:basedOn w:val="Normal"/>
    <w:next w:val="Normal"/>
    <w:uiPriority w:val="99"/>
    <w:rsid w:val="00B11EE3"/>
    <w:pPr>
      <w:tabs>
        <w:tab w:val="left" w:pos="2016"/>
        <w:tab w:val="left" w:pos="3024"/>
        <w:tab w:val="left" w:pos="4032"/>
        <w:tab w:val="left" w:pos="5040"/>
        <w:tab w:val="left" w:pos="6048"/>
        <w:tab w:val="left" w:pos="7056"/>
        <w:tab w:val="left" w:pos="8064"/>
        <w:tab w:val="right" w:pos="9029"/>
      </w:tabs>
      <w:bidi/>
      <w:spacing w:after="240" w:line="276" w:lineRule="auto"/>
      <w:ind w:left="1224" w:hanging="504"/>
      <w:jc w:val="both"/>
      <w:outlineLvl w:val="2"/>
    </w:pPr>
    <w:rPr>
      <w:rFonts w:ascii="Arial" w:hAnsi="Arial" w:cs="Arial"/>
      <w:lang w:eastAsia="en-GB" w:bidi="ar-EG"/>
    </w:rPr>
  </w:style>
  <w:style w:type="paragraph" w:customStyle="1" w:styleId="ArabicLevel4">
    <w:name w:val="Arabic_Level 4"/>
    <w:basedOn w:val="Normal"/>
    <w:next w:val="Normal"/>
    <w:uiPriority w:val="99"/>
    <w:rsid w:val="00B11EE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3"/>
    </w:pPr>
    <w:rPr>
      <w:rFonts w:ascii="Arial" w:hAnsi="Arial" w:cs="Arial"/>
      <w:lang w:eastAsia="en-GB" w:bidi="ar-EG"/>
    </w:rPr>
  </w:style>
  <w:style w:type="paragraph" w:customStyle="1" w:styleId="ArabicLevel5">
    <w:name w:val="Arabic_Level 5"/>
    <w:basedOn w:val="Normal"/>
    <w:next w:val="Normal"/>
    <w:uiPriority w:val="99"/>
    <w:rsid w:val="00B11EE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4"/>
    </w:pPr>
    <w:rPr>
      <w:rFonts w:ascii="Arial" w:hAnsi="Arial" w:cs="Arial"/>
      <w:lang w:eastAsia="en-GB" w:bidi="ar-EG"/>
    </w:rPr>
  </w:style>
  <w:style w:type="paragraph" w:customStyle="1" w:styleId="ArabicLevel6">
    <w:name w:val="Arabic_Level 6"/>
    <w:basedOn w:val="Normal"/>
    <w:next w:val="Normal"/>
    <w:uiPriority w:val="99"/>
    <w:rsid w:val="00B11EE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5"/>
    </w:pPr>
    <w:rPr>
      <w:rFonts w:ascii="Arial" w:hAnsi="Arial" w:cs="Arial"/>
      <w:lang w:eastAsia="en-GB" w:bidi="ar-EG"/>
    </w:rPr>
  </w:style>
  <w:style w:type="paragraph" w:customStyle="1" w:styleId="Pa6">
    <w:name w:val="Pa6"/>
    <w:basedOn w:val="Normal"/>
    <w:next w:val="Normal"/>
    <w:uiPriority w:val="99"/>
    <w:rsid w:val="00B11EE3"/>
    <w:pPr>
      <w:autoSpaceDE w:val="0"/>
      <w:autoSpaceDN w:val="0"/>
      <w:adjustRightInd w:val="0"/>
      <w:spacing w:line="241" w:lineRule="atLeast"/>
    </w:pPr>
    <w:rPr>
      <w:rFonts w:ascii="Myriad Pro" w:eastAsia="Calibri" w:hAnsi="Myriad Pro"/>
    </w:rPr>
  </w:style>
  <w:style w:type="character" w:customStyle="1" w:styleId="A6">
    <w:name w:val="A6"/>
    <w:uiPriority w:val="99"/>
    <w:rsid w:val="00B11EE3"/>
    <w:rPr>
      <w:rFonts w:cs="Myriad Pro"/>
      <w:color w:val="000000"/>
    </w:rPr>
  </w:style>
  <w:style w:type="paragraph" w:customStyle="1" w:styleId="Style1">
    <w:name w:val="Style1"/>
    <w:basedOn w:val="Normal"/>
    <w:link w:val="Style1Char"/>
    <w:qFormat/>
    <w:rsid w:val="00B11EE3"/>
    <w:rPr>
      <w:rFonts w:ascii="Calibri" w:hAnsi="Calibri"/>
      <w:noProof/>
      <w:lang w:eastAsia="en-GB"/>
    </w:rPr>
  </w:style>
  <w:style w:type="character" w:customStyle="1" w:styleId="Style1Char">
    <w:name w:val="Style1 Char"/>
    <w:link w:val="Style1"/>
    <w:rsid w:val="00B11EE3"/>
    <w:rPr>
      <w:rFonts w:ascii="Calibri" w:hAnsi="Calibri"/>
      <w:noProof/>
      <w:sz w:val="24"/>
      <w:szCs w:val="24"/>
    </w:rPr>
  </w:style>
  <w:style w:type="paragraph" w:customStyle="1" w:styleId="Anna2">
    <w:name w:val="Anna 2"/>
    <w:basedOn w:val="Normal"/>
    <w:link w:val="Anna2Char0"/>
    <w:rsid w:val="00B11EE3"/>
    <w:pPr>
      <w:numPr>
        <w:ilvl w:val="1"/>
        <w:numId w:val="50"/>
      </w:numPr>
      <w:tabs>
        <w:tab w:val="left" w:pos="851"/>
      </w:tabs>
      <w:spacing w:before="240" w:after="240" w:line="360" w:lineRule="auto"/>
      <w:ind w:left="851" w:hanging="851"/>
    </w:pPr>
    <w:rPr>
      <w:rFonts w:ascii="Calibri" w:hAnsi="Calibri"/>
      <w:sz w:val="22"/>
      <w:szCs w:val="22"/>
    </w:rPr>
  </w:style>
  <w:style w:type="character" w:customStyle="1" w:styleId="Anna2Char0">
    <w:name w:val="Anna 2 Char"/>
    <w:link w:val="Anna2"/>
    <w:rsid w:val="00B11EE3"/>
    <w:rPr>
      <w:rFonts w:ascii="Calibri" w:hAnsi="Calibri"/>
      <w:sz w:val="22"/>
      <w:szCs w:val="22"/>
      <w:lang w:eastAsia="en-US"/>
    </w:rPr>
  </w:style>
  <w:style w:type="paragraph" w:customStyle="1" w:styleId="Anna4">
    <w:name w:val="Anna 4"/>
    <w:basedOn w:val="Anna20"/>
    <w:link w:val="Anna4Char"/>
    <w:qFormat/>
    <w:rsid w:val="00B11EE3"/>
    <w:pPr>
      <w:numPr>
        <w:ilvl w:val="2"/>
        <w:numId w:val="51"/>
      </w:numPr>
      <w:ind w:left="2880" w:hanging="360"/>
    </w:pPr>
    <w:rPr>
      <w:b w:val="0"/>
    </w:rPr>
  </w:style>
  <w:style w:type="paragraph" w:customStyle="1" w:styleId="Anna5">
    <w:name w:val="Anna 5"/>
    <w:basedOn w:val="Normal"/>
    <w:link w:val="Anna5Char"/>
    <w:qFormat/>
    <w:rsid w:val="00B11EE3"/>
    <w:pPr>
      <w:numPr>
        <w:numId w:val="52"/>
      </w:numPr>
      <w:autoSpaceDE w:val="0"/>
      <w:autoSpaceDN w:val="0"/>
      <w:adjustRightInd w:val="0"/>
      <w:spacing w:before="240" w:after="240" w:line="360" w:lineRule="auto"/>
      <w:jc w:val="both"/>
    </w:pPr>
    <w:rPr>
      <w:rFonts w:ascii="Calibri" w:hAnsi="Calibri"/>
      <w:sz w:val="22"/>
      <w:szCs w:val="22"/>
    </w:rPr>
  </w:style>
  <w:style w:type="character" w:customStyle="1" w:styleId="Anna4Char">
    <w:name w:val="Anna 4 Char"/>
    <w:link w:val="Anna4"/>
    <w:rsid w:val="00B11EE3"/>
    <w:rPr>
      <w:rFonts w:ascii="Calibri" w:eastAsia="Calibri" w:hAnsi="Calibri"/>
      <w:sz w:val="24"/>
      <w:szCs w:val="24"/>
      <w:lang w:eastAsia="en-US"/>
    </w:rPr>
  </w:style>
  <w:style w:type="paragraph" w:customStyle="1" w:styleId="Anna6">
    <w:name w:val="Anna 6"/>
    <w:basedOn w:val="Normal"/>
    <w:link w:val="Anna6Char"/>
    <w:qFormat/>
    <w:rsid w:val="00B11EE3"/>
    <w:pPr>
      <w:numPr>
        <w:numId w:val="53"/>
      </w:numPr>
      <w:spacing w:before="240" w:after="240" w:line="360" w:lineRule="auto"/>
    </w:pPr>
    <w:rPr>
      <w:rFonts w:ascii="Calibri" w:hAnsi="Calibri"/>
      <w:szCs w:val="22"/>
    </w:rPr>
  </w:style>
  <w:style w:type="character" w:customStyle="1" w:styleId="Anna5Char">
    <w:name w:val="Anna 5 Char"/>
    <w:link w:val="Anna5"/>
    <w:rsid w:val="00B11EE3"/>
    <w:rPr>
      <w:rFonts w:ascii="Calibri" w:hAnsi="Calibri"/>
      <w:sz w:val="22"/>
      <w:szCs w:val="22"/>
      <w:lang w:eastAsia="en-US"/>
    </w:rPr>
  </w:style>
  <w:style w:type="character" w:customStyle="1" w:styleId="Anna6Char">
    <w:name w:val="Anna 6 Char"/>
    <w:link w:val="Anna6"/>
    <w:rsid w:val="00B11EE3"/>
    <w:rPr>
      <w:rFonts w:ascii="Calibri" w:hAnsi="Calibri"/>
      <w:sz w:val="24"/>
      <w:szCs w:val="22"/>
      <w:lang w:eastAsia="en-US"/>
    </w:rPr>
  </w:style>
  <w:style w:type="character" w:customStyle="1" w:styleId="Anna2Char">
    <w:name w:val="Anna2 Char"/>
    <w:link w:val="Anna20"/>
    <w:rsid w:val="00B11EE3"/>
    <w:rPr>
      <w:rFonts w:ascii="Calibri" w:eastAsia="Calibri" w:hAnsi="Calibri"/>
      <w:b/>
      <w:sz w:val="24"/>
      <w:szCs w:val="24"/>
      <w:lang w:eastAsia="en-US"/>
    </w:rPr>
  </w:style>
  <w:style w:type="paragraph" w:customStyle="1" w:styleId="MediumList2-Accent21">
    <w:name w:val="Medium List 2 - Accent 21"/>
    <w:hidden/>
    <w:uiPriority w:val="99"/>
    <w:semiHidden/>
    <w:rsid w:val="00B11EE3"/>
    <w:rPr>
      <w:lang w:eastAsia="en-US"/>
    </w:rPr>
  </w:style>
  <w:style w:type="paragraph" w:styleId="ListNumber">
    <w:name w:val="List Number"/>
    <w:basedOn w:val="Normal"/>
    <w:uiPriority w:val="99"/>
    <w:rsid w:val="00B11EE3"/>
    <w:pPr>
      <w:numPr>
        <w:numId w:val="54"/>
      </w:numPr>
    </w:pPr>
    <w:rPr>
      <w:rFonts w:ascii="Arial" w:hAnsi="Arial" w:cs="Arial"/>
      <w:sz w:val="21"/>
      <w:szCs w:val="21"/>
      <w:lang w:eastAsia="en-GB"/>
    </w:rPr>
  </w:style>
  <w:style w:type="paragraph" w:customStyle="1" w:styleId="Text1">
    <w:name w:val="Text1"/>
    <w:basedOn w:val="Normal"/>
    <w:uiPriority w:val="99"/>
    <w:rsid w:val="00B11EE3"/>
    <w:pPr>
      <w:adjustRightInd w:val="0"/>
      <w:spacing w:after="120" w:line="269" w:lineRule="auto"/>
      <w:ind w:left="936"/>
    </w:pPr>
    <w:rPr>
      <w:rFonts w:ascii="Tahoma" w:hAnsi="Tahoma" w:cs="Arial"/>
      <w:sz w:val="22"/>
      <w:szCs w:val="21"/>
      <w:lang w:eastAsia="en-GB"/>
    </w:rPr>
  </w:style>
  <w:style w:type="character" w:customStyle="1" w:styleId="HeaderChar1">
    <w:name w:val="Header Char1"/>
    <w:aliases w:val="Header Char Char,Header Char1 Char Char,Header Char Char Char Char,Running Head Char,h Char"/>
    <w:uiPriority w:val="99"/>
    <w:locked/>
    <w:rsid w:val="00B11EE3"/>
    <w:rPr>
      <w:rFonts w:ascii="Arial" w:hAnsi="Arial" w:cs="Times New Roman"/>
      <w:sz w:val="21"/>
      <w:lang w:val="en-GB" w:eastAsia="en-GB"/>
    </w:rPr>
  </w:style>
  <w:style w:type="character" w:customStyle="1" w:styleId="noheading3text0">
    <w:name w:val="noheading3text"/>
    <w:uiPriority w:val="99"/>
    <w:rsid w:val="00B11EE3"/>
  </w:style>
  <w:style w:type="character" w:customStyle="1" w:styleId="noheading4text0">
    <w:name w:val="noheading4text"/>
    <w:uiPriority w:val="99"/>
    <w:rsid w:val="00B11EE3"/>
  </w:style>
  <w:style w:type="paragraph" w:customStyle="1" w:styleId="Italic">
    <w:name w:val="Italic"/>
    <w:basedOn w:val="Normal"/>
    <w:autoRedefine/>
    <w:uiPriority w:val="99"/>
    <w:rsid w:val="00B11EE3"/>
    <w:pPr>
      <w:shd w:val="clear" w:color="auto" w:fill="FFFFFF"/>
      <w:adjustRightInd w:val="0"/>
      <w:spacing w:line="276" w:lineRule="auto"/>
      <w:ind w:right="28"/>
      <w:jc w:val="both"/>
    </w:pPr>
    <w:rPr>
      <w:rFonts w:ascii="Arial" w:hAnsi="Arial" w:cs="Arial"/>
      <w:b/>
      <w:iCs/>
      <w:color w:val="000000"/>
    </w:rPr>
  </w:style>
  <w:style w:type="paragraph" w:customStyle="1" w:styleId="TableText">
    <w:name w:val="Table Text"/>
    <w:basedOn w:val="Normal"/>
    <w:uiPriority w:val="99"/>
    <w:rsid w:val="00B11EE3"/>
    <w:pPr>
      <w:adjustRightInd w:val="0"/>
      <w:spacing w:before="80" w:after="80" w:line="276" w:lineRule="auto"/>
    </w:pPr>
    <w:rPr>
      <w:rFonts w:ascii="Tahoma" w:hAnsi="Tahoma" w:cs="Arial"/>
      <w:sz w:val="22"/>
      <w:szCs w:val="20"/>
      <w:lang w:eastAsia="en-GB"/>
    </w:rPr>
  </w:style>
  <w:style w:type="character" w:customStyle="1" w:styleId="Level2asheadingtext">
    <w:name w:val="Level 2 as heading (text)"/>
    <w:uiPriority w:val="99"/>
    <w:rsid w:val="00B11EE3"/>
    <w:rPr>
      <w:rFonts w:cs="Times New Roman"/>
      <w:b/>
      <w:bCs/>
    </w:rPr>
  </w:style>
  <w:style w:type="paragraph" w:customStyle="1" w:styleId="Table-Contents">
    <w:name w:val="Table - Contents"/>
    <w:basedOn w:val="Normal"/>
    <w:uiPriority w:val="99"/>
    <w:rsid w:val="00B11EE3"/>
    <w:pPr>
      <w:suppressAutoHyphens/>
      <w:autoSpaceDE w:val="0"/>
      <w:autoSpaceDN w:val="0"/>
      <w:adjustRightInd w:val="0"/>
      <w:spacing w:before="80" w:after="80" w:line="180" w:lineRule="exact"/>
    </w:pPr>
    <w:rPr>
      <w:rFonts w:ascii="Arial" w:hAnsi="Arial" w:cs="Arial"/>
      <w:sz w:val="16"/>
      <w:szCs w:val="16"/>
      <w:lang w:eastAsia="en-GB"/>
    </w:rPr>
  </w:style>
  <w:style w:type="character" w:customStyle="1" w:styleId="DeltaViewInsertion">
    <w:name w:val="DeltaView Insertion"/>
    <w:uiPriority w:val="99"/>
    <w:rsid w:val="00B11EE3"/>
    <w:rPr>
      <w:color w:val="0000FF"/>
      <w:spacing w:val="0"/>
      <w:u w:val="double"/>
    </w:rPr>
  </w:style>
  <w:style w:type="paragraph" w:customStyle="1" w:styleId="Body3">
    <w:name w:val="Body 3"/>
    <w:basedOn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character" w:customStyle="1" w:styleId="Level3asheadingtext">
    <w:name w:val="Level 3 as heading (text)"/>
    <w:uiPriority w:val="99"/>
    <w:rsid w:val="00B11EE3"/>
    <w:rPr>
      <w:rFonts w:cs="Times New Roman"/>
      <w:b/>
      <w:bCs/>
    </w:rPr>
  </w:style>
  <w:style w:type="character" w:customStyle="1" w:styleId="Level1asheadingtext">
    <w:name w:val="Level 1 as heading (text)"/>
    <w:uiPriority w:val="99"/>
    <w:rsid w:val="00B11EE3"/>
    <w:rPr>
      <w:rFonts w:cs="Times New Roman"/>
      <w:b/>
      <w:bCs/>
    </w:rPr>
  </w:style>
  <w:style w:type="character" w:styleId="HTMLCite">
    <w:name w:val="HTML Cite"/>
    <w:uiPriority w:val="99"/>
    <w:rsid w:val="00B11EE3"/>
    <w:rPr>
      <w:rFonts w:cs="Times New Roman"/>
      <w:i/>
    </w:rPr>
  </w:style>
  <w:style w:type="paragraph" w:customStyle="1" w:styleId="Body5">
    <w:name w:val="Body 5"/>
    <w:basedOn w:val="Body"/>
    <w:link w:val="Body5Char"/>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1"/>
      <w:szCs w:val="21"/>
      <w:lang w:eastAsia="en-US"/>
    </w:rPr>
  </w:style>
  <w:style w:type="paragraph" w:customStyle="1" w:styleId="Body6">
    <w:name w:val="Body 6"/>
    <w:basedOn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paragraph" w:customStyle="1" w:styleId="Body7">
    <w:name w:val="Body 7"/>
    <w:basedOn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character" w:customStyle="1" w:styleId="Body5Char">
    <w:name w:val="Body 5 Char"/>
    <w:link w:val="Body5"/>
    <w:uiPriority w:val="99"/>
    <w:locked/>
    <w:rsid w:val="00B11EE3"/>
    <w:rPr>
      <w:sz w:val="21"/>
      <w:szCs w:val="21"/>
      <w:lang w:eastAsia="en-US"/>
    </w:rPr>
  </w:style>
  <w:style w:type="character" w:customStyle="1" w:styleId="Level5Char">
    <w:name w:val="Level 5 Char"/>
    <w:link w:val="Level5"/>
    <w:uiPriority w:val="99"/>
    <w:locked/>
    <w:rsid w:val="00B11EE3"/>
    <w:rPr>
      <w:rFonts w:ascii="Arial" w:hAnsi="Arial" w:cs="Arial"/>
      <w:sz w:val="21"/>
      <w:szCs w:val="21"/>
    </w:rPr>
  </w:style>
  <w:style w:type="character" w:customStyle="1" w:styleId="Level4asheadingtext">
    <w:name w:val="Level 4 as heading (text)"/>
    <w:uiPriority w:val="99"/>
    <w:rsid w:val="00B11EE3"/>
    <w:rPr>
      <w:rFonts w:cs="Times New Roman"/>
      <w:b/>
      <w:bCs/>
    </w:rPr>
  </w:style>
  <w:style w:type="character" w:customStyle="1" w:styleId="Level5asheadingtext">
    <w:name w:val="Level 5 as heading (text)"/>
    <w:uiPriority w:val="99"/>
    <w:rsid w:val="00B11EE3"/>
    <w:rPr>
      <w:rFonts w:cs="Times New Roman"/>
      <w:b/>
      <w:bCs/>
    </w:rPr>
  </w:style>
  <w:style w:type="character" w:customStyle="1" w:styleId="Level6asheadingtext">
    <w:name w:val="Level 6 as heading (text)"/>
    <w:uiPriority w:val="99"/>
    <w:rsid w:val="00B11EE3"/>
    <w:rPr>
      <w:rFonts w:cs="Times New Roman"/>
      <w:b/>
      <w:bCs/>
    </w:rPr>
  </w:style>
  <w:style w:type="character" w:customStyle="1" w:styleId="Level7asheadingtext">
    <w:name w:val="Level 7 as heading (text)"/>
    <w:uiPriority w:val="99"/>
    <w:rsid w:val="00B11EE3"/>
    <w:rPr>
      <w:rFonts w:cs="Times New Roman"/>
      <w:b/>
      <w:bCs/>
    </w:rPr>
  </w:style>
  <w:style w:type="character" w:customStyle="1" w:styleId="NoHeading7Text">
    <w:name w:val="No Heading 7 Text"/>
    <w:uiPriority w:val="99"/>
    <w:rsid w:val="00B11EE3"/>
    <w:rPr>
      <w:rFonts w:ascii="Arial" w:hAnsi="Arial"/>
      <w:color w:val="auto"/>
      <w:sz w:val="21"/>
      <w:u w:val="none"/>
    </w:rPr>
  </w:style>
  <w:style w:type="paragraph" w:customStyle="1" w:styleId="Introduction">
    <w:name w:val="Introduction"/>
    <w:basedOn w:val="Body"/>
    <w:uiPriority w:val="99"/>
    <w:rsid w:val="00B11EE3"/>
    <w:pPr>
      <w:numPr>
        <w:numId w:val="63"/>
      </w:numPr>
      <w:tabs>
        <w:tab w:val="clear" w:pos="992"/>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ind w:left="0" w:firstLine="0"/>
      <w:jc w:val="left"/>
    </w:pPr>
    <w:rPr>
      <w:sz w:val="20"/>
      <w:szCs w:val="20"/>
      <w:lang w:eastAsia="en-US"/>
    </w:rPr>
  </w:style>
  <w:style w:type="paragraph" w:customStyle="1" w:styleId="NoProofing">
    <w:name w:val="No Proofing"/>
    <w:basedOn w:val="Normal"/>
    <w:uiPriority w:val="99"/>
    <w:rsid w:val="00B11EE3"/>
    <w:pPr>
      <w:adjustRightInd w:val="0"/>
      <w:spacing w:line="276" w:lineRule="auto"/>
      <w:jc w:val="both"/>
    </w:pPr>
    <w:rPr>
      <w:rFonts w:ascii="Arial" w:hAnsi="Arial" w:cs="Arial"/>
      <w:sz w:val="21"/>
      <w:szCs w:val="21"/>
      <w:lang w:eastAsia="en-GB"/>
    </w:rPr>
  </w:style>
  <w:style w:type="paragraph" w:styleId="BodyTextFirstIndent">
    <w:name w:val="Body Text First Indent"/>
    <w:basedOn w:val="BodyText"/>
    <w:link w:val="BodyTextFirstIndentChar"/>
    <w:uiPriority w:val="99"/>
    <w:rsid w:val="00B11EE3"/>
    <w:pPr>
      <w:adjustRightInd w:val="0"/>
      <w:spacing w:line="276" w:lineRule="auto"/>
      <w:ind w:firstLine="210"/>
    </w:pPr>
    <w:rPr>
      <w:rFonts w:ascii="Arial" w:hAnsi="Arial"/>
      <w:b/>
      <w:sz w:val="21"/>
      <w:szCs w:val="21"/>
      <w:lang w:eastAsia="en-US"/>
    </w:rPr>
  </w:style>
  <w:style w:type="character" w:customStyle="1" w:styleId="BodyTextFirstIndentChar">
    <w:name w:val="Body Text First Indent Char"/>
    <w:basedOn w:val="BodyTextChar"/>
    <w:link w:val="BodyTextFirstIndent"/>
    <w:uiPriority w:val="99"/>
    <w:rsid w:val="00B11EE3"/>
    <w:rPr>
      <w:rFonts w:ascii="Arial" w:hAnsi="Arial"/>
      <w:b/>
      <w:sz w:val="21"/>
      <w:szCs w:val="21"/>
      <w:lang w:eastAsia="en-US"/>
    </w:rPr>
  </w:style>
  <w:style w:type="character" w:customStyle="1" w:styleId="BodyTextChar1">
    <w:name w:val="Body Text Char1"/>
    <w:basedOn w:val="DefaultParagraphFont"/>
    <w:uiPriority w:val="99"/>
    <w:rsid w:val="00B11EE3"/>
    <w:rPr>
      <w:rFonts w:ascii="Arial" w:hAnsi="Arial"/>
      <w:sz w:val="22"/>
      <w:lang w:val="en-GB"/>
    </w:rPr>
  </w:style>
  <w:style w:type="paragraph" w:styleId="BodyTextFirstIndent2">
    <w:name w:val="Body Text First Indent 2"/>
    <w:basedOn w:val="BodyTextIndent"/>
    <w:link w:val="BodyTextFirstIndent2Char"/>
    <w:uiPriority w:val="99"/>
    <w:rsid w:val="00B11EE3"/>
    <w:pPr>
      <w:adjustRightInd w:val="0"/>
      <w:spacing w:after="120" w:line="276" w:lineRule="auto"/>
      <w:ind w:left="283" w:firstLine="210"/>
    </w:pPr>
    <w:rPr>
      <w:sz w:val="21"/>
      <w:szCs w:val="21"/>
    </w:rPr>
  </w:style>
  <w:style w:type="character" w:customStyle="1" w:styleId="BodyTextFirstIndent2Char">
    <w:name w:val="Body Text First Indent 2 Char"/>
    <w:basedOn w:val="BodyTextIndentChar"/>
    <w:link w:val="BodyTextFirstIndent2"/>
    <w:uiPriority w:val="99"/>
    <w:rsid w:val="00B11EE3"/>
    <w:rPr>
      <w:rFonts w:ascii="Arial" w:hAnsi="Arial"/>
      <w:sz w:val="21"/>
      <w:szCs w:val="21"/>
      <w:lang w:eastAsia="en-US"/>
    </w:rPr>
  </w:style>
  <w:style w:type="character" w:customStyle="1" w:styleId="BodyTextIndentChar1">
    <w:name w:val="Body Text Indent Char1"/>
    <w:basedOn w:val="DefaultParagraphFont"/>
    <w:uiPriority w:val="99"/>
    <w:rsid w:val="00B11EE3"/>
    <w:rPr>
      <w:rFonts w:ascii="CG Omega" w:hAnsi="CG Omega"/>
      <w:color w:val="000000"/>
      <w:spacing w:val="-2"/>
      <w:sz w:val="22"/>
      <w:lang w:val="en-GB"/>
    </w:rPr>
  </w:style>
  <w:style w:type="paragraph" w:styleId="E-mailSignature">
    <w:name w:val="E-mail Signature"/>
    <w:basedOn w:val="Normal"/>
    <w:link w:val="E-mailSignatureChar"/>
    <w:uiPriority w:val="99"/>
    <w:rsid w:val="00B11EE3"/>
    <w:pPr>
      <w:adjustRightInd w:val="0"/>
      <w:spacing w:line="276" w:lineRule="auto"/>
    </w:pPr>
    <w:rPr>
      <w:rFonts w:ascii="Arial" w:hAnsi="Arial"/>
      <w:sz w:val="21"/>
      <w:szCs w:val="21"/>
    </w:rPr>
  </w:style>
  <w:style w:type="character" w:customStyle="1" w:styleId="E-mailSignatureChar">
    <w:name w:val="E-mail Signature Char"/>
    <w:basedOn w:val="DefaultParagraphFont"/>
    <w:link w:val="E-mailSignature"/>
    <w:uiPriority w:val="99"/>
    <w:rsid w:val="00B11EE3"/>
    <w:rPr>
      <w:rFonts w:ascii="Arial" w:hAnsi="Arial"/>
      <w:sz w:val="21"/>
      <w:szCs w:val="21"/>
      <w:lang w:eastAsia="en-US"/>
    </w:rPr>
  </w:style>
  <w:style w:type="character" w:styleId="HTMLCode">
    <w:name w:val="HTML Code"/>
    <w:uiPriority w:val="99"/>
    <w:rsid w:val="00B11EE3"/>
    <w:rPr>
      <w:rFonts w:ascii="Courier New" w:hAnsi="Courier New" w:cs="Times New Roman"/>
      <w:sz w:val="20"/>
    </w:rPr>
  </w:style>
  <w:style w:type="character" w:styleId="HTMLDefinition">
    <w:name w:val="HTML Definition"/>
    <w:uiPriority w:val="99"/>
    <w:rsid w:val="00B11EE3"/>
    <w:rPr>
      <w:rFonts w:cs="Times New Roman"/>
      <w:i/>
    </w:rPr>
  </w:style>
  <w:style w:type="character" w:styleId="HTMLKeyboard">
    <w:name w:val="HTML Keyboard"/>
    <w:uiPriority w:val="99"/>
    <w:rsid w:val="00B11EE3"/>
    <w:rPr>
      <w:rFonts w:ascii="Courier New" w:hAnsi="Courier New" w:cs="Times New Roman"/>
      <w:sz w:val="20"/>
    </w:rPr>
  </w:style>
  <w:style w:type="paragraph" w:styleId="HTMLPreformatted">
    <w:name w:val="HTML Preformatted"/>
    <w:basedOn w:val="Normal"/>
    <w:link w:val="HTMLPreformattedChar"/>
    <w:uiPriority w:val="99"/>
    <w:rsid w:val="00B11EE3"/>
    <w:pPr>
      <w:adjustRightInd w:val="0"/>
      <w:spacing w:line="276"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B11EE3"/>
    <w:rPr>
      <w:rFonts w:ascii="Courier New" w:hAnsi="Courier New"/>
      <w:lang w:eastAsia="en-US"/>
    </w:rPr>
  </w:style>
  <w:style w:type="character" w:styleId="HTMLSample">
    <w:name w:val="HTML Sample"/>
    <w:uiPriority w:val="99"/>
    <w:rsid w:val="00B11EE3"/>
    <w:rPr>
      <w:rFonts w:ascii="Courier New" w:hAnsi="Courier New" w:cs="Times New Roman"/>
    </w:rPr>
  </w:style>
  <w:style w:type="character" w:styleId="HTMLTypewriter">
    <w:name w:val="HTML Typewriter"/>
    <w:uiPriority w:val="99"/>
    <w:rsid w:val="00B11EE3"/>
    <w:rPr>
      <w:rFonts w:ascii="Courier New" w:hAnsi="Courier New" w:cs="Times New Roman"/>
      <w:sz w:val="20"/>
    </w:rPr>
  </w:style>
  <w:style w:type="character" w:styleId="HTMLVariable">
    <w:name w:val="HTML Variable"/>
    <w:uiPriority w:val="99"/>
    <w:rsid w:val="00B11EE3"/>
    <w:rPr>
      <w:rFonts w:cs="Times New Roman"/>
      <w:i/>
    </w:rPr>
  </w:style>
  <w:style w:type="paragraph" w:styleId="Salutation">
    <w:name w:val="Salutation"/>
    <w:basedOn w:val="Normal"/>
    <w:next w:val="Normal"/>
    <w:link w:val="SalutationChar"/>
    <w:uiPriority w:val="99"/>
    <w:rsid w:val="00B11EE3"/>
    <w:pPr>
      <w:adjustRightInd w:val="0"/>
      <w:spacing w:line="276" w:lineRule="auto"/>
    </w:pPr>
    <w:rPr>
      <w:rFonts w:ascii="Arial" w:hAnsi="Arial"/>
      <w:sz w:val="21"/>
      <w:szCs w:val="21"/>
    </w:rPr>
  </w:style>
  <w:style w:type="character" w:customStyle="1" w:styleId="SalutationChar">
    <w:name w:val="Salutation Char"/>
    <w:basedOn w:val="DefaultParagraphFont"/>
    <w:link w:val="Salutation"/>
    <w:uiPriority w:val="99"/>
    <w:rsid w:val="00B11EE3"/>
    <w:rPr>
      <w:rFonts w:ascii="Arial" w:hAnsi="Arial"/>
      <w:sz w:val="21"/>
      <w:szCs w:val="21"/>
      <w:lang w:eastAsia="en-US"/>
    </w:rPr>
  </w:style>
  <w:style w:type="paragraph" w:styleId="Signature">
    <w:name w:val="Signature"/>
    <w:basedOn w:val="Normal"/>
    <w:link w:val="SignatureChar"/>
    <w:uiPriority w:val="99"/>
    <w:rsid w:val="00B11EE3"/>
    <w:pPr>
      <w:adjustRightInd w:val="0"/>
      <w:spacing w:line="276" w:lineRule="auto"/>
      <w:ind w:left="4252"/>
    </w:pPr>
    <w:rPr>
      <w:rFonts w:ascii="Arial" w:hAnsi="Arial"/>
      <w:sz w:val="21"/>
      <w:szCs w:val="21"/>
    </w:rPr>
  </w:style>
  <w:style w:type="character" w:customStyle="1" w:styleId="SignatureChar">
    <w:name w:val="Signature Char"/>
    <w:basedOn w:val="DefaultParagraphFont"/>
    <w:link w:val="Signature"/>
    <w:uiPriority w:val="99"/>
    <w:rsid w:val="00B11EE3"/>
    <w:rPr>
      <w:rFonts w:ascii="Arial" w:hAnsi="Arial"/>
      <w:sz w:val="21"/>
      <w:szCs w:val="21"/>
      <w:lang w:eastAsia="en-US"/>
    </w:rPr>
  </w:style>
  <w:style w:type="paragraph" w:customStyle="1" w:styleId="AgreedTerms">
    <w:name w:val="Agreed Terms"/>
    <w:basedOn w:val="Body"/>
    <w:next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paragraph" w:styleId="Closing">
    <w:name w:val="Closing"/>
    <w:basedOn w:val="Normal"/>
    <w:link w:val="ClosingChar"/>
    <w:uiPriority w:val="99"/>
    <w:rsid w:val="00B11EE3"/>
    <w:pPr>
      <w:adjustRightInd w:val="0"/>
      <w:spacing w:line="276" w:lineRule="auto"/>
      <w:ind w:left="4252"/>
    </w:pPr>
    <w:rPr>
      <w:rFonts w:ascii="Arial" w:hAnsi="Arial"/>
      <w:sz w:val="21"/>
      <w:szCs w:val="21"/>
    </w:rPr>
  </w:style>
  <w:style w:type="character" w:customStyle="1" w:styleId="ClosingChar">
    <w:name w:val="Closing Char"/>
    <w:basedOn w:val="DefaultParagraphFont"/>
    <w:link w:val="Closing"/>
    <w:uiPriority w:val="99"/>
    <w:rsid w:val="00B11EE3"/>
    <w:rPr>
      <w:rFonts w:ascii="Arial" w:hAnsi="Arial"/>
      <w:sz w:val="21"/>
      <w:szCs w:val="21"/>
      <w:lang w:eastAsia="en-US"/>
    </w:rPr>
  </w:style>
  <w:style w:type="paragraph" w:styleId="Date">
    <w:name w:val="Date"/>
    <w:basedOn w:val="Normal"/>
    <w:next w:val="Normal"/>
    <w:link w:val="DateChar"/>
    <w:uiPriority w:val="99"/>
    <w:rsid w:val="00B11EE3"/>
    <w:pPr>
      <w:adjustRightInd w:val="0"/>
      <w:spacing w:line="276" w:lineRule="auto"/>
    </w:pPr>
    <w:rPr>
      <w:rFonts w:ascii="Arial" w:hAnsi="Arial"/>
      <w:sz w:val="21"/>
      <w:szCs w:val="21"/>
    </w:rPr>
  </w:style>
  <w:style w:type="character" w:customStyle="1" w:styleId="DateChar">
    <w:name w:val="Date Char"/>
    <w:basedOn w:val="DefaultParagraphFont"/>
    <w:link w:val="Date"/>
    <w:uiPriority w:val="99"/>
    <w:rsid w:val="00B11EE3"/>
    <w:rPr>
      <w:rFonts w:ascii="Arial" w:hAnsi="Arial"/>
      <w:sz w:val="21"/>
      <w:szCs w:val="21"/>
      <w:lang w:eastAsia="en-US"/>
    </w:rPr>
  </w:style>
  <w:style w:type="character" w:styleId="Emphasis">
    <w:name w:val="Emphasis"/>
    <w:uiPriority w:val="20"/>
    <w:qFormat/>
    <w:rsid w:val="00B11EE3"/>
    <w:rPr>
      <w:rFonts w:cs="Times New Roman"/>
      <w:i/>
    </w:rPr>
  </w:style>
  <w:style w:type="paragraph" w:styleId="EnvelopeAddress">
    <w:name w:val="envelope address"/>
    <w:basedOn w:val="Normal"/>
    <w:uiPriority w:val="99"/>
    <w:rsid w:val="00B11EE3"/>
    <w:pPr>
      <w:framePr w:w="7920" w:h="1980" w:hRule="exact" w:hSpace="180" w:wrap="auto" w:hAnchor="page" w:xAlign="center" w:yAlign="bottom"/>
      <w:adjustRightInd w:val="0"/>
      <w:spacing w:line="276" w:lineRule="auto"/>
      <w:ind w:left="2880"/>
    </w:pPr>
    <w:rPr>
      <w:rFonts w:ascii="Arial" w:hAnsi="Arial" w:cs="Arial"/>
      <w:lang w:eastAsia="en-GB"/>
    </w:rPr>
  </w:style>
  <w:style w:type="paragraph" w:styleId="EnvelopeReturn">
    <w:name w:val="envelope return"/>
    <w:basedOn w:val="Normal"/>
    <w:uiPriority w:val="99"/>
    <w:rsid w:val="00B11EE3"/>
    <w:pPr>
      <w:adjustRightInd w:val="0"/>
      <w:spacing w:line="276" w:lineRule="auto"/>
    </w:pPr>
    <w:rPr>
      <w:rFonts w:ascii="Arial" w:hAnsi="Arial" w:cs="Arial"/>
      <w:sz w:val="20"/>
      <w:szCs w:val="20"/>
      <w:lang w:eastAsia="en-GB"/>
    </w:rPr>
  </w:style>
  <w:style w:type="character" w:styleId="HTMLAcronym">
    <w:name w:val="HTML Acronym"/>
    <w:uiPriority w:val="99"/>
    <w:rsid w:val="00B11EE3"/>
    <w:rPr>
      <w:rFonts w:cs="Times New Roman"/>
    </w:rPr>
  </w:style>
  <w:style w:type="paragraph" w:styleId="List">
    <w:name w:val="List"/>
    <w:basedOn w:val="Normal"/>
    <w:uiPriority w:val="99"/>
    <w:rsid w:val="00B11EE3"/>
    <w:pPr>
      <w:adjustRightInd w:val="0"/>
      <w:spacing w:line="276" w:lineRule="auto"/>
      <w:ind w:left="283" w:hanging="283"/>
    </w:pPr>
    <w:rPr>
      <w:rFonts w:ascii="Arial" w:hAnsi="Arial" w:cs="Arial"/>
      <w:sz w:val="21"/>
      <w:szCs w:val="21"/>
      <w:lang w:eastAsia="en-GB"/>
    </w:rPr>
  </w:style>
  <w:style w:type="paragraph" w:styleId="List2">
    <w:name w:val="List 2"/>
    <w:basedOn w:val="Normal"/>
    <w:uiPriority w:val="99"/>
    <w:rsid w:val="00B11EE3"/>
    <w:pPr>
      <w:adjustRightInd w:val="0"/>
      <w:spacing w:line="276" w:lineRule="auto"/>
      <w:ind w:left="566" w:hanging="283"/>
    </w:pPr>
    <w:rPr>
      <w:rFonts w:ascii="Arial" w:hAnsi="Arial" w:cs="Arial"/>
      <w:sz w:val="21"/>
      <w:szCs w:val="21"/>
      <w:lang w:eastAsia="en-GB"/>
    </w:rPr>
  </w:style>
  <w:style w:type="paragraph" w:styleId="List3">
    <w:name w:val="List 3"/>
    <w:basedOn w:val="Normal"/>
    <w:uiPriority w:val="99"/>
    <w:rsid w:val="00B11EE3"/>
    <w:pPr>
      <w:adjustRightInd w:val="0"/>
      <w:spacing w:line="276" w:lineRule="auto"/>
      <w:ind w:left="849" w:hanging="283"/>
    </w:pPr>
    <w:rPr>
      <w:rFonts w:ascii="Arial" w:hAnsi="Arial" w:cs="Arial"/>
      <w:sz w:val="21"/>
      <w:szCs w:val="21"/>
      <w:lang w:eastAsia="en-GB"/>
    </w:rPr>
  </w:style>
  <w:style w:type="paragraph" w:styleId="List4">
    <w:name w:val="List 4"/>
    <w:basedOn w:val="Normal"/>
    <w:uiPriority w:val="99"/>
    <w:rsid w:val="00B11EE3"/>
    <w:pPr>
      <w:adjustRightInd w:val="0"/>
      <w:spacing w:line="276" w:lineRule="auto"/>
      <w:ind w:left="1132" w:hanging="283"/>
    </w:pPr>
    <w:rPr>
      <w:rFonts w:ascii="Arial" w:hAnsi="Arial" w:cs="Arial"/>
      <w:sz w:val="21"/>
      <w:szCs w:val="21"/>
      <w:lang w:eastAsia="en-GB"/>
    </w:rPr>
  </w:style>
  <w:style w:type="paragraph" w:styleId="List5">
    <w:name w:val="List 5"/>
    <w:basedOn w:val="Normal"/>
    <w:uiPriority w:val="99"/>
    <w:rsid w:val="00B11EE3"/>
    <w:pPr>
      <w:adjustRightInd w:val="0"/>
      <w:spacing w:line="276" w:lineRule="auto"/>
      <w:ind w:left="1415" w:hanging="283"/>
    </w:pPr>
    <w:rPr>
      <w:rFonts w:ascii="Arial" w:hAnsi="Arial" w:cs="Arial"/>
      <w:sz w:val="21"/>
      <w:szCs w:val="21"/>
      <w:lang w:eastAsia="en-GB"/>
    </w:rPr>
  </w:style>
  <w:style w:type="paragraph" w:styleId="ListBullet">
    <w:name w:val="List Bullet"/>
    <w:basedOn w:val="Normal"/>
    <w:uiPriority w:val="99"/>
    <w:rsid w:val="00B11EE3"/>
    <w:pPr>
      <w:numPr>
        <w:numId w:val="61"/>
      </w:numPr>
      <w:tabs>
        <w:tab w:val="clear" w:pos="1492"/>
        <w:tab w:val="num" w:pos="360"/>
      </w:tabs>
      <w:adjustRightInd w:val="0"/>
      <w:spacing w:line="276" w:lineRule="auto"/>
      <w:ind w:left="360"/>
    </w:pPr>
    <w:rPr>
      <w:rFonts w:ascii="Arial" w:hAnsi="Arial" w:cs="Arial"/>
      <w:sz w:val="21"/>
      <w:szCs w:val="21"/>
      <w:lang w:eastAsia="en-GB"/>
    </w:rPr>
  </w:style>
  <w:style w:type="paragraph" w:styleId="ListBullet2">
    <w:name w:val="List Bullet 2"/>
    <w:basedOn w:val="Normal"/>
    <w:uiPriority w:val="99"/>
    <w:rsid w:val="00B11EE3"/>
    <w:pPr>
      <w:numPr>
        <w:numId w:val="62"/>
      </w:numPr>
      <w:tabs>
        <w:tab w:val="clear" w:pos="360"/>
        <w:tab w:val="num" w:pos="643"/>
      </w:tabs>
      <w:adjustRightInd w:val="0"/>
      <w:spacing w:line="276" w:lineRule="auto"/>
      <w:ind w:left="643"/>
    </w:pPr>
    <w:rPr>
      <w:rFonts w:ascii="Arial" w:hAnsi="Arial" w:cs="Arial"/>
      <w:sz w:val="21"/>
      <w:szCs w:val="21"/>
      <w:lang w:eastAsia="en-GB"/>
    </w:rPr>
  </w:style>
  <w:style w:type="paragraph" w:styleId="ListBullet3">
    <w:name w:val="List Bullet 3"/>
    <w:basedOn w:val="Normal"/>
    <w:uiPriority w:val="99"/>
    <w:rsid w:val="00B11EE3"/>
    <w:pPr>
      <w:tabs>
        <w:tab w:val="num" w:pos="926"/>
      </w:tabs>
      <w:adjustRightInd w:val="0"/>
      <w:spacing w:line="276" w:lineRule="auto"/>
      <w:ind w:left="926" w:hanging="360"/>
    </w:pPr>
    <w:rPr>
      <w:rFonts w:ascii="Arial" w:hAnsi="Arial" w:cs="Arial"/>
      <w:sz w:val="21"/>
      <w:szCs w:val="21"/>
      <w:lang w:eastAsia="en-GB"/>
    </w:rPr>
  </w:style>
  <w:style w:type="paragraph" w:styleId="ListBullet4">
    <w:name w:val="List Bullet 4"/>
    <w:basedOn w:val="Normal"/>
    <w:uiPriority w:val="99"/>
    <w:rsid w:val="00B11EE3"/>
    <w:pPr>
      <w:tabs>
        <w:tab w:val="num" w:pos="1209"/>
      </w:tabs>
      <w:adjustRightInd w:val="0"/>
      <w:spacing w:line="276" w:lineRule="auto"/>
      <w:ind w:left="1209" w:hanging="360"/>
    </w:pPr>
    <w:rPr>
      <w:rFonts w:ascii="Arial" w:hAnsi="Arial" w:cs="Arial"/>
      <w:sz w:val="21"/>
      <w:szCs w:val="21"/>
      <w:lang w:eastAsia="en-GB"/>
    </w:rPr>
  </w:style>
  <w:style w:type="paragraph" w:styleId="ListBullet5">
    <w:name w:val="List Bullet 5"/>
    <w:basedOn w:val="Normal"/>
    <w:uiPriority w:val="99"/>
    <w:rsid w:val="00B11EE3"/>
    <w:pPr>
      <w:numPr>
        <w:numId w:val="55"/>
      </w:numPr>
      <w:tabs>
        <w:tab w:val="clear" w:pos="926"/>
        <w:tab w:val="num" w:pos="1492"/>
      </w:tabs>
      <w:adjustRightInd w:val="0"/>
      <w:spacing w:line="276" w:lineRule="auto"/>
      <w:ind w:left="1492"/>
    </w:pPr>
    <w:rPr>
      <w:rFonts w:ascii="Arial" w:hAnsi="Arial" w:cs="Arial"/>
      <w:sz w:val="21"/>
      <w:szCs w:val="21"/>
      <w:lang w:eastAsia="en-GB"/>
    </w:rPr>
  </w:style>
  <w:style w:type="paragraph" w:styleId="ListContinue">
    <w:name w:val="List Continue"/>
    <w:basedOn w:val="Normal"/>
    <w:uiPriority w:val="99"/>
    <w:rsid w:val="00B11EE3"/>
    <w:pPr>
      <w:adjustRightInd w:val="0"/>
      <w:spacing w:after="120" w:line="276" w:lineRule="auto"/>
      <w:ind w:left="283"/>
    </w:pPr>
    <w:rPr>
      <w:rFonts w:ascii="Arial" w:hAnsi="Arial" w:cs="Arial"/>
      <w:sz w:val="21"/>
      <w:szCs w:val="21"/>
      <w:lang w:eastAsia="en-GB"/>
    </w:rPr>
  </w:style>
  <w:style w:type="paragraph" w:styleId="ListContinue2">
    <w:name w:val="List Continue 2"/>
    <w:basedOn w:val="Normal"/>
    <w:uiPriority w:val="99"/>
    <w:rsid w:val="00B11EE3"/>
    <w:pPr>
      <w:adjustRightInd w:val="0"/>
      <w:spacing w:after="120" w:line="276" w:lineRule="auto"/>
      <w:ind w:left="566"/>
    </w:pPr>
    <w:rPr>
      <w:rFonts w:ascii="Arial" w:hAnsi="Arial" w:cs="Arial"/>
      <w:sz w:val="21"/>
      <w:szCs w:val="21"/>
      <w:lang w:eastAsia="en-GB"/>
    </w:rPr>
  </w:style>
  <w:style w:type="paragraph" w:styleId="ListContinue3">
    <w:name w:val="List Continue 3"/>
    <w:basedOn w:val="Normal"/>
    <w:uiPriority w:val="99"/>
    <w:rsid w:val="00B11EE3"/>
    <w:pPr>
      <w:adjustRightInd w:val="0"/>
      <w:spacing w:after="120" w:line="276" w:lineRule="auto"/>
      <w:ind w:left="849"/>
    </w:pPr>
    <w:rPr>
      <w:rFonts w:ascii="Arial" w:hAnsi="Arial" w:cs="Arial"/>
      <w:sz w:val="21"/>
      <w:szCs w:val="21"/>
      <w:lang w:eastAsia="en-GB"/>
    </w:rPr>
  </w:style>
  <w:style w:type="paragraph" w:styleId="ListContinue4">
    <w:name w:val="List Continue 4"/>
    <w:basedOn w:val="Normal"/>
    <w:uiPriority w:val="99"/>
    <w:rsid w:val="00B11EE3"/>
    <w:pPr>
      <w:adjustRightInd w:val="0"/>
      <w:spacing w:after="120" w:line="276" w:lineRule="auto"/>
      <w:ind w:left="1132"/>
    </w:pPr>
    <w:rPr>
      <w:rFonts w:ascii="Arial" w:hAnsi="Arial" w:cs="Arial"/>
      <w:sz w:val="21"/>
      <w:szCs w:val="21"/>
      <w:lang w:eastAsia="en-GB"/>
    </w:rPr>
  </w:style>
  <w:style w:type="paragraph" w:styleId="ListContinue5">
    <w:name w:val="List Continue 5"/>
    <w:basedOn w:val="Normal"/>
    <w:uiPriority w:val="99"/>
    <w:rsid w:val="00B11EE3"/>
    <w:pPr>
      <w:adjustRightInd w:val="0"/>
      <w:spacing w:after="120" w:line="276" w:lineRule="auto"/>
      <w:ind w:left="1415"/>
    </w:pPr>
    <w:rPr>
      <w:rFonts w:ascii="Arial" w:hAnsi="Arial" w:cs="Arial"/>
      <w:sz w:val="21"/>
      <w:szCs w:val="21"/>
      <w:lang w:eastAsia="en-GB"/>
    </w:rPr>
  </w:style>
  <w:style w:type="paragraph" w:styleId="ListNumber2">
    <w:name w:val="List Number 2"/>
    <w:basedOn w:val="Normal"/>
    <w:uiPriority w:val="99"/>
    <w:rsid w:val="00B11EE3"/>
    <w:pPr>
      <w:numPr>
        <w:numId w:val="57"/>
      </w:numPr>
      <w:tabs>
        <w:tab w:val="clear" w:pos="1492"/>
        <w:tab w:val="num" w:pos="643"/>
      </w:tabs>
      <w:adjustRightInd w:val="0"/>
      <w:spacing w:line="276" w:lineRule="auto"/>
      <w:ind w:left="643"/>
    </w:pPr>
    <w:rPr>
      <w:rFonts w:ascii="Arial" w:hAnsi="Arial" w:cs="Arial"/>
      <w:sz w:val="21"/>
      <w:szCs w:val="21"/>
      <w:lang w:eastAsia="en-GB"/>
    </w:rPr>
  </w:style>
  <w:style w:type="paragraph" w:styleId="ListNumber3">
    <w:name w:val="List Number 3"/>
    <w:basedOn w:val="Normal"/>
    <w:uiPriority w:val="99"/>
    <w:rsid w:val="00B11EE3"/>
    <w:pPr>
      <w:numPr>
        <w:numId w:val="58"/>
      </w:numPr>
      <w:tabs>
        <w:tab w:val="clear" w:pos="360"/>
        <w:tab w:val="num" w:pos="926"/>
      </w:tabs>
      <w:adjustRightInd w:val="0"/>
      <w:spacing w:line="276" w:lineRule="auto"/>
      <w:ind w:left="926"/>
    </w:pPr>
    <w:rPr>
      <w:rFonts w:ascii="Arial" w:hAnsi="Arial" w:cs="Arial"/>
      <w:sz w:val="21"/>
      <w:szCs w:val="21"/>
      <w:lang w:eastAsia="en-GB"/>
    </w:rPr>
  </w:style>
  <w:style w:type="paragraph" w:styleId="ListNumber4">
    <w:name w:val="List Number 4"/>
    <w:basedOn w:val="Normal"/>
    <w:uiPriority w:val="99"/>
    <w:rsid w:val="00B11EE3"/>
    <w:pPr>
      <w:numPr>
        <w:numId w:val="59"/>
      </w:numPr>
      <w:tabs>
        <w:tab w:val="clear" w:pos="643"/>
        <w:tab w:val="num" w:pos="1209"/>
      </w:tabs>
      <w:adjustRightInd w:val="0"/>
      <w:spacing w:line="276" w:lineRule="auto"/>
      <w:ind w:left="1209"/>
    </w:pPr>
    <w:rPr>
      <w:rFonts w:ascii="Arial" w:hAnsi="Arial" w:cs="Arial"/>
      <w:sz w:val="21"/>
      <w:szCs w:val="21"/>
      <w:lang w:eastAsia="en-GB"/>
    </w:rPr>
  </w:style>
  <w:style w:type="paragraph" w:styleId="ListNumber5">
    <w:name w:val="List Number 5"/>
    <w:basedOn w:val="Normal"/>
    <w:uiPriority w:val="99"/>
    <w:rsid w:val="00B11EE3"/>
    <w:pPr>
      <w:numPr>
        <w:numId w:val="60"/>
      </w:numPr>
      <w:tabs>
        <w:tab w:val="clear" w:pos="926"/>
        <w:tab w:val="num" w:pos="1492"/>
      </w:tabs>
      <w:adjustRightInd w:val="0"/>
      <w:spacing w:line="276" w:lineRule="auto"/>
      <w:ind w:left="1492"/>
    </w:pPr>
    <w:rPr>
      <w:rFonts w:ascii="Arial" w:hAnsi="Arial" w:cs="Arial"/>
      <w:sz w:val="21"/>
      <w:szCs w:val="21"/>
      <w:lang w:eastAsia="en-GB"/>
    </w:rPr>
  </w:style>
  <w:style w:type="paragraph" w:styleId="MessageHeader">
    <w:name w:val="Message Header"/>
    <w:basedOn w:val="Normal"/>
    <w:link w:val="MessageHeaderChar"/>
    <w:uiPriority w:val="99"/>
    <w:rsid w:val="00B11EE3"/>
    <w:pPr>
      <w:pBdr>
        <w:top w:val="single" w:sz="6" w:space="1" w:color="auto"/>
        <w:left w:val="single" w:sz="6" w:space="1" w:color="auto"/>
        <w:bottom w:val="single" w:sz="6" w:space="1" w:color="auto"/>
        <w:right w:val="single" w:sz="6" w:space="1" w:color="auto"/>
      </w:pBdr>
      <w:shd w:val="pct20" w:color="auto" w:fill="auto"/>
      <w:adjustRightInd w:val="0"/>
      <w:spacing w:line="276" w:lineRule="auto"/>
      <w:ind w:left="1134" w:hanging="1134"/>
    </w:pPr>
    <w:rPr>
      <w:rFonts w:ascii="Arial" w:hAnsi="Arial"/>
    </w:rPr>
  </w:style>
  <w:style w:type="character" w:customStyle="1" w:styleId="MessageHeaderChar">
    <w:name w:val="Message Header Char"/>
    <w:basedOn w:val="DefaultParagraphFont"/>
    <w:link w:val="MessageHeader"/>
    <w:uiPriority w:val="99"/>
    <w:rsid w:val="00B11EE3"/>
    <w:rPr>
      <w:rFonts w:ascii="Arial" w:hAnsi="Arial"/>
      <w:sz w:val="24"/>
      <w:szCs w:val="24"/>
      <w:shd w:val="pct20" w:color="auto" w:fill="auto"/>
      <w:lang w:eastAsia="en-US"/>
    </w:rPr>
  </w:style>
  <w:style w:type="paragraph" w:styleId="NormalIndent">
    <w:name w:val="Normal Indent"/>
    <w:basedOn w:val="Normal"/>
    <w:uiPriority w:val="99"/>
    <w:rsid w:val="00B11EE3"/>
    <w:pPr>
      <w:adjustRightInd w:val="0"/>
      <w:spacing w:line="276" w:lineRule="auto"/>
      <w:ind w:left="992"/>
    </w:pPr>
    <w:rPr>
      <w:rFonts w:ascii="Arial" w:hAnsi="Arial" w:cs="Arial"/>
      <w:sz w:val="21"/>
      <w:szCs w:val="21"/>
      <w:lang w:eastAsia="en-GB"/>
    </w:rPr>
  </w:style>
  <w:style w:type="paragraph" w:styleId="NoteHeading">
    <w:name w:val="Note Heading"/>
    <w:basedOn w:val="Normal"/>
    <w:next w:val="Normal"/>
    <w:link w:val="NoteHeadingChar"/>
    <w:uiPriority w:val="99"/>
    <w:rsid w:val="00B11EE3"/>
    <w:pPr>
      <w:adjustRightInd w:val="0"/>
      <w:spacing w:line="276" w:lineRule="auto"/>
    </w:pPr>
    <w:rPr>
      <w:rFonts w:ascii="Arial" w:hAnsi="Arial"/>
      <w:sz w:val="21"/>
      <w:szCs w:val="21"/>
    </w:rPr>
  </w:style>
  <w:style w:type="character" w:customStyle="1" w:styleId="NoteHeadingChar">
    <w:name w:val="Note Heading Char"/>
    <w:basedOn w:val="DefaultParagraphFont"/>
    <w:link w:val="NoteHeading"/>
    <w:uiPriority w:val="99"/>
    <w:rsid w:val="00B11EE3"/>
    <w:rPr>
      <w:rFonts w:ascii="Arial" w:hAnsi="Arial"/>
      <w:sz w:val="21"/>
      <w:szCs w:val="21"/>
      <w:lang w:eastAsia="en-US"/>
    </w:rPr>
  </w:style>
  <w:style w:type="character" w:styleId="FootnoteReference">
    <w:name w:val="footnote reference"/>
    <w:uiPriority w:val="99"/>
    <w:rsid w:val="00B11EE3"/>
    <w:rPr>
      <w:rFonts w:ascii="Arial" w:hAnsi="Arial" w:cs="Times New Roman"/>
      <w:color w:val="auto"/>
      <w:sz w:val="16"/>
      <w:u w:val="none"/>
      <w:vertAlign w:val="superscript"/>
    </w:rPr>
  </w:style>
  <w:style w:type="character" w:styleId="EndnoteReference">
    <w:name w:val="endnote reference"/>
    <w:uiPriority w:val="99"/>
    <w:rsid w:val="00B11EE3"/>
    <w:rPr>
      <w:rFonts w:ascii="Arial" w:hAnsi="Arial" w:cs="Times New Roman"/>
      <w:color w:val="auto"/>
      <w:sz w:val="16"/>
      <w:u w:val="none"/>
      <w:vertAlign w:val="superscript"/>
    </w:rPr>
  </w:style>
  <w:style w:type="paragraph" w:styleId="EndnoteText">
    <w:name w:val="endnote text"/>
    <w:basedOn w:val="Normal"/>
    <w:link w:val="EndnoteTextChar"/>
    <w:uiPriority w:val="99"/>
    <w:rsid w:val="00B11EE3"/>
    <w:pPr>
      <w:adjustRightInd w:val="0"/>
      <w:spacing w:line="276" w:lineRule="auto"/>
      <w:jc w:val="both"/>
    </w:pPr>
    <w:rPr>
      <w:rFonts w:ascii="Arial" w:hAnsi="Arial"/>
      <w:sz w:val="16"/>
      <w:szCs w:val="16"/>
    </w:rPr>
  </w:style>
  <w:style w:type="character" w:customStyle="1" w:styleId="EndnoteTextChar">
    <w:name w:val="Endnote Text Char"/>
    <w:basedOn w:val="DefaultParagraphFont"/>
    <w:link w:val="EndnoteText"/>
    <w:uiPriority w:val="99"/>
    <w:rsid w:val="00B11EE3"/>
    <w:rPr>
      <w:rFonts w:ascii="Arial" w:hAnsi="Arial"/>
      <w:sz w:val="16"/>
      <w:szCs w:val="16"/>
      <w:lang w:eastAsia="en-US"/>
    </w:rPr>
  </w:style>
  <w:style w:type="character" w:styleId="LineNumber">
    <w:name w:val="line number"/>
    <w:uiPriority w:val="99"/>
    <w:rsid w:val="00B11EE3"/>
    <w:rPr>
      <w:rFonts w:cs="Times New Roman"/>
    </w:rPr>
  </w:style>
  <w:style w:type="paragraph" w:customStyle="1" w:styleId="ArabicNormal">
    <w:name w:val="Arabic_Normal"/>
    <w:uiPriority w:val="99"/>
    <w:rsid w:val="00B11EE3"/>
    <w:pPr>
      <w:bidi/>
      <w:jc w:val="both"/>
    </w:pPr>
    <w:rPr>
      <w:rFonts w:ascii="Arial" w:hAnsi="Arial" w:cs="Arial"/>
      <w:sz w:val="24"/>
      <w:szCs w:val="24"/>
      <w:lang w:bidi="ar-EG"/>
    </w:rPr>
  </w:style>
  <w:style w:type="paragraph" w:customStyle="1" w:styleId="ArabicBody">
    <w:name w:val="Arabic_Body"/>
    <w:basedOn w:val="ArabicNormal"/>
    <w:uiPriority w:val="99"/>
    <w:rsid w:val="00B11EE3"/>
    <w:pPr>
      <w:spacing w:after="240" w:line="276" w:lineRule="auto"/>
    </w:pPr>
    <w:rPr>
      <w:lang w:bidi="ar-BH"/>
    </w:rPr>
  </w:style>
  <w:style w:type="paragraph" w:customStyle="1" w:styleId="ArabicBody1">
    <w:name w:val="Arabic_Body 1"/>
    <w:basedOn w:val="ArabicNormal"/>
    <w:uiPriority w:val="99"/>
    <w:rsid w:val="00B11EE3"/>
    <w:pPr>
      <w:tabs>
        <w:tab w:val="left" w:pos="992"/>
        <w:tab w:val="left" w:pos="1701"/>
      </w:tabs>
      <w:spacing w:after="240" w:line="276" w:lineRule="auto"/>
      <w:ind w:left="992"/>
    </w:pPr>
  </w:style>
  <w:style w:type="paragraph" w:customStyle="1" w:styleId="ArabicBody2">
    <w:name w:val="Arabic_Body 2"/>
    <w:basedOn w:val="ArabicNormal"/>
    <w:uiPriority w:val="99"/>
    <w:rsid w:val="00B11EE3"/>
    <w:pPr>
      <w:tabs>
        <w:tab w:val="left" w:pos="992"/>
        <w:tab w:val="left" w:pos="1701"/>
      </w:tabs>
      <w:spacing w:after="240" w:line="276" w:lineRule="auto"/>
      <w:ind w:left="992"/>
    </w:pPr>
  </w:style>
  <w:style w:type="paragraph" w:customStyle="1" w:styleId="ArabicBody3">
    <w:name w:val="Arabic_Body 3"/>
    <w:basedOn w:val="ArabicNormal"/>
    <w:uiPriority w:val="99"/>
    <w:rsid w:val="00B11EE3"/>
    <w:pPr>
      <w:tabs>
        <w:tab w:val="left" w:pos="992"/>
        <w:tab w:val="left" w:pos="1701"/>
      </w:tabs>
      <w:spacing w:after="240" w:line="276" w:lineRule="auto"/>
      <w:ind w:left="1985"/>
    </w:pPr>
  </w:style>
  <w:style w:type="paragraph" w:customStyle="1" w:styleId="ArabicBody4">
    <w:name w:val="Arabic_Body 4"/>
    <w:basedOn w:val="ArabicNormal"/>
    <w:uiPriority w:val="99"/>
    <w:rsid w:val="00B11EE3"/>
    <w:pPr>
      <w:tabs>
        <w:tab w:val="left" w:pos="992"/>
        <w:tab w:val="left" w:pos="1701"/>
      </w:tabs>
      <w:spacing w:after="240" w:line="276" w:lineRule="auto"/>
      <w:ind w:left="2693"/>
    </w:pPr>
  </w:style>
  <w:style w:type="paragraph" w:customStyle="1" w:styleId="ArabicBody5">
    <w:name w:val="Arabic_Body 5"/>
    <w:basedOn w:val="ArabicNormal"/>
    <w:uiPriority w:val="99"/>
    <w:rsid w:val="00B11EE3"/>
    <w:pPr>
      <w:tabs>
        <w:tab w:val="left" w:pos="992"/>
        <w:tab w:val="left" w:pos="1701"/>
      </w:tabs>
      <w:spacing w:after="240" w:line="276" w:lineRule="auto"/>
      <w:ind w:left="2693"/>
    </w:pPr>
  </w:style>
  <w:style w:type="paragraph" w:customStyle="1" w:styleId="ArabicBody6">
    <w:name w:val="Arabic_Body 6"/>
    <w:basedOn w:val="ArabicNormal"/>
    <w:uiPriority w:val="99"/>
    <w:rsid w:val="00B11EE3"/>
    <w:pPr>
      <w:tabs>
        <w:tab w:val="left" w:pos="992"/>
        <w:tab w:val="left" w:pos="1701"/>
      </w:tabs>
      <w:spacing w:after="240" w:line="276" w:lineRule="auto"/>
      <w:ind w:left="2693"/>
    </w:pPr>
  </w:style>
  <w:style w:type="paragraph" w:customStyle="1" w:styleId="ArabicBody7">
    <w:name w:val="Arabic_Body 7"/>
    <w:basedOn w:val="ArabicNormal"/>
    <w:uiPriority w:val="99"/>
    <w:rsid w:val="00B11EE3"/>
    <w:pPr>
      <w:tabs>
        <w:tab w:val="left" w:pos="992"/>
        <w:tab w:val="left" w:pos="1701"/>
      </w:tabs>
      <w:spacing w:after="240" w:line="276" w:lineRule="auto"/>
      <w:ind w:left="2693"/>
    </w:pPr>
  </w:style>
  <w:style w:type="character" w:customStyle="1" w:styleId="ArabicHeading1Text">
    <w:name w:val="Arabic_Heading 1 Text"/>
    <w:uiPriority w:val="99"/>
    <w:rsid w:val="00B11EE3"/>
    <w:rPr>
      <w:rFonts w:ascii="Arial" w:hAnsi="Arial"/>
      <w:b/>
      <w:color w:val="auto"/>
      <w:sz w:val="24"/>
      <w:u w:val="none"/>
    </w:rPr>
  </w:style>
  <w:style w:type="character" w:customStyle="1" w:styleId="ArabicHeading2Text">
    <w:name w:val="Arabic_Heading 2 Text"/>
    <w:uiPriority w:val="99"/>
    <w:rsid w:val="00B11EE3"/>
    <w:rPr>
      <w:rFonts w:ascii="Arial" w:hAnsi="Arial"/>
      <w:b/>
      <w:color w:val="auto"/>
      <w:sz w:val="24"/>
      <w:u w:val="none"/>
    </w:rPr>
  </w:style>
  <w:style w:type="character" w:customStyle="1" w:styleId="ArabicHeading3Text">
    <w:name w:val="Arabic_Heading 3 Text"/>
    <w:uiPriority w:val="99"/>
    <w:rsid w:val="00B11EE3"/>
    <w:rPr>
      <w:rFonts w:ascii="Arial" w:hAnsi="Arial"/>
      <w:b/>
      <w:color w:val="auto"/>
      <w:sz w:val="24"/>
      <w:u w:val="none"/>
    </w:rPr>
  </w:style>
  <w:style w:type="character" w:customStyle="1" w:styleId="ArabicHeading4Text">
    <w:name w:val="Arabic_Heading 4 Text"/>
    <w:uiPriority w:val="99"/>
    <w:rsid w:val="00B11EE3"/>
    <w:rPr>
      <w:rFonts w:ascii="Arial" w:hAnsi="Arial"/>
      <w:b/>
      <w:color w:val="auto"/>
      <w:sz w:val="24"/>
      <w:u w:val="none"/>
    </w:rPr>
  </w:style>
  <w:style w:type="character" w:customStyle="1" w:styleId="ArabicHeading5Text">
    <w:name w:val="Arabic_Heading 5 Text"/>
    <w:uiPriority w:val="99"/>
    <w:rsid w:val="00B11EE3"/>
    <w:rPr>
      <w:rFonts w:ascii="Arial" w:hAnsi="Arial"/>
      <w:b/>
      <w:color w:val="auto"/>
      <w:sz w:val="24"/>
      <w:u w:val="none"/>
    </w:rPr>
  </w:style>
  <w:style w:type="character" w:customStyle="1" w:styleId="ArabicHeading6Text">
    <w:name w:val="Arabic_Heading 6 Text"/>
    <w:uiPriority w:val="99"/>
    <w:rsid w:val="00B11EE3"/>
    <w:rPr>
      <w:rFonts w:ascii="Arial" w:hAnsi="Arial"/>
      <w:b/>
      <w:color w:val="auto"/>
      <w:sz w:val="24"/>
      <w:u w:val="none"/>
    </w:rPr>
  </w:style>
  <w:style w:type="character" w:customStyle="1" w:styleId="ArabicHeading7Text">
    <w:name w:val="Arabic_Heading 7 Text"/>
    <w:uiPriority w:val="99"/>
    <w:rsid w:val="00B11EE3"/>
    <w:rPr>
      <w:rFonts w:ascii="Arial" w:hAnsi="Arial"/>
      <w:b/>
      <w:color w:val="auto"/>
      <w:sz w:val="24"/>
      <w:u w:val="none"/>
    </w:rPr>
  </w:style>
  <w:style w:type="paragraph" w:customStyle="1" w:styleId="ArabicLevel1">
    <w:name w:val="Arabic_Level 1"/>
    <w:basedOn w:val="ArabicBody1"/>
    <w:next w:val="ArabicBody1"/>
    <w:uiPriority w:val="99"/>
    <w:rsid w:val="00B11EE3"/>
    <w:pPr>
      <w:tabs>
        <w:tab w:val="num" w:pos="992"/>
      </w:tabs>
      <w:ind w:left="360" w:hanging="992"/>
      <w:outlineLvl w:val="0"/>
    </w:pPr>
  </w:style>
  <w:style w:type="paragraph" w:customStyle="1" w:styleId="ArabicLevel2">
    <w:name w:val="Arabic_Level 2"/>
    <w:basedOn w:val="ArabicBody2"/>
    <w:next w:val="ArabicBody2"/>
    <w:uiPriority w:val="99"/>
    <w:rsid w:val="00B11EE3"/>
    <w:pPr>
      <w:tabs>
        <w:tab w:val="num" w:pos="992"/>
        <w:tab w:val="left" w:pos="2016"/>
        <w:tab w:val="left" w:pos="3024"/>
        <w:tab w:val="left" w:pos="4032"/>
        <w:tab w:val="left" w:pos="5040"/>
        <w:tab w:val="left" w:pos="6048"/>
        <w:tab w:val="left" w:pos="7056"/>
        <w:tab w:val="left" w:pos="8064"/>
        <w:tab w:val="right" w:pos="9029"/>
      </w:tabs>
      <w:ind w:left="360" w:hanging="992"/>
      <w:outlineLvl w:val="1"/>
    </w:pPr>
  </w:style>
  <w:style w:type="paragraph" w:customStyle="1" w:styleId="ArabicLevel7">
    <w:name w:val="Arabic_Level 7"/>
    <w:basedOn w:val="ArabicBody7"/>
    <w:next w:val="ArabicBody7"/>
    <w:uiPriority w:val="99"/>
    <w:rsid w:val="00B11EE3"/>
    <w:pPr>
      <w:numPr>
        <w:numId w:val="56"/>
      </w:numPr>
      <w:tabs>
        <w:tab w:val="clear" w:pos="992"/>
        <w:tab w:val="clear" w:pos="1209"/>
        <w:tab w:val="clear" w:pos="1701"/>
        <w:tab w:val="num" w:pos="2693"/>
        <w:tab w:val="left" w:pos="3024"/>
        <w:tab w:val="left" w:pos="4032"/>
        <w:tab w:val="left" w:pos="5040"/>
        <w:tab w:val="left" w:pos="6048"/>
        <w:tab w:val="left" w:pos="7056"/>
        <w:tab w:val="left" w:pos="8064"/>
        <w:tab w:val="right" w:pos="9029"/>
      </w:tabs>
      <w:ind w:left="360" w:hanging="708"/>
      <w:outlineLvl w:val="6"/>
    </w:pPr>
  </w:style>
  <w:style w:type="character" w:customStyle="1" w:styleId="ArabicNoHeading1Text">
    <w:name w:val="Arabic_No Heading 1 Text"/>
    <w:uiPriority w:val="99"/>
    <w:rsid w:val="00B11EE3"/>
    <w:rPr>
      <w:rFonts w:ascii="Arial" w:hAnsi="Arial"/>
      <w:color w:val="auto"/>
      <w:sz w:val="24"/>
      <w:u w:val="none"/>
    </w:rPr>
  </w:style>
  <w:style w:type="character" w:customStyle="1" w:styleId="ArabicNoHeading2Text">
    <w:name w:val="Arabic_No Heading 2 Text"/>
    <w:uiPriority w:val="99"/>
    <w:rsid w:val="00B11EE3"/>
    <w:rPr>
      <w:rFonts w:ascii="Arial" w:hAnsi="Arial"/>
      <w:color w:val="auto"/>
      <w:sz w:val="24"/>
      <w:u w:val="none"/>
    </w:rPr>
  </w:style>
  <w:style w:type="character" w:customStyle="1" w:styleId="ArabicNoHeading3Text">
    <w:name w:val="Arabic_No Heading 3 Text"/>
    <w:uiPriority w:val="99"/>
    <w:rsid w:val="00B11EE3"/>
    <w:rPr>
      <w:rFonts w:ascii="Arial" w:hAnsi="Arial"/>
      <w:color w:val="auto"/>
      <w:sz w:val="24"/>
      <w:u w:val="none"/>
    </w:rPr>
  </w:style>
  <w:style w:type="character" w:customStyle="1" w:styleId="ArabicNoHeading4Text">
    <w:name w:val="Arabic_No Heading 4 Text"/>
    <w:uiPriority w:val="99"/>
    <w:rsid w:val="00B11EE3"/>
    <w:rPr>
      <w:rFonts w:ascii="Arial" w:hAnsi="Arial"/>
      <w:color w:val="auto"/>
      <w:sz w:val="24"/>
      <w:u w:val="none"/>
    </w:rPr>
  </w:style>
  <w:style w:type="character" w:customStyle="1" w:styleId="ArabicNoHeading5Text">
    <w:name w:val="Arabic_No Heading 5 Text"/>
    <w:uiPriority w:val="99"/>
    <w:rsid w:val="00B11EE3"/>
    <w:rPr>
      <w:rFonts w:ascii="Arial" w:hAnsi="Arial"/>
      <w:color w:val="auto"/>
      <w:sz w:val="24"/>
      <w:u w:val="none"/>
    </w:rPr>
  </w:style>
  <w:style w:type="character" w:customStyle="1" w:styleId="ArabicNoHeading6Text">
    <w:name w:val="Arabic_No Heading 6 Text"/>
    <w:uiPriority w:val="99"/>
    <w:rsid w:val="00B11EE3"/>
    <w:rPr>
      <w:rFonts w:ascii="Arial" w:hAnsi="Arial"/>
      <w:color w:val="auto"/>
      <w:sz w:val="24"/>
      <w:u w:val="none"/>
    </w:rPr>
  </w:style>
  <w:style w:type="character" w:customStyle="1" w:styleId="ArabicNoHeading7Text">
    <w:name w:val="Arabic_No Heading 7 Text"/>
    <w:uiPriority w:val="99"/>
    <w:rsid w:val="00B11EE3"/>
    <w:rPr>
      <w:rFonts w:ascii="Arial" w:hAnsi="Arial"/>
      <w:color w:val="auto"/>
      <w:sz w:val="24"/>
      <w:u w:val="none"/>
    </w:rPr>
  </w:style>
  <w:style w:type="paragraph" w:customStyle="1" w:styleId="Informal1">
    <w:name w:val="Informal1"/>
    <w:basedOn w:val="Normal"/>
    <w:uiPriority w:val="99"/>
    <w:rsid w:val="00B11EE3"/>
    <w:pPr>
      <w:adjustRightInd w:val="0"/>
      <w:spacing w:before="60" w:after="60" w:line="276" w:lineRule="auto"/>
    </w:pPr>
    <w:rPr>
      <w:szCs w:val="20"/>
      <w:lang w:val="en-US"/>
    </w:rPr>
  </w:style>
  <w:style w:type="paragraph" w:customStyle="1" w:styleId="tablelabel">
    <w:name w:val="table label"/>
    <w:basedOn w:val="Normal"/>
    <w:uiPriority w:val="99"/>
    <w:rsid w:val="00B11EE3"/>
    <w:pPr>
      <w:shd w:val="clear" w:color="auto" w:fill="FFFFFF"/>
      <w:adjustRightInd w:val="0"/>
      <w:spacing w:before="120" w:after="120" w:line="276" w:lineRule="auto"/>
      <w:ind w:right="28"/>
    </w:pPr>
    <w:rPr>
      <w:rFonts w:ascii="Arial" w:hAnsi="Arial" w:cs="Arial"/>
      <w:color w:val="000000"/>
      <w:sz w:val="21"/>
    </w:rPr>
  </w:style>
  <w:style w:type="paragraph" w:customStyle="1" w:styleId="RepBodyText">
    <w:name w:val="RepBodyText"/>
    <w:basedOn w:val="Normal"/>
    <w:rsid w:val="00B11EE3"/>
    <w:pPr>
      <w:spacing w:after="200" w:line="280" w:lineRule="atLeast"/>
      <w:ind w:left="1140"/>
    </w:pPr>
    <w:rPr>
      <w:sz w:val="22"/>
      <w:szCs w:val="20"/>
    </w:rPr>
  </w:style>
  <w:style w:type="paragraph" w:customStyle="1" w:styleId="Pa11">
    <w:name w:val="Pa11"/>
    <w:basedOn w:val="Normal"/>
    <w:next w:val="Normal"/>
    <w:uiPriority w:val="99"/>
    <w:rsid w:val="00B11EE3"/>
    <w:pPr>
      <w:autoSpaceDE w:val="0"/>
      <w:autoSpaceDN w:val="0"/>
      <w:adjustRightInd w:val="0"/>
      <w:spacing w:line="201" w:lineRule="atLeast"/>
    </w:pPr>
    <w:rPr>
      <w:rFonts w:ascii="Helvetica 45 Light" w:hAnsi="Helvetica 45 Light"/>
      <w:lang w:eastAsia="en-GB"/>
    </w:rPr>
  </w:style>
  <w:style w:type="paragraph" w:customStyle="1" w:styleId="NBSpage">
    <w:name w:val="NBS page"/>
    <w:basedOn w:val="Normal"/>
    <w:rsid w:val="00B11EE3"/>
    <w:rPr>
      <w:rFonts w:ascii="Arial" w:hAnsi="Arial"/>
      <w:sz w:val="18"/>
      <w:szCs w:val="20"/>
    </w:rPr>
  </w:style>
  <w:style w:type="paragraph" w:customStyle="1" w:styleId="Style">
    <w:name w:val="Style"/>
    <w:rsid w:val="00B11EE3"/>
    <w:pPr>
      <w:widowControl w:val="0"/>
      <w:autoSpaceDE w:val="0"/>
      <w:autoSpaceDN w:val="0"/>
      <w:adjustRightInd w:val="0"/>
    </w:pPr>
    <w:rPr>
      <w:rFonts w:ascii="Arial" w:hAnsi="Arial" w:cs="Arial"/>
      <w:sz w:val="24"/>
      <w:szCs w:val="24"/>
    </w:rPr>
  </w:style>
  <w:style w:type="numbering" w:styleId="ArticleSection">
    <w:name w:val="Outline List 3"/>
    <w:basedOn w:val="NoList"/>
    <w:uiPriority w:val="99"/>
    <w:unhideWhenUsed/>
    <w:rsid w:val="00B11EE3"/>
    <w:pPr>
      <w:numPr>
        <w:numId w:val="66"/>
      </w:numPr>
    </w:pPr>
  </w:style>
  <w:style w:type="numbering" w:styleId="1ai">
    <w:name w:val="Outline List 1"/>
    <w:basedOn w:val="NoList"/>
    <w:uiPriority w:val="99"/>
    <w:unhideWhenUsed/>
    <w:rsid w:val="00B11EE3"/>
    <w:pPr>
      <w:numPr>
        <w:numId w:val="65"/>
      </w:numPr>
    </w:pPr>
  </w:style>
  <w:style w:type="numbering" w:styleId="111111">
    <w:name w:val="Outline List 2"/>
    <w:basedOn w:val="NoList"/>
    <w:uiPriority w:val="99"/>
    <w:unhideWhenUsed/>
    <w:rsid w:val="00B11EE3"/>
    <w:pPr>
      <w:numPr>
        <w:numId w:val="64"/>
      </w:numPr>
    </w:pPr>
  </w:style>
  <w:style w:type="paragraph" w:customStyle="1" w:styleId="xl65">
    <w:name w:val="xl65"/>
    <w:basedOn w:val="Normal"/>
    <w:rsid w:val="00B11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66">
    <w:name w:val="xl66"/>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7">
    <w:name w:val="xl67"/>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8">
    <w:name w:val="xl68"/>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9">
    <w:name w:val="xl69"/>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1">
    <w:name w:val="xl71"/>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2">
    <w:name w:val="xl72"/>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3">
    <w:name w:val="xl73"/>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4">
    <w:name w:val="xl74"/>
    <w:basedOn w:val="Normal"/>
    <w:rsid w:val="00B11EE3"/>
    <w:pPr>
      <w:spacing w:before="100" w:beforeAutospacing="1" w:after="100" w:afterAutospacing="1"/>
    </w:pPr>
    <w:rPr>
      <w:b/>
      <w:bCs/>
      <w:lang w:eastAsia="en-GB"/>
    </w:rPr>
  </w:style>
  <w:style w:type="paragraph" w:customStyle="1" w:styleId="xl75">
    <w:name w:val="xl75"/>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character" w:customStyle="1" w:styleId="Level3Char">
    <w:name w:val="Level 3 Char"/>
    <w:link w:val="Level3"/>
    <w:locked/>
    <w:rsid w:val="00B11EE3"/>
    <w:rPr>
      <w:rFonts w:ascii="Arial" w:hAnsi="Arial" w:cs="Arial"/>
      <w:sz w:val="21"/>
      <w:szCs w:val="21"/>
    </w:rPr>
  </w:style>
  <w:style w:type="character" w:customStyle="1" w:styleId="st">
    <w:name w:val="st"/>
    <w:basedOn w:val="DefaultParagraphFont"/>
    <w:rsid w:val="00B11EE3"/>
  </w:style>
  <w:style w:type="paragraph" w:customStyle="1" w:styleId="fullline">
    <w:name w:val="full line"/>
    <w:basedOn w:val="PlainText"/>
    <w:rsid w:val="00B11EE3"/>
    <w:pPr>
      <w:tabs>
        <w:tab w:val="right" w:leader="underscore" w:pos="10512"/>
      </w:tabs>
    </w:pPr>
    <w:rPr>
      <w:rFonts w:ascii="Arial" w:hAnsi="Arial"/>
      <w:sz w:val="22"/>
      <w:szCs w:val="20"/>
      <w:lang w:val="en-GB"/>
    </w:rPr>
  </w:style>
  <w:style w:type="paragraph" w:customStyle="1" w:styleId="indent">
    <w:name w:val="indent"/>
    <w:basedOn w:val="Normal"/>
    <w:rsid w:val="00B11EE3"/>
    <w:pPr>
      <w:tabs>
        <w:tab w:val="left" w:pos="-1440"/>
        <w:tab w:val="left" w:pos="1080"/>
      </w:tabs>
      <w:ind w:left="1080" w:hanging="1080"/>
      <w:jc w:val="both"/>
    </w:pPr>
    <w:rPr>
      <w:rFonts w:ascii="Arial" w:hAnsi="Arial"/>
      <w:snapToGrid w:val="0"/>
      <w:sz w:val="22"/>
      <w:szCs w:val="20"/>
    </w:rPr>
  </w:style>
  <w:style w:type="paragraph" w:customStyle="1" w:styleId="Boldcaps">
    <w:name w:val="Bold caps"/>
    <w:basedOn w:val="PlainText"/>
    <w:rsid w:val="00B11EE3"/>
    <w:rPr>
      <w:rFonts w:ascii="Arial" w:hAnsi="Arial"/>
      <w:b/>
      <w:sz w:val="22"/>
      <w:szCs w:val="20"/>
      <w:lang w:val="en-GB"/>
    </w:rPr>
  </w:style>
  <w:style w:type="paragraph" w:customStyle="1" w:styleId="Normal0">
    <w:name w:val="[Normal]"/>
    <w:rsid w:val="00B11EE3"/>
    <w:pPr>
      <w:widowControl w:val="0"/>
      <w:autoSpaceDE w:val="0"/>
      <w:autoSpaceDN w:val="0"/>
      <w:adjustRightInd w:val="0"/>
    </w:pPr>
    <w:rPr>
      <w:rFonts w:ascii="Arial" w:hAnsi="Arial" w:cs="Arial"/>
      <w:sz w:val="24"/>
      <w:szCs w:val="24"/>
      <w:lang w:val="en-US" w:eastAsia="en-US"/>
    </w:rPr>
  </w:style>
  <w:style w:type="numbering" w:customStyle="1" w:styleId="NoList1">
    <w:name w:val="No List1"/>
    <w:next w:val="NoList"/>
    <w:uiPriority w:val="99"/>
    <w:semiHidden/>
    <w:unhideWhenUsed/>
    <w:rsid w:val="001D52E1"/>
  </w:style>
  <w:style w:type="table" w:customStyle="1" w:styleId="TableGrid1">
    <w:name w:val="Table Grid1"/>
    <w:basedOn w:val="TableNormal"/>
    <w:next w:val="TableGrid"/>
    <w:uiPriority w:val="59"/>
    <w:rsid w:val="001D52E1"/>
    <w:rPr>
      <w:rFonts w:ascii="Arial" w:eastAsia="Calibri"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uiPriority w:val="99"/>
    <w:unhideWhenUsed/>
    <w:rsid w:val="001D52E1"/>
    <w:pPr>
      <w:numPr>
        <w:numId w:val="40"/>
      </w:numPr>
    </w:pPr>
  </w:style>
  <w:style w:type="numbering" w:customStyle="1" w:styleId="1ai1">
    <w:name w:val="1 / a / i1"/>
    <w:basedOn w:val="NoList"/>
    <w:next w:val="1ai"/>
    <w:uiPriority w:val="99"/>
    <w:unhideWhenUsed/>
    <w:rsid w:val="001D52E1"/>
    <w:pPr>
      <w:numPr>
        <w:numId w:val="39"/>
      </w:numPr>
    </w:pPr>
  </w:style>
  <w:style w:type="numbering" w:customStyle="1" w:styleId="1111111">
    <w:name w:val="1 / 1.1 / 1.1.11"/>
    <w:basedOn w:val="NoList"/>
    <w:next w:val="111111"/>
    <w:uiPriority w:val="99"/>
    <w:unhideWhenUsed/>
    <w:rsid w:val="001D52E1"/>
    <w:pPr>
      <w:numPr>
        <w:numId w:val="38"/>
      </w:numPr>
    </w:pPr>
  </w:style>
  <w:style w:type="numbering" w:customStyle="1" w:styleId="NoList11">
    <w:name w:val="No List11"/>
    <w:next w:val="NoList"/>
    <w:uiPriority w:val="99"/>
    <w:semiHidden/>
    <w:unhideWhenUsed/>
    <w:rsid w:val="001D52E1"/>
  </w:style>
  <w:style w:type="numbering" w:customStyle="1" w:styleId="ArticleSection11">
    <w:name w:val="Article / Section11"/>
    <w:basedOn w:val="NoList"/>
    <w:next w:val="ArticleSection"/>
    <w:uiPriority w:val="99"/>
    <w:unhideWhenUsed/>
    <w:rsid w:val="001D52E1"/>
    <w:pPr>
      <w:numPr>
        <w:numId w:val="86"/>
      </w:numPr>
    </w:pPr>
  </w:style>
  <w:style w:type="numbering" w:customStyle="1" w:styleId="1ai11">
    <w:name w:val="1 / a / i11"/>
    <w:basedOn w:val="NoList"/>
    <w:next w:val="1ai"/>
    <w:uiPriority w:val="99"/>
    <w:unhideWhenUsed/>
    <w:rsid w:val="001D52E1"/>
    <w:pPr>
      <w:numPr>
        <w:numId w:val="85"/>
      </w:numPr>
    </w:pPr>
  </w:style>
  <w:style w:type="numbering" w:customStyle="1" w:styleId="11111111">
    <w:name w:val="1 / 1.1 / 1.1.111"/>
    <w:basedOn w:val="NoList"/>
    <w:next w:val="111111"/>
    <w:uiPriority w:val="99"/>
    <w:unhideWhenUsed/>
    <w:rsid w:val="001D52E1"/>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5554">
      <w:bodyDiv w:val="1"/>
      <w:marLeft w:val="96"/>
      <w:marRight w:val="96"/>
      <w:marTop w:val="0"/>
      <w:marBottom w:val="96"/>
      <w:divBdr>
        <w:top w:val="none" w:sz="0" w:space="0" w:color="auto"/>
        <w:left w:val="none" w:sz="0" w:space="0" w:color="auto"/>
        <w:bottom w:val="none" w:sz="0" w:space="0" w:color="auto"/>
        <w:right w:val="none" w:sz="0" w:space="0" w:color="auto"/>
      </w:divBdr>
      <w:divsChild>
        <w:div w:id="819462637">
          <w:marLeft w:val="0"/>
          <w:marRight w:val="0"/>
          <w:marTop w:val="0"/>
          <w:marBottom w:val="0"/>
          <w:divBdr>
            <w:top w:val="none" w:sz="0" w:space="0" w:color="auto"/>
            <w:left w:val="none" w:sz="0" w:space="0" w:color="auto"/>
            <w:bottom w:val="none" w:sz="0" w:space="0" w:color="auto"/>
            <w:right w:val="none" w:sz="0" w:space="0" w:color="auto"/>
          </w:divBdr>
          <w:divsChild>
            <w:div w:id="752288055">
              <w:marLeft w:val="0"/>
              <w:marRight w:val="0"/>
              <w:marTop w:val="0"/>
              <w:marBottom w:val="0"/>
              <w:divBdr>
                <w:top w:val="none" w:sz="0" w:space="0" w:color="auto"/>
                <w:left w:val="none" w:sz="0" w:space="0" w:color="auto"/>
                <w:bottom w:val="none" w:sz="0" w:space="0" w:color="auto"/>
                <w:right w:val="none" w:sz="0" w:space="0" w:color="auto"/>
              </w:divBdr>
              <w:divsChild>
                <w:div w:id="96796963">
                  <w:marLeft w:val="0"/>
                  <w:marRight w:val="0"/>
                  <w:marTop w:val="0"/>
                  <w:marBottom w:val="0"/>
                  <w:divBdr>
                    <w:top w:val="none" w:sz="0" w:space="0" w:color="auto"/>
                    <w:left w:val="none" w:sz="0" w:space="0" w:color="auto"/>
                    <w:bottom w:val="none" w:sz="0" w:space="0" w:color="auto"/>
                    <w:right w:val="none" w:sz="0" w:space="0" w:color="auto"/>
                  </w:divBdr>
                  <w:divsChild>
                    <w:div w:id="9169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yaledoor.co.uk/victorian-door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aledoor.co.uk/edwardian-doo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yaledoor.co.uk/config/setdoor.aspx?doorid=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CC8E5-DA64-4A45-A5AF-963C23E0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10099</Words>
  <Characters>57567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Window &amp; Doors</vt:lpstr>
    </vt:vector>
  </TitlesOfParts>
  <Company>Savills plc</Company>
  <LinksUpToDate>false</LinksUpToDate>
  <CharactersWithSpaces>67531</CharactersWithSpaces>
  <SharedDoc>false</SharedDoc>
  <HLinks>
    <vt:vector size="6" baseType="variant">
      <vt:variant>
        <vt:i4>5046279</vt:i4>
      </vt:variant>
      <vt:variant>
        <vt:i4>0</vt:i4>
      </vt:variant>
      <vt:variant>
        <vt:i4>0</vt:i4>
      </vt:variant>
      <vt:variant>
        <vt:i4>5</vt:i4>
      </vt:variant>
      <vt:variant>
        <vt:lpwstr>http://www.dekura.co.uk/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 &amp; Doors</dc:title>
  <dc:creator>shughes</dc:creator>
  <cp:lastModifiedBy>Joanne Barton</cp:lastModifiedBy>
  <cp:revision>2</cp:revision>
  <cp:lastPrinted>2016-04-15T10:42:00Z</cp:lastPrinted>
  <dcterms:created xsi:type="dcterms:W3CDTF">2017-06-13T11:24:00Z</dcterms:created>
  <dcterms:modified xsi:type="dcterms:W3CDTF">2017-06-13T11:24:00Z</dcterms:modified>
</cp:coreProperties>
</file>